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CE" w:rsidRDefault="00630702">
      <w:pPr>
        <w:spacing w:after="0"/>
        <w:ind w:left="216"/>
        <w:jc w:val="center"/>
      </w:pPr>
      <w:bookmarkStart w:id="0" w:name="_GoBack"/>
      <w:bookmarkEnd w:id="0"/>
      <w:r>
        <w:rPr>
          <w:sz w:val="30"/>
          <w:u w:val="single" w:color="000000"/>
        </w:rPr>
        <w:t>This form must be used for all award requests.</w:t>
      </w:r>
    </w:p>
    <w:p w:rsidR="001029CE" w:rsidRDefault="00630702">
      <w:pPr>
        <w:tabs>
          <w:tab w:val="center" w:pos="5490"/>
          <w:tab w:val="right" w:pos="10763"/>
        </w:tabs>
        <w:spacing w:after="255"/>
        <w:ind w:right="-50"/>
      </w:pPr>
      <w:r>
        <w:rPr>
          <w:noProof/>
        </w:rPr>
        <w:drawing>
          <wp:inline distT="0" distB="0" distL="0" distR="0">
            <wp:extent cx="1143673" cy="502920"/>
            <wp:effectExtent l="0" t="0" r="0" b="0"/>
            <wp:docPr id="3349" name="Picture 3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" name="Picture 3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67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  <w:t>Awards Request Form</w:t>
      </w:r>
      <w:r>
        <w:rPr>
          <w:sz w:val="34"/>
        </w:rPr>
        <w:tab/>
      </w:r>
      <w:r>
        <w:rPr>
          <w:noProof/>
        </w:rPr>
        <w:drawing>
          <wp:inline distT="0" distB="0" distL="0" distR="0">
            <wp:extent cx="1143673" cy="530352"/>
            <wp:effectExtent l="0" t="0" r="0" b="0"/>
            <wp:docPr id="3350" name="Picture 3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" name="Picture 33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67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9CE" w:rsidRDefault="00630702">
      <w:pPr>
        <w:tabs>
          <w:tab w:val="center" w:pos="4362"/>
        </w:tabs>
        <w:spacing w:after="0"/>
      </w:pPr>
      <w:r>
        <w:rPr>
          <w:sz w:val="30"/>
        </w:rPr>
        <w:t>MN Hockey District:</w:t>
      </w:r>
      <w:r>
        <w:rPr>
          <w:sz w:val="30"/>
        </w:rPr>
        <w:tab/>
        <w:t>Association Name:</w:t>
      </w:r>
    </w:p>
    <w:p w:rsidR="001029CE" w:rsidRDefault="00630702">
      <w:pPr>
        <w:spacing w:after="0" w:line="265" w:lineRule="auto"/>
        <w:ind w:left="5485" w:hanging="10"/>
      </w:pPr>
      <w:r>
        <w:rPr>
          <w:sz w:val="24"/>
        </w:rPr>
        <w:t xml:space="preserve">(i.e. Anoka Hockey </w:t>
      </w:r>
      <w:proofErr w:type="spellStart"/>
      <w:r>
        <w:rPr>
          <w:sz w:val="24"/>
        </w:rPr>
        <w:t>Assoc</w:t>
      </w:r>
      <w:proofErr w:type="spellEnd"/>
      <w:r>
        <w:rPr>
          <w:sz w:val="24"/>
        </w:rPr>
        <w:t xml:space="preserve"> not AHA)</w:t>
      </w:r>
    </w:p>
    <w:p w:rsidR="001029CE" w:rsidRDefault="00630702">
      <w:pPr>
        <w:spacing w:after="0"/>
        <w:ind w:left="81" w:hanging="10"/>
      </w:pPr>
      <w:r>
        <w:rPr>
          <w:sz w:val="30"/>
        </w:rPr>
        <w:t>Team Level/Classification:</w:t>
      </w:r>
    </w:p>
    <w:p w:rsidR="001029CE" w:rsidRDefault="00630702">
      <w:pPr>
        <w:spacing w:after="15"/>
        <w:ind w:left="3098" w:righ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4890344" cy="13716"/>
                <wp:effectExtent l="0" t="0" r="0" b="0"/>
                <wp:docPr id="12900" name="Group 12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344" cy="13716"/>
                          <a:chOff x="0" y="0"/>
                          <a:chExt cx="4890344" cy="13716"/>
                        </a:xfrm>
                      </wpg:grpSpPr>
                      <wps:wsp>
                        <wps:cNvPr id="12899" name="Shape 12899"/>
                        <wps:cNvSpPr/>
                        <wps:spPr>
                          <a:xfrm>
                            <a:off x="0" y="0"/>
                            <a:ext cx="48903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344" h="13716">
                                <a:moveTo>
                                  <a:pt x="0" y="6858"/>
                                </a:moveTo>
                                <a:lnTo>
                                  <a:pt x="489034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00" style="width:385.066pt;height:1.08pt;mso-position-horizontal-relative:char;mso-position-vertical-relative:line" coordsize="48903,137">
                <v:shape id="Shape 12899" style="position:absolute;width:48903;height:137;left:0;top:0;" coordsize="4890344,13716" path="m0,6858l4890344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029CE" w:rsidRDefault="00630702">
      <w:pPr>
        <w:spacing w:after="185"/>
        <w:ind w:left="3050" w:hanging="10"/>
      </w:pPr>
      <w:r>
        <w:t xml:space="preserve">(i.e. Bantam A, </w:t>
      </w:r>
      <w:proofErr w:type="spellStart"/>
      <w:r>
        <w:t>PeeWee</w:t>
      </w:r>
      <w:proofErr w:type="spellEnd"/>
      <w:r>
        <w:t xml:space="preserve"> B, Squirt B, Girls IOUA, Girls 12UB, etc.)</w:t>
      </w:r>
    </w:p>
    <w:p w:rsidR="001029CE" w:rsidRDefault="00630702">
      <w:pPr>
        <w:spacing w:after="0" w:line="265" w:lineRule="auto"/>
        <w:ind w:left="74" w:hanging="10"/>
      </w:pPr>
      <w:r>
        <w:rPr>
          <w:sz w:val="24"/>
        </w:rPr>
        <w:t>Zero Award: For a goalkeeper playing a complete game without allowing a goal.</w:t>
      </w:r>
    </w:p>
    <w:p w:rsidR="001029CE" w:rsidRDefault="00630702">
      <w:pPr>
        <w:spacing w:after="0" w:line="265" w:lineRule="auto"/>
        <w:ind w:left="74" w:hanging="10"/>
      </w:pPr>
      <w:r>
        <w:rPr>
          <w:sz w:val="24"/>
        </w:rPr>
        <w:t>Hat Trick Award: For a player scoring three goals in one game.</w:t>
      </w:r>
    </w:p>
    <w:p w:rsidR="001029CE" w:rsidRDefault="00630702">
      <w:pPr>
        <w:spacing w:after="65" w:line="265" w:lineRule="auto"/>
        <w:ind w:left="74" w:hanging="10"/>
      </w:pPr>
      <w:r>
        <w:rPr>
          <w:sz w:val="24"/>
        </w:rPr>
        <w:t>Playmaker Award: For a player registering three assists in one game.</w:t>
      </w:r>
    </w:p>
    <w:p w:rsidR="001029CE" w:rsidRDefault="00630702">
      <w:pPr>
        <w:spacing w:after="36" w:line="265" w:lineRule="auto"/>
        <w:ind w:left="74" w:hanging="10"/>
      </w:pPr>
      <w:r>
        <w:rPr>
          <w:sz w:val="24"/>
        </w:rPr>
        <w:t>Player awards are distributed under the follow</w:t>
      </w:r>
      <w:r>
        <w:rPr>
          <w:sz w:val="24"/>
        </w:rPr>
        <w:t>ing conditions:</w:t>
      </w:r>
    </w:p>
    <w:p w:rsidR="001029CE" w:rsidRDefault="00630702">
      <w:pPr>
        <w:spacing w:after="1"/>
        <w:ind w:left="74" w:hanging="10"/>
      </w:pPr>
      <w:proofErr w:type="gramStart"/>
      <w:r>
        <w:t>1 .</w:t>
      </w:r>
      <w:proofErr w:type="gramEnd"/>
      <w:r>
        <w:t xml:space="preserve"> </w:t>
      </w:r>
      <w:r>
        <w:t>The recipient is a registered and rostered player.</w:t>
      </w:r>
    </w:p>
    <w:p w:rsidR="001029CE" w:rsidRDefault="00630702">
      <w:pPr>
        <w:numPr>
          <w:ilvl w:val="0"/>
          <w:numId w:val="1"/>
        </w:numPr>
        <w:spacing w:after="64"/>
        <w:ind w:left="431" w:hanging="367"/>
      </w:pPr>
      <w:r>
        <w:t>The game was in league competition (not scrimmage or exhibition), a sanctioned tournament or a MN Hockey playoff involving only USA Hockey registered teams.</w:t>
      </w:r>
    </w:p>
    <w:p w:rsidR="001029CE" w:rsidRDefault="00630702">
      <w:pPr>
        <w:numPr>
          <w:ilvl w:val="0"/>
          <w:numId w:val="1"/>
        </w:numPr>
        <w:spacing w:after="1"/>
        <w:ind w:left="431" w:hanging="367"/>
      </w:pPr>
      <w:r>
        <w:t>The game was officiated by registered USA Hockey referees and they have signed the score sheet.</w:t>
      </w:r>
    </w:p>
    <w:p w:rsidR="001029CE" w:rsidRDefault="00630702">
      <w:pPr>
        <w:numPr>
          <w:ilvl w:val="0"/>
          <w:numId w:val="1"/>
        </w:numPr>
        <w:spacing w:after="28"/>
        <w:ind w:left="431" w:hanging="367"/>
      </w:pPr>
      <w:r>
        <w:t>Eligible player categories: All players Squirt/10U and above.</w:t>
      </w:r>
    </w:p>
    <w:p w:rsidR="001029CE" w:rsidRDefault="00630702">
      <w:pPr>
        <w:numPr>
          <w:ilvl w:val="0"/>
          <w:numId w:val="1"/>
        </w:numPr>
        <w:spacing w:after="0" w:line="265" w:lineRule="auto"/>
        <w:ind w:left="431" w:hanging="367"/>
      </w:pPr>
      <w:r>
        <w:rPr>
          <w:sz w:val="24"/>
        </w:rPr>
        <w:t xml:space="preserve">A readable, unaltered </w:t>
      </w:r>
      <w:r>
        <w:rPr>
          <w:sz w:val="24"/>
          <w:u w:val="single" w:color="000000"/>
        </w:rPr>
        <w:t>copy</w:t>
      </w:r>
      <w:r>
        <w:rPr>
          <w:sz w:val="24"/>
        </w:rPr>
        <w:t xml:space="preserve"> of the score sheet with the players listed is required with the applica</w:t>
      </w:r>
      <w:r>
        <w:rPr>
          <w:sz w:val="24"/>
        </w:rPr>
        <w:t>tion.</w:t>
      </w:r>
    </w:p>
    <w:p w:rsidR="001029CE" w:rsidRDefault="00630702">
      <w:pPr>
        <w:numPr>
          <w:ilvl w:val="0"/>
          <w:numId w:val="1"/>
        </w:numPr>
        <w:spacing w:after="0" w:line="265" w:lineRule="auto"/>
        <w:ind w:left="431" w:hanging="367"/>
      </w:pPr>
      <w:r>
        <w:rPr>
          <w:sz w:val="24"/>
        </w:rPr>
        <w:t>A copy of the official signed roster must be included with each request.</w:t>
      </w:r>
    </w:p>
    <w:p w:rsidR="001029CE" w:rsidRDefault="00630702">
      <w:pPr>
        <w:numPr>
          <w:ilvl w:val="0"/>
          <w:numId w:val="1"/>
        </w:numPr>
        <w:spacing w:after="30" w:line="265" w:lineRule="auto"/>
        <w:ind w:left="431" w:hanging="367"/>
      </w:pPr>
      <w:r>
        <w:rPr>
          <w:sz w:val="24"/>
        </w:rPr>
        <w:t>Limit of ONE of each award per player per season - i.e. one Hat Trick, one Playmaker and one Zero</w:t>
      </w:r>
    </w:p>
    <w:tbl>
      <w:tblPr>
        <w:tblStyle w:val="TableGrid"/>
        <w:tblpPr w:vertAnchor="text" w:tblpX="7" w:tblpY="4936"/>
        <w:tblOverlap w:val="never"/>
        <w:tblW w:w="107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4957"/>
      </w:tblGrid>
      <w:tr w:rsidR="001029CE">
        <w:trPr>
          <w:trHeight w:val="231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14"/>
            </w:pPr>
            <w:r>
              <w:rPr>
                <w:sz w:val="26"/>
              </w:rPr>
              <w:t>Please allow 10 to 14 days for processing.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4"/>
              </w:rPr>
              <w:t>C</w:t>
            </w:r>
            <w:r>
              <w:rPr>
                <w:sz w:val="24"/>
                <w:u w:val="single" w:color="000000"/>
              </w:rPr>
              <w:t>oach/</w:t>
            </w:r>
            <w:proofErr w:type="spellStart"/>
            <w:r>
              <w:rPr>
                <w:sz w:val="24"/>
                <w:u w:val="single" w:color="000000"/>
              </w:rPr>
              <w:t>Manaqer</w:t>
            </w:r>
            <w:proofErr w:type="spellEnd"/>
            <w:r>
              <w:rPr>
                <w:sz w:val="24"/>
                <w:u w:val="single" w:color="000000"/>
              </w:rPr>
              <w:t xml:space="preserve"> - this is where the aw</w:t>
            </w:r>
            <w:r>
              <w:rPr>
                <w:sz w:val="24"/>
                <w:u w:val="single" w:color="000000"/>
              </w:rPr>
              <w:t>ards will be</w:t>
            </w:r>
          </w:p>
        </w:tc>
      </w:tr>
      <w:tr w:rsidR="001029CE">
        <w:trPr>
          <w:trHeight w:val="270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30"/>
              </w:rPr>
              <w:t>We do not mail patches to individual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4"/>
                <w:u w:val="single" w:color="000000"/>
              </w:rPr>
              <w:t>mailed</w:t>
            </w:r>
          </w:p>
        </w:tc>
      </w:tr>
      <w:tr w:rsidR="001029CE">
        <w:trPr>
          <w:trHeight w:val="256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14"/>
            </w:pPr>
            <w:r>
              <w:rPr>
                <w:sz w:val="30"/>
              </w:rPr>
              <w:lastRenderedPageBreak/>
              <w:t>players.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4"/>
              </w:rPr>
              <w:t>Name:</w:t>
            </w:r>
          </w:p>
          <w:p w:rsidR="001029CE" w:rsidRDefault="00630702">
            <w:pPr>
              <w:spacing w:after="0"/>
              <w:ind w:left="6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7646" cy="9144"/>
                      <wp:effectExtent l="0" t="0" r="0" b="0"/>
                      <wp:docPr id="12902" name="Group 12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7646" cy="9144"/>
                                <a:chOff x="0" y="0"/>
                                <a:chExt cx="1907646" cy="9144"/>
                              </a:xfrm>
                            </wpg:grpSpPr>
                            <wps:wsp>
                              <wps:cNvPr id="12901" name="Shape 12901"/>
                              <wps:cNvSpPr/>
                              <wps:spPr>
                                <a:xfrm>
                                  <a:off x="0" y="0"/>
                                  <a:ext cx="19076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7646" h="9144">
                                      <a:moveTo>
                                        <a:pt x="0" y="4572"/>
                                      </a:moveTo>
                                      <a:lnTo>
                                        <a:pt x="1907646" y="457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2" style="width:150.208pt;height:0.719971pt;mso-position-horizontal-relative:char;mso-position-vertical-relative:line" coordsize="19076,91">
                      <v:shape id="Shape 12901" style="position:absolute;width:19076;height:91;left:0;top:0;" coordsize="1907646,9144" path="m0,4572l1907646,4572">
                        <v:stroke weight="0.71997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  <w:tr w:rsidR="001029CE">
        <w:trPr>
          <w:trHeight w:val="227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14"/>
            </w:pPr>
            <w:r>
              <w:rPr>
                <w:sz w:val="26"/>
                <w:u w:val="single" w:color="000000"/>
              </w:rPr>
              <w:t>Mail Requests to: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4"/>
              </w:rPr>
              <w:t>Street:</w:t>
            </w:r>
          </w:p>
          <w:p w:rsidR="001029CE" w:rsidRDefault="00630702">
            <w:pPr>
              <w:spacing w:after="0"/>
              <w:ind w:left="6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9389" cy="9144"/>
                      <wp:effectExtent l="0" t="0" r="0" b="0"/>
                      <wp:docPr id="12904" name="Group 1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9389" cy="9144"/>
                                <a:chOff x="0" y="0"/>
                                <a:chExt cx="2749389" cy="9144"/>
                              </a:xfrm>
                            </wpg:grpSpPr>
                            <wps:wsp>
                              <wps:cNvPr id="12903" name="Shape 12903"/>
                              <wps:cNvSpPr/>
                              <wps:spPr>
                                <a:xfrm>
                                  <a:off x="0" y="0"/>
                                  <a:ext cx="274938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9389" h="9144">
                                      <a:moveTo>
                                        <a:pt x="0" y="4572"/>
                                      </a:moveTo>
                                      <a:lnTo>
                                        <a:pt x="2749389" y="457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4" style="width:216.487pt;height:0.720032pt;mso-position-horizontal-relative:char;mso-position-vertical-relative:line" coordsize="27493,91">
                      <v:shape id="Shape 12903" style="position:absolute;width:27493;height:91;left:0;top:0;" coordsize="2749389,9144" path="m0,4572l2749389,4572">
                        <v:stroke weight="0.72003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  <w:tr w:rsidR="001029CE">
        <w:trPr>
          <w:trHeight w:val="226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14"/>
            </w:pPr>
            <w:r>
              <w:rPr>
                <w:sz w:val="26"/>
              </w:rPr>
              <w:t xml:space="preserve">Rich </w:t>
            </w:r>
            <w:proofErr w:type="spellStart"/>
            <w:r>
              <w:rPr>
                <w:sz w:val="26"/>
              </w:rPr>
              <w:t>Rakness</w:t>
            </w:r>
            <w:proofErr w:type="spellEnd"/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</w:pPr>
            <w:r>
              <w:rPr>
                <w:sz w:val="24"/>
              </w:rPr>
              <w:t>City, State, Zip Code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3071" cy="13716"/>
                      <wp:effectExtent l="0" t="0" r="0" b="0"/>
                      <wp:docPr id="12906" name="Group 12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071" cy="13716"/>
                                <a:chOff x="0" y="0"/>
                                <a:chExt cx="1903071" cy="13716"/>
                              </a:xfrm>
                            </wpg:grpSpPr>
                            <wps:wsp>
                              <wps:cNvPr id="12905" name="Shape 12905"/>
                              <wps:cNvSpPr/>
                              <wps:spPr>
                                <a:xfrm>
                                  <a:off x="0" y="0"/>
                                  <a:ext cx="1903071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3071" h="13716">
                                      <a:moveTo>
                                        <a:pt x="0" y="6858"/>
                                      </a:moveTo>
                                      <a:lnTo>
                                        <a:pt x="1903071" y="6858"/>
                                      </a:lnTo>
                                    </a:path>
                                  </a:pathLst>
                                </a:custGeom>
                                <a:ln w="1371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6" style="width:149.848pt;height:1.08002pt;mso-position-horizontal-relative:char;mso-position-vertical-relative:line" coordsize="19030,137">
                      <v:shape id="Shape 12905" style="position:absolute;width:19030;height:137;left:0;top:0;" coordsize="1903071,13716" path="m0,6858l1903071,6858">
                        <v:stroke weight="1.0800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  <w:tr w:rsidR="001029CE">
        <w:trPr>
          <w:trHeight w:val="259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</w:pPr>
            <w:r>
              <w:rPr>
                <w:sz w:val="24"/>
              </w:rPr>
              <w:t>222 Dale St E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6"/>
              </w:rPr>
              <w:t>Email:</w:t>
            </w:r>
          </w:p>
        </w:tc>
      </w:tr>
    </w:tbl>
    <w:p w:rsidR="001029CE" w:rsidRDefault="00630702">
      <w:pPr>
        <w:numPr>
          <w:ilvl w:val="0"/>
          <w:numId w:val="1"/>
        </w:numPr>
        <w:spacing w:after="0" w:line="265" w:lineRule="auto"/>
        <w:ind w:left="431" w:hanging="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4053176</wp:posOffset>
                </wp:positionH>
                <wp:positionV relativeFrom="paragraph">
                  <wp:posOffset>4005610</wp:posOffset>
                </wp:positionV>
                <wp:extent cx="2822584" cy="13716"/>
                <wp:effectExtent l="0" t="0" r="0" b="0"/>
                <wp:wrapSquare wrapText="bothSides"/>
                <wp:docPr id="12908" name="Group 1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84" cy="13716"/>
                          <a:chOff x="0" y="0"/>
                          <a:chExt cx="2822584" cy="13716"/>
                        </a:xfrm>
                      </wpg:grpSpPr>
                      <wps:wsp>
                        <wps:cNvPr id="12907" name="Shape 12907"/>
                        <wps:cNvSpPr/>
                        <wps:spPr>
                          <a:xfrm>
                            <a:off x="0" y="0"/>
                            <a:ext cx="282258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584" h="13716">
                                <a:moveTo>
                                  <a:pt x="0" y="6858"/>
                                </a:moveTo>
                                <a:lnTo>
                                  <a:pt x="282258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08" style="width:222.251pt;height:1.08002pt;position:absolute;mso-position-horizontal-relative:text;mso-position-horizontal:absolute;margin-left:319.148pt;mso-position-vertical-relative:text;margin-top:315.402pt;" coordsize="28225,137">
                <v:shape id="Shape 12907" style="position:absolute;width:28225;height:137;left:0;top:0;" coordsize="2822584,13716" path="m0,6858l2822584,6858">
                  <v:stroke weight="1.0800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Please batch your requests and send them in 2 or 3 times per season — not every time an individual has earned a patch.</w:t>
      </w:r>
    </w:p>
    <w:tbl>
      <w:tblPr>
        <w:tblStyle w:val="TableGrid"/>
        <w:tblW w:w="10662" w:type="dxa"/>
        <w:tblInd w:w="-3" w:type="dxa"/>
        <w:tblCellMar>
          <w:top w:w="0" w:type="dxa"/>
          <w:left w:w="1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86"/>
        <w:gridCol w:w="781"/>
        <w:gridCol w:w="1225"/>
        <w:gridCol w:w="1347"/>
        <w:gridCol w:w="775"/>
        <w:gridCol w:w="857"/>
        <w:gridCol w:w="850"/>
        <w:gridCol w:w="865"/>
      </w:tblGrid>
      <w:tr w:rsidR="001029CE">
        <w:trPr>
          <w:trHeight w:val="233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94"/>
              <w:jc w:val="center"/>
            </w:pPr>
            <w:r>
              <w:rPr>
                <w:sz w:val="24"/>
              </w:rPr>
              <w:t>Game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left="7"/>
            </w:pPr>
            <w:r>
              <w:rPr>
                <w:sz w:val="24"/>
              </w:rPr>
              <w:t xml:space="preserve">Game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left="96"/>
            </w:pPr>
            <w:r>
              <w:rPr>
                <w:sz w:val="24"/>
              </w:rPr>
              <w:t>Zero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88"/>
              <w:jc w:val="center"/>
            </w:pPr>
            <w:r>
              <w:t>Hat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95"/>
              <w:jc w:val="center"/>
            </w:pPr>
            <w:proofErr w:type="spellStart"/>
            <w:r>
              <w:t>Pla</w:t>
            </w:r>
            <w:proofErr w:type="spellEnd"/>
            <w:r>
              <w:t xml:space="preserve"> -</w:t>
            </w:r>
          </w:p>
        </w:tc>
      </w:tr>
      <w:tr w:rsidR="001029CE">
        <w:trPr>
          <w:trHeight w:val="245"/>
        </w:trPr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103"/>
              <w:jc w:val="center"/>
            </w:pPr>
            <w:proofErr w:type="spellStart"/>
            <w:r>
              <w:rPr>
                <w:sz w:val="24"/>
              </w:rPr>
              <w:t>Pla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ers</w:t>
            </w:r>
            <w:proofErr w:type="spellEnd"/>
            <w:r>
              <w:rPr>
                <w:sz w:val="24"/>
              </w:rPr>
              <w:t xml:space="preserve"> Name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630702">
            <w:pPr>
              <w:spacing w:after="0"/>
              <w:ind w:right="101"/>
              <w:jc w:val="right"/>
            </w:pPr>
            <w:r>
              <w:t>O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left="36"/>
            </w:pPr>
            <w:proofErr w:type="spellStart"/>
            <w:r>
              <w:rPr>
                <w:sz w:val="24"/>
              </w:rPr>
              <w:t>onent</w:t>
            </w:r>
            <w:proofErr w:type="spellEnd"/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101"/>
              <w:jc w:val="center"/>
            </w:pPr>
            <w:r>
              <w:rPr>
                <w:sz w:val="24"/>
              </w:rPr>
              <w:t>Date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</w:pPr>
            <w:r>
              <w:rPr>
                <w:sz w:val="26"/>
              </w:rPr>
              <w:t xml:space="preserve">Score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left="10"/>
            </w:pPr>
            <w:r>
              <w:rPr>
                <w:sz w:val="24"/>
              </w:rPr>
              <w:t>Award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110"/>
              <w:jc w:val="center"/>
            </w:pPr>
            <w:r>
              <w:rPr>
                <w:sz w:val="26"/>
              </w:rPr>
              <w:t>Trick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left="32"/>
            </w:pPr>
            <w:r>
              <w:rPr>
                <w:sz w:val="24"/>
              </w:rPr>
              <w:t>maker</w:t>
            </w:r>
          </w:p>
        </w:tc>
      </w:tr>
      <w:tr w:rsidR="001029CE">
        <w:trPr>
          <w:trHeight w:val="3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8"/>
              <w:jc w:val="right"/>
            </w:pPr>
            <w:r>
              <w:rPr>
                <w:sz w:val="30"/>
              </w:rPr>
              <w:t>1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26"/>
              <w:jc w:val="right"/>
            </w:pPr>
            <w:r>
              <w:rPr>
                <w:sz w:val="24"/>
              </w:rPr>
              <w:t>2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2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33"/>
              <w:jc w:val="right"/>
            </w:pPr>
            <w:r>
              <w:rPr>
                <w:sz w:val="26"/>
              </w:rPr>
              <w:t>3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26"/>
              <w:jc w:val="right"/>
            </w:pPr>
            <w:r>
              <w:rPr>
                <w:sz w:val="26"/>
              </w:rPr>
              <w:t>4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33"/>
              <w:jc w:val="right"/>
            </w:pPr>
            <w:r>
              <w:rPr>
                <w:sz w:val="26"/>
              </w:rPr>
              <w:t>5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2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1"/>
              <w:jc w:val="right"/>
            </w:pPr>
            <w:r>
              <w:rPr>
                <w:sz w:val="24"/>
              </w:rPr>
              <w:t>6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27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1"/>
              <w:jc w:val="right"/>
            </w:pPr>
            <w:r>
              <w:rPr>
                <w:sz w:val="24"/>
              </w:rPr>
              <w:t>7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29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1"/>
              <w:jc w:val="right"/>
            </w:pPr>
            <w:r>
              <w:rPr>
                <w:sz w:val="26"/>
              </w:rPr>
              <w:t>8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2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1"/>
              <w:jc w:val="right"/>
            </w:pPr>
            <w:r>
              <w:rPr>
                <w:sz w:val="26"/>
              </w:rPr>
              <w:t>9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  <w:tr w:rsidR="001029CE">
        <w:trPr>
          <w:trHeight w:val="33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630702">
            <w:pPr>
              <w:spacing w:after="0"/>
              <w:ind w:right="48"/>
              <w:jc w:val="right"/>
            </w:pPr>
            <w:r>
              <w:rPr>
                <w:sz w:val="24"/>
              </w:rPr>
              <w:t>10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9CE" w:rsidRDefault="001029CE"/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9CE" w:rsidRDefault="001029CE"/>
        </w:tc>
      </w:tr>
    </w:tbl>
    <w:p w:rsidR="001029CE" w:rsidRDefault="00630702">
      <w:pPr>
        <w:spacing w:after="424" w:line="265" w:lineRule="auto"/>
        <w:ind w:left="74" w:hanging="10"/>
      </w:pPr>
      <w:r>
        <w:rPr>
          <w:sz w:val="24"/>
        </w:rPr>
        <w:t>South St Paul, MN 55075</w:t>
      </w:r>
    </w:p>
    <w:p w:rsidR="001029CE" w:rsidRDefault="00630702">
      <w:pPr>
        <w:spacing w:after="0"/>
      </w:pPr>
      <w:r>
        <w:rPr>
          <w:sz w:val="36"/>
        </w:rPr>
        <w:t>AWARDS ARE NOT AVAILABLE TO BE PICKED UP - THEY ALL ARE MAILED.</w:t>
      </w:r>
    </w:p>
    <w:p w:rsidR="001029CE" w:rsidRDefault="00630702">
      <w:pPr>
        <w:spacing w:after="0"/>
        <w:ind w:left="-605" w:right="11368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2909" name="Picture 1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" name="Picture 129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29CE">
      <w:pgSz w:w="12240" w:h="15840"/>
      <w:pgMar w:top="400" w:right="872" w:bottom="1843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404"/>
    <w:multiLevelType w:val="hybridMultilevel"/>
    <w:tmpl w:val="0EAC3F80"/>
    <w:lvl w:ilvl="0" w:tplc="643CBF40">
      <w:start w:val="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48C1B4">
      <w:start w:val="1"/>
      <w:numFmt w:val="lowerLetter"/>
      <w:lvlText w:val="%2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6AFA0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21892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EEBA0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6545E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4EDDEA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D20152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4F89C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CE"/>
    <w:rsid w:val="001029CE"/>
    <w:rsid w:val="0063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5DF2A-C932-4834-9A2F-118136AB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rjha.phone@gmail.com</dc:creator>
  <cp:keywords/>
  <cp:lastModifiedBy>rjha.phone@gmail.com</cp:lastModifiedBy>
  <cp:revision>2</cp:revision>
  <dcterms:created xsi:type="dcterms:W3CDTF">2024-12-09T14:20:00Z</dcterms:created>
  <dcterms:modified xsi:type="dcterms:W3CDTF">2024-12-09T14:20:00Z</dcterms:modified>
</cp:coreProperties>
</file>