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rPr/>
      </w:pPr>
      <w:r w:rsidDel="00000000" w:rsidR="00000000" w:rsidRPr="00000000">
        <w:rPr>
          <w:rtl w:val="0"/>
        </w:rPr>
        <w:t xml:space="preserve">Dear Iron Horse Team,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31.2" w:lineRule="auto"/>
        <w:rPr>
          <w:i w:val="1"/>
          <w:highlight w:val="yellow"/>
        </w:rPr>
      </w:pPr>
      <w:r w:rsidDel="00000000" w:rsidR="00000000" w:rsidRPr="00000000">
        <w:rPr>
          <w:i w:val="1"/>
          <w:highlight w:val="yellow"/>
          <w:rtl w:val="0"/>
        </w:rPr>
        <w:t xml:space="preserve">You are going to get an email invite to join Gamechanger for your Iron Horse team.  Please set up an account if you do not have one and join your team.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31.2" w:lineRule="auto"/>
        <w:rPr>
          <w:highlight w:val="yellow"/>
        </w:rPr>
      </w:pPr>
      <w:r w:rsidDel="00000000" w:rsidR="00000000" w:rsidRPr="00000000">
        <w:rPr>
          <w:highlight w:val="yellow"/>
          <w:rtl w:val="0"/>
        </w:rPr>
        <w:t xml:space="preserve">They are offering to give all of our teams a “premium pass” to all of the remaining fall tournaments for our entire organization.  This means all of the video functionality of the app will be free up through your team's final fall tournament.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331.2" w:lineRule="auto"/>
        <w:rPr/>
      </w:pPr>
      <w:r w:rsidDel="00000000" w:rsidR="00000000" w:rsidRPr="00000000">
        <w:rPr>
          <w:rtl w:val="0"/>
        </w:rPr>
        <w:t xml:space="preserve">I get about 20 cold calls trying to sell me some sort of lacrosse good or service a week, but I took one early last week because I had been looking for a new communication app for a while to use for lacrosse.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31.2" w:lineRule="auto"/>
        <w:rPr/>
      </w:pPr>
      <w:r w:rsidDel="00000000" w:rsidR="00000000" w:rsidRPr="00000000">
        <w:rPr>
          <w:rtl w:val="0"/>
        </w:rPr>
        <w:t xml:space="preserve">My Dallas teams are using Groupme.  My Austin and Houston teams are using Sports Engine and we have used TeamSnap as well in the past.  All of these apps are lacking as far as a total package in my opinion plus ideally, I would like my entire organization on one app.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331.2" w:lineRule="auto"/>
        <w:rPr/>
      </w:pPr>
      <w:r w:rsidDel="00000000" w:rsidR="00000000" w:rsidRPr="00000000">
        <w:rPr>
          <w:rtl w:val="0"/>
        </w:rPr>
        <w:t xml:space="preserve">This past weekend Gamechanger (green version, they are phasing white version out) gave me the ability to demo their app and sent me equipment to do so.  The app is free, but the video aspect of the app costs money.  They are a big baseball/basketball app and they are trying to break into the lacrosse market. Since everything happened at the last minute the week before a tournament, I only had the ability to get 2 of my teams on the platform to demo the app for Cowboy Cup this past weekend and both teams really were very helpful in giving me great feedback on the app.  In short everyone really loved it but I will point out the one flaw also in the email below.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31.2" w:lineRule="auto"/>
        <w:rPr>
          <w:b w:val="1"/>
        </w:rPr>
      </w:pPr>
      <w:r w:rsidDel="00000000" w:rsidR="00000000" w:rsidRPr="00000000">
        <w:rPr>
          <w:b w:val="1"/>
          <w:rtl w:val="0"/>
        </w:rPr>
        <w:t xml:space="preserve">About the app</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331.2" w:lineRule="auto"/>
        <w:rPr/>
      </w:pPr>
      <w:r w:rsidDel="00000000" w:rsidR="00000000" w:rsidRPr="00000000">
        <w:rPr>
          <w:rtl w:val="0"/>
        </w:rPr>
        <w:t xml:space="preserve">It’s a free communication app very similar to Teamsnap for team communication directly from your phone or desktop where you can view your events, message the team, email the team (for staff) and store your roster.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331.2" w:lineRule="auto"/>
        <w:rPr>
          <w:b w:val="1"/>
        </w:rPr>
      </w:pPr>
      <w:r w:rsidDel="00000000" w:rsidR="00000000" w:rsidRPr="00000000">
        <w:rPr>
          <w:b w:val="1"/>
          <w:rtl w:val="0"/>
        </w:rPr>
        <w:t xml:space="preserve">What sets it apart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331.2" w:lineRule="auto"/>
        <w:rPr/>
      </w:pPr>
      <w:r w:rsidDel="00000000" w:rsidR="00000000" w:rsidRPr="00000000">
        <w:rPr>
          <w:rtl w:val="0"/>
        </w:rPr>
        <w:t xml:space="preserve">In short…. video capability which, while we used it for all of the features above, was the component we were really trying out this past weekend.  Using a tripod, gimbal and phone we were able to live stream our games directly from the field.  It is really a 2 person job, where one parent is handling the video aspect of the app and the other person is handling the score/stats.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331.2" w:lineRule="auto"/>
        <w:rPr/>
      </w:pPr>
      <w:r w:rsidDel="00000000" w:rsidR="00000000" w:rsidRPr="00000000">
        <w:rPr>
          <w:rtl w:val="0"/>
        </w:rPr>
        <w:t xml:space="preserve">In addition to the livestream functionality as the game is being played,  when a goal is scored, the scorekeeper will enter the goal into the app and tag the player # that scored the goal.  The app then generates a clip that saves to the player profile of the previous 60 seconds of play.  You can then edit that clip down to a shorter clip right in the app to post to social media or use for a highlight real.  I actually was able to watch my 2027 team from home on the livestream on my iPad and it was so cool.  The video quality was good and it showed that there were 9 people watching the stream.  You can invite “Fans”  to the stream which may include grandparents or parents/family that could not attend or you can send them a link.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331.2" w:lineRule="auto"/>
        <w:rPr/>
      </w:pPr>
      <w:r w:rsidDel="00000000" w:rsidR="00000000" w:rsidRPr="00000000">
        <w:rPr>
          <w:rtl w:val="0"/>
        </w:rPr>
        <w:t xml:space="preserve">While talking to the rep today, that was really hands on this weekend, there is also a work around for saves where it can generate a clip for goalies too.  It does not do this automatically at this time but they are always updating features.  The full video is also saved on a cloud so you can manually go back and find saves, faceoffs, or any other good plays during the game.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331.2" w:lineRule="auto"/>
        <w:rPr/>
      </w:pPr>
      <w:r w:rsidDel="00000000" w:rsidR="00000000" w:rsidRPr="00000000">
        <w:rPr>
          <w:rtl w:val="0"/>
        </w:rPr>
        <w:t xml:space="preserve">In addition to using phones and gimbals, you can also use video cameras and by Spring of 2023 (Jan/Feb timeframe) they are rolling out the ability to use an AI camera with the app (the camera’s that automatically follow the ball).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331.2" w:lineRule="auto"/>
        <w:rPr/>
      </w:pPr>
      <w:r w:rsidDel="00000000" w:rsidR="00000000" w:rsidRPr="00000000">
        <w:rPr>
          <w:b w:val="1"/>
          <w:rtl w:val="0"/>
        </w:rPr>
        <w:t xml:space="preserve">What is that one flaw?</w:t>
      </w:r>
      <w:r w:rsidDel="00000000" w:rsidR="00000000" w:rsidRPr="00000000">
        <w:rPr>
          <w:rtl w:val="0"/>
        </w:rPr>
        <w:t xml:space="preserve">  During Cowboy Cup on Sunday, there was a period of about 3-4 hours where the cell service was really bad on the field presumably because there were so many people out there.  Some people were having a harder time than others probably due to what service provider they were using.  During that period of time, we could not use the app for livestreams or video.  I am going to take our hot spot out there this weekend just in case and see if that helps.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331.2" w:lineRule="auto"/>
        <w:rPr/>
      </w:pPr>
      <w:r w:rsidDel="00000000" w:rsidR="00000000" w:rsidRPr="00000000">
        <w:rPr>
          <w:rtl w:val="0"/>
        </w:rPr>
        <w:t xml:space="preserve">During the summer, we can go 2 different routes with keeping the video functionality and I am not sure which one we will do at this time.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Arial" w:cs="Arial" w:eastAsia="Arial" w:hAnsi="Arial"/>
          <w:sz w:val="22"/>
          <w:szCs w:val="22"/>
        </w:rPr>
      </w:pPr>
      <w:r w:rsidDel="00000000" w:rsidR="00000000" w:rsidRPr="00000000">
        <w:rPr>
          <w:rtl w:val="0"/>
        </w:rPr>
        <w:t xml:space="preserve"> It is $300 per season for a team to have a premium pass.  Example the fall is one season and summer is another season.  </w:t>
      </w:r>
    </w:p>
    <w:p w:rsidR="00000000" w:rsidDel="00000000" w:rsidP="00000000" w:rsidRDefault="00000000" w:rsidRPr="00000000" w14:paraId="00000023">
      <w:pPr>
        <w:numPr>
          <w:ilvl w:val="0"/>
          <w:numId w:val="1"/>
        </w:numPr>
        <w:ind w:left="720" w:hanging="360"/>
        <w:rPr>
          <w:rFonts w:ascii="Arial" w:cs="Arial" w:eastAsia="Arial" w:hAnsi="Arial"/>
          <w:sz w:val="22"/>
          <w:szCs w:val="22"/>
        </w:rPr>
      </w:pPr>
      <w:r w:rsidDel="00000000" w:rsidR="00000000" w:rsidRPr="00000000">
        <w:rPr>
          <w:rtl w:val="0"/>
        </w:rPr>
        <w:t xml:space="preserve"> It is $60 per account to gain access to the premium pass.  In this instance, the parent pays the $60 and it is optional.  If you don’t want the video function you don’t need to pay the $60.  The app is free for the purposes of team communication, rosters, schedules.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331.2" w:lineRule="auto"/>
        <w:rPr/>
      </w:pPr>
      <w:r w:rsidDel="00000000" w:rsidR="00000000" w:rsidRPr="00000000">
        <w:rPr>
          <w:rtl w:val="0"/>
        </w:rPr>
        <w:t xml:space="preserve">The rep told me that about 8 players on my 2027 team and 4 players on my 2029 team already have the premium pass.  Once you own it you can use it for however many teams your player is on that use Gamechanger.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331.2" w:lineRule="auto"/>
        <w:rPr/>
      </w:pPr>
      <w:r w:rsidDel="00000000" w:rsidR="00000000" w:rsidRPr="00000000">
        <w:rPr>
          <w:rtl w:val="0"/>
        </w:rPr>
        <w:t xml:space="preserve">Assuming that all of the other teams are enjoying the app as much as the original 2 that used it this weekend, we will build buying AI camera’s and telescoping tripods into the cost per team next year as well as the Premium Pass for both fall and summer per team.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331.2" w:lineRule="auto"/>
        <w:rPr>
          <w:b w:val="1"/>
        </w:rPr>
      </w:pPr>
      <w:r w:rsidDel="00000000" w:rsidR="00000000" w:rsidRPr="00000000">
        <w:rPr>
          <w:b w:val="1"/>
          <w:rtl w:val="0"/>
        </w:rPr>
        <w:t xml:space="preserve">Links to items we used this past weekend:</w:t>
      </w:r>
    </w:p>
    <w:p w:rsidR="00000000" w:rsidDel="00000000" w:rsidP="00000000" w:rsidRDefault="00000000" w:rsidRPr="00000000" w14:paraId="0000002A">
      <w:pPr>
        <w:spacing w:line="331.2" w:lineRule="auto"/>
        <w:rPr/>
      </w:pPr>
      <w:r w:rsidDel="00000000" w:rsidR="00000000" w:rsidRPr="00000000">
        <w:rPr>
          <w:rtl w:val="0"/>
        </w:rPr>
        <w:t xml:space="preserve">Tripod: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https://www.amazon.com/dp/B004U5F3BC?psc=1&amp;ref=ppx_yo2ov_dt_b_product_details</w:t>
        </w:r>
      </w:hyperlink>
      <w:r w:rsidDel="00000000" w:rsidR="00000000" w:rsidRPr="00000000">
        <w:rPr>
          <w:rtl w:val="0"/>
        </w:rPr>
        <w:t xml:space="preserve">  </w:t>
      </w:r>
    </w:p>
    <w:p w:rsidR="00000000" w:rsidDel="00000000" w:rsidP="00000000" w:rsidRDefault="00000000" w:rsidRPr="00000000" w14:paraId="0000002B">
      <w:pPr>
        <w:spacing w:line="331.2" w:lineRule="auto"/>
        <w:rPr>
          <w:color w:val="1155cc"/>
          <w:u w:val="single"/>
        </w:rPr>
      </w:pPr>
      <w:r w:rsidDel="00000000" w:rsidR="00000000" w:rsidRPr="00000000">
        <w:rPr>
          <w:rtl w:val="0"/>
        </w:rPr>
        <w:t xml:space="preserve">Gimbal: </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https://www.amazon.com/dp/B07R9XZSGL?psc=1&amp;ref=ppx_yo2ov_dt_b_product_details</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331.2" w:lineRule="auto"/>
        <w:rPr/>
      </w:pPr>
      <w:r w:rsidDel="00000000" w:rsidR="00000000" w:rsidRPr="00000000">
        <w:rPr>
          <w:rtl w:val="0"/>
        </w:rPr>
        <w:t xml:space="preserve">Please let your city admin know if you can video for your team this weekend at Lonestar Shootout.  I am sure that many of you already own equipment that can be used.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331.2" w:lineRule="auto"/>
        <w:rPr/>
      </w:pPr>
      <w:r w:rsidDel="00000000" w:rsidR="00000000" w:rsidRPr="00000000">
        <w:rPr>
          <w:rtl w:val="0"/>
        </w:rPr>
        <w:t xml:space="preserve">Regards,</w:t>
      </w:r>
    </w:p>
    <w:p w:rsidR="00000000" w:rsidDel="00000000" w:rsidP="00000000" w:rsidRDefault="00000000" w:rsidRPr="00000000" w14:paraId="00000030">
      <w:pPr>
        <w:spacing w:line="331.2" w:lineRule="auto"/>
        <w:rPr/>
      </w:pPr>
      <w:r w:rsidDel="00000000" w:rsidR="00000000" w:rsidRPr="00000000">
        <w:rPr>
          <w:rtl w:val="0"/>
        </w:rPr>
        <w:t xml:space="preserve">Tiffany Surran</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honbu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honburi" w:cs="Thonburi" w:eastAsia="Thonburi" w:hAnsi="Thonburi"/>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dp/B07R9XZSGL?psc=1&amp;ref=ppx_yo2ov_dt_b_product_details" TargetMode="External"/><Relationship Id="rId5" Type="http://schemas.openxmlformats.org/officeDocument/2006/relationships/styles" Target="styles.xml"/><Relationship Id="rId6" Type="http://schemas.openxmlformats.org/officeDocument/2006/relationships/hyperlink" Target="https://www.amazon.com/dp/B004U5F3BC?psc=1&amp;ref=ppx_yo2ov_dt_b_product_details" TargetMode="External"/><Relationship Id="rId7" Type="http://schemas.openxmlformats.org/officeDocument/2006/relationships/hyperlink" Target="https://www.amazon.com/dp/B004U5F3BC?psc=1&amp;ref=ppx_yo2ov_dt_b_product_details" TargetMode="External"/><Relationship Id="rId8" Type="http://schemas.openxmlformats.org/officeDocument/2006/relationships/hyperlink" Target="https://www.amazon.com/dp/B07R9XZSGL?psc=1&amp;ref=ppx_yo2ov_dt_b_product_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