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9F19D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0-5 minutes – Welcome</w:t>
      </w:r>
      <w:r w:rsidRPr="00454944">
        <w:rPr>
          <w:rFonts w:ascii="Aptos" w:hAnsi="Aptos"/>
        </w:rPr>
        <w:t> (Introduce yourself/Goals for the season: 1) Fun 2) Everyone getting 1% better each practice)</w:t>
      </w:r>
    </w:p>
    <w:p w14:paraId="4AE6D78C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5-20 minutes – Dribbling Fundamentals</w:t>
      </w:r>
    </w:p>
    <w:p w14:paraId="14E7E297" w14:textId="4B092AA9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 xml:space="preserve">How to </w:t>
      </w:r>
      <w:r>
        <w:rPr>
          <w:rFonts w:ascii="Aptos" w:hAnsi="Aptos"/>
        </w:rPr>
        <w:t>D</w:t>
      </w:r>
      <w:r w:rsidRPr="00454944">
        <w:rPr>
          <w:rFonts w:ascii="Aptos" w:hAnsi="Aptos"/>
        </w:rPr>
        <w:t>ribble - </w:t>
      </w:r>
      <w:hyperlink r:id="rId5" w:tooltip="https://www.youtube.com/watch?v=BnvGa0I8bMc&amp;list=PLmPIogZWH3R4xiAiSfYtc0fAoRoUYiUSk&amp;index=48" w:history="1">
        <w:r w:rsidRPr="00454944">
          <w:rPr>
            <w:rStyle w:val="Hyperlink"/>
            <w:rFonts w:ascii="Aptos" w:hAnsi="Aptos"/>
          </w:rPr>
          <w:t>https://www.youtube.com/watch?v=BnvGa0I8bMc&amp;list=PLmPIogZWH3R4xiAiSfYtc0fAoRoUYiUSk&amp;index=48</w:t>
        </w:r>
      </w:hyperlink>
    </w:p>
    <w:p w14:paraId="1EEC6E55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 xml:space="preserve">Seated Dribble Drill – All participant seated on butts with legs out.  Participants start by dribbling as low to the ground as possible on the right side of body (stress using wrist and </w:t>
      </w:r>
      <w:proofErr w:type="gramStart"/>
      <w:r w:rsidRPr="00454944">
        <w:rPr>
          <w:rFonts w:ascii="Aptos" w:hAnsi="Aptos"/>
        </w:rPr>
        <w:t>finger tips</w:t>
      </w:r>
      <w:proofErr w:type="gramEnd"/>
      <w:r w:rsidRPr="00454944">
        <w:rPr>
          <w:rFonts w:ascii="Aptos" w:hAnsi="Aptos"/>
        </w:rPr>
        <w:t>).  Switch to left hand</w:t>
      </w:r>
    </w:p>
    <w:p w14:paraId="6F51848C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3-3-3 Drill - </w:t>
      </w:r>
      <w:hyperlink r:id="rId6" w:tooltip="https://www.youtube.com/watch?v=v1Et3nW1IQ8&amp;list=PLmPIogZWH3R4xiAiSfYtc0fAoRoUYiUSk&amp;index=57" w:history="1">
        <w:r w:rsidRPr="00454944">
          <w:rPr>
            <w:rStyle w:val="Hyperlink"/>
            <w:rFonts w:ascii="Aptos" w:hAnsi="Aptos"/>
          </w:rPr>
          <w:t>https://www.youtube.com/watch?v=v1Et3nW1IQ8&amp;list=PLmPIogZWH3R4xiAiSfYtc0fAoRoUYiUSk&amp;index=57</w:t>
        </w:r>
      </w:hyperlink>
    </w:p>
    <w:p w14:paraId="2556EE9D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Zig Zag Drill - </w:t>
      </w:r>
      <w:hyperlink r:id="rId7" w:tooltip="https://www.youtube.com/watch?v=HI3uylRp1OY&amp;list=PLmPIogZWH3R4xiAiSfYtc0fAoRoUYiUSk&amp;index=64" w:history="1">
        <w:r w:rsidRPr="00454944">
          <w:rPr>
            <w:rStyle w:val="Hyperlink"/>
            <w:rFonts w:ascii="Aptos" w:hAnsi="Aptos"/>
          </w:rPr>
          <w:t>https://www.youtube.com/watch?v=HI3uylRp1OY&amp;list=PLmPIogZWH3R4xiAiSfYtc0fAoRoUYiUSk&amp;index=64</w:t>
        </w:r>
      </w:hyperlink>
    </w:p>
    <w:p w14:paraId="130CCB57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WATER</w:t>
      </w:r>
    </w:p>
    <w:p w14:paraId="6CE174F6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25-40 minutes – Shooting Fundamentals</w:t>
      </w:r>
    </w:p>
    <w:p w14:paraId="2050EF97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How to shoot - </w:t>
      </w:r>
      <w:hyperlink r:id="rId8" w:tooltip="https://www.youtube.com/watch?v=t7ciq_x4138&amp;list=PLmPIogZWH3R59Dr1P0aWjSPbYVO206PYe&amp;index=33" w:history="1">
        <w:r w:rsidRPr="00454944">
          <w:rPr>
            <w:rStyle w:val="Hyperlink"/>
            <w:rFonts w:ascii="Aptos" w:hAnsi="Aptos"/>
          </w:rPr>
          <w:t>https://www.youtube.com/watch?v=t7ciq_x4138&amp;list=PLmPIogZWH3R59Dr1P0aWjSPbYVO206PYe&amp;index=33</w:t>
        </w:r>
      </w:hyperlink>
    </w:p>
    <w:p w14:paraId="5C042ED3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Perfect Shot - </w:t>
      </w:r>
      <w:hyperlink r:id="rId9" w:tooltip="https://www.youtube.com/watch?v=ihKEQGn3KNo&amp;list=PLmPIogZWH3R59Dr1P0aWjSPbYVO206PYe&amp;index=37&amp;t=3s" w:history="1">
        <w:r w:rsidRPr="00454944">
          <w:rPr>
            <w:rStyle w:val="Hyperlink"/>
            <w:rFonts w:ascii="Aptos" w:hAnsi="Aptos"/>
          </w:rPr>
          <w:t>https://www.youtube.com/watch?v=ihKEQGn3KNo&amp;list=PLmPIogZWH3R59Dr1P0aWjSPbYVO206PYe&amp;index=37&amp;t=3s</w:t>
        </w:r>
      </w:hyperlink>
    </w:p>
    <w:p w14:paraId="27852C9F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Form Shooting - </w:t>
      </w:r>
      <w:hyperlink r:id="rId10" w:tooltip="https://www.youtube.com/watch?v=lIezoHBdF-k&amp;list=PLmPIogZWH3R59Dr1P0aWjSPbYVO206PYe&amp;index=40" w:history="1">
        <w:r w:rsidRPr="00454944">
          <w:rPr>
            <w:rStyle w:val="Hyperlink"/>
            <w:rFonts w:ascii="Aptos" w:hAnsi="Aptos"/>
          </w:rPr>
          <w:t>https://www.youtube.com/watch?v=lIezoHBdF-k&amp;list=PLmPIogZWH3R59Dr1P0aWjSPbYVO206PYe&amp;index=40</w:t>
        </w:r>
      </w:hyperlink>
    </w:p>
    <w:p w14:paraId="3B0D8CAE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Jump Stop Shooting Drill - </w:t>
      </w:r>
      <w:hyperlink r:id="rId11" w:tooltip="https://www.youtube.com/watch?v=AueLd1-H1V8&amp;list=PLmPIogZWH3R59Dr1P0aWjSPbYVO206PYe&amp;index=26" w:history="1">
        <w:r w:rsidRPr="00454944">
          <w:rPr>
            <w:rStyle w:val="Hyperlink"/>
            <w:rFonts w:ascii="Aptos" w:hAnsi="Aptos"/>
          </w:rPr>
          <w:t>https://www.youtube.com/watch?v=AueLd1-H1V8&amp;list=PLmPIogZWH3R59Dr1P0aWjSPbYVO206PYe&amp;index=26</w:t>
        </w:r>
      </w:hyperlink>
    </w:p>
    <w:p w14:paraId="11DABC8A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WATER</w:t>
      </w:r>
    </w:p>
    <w:p w14:paraId="0F7FBEFF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45-55 minutes – Defensive Technique</w:t>
      </w:r>
    </w:p>
    <w:p w14:paraId="32CEED57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Fundamentals of Defense (teach how to play defense)</w:t>
      </w:r>
    </w:p>
    <w:p w14:paraId="4773FEFE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lastRenderedPageBreak/>
        <w:t>Closeout. Slide, Backpedal Drill (</w:t>
      </w:r>
      <w:hyperlink r:id="rId12" w:tooltip="https://www.youtube.com/watch?v=aSvFDJcIzys&amp;list=PLmPIogZWH3R49KmlPCeyzY8XyQSprfg_Q&amp;index=23" w:history="1">
        <w:r w:rsidRPr="00454944">
          <w:rPr>
            <w:rStyle w:val="Hyperlink"/>
            <w:rFonts w:ascii="Aptos" w:hAnsi="Aptos"/>
          </w:rPr>
          <w:t>https://www.youtube.com/watch?v=aSvFDJcIzys&amp;list=PLmPIogZWH3R49KmlPCeyzY8XyQSprfg_Q&amp;index=23</w:t>
        </w:r>
      </w:hyperlink>
      <w:r w:rsidRPr="00454944">
        <w:rPr>
          <w:rFonts w:ascii="Aptos" w:hAnsi="Aptos"/>
        </w:rPr>
        <w:t>)</w:t>
      </w:r>
    </w:p>
    <w:p w14:paraId="480A2EB0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WATER</w:t>
      </w:r>
    </w:p>
    <w:p w14:paraId="49ADFCAA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60-70 minutes – League Rules</w:t>
      </w:r>
    </w:p>
    <w:p w14:paraId="32C2E0B9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Go over league rules including:</w:t>
      </w:r>
    </w:p>
    <w:p w14:paraId="7933E050" w14:textId="77777777" w:rsidR="00454944" w:rsidRPr="00454944" w:rsidRDefault="00454944" w:rsidP="00454944">
      <w:pPr>
        <w:numPr>
          <w:ilvl w:val="2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Taking ball back on a defensive possession</w:t>
      </w:r>
    </w:p>
    <w:p w14:paraId="5631455D" w14:textId="77777777" w:rsidR="00454944" w:rsidRPr="00454944" w:rsidRDefault="00454944" w:rsidP="00454944">
      <w:pPr>
        <w:numPr>
          <w:ilvl w:val="2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Checking the ball</w:t>
      </w:r>
    </w:p>
    <w:p w14:paraId="3B3ED4A1" w14:textId="77777777" w:rsidR="00454944" w:rsidRPr="00454944" w:rsidRDefault="00454944" w:rsidP="00454944">
      <w:pPr>
        <w:numPr>
          <w:ilvl w:val="2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Scoring</w:t>
      </w:r>
    </w:p>
    <w:p w14:paraId="74700824" w14:textId="77777777" w:rsidR="00454944" w:rsidRPr="00454944" w:rsidRDefault="00454944" w:rsidP="00454944">
      <w:pPr>
        <w:numPr>
          <w:ilvl w:val="0"/>
          <w:numId w:val="1"/>
        </w:numPr>
        <w:rPr>
          <w:rFonts w:ascii="Aptos" w:hAnsi="Aptos"/>
        </w:rPr>
      </w:pPr>
      <w:r w:rsidRPr="00454944">
        <w:rPr>
          <w:rFonts w:ascii="Aptos" w:hAnsi="Aptos"/>
          <w:b/>
          <w:bCs/>
        </w:rPr>
        <w:t>70-90 minutes – SCRIMMAGE</w:t>
      </w:r>
    </w:p>
    <w:p w14:paraId="08F53D40" w14:textId="3920A5A7" w:rsidR="00454944" w:rsidRDefault="00454944" w:rsidP="00454944">
      <w:pPr>
        <w:numPr>
          <w:ilvl w:val="1"/>
          <w:numId w:val="1"/>
        </w:numPr>
        <w:rPr>
          <w:rFonts w:ascii="Aptos" w:hAnsi="Aptos"/>
        </w:rPr>
      </w:pPr>
      <w:r w:rsidRPr="00454944">
        <w:rPr>
          <w:rFonts w:ascii="Aptos" w:hAnsi="Aptos"/>
        </w:rPr>
        <w:t>Run the “Cone Scrimmage” game</w:t>
      </w:r>
      <w:r>
        <w:rPr>
          <w:rFonts w:ascii="Aptos" w:hAnsi="Aptos"/>
        </w:rPr>
        <w:t xml:space="preserve"> </w:t>
      </w:r>
      <w:hyperlink r:id="rId13" w:history="1">
        <w:r w:rsidRPr="009E74EF">
          <w:rPr>
            <w:rStyle w:val="Hyperlink"/>
          </w:rPr>
          <w:t>https://www.youtube.com/watch?v=ImLdkaheVAY&amp;t=372s</w:t>
        </w:r>
      </w:hyperlink>
      <w:r>
        <w:t xml:space="preserve"> (8:06 mark)</w:t>
      </w:r>
    </w:p>
    <w:p w14:paraId="09A59542" w14:textId="77777777" w:rsidR="00454944" w:rsidRDefault="00454944" w:rsidP="00454944">
      <w:pPr>
        <w:pStyle w:val="NoSpacing"/>
        <w:numPr>
          <w:ilvl w:val="0"/>
          <w:numId w:val="1"/>
        </w:numPr>
        <w:rPr>
          <w:b/>
          <w:bCs/>
        </w:rPr>
      </w:pPr>
      <w:r w:rsidRPr="00C20DE3">
        <w:rPr>
          <w:noProof/>
        </w:rPr>
        <w:drawing>
          <wp:inline distT="0" distB="0" distL="0" distR="0" wp14:anchorId="2A4D3CF1" wp14:editId="7027BDFE">
            <wp:extent cx="3329940" cy="1702385"/>
            <wp:effectExtent l="0" t="0" r="3810" b="0"/>
            <wp:docPr id="1441913106" name="Picture 7" descr="A basketball court with arrows pointing to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13106" name="Picture 7" descr="A basketball court with arrows pointing to the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20" cy="171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61C6C" w14:textId="347FD10F" w:rsidR="00454944" w:rsidRDefault="00454944" w:rsidP="00454944">
      <w:pPr>
        <w:pStyle w:val="NoSpacing"/>
        <w:numPr>
          <w:ilvl w:val="0"/>
          <w:numId w:val="1"/>
        </w:numPr>
      </w:pPr>
      <w:r w:rsidRPr="00D13B57">
        <w:t xml:space="preserve">Line </w:t>
      </w:r>
      <w:r>
        <w:t xml:space="preserve">players up from youngest to oldest in your group so that they are competing against the same skill level.  </w:t>
      </w:r>
    </w:p>
    <w:p w14:paraId="197A734A" w14:textId="77777777" w:rsidR="00454944" w:rsidRPr="00454944" w:rsidRDefault="00454944" w:rsidP="00454944">
      <w:pPr>
        <w:numPr>
          <w:ilvl w:val="1"/>
          <w:numId w:val="1"/>
        </w:numPr>
        <w:rPr>
          <w:rFonts w:ascii="Aptos" w:hAnsi="Aptos"/>
        </w:rPr>
      </w:pPr>
    </w:p>
    <w:p w14:paraId="7839B1EC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761C8"/>
    <w:multiLevelType w:val="multilevel"/>
    <w:tmpl w:val="ED5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7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4"/>
    <w:rsid w:val="0023335C"/>
    <w:rsid w:val="004047E3"/>
    <w:rsid w:val="00454944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8D3E4"/>
  <w15:chartTrackingRefBased/>
  <w15:docId w15:val="{A75051F7-819E-408B-A83C-B204DFC9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9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9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9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9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9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9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9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9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9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9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94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54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7ciq_x4138&amp;list=PLmPIogZWH3R59Dr1P0aWjSPbYVO206PYe&amp;index=33" TargetMode="External"/><Relationship Id="rId13" Type="http://schemas.openxmlformats.org/officeDocument/2006/relationships/hyperlink" Target="https://www.youtube.com/watch?v=ImLdkaheVAY&amp;t=372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I3uylRp1OY&amp;list=PLmPIogZWH3R4xiAiSfYtc0fAoRoUYiUSk&amp;index=64" TargetMode="External"/><Relationship Id="rId12" Type="http://schemas.openxmlformats.org/officeDocument/2006/relationships/hyperlink" Target="https://www.youtube.com/watch?v=aSvFDJcIzys&amp;list=PLmPIogZWH3R49KmlPCeyzY8XyQSprfg_Q&amp;index=2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1Et3nW1IQ8&amp;list=PLmPIogZWH3R4xiAiSfYtc0fAoRoUYiUSk&amp;index=57" TargetMode="External"/><Relationship Id="rId11" Type="http://schemas.openxmlformats.org/officeDocument/2006/relationships/hyperlink" Target="https://www.youtube.com/watch?v=AueLd1-H1V8&amp;list=PLmPIogZWH3R59Dr1P0aWjSPbYVO206PYe&amp;index=26" TargetMode="External"/><Relationship Id="rId5" Type="http://schemas.openxmlformats.org/officeDocument/2006/relationships/hyperlink" Target="https://www.youtube.com/watch?v=BnvGa0I8bMc&amp;list=PLmPIogZWH3R4xiAiSfYtc0fAoRoUYiUSk&amp;index=4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lIezoHBdF-k&amp;list=PLmPIogZWH3R59Dr1P0aWjSPbYVO206PYe&amp;index=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hKEQGn3KNo&amp;list=PLmPIogZWH3R59Dr1P0aWjSPbYVO206PYe&amp;index=37&amp;t=3s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2025-09-18T23:15:00Z</dcterms:created>
  <dcterms:modified xsi:type="dcterms:W3CDTF">2025-09-18T23:20:00Z</dcterms:modified>
</cp:coreProperties>
</file>