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0"/>
          <w:sz w:val="28"/>
          <w:szCs w:val="28"/>
          <w:u w:val="single"/>
          <w:vertAlign w:val="baseline"/>
        </w:rPr>
      </w:pPr>
      <w:r w:rsidDel="00000000" w:rsidR="00000000" w:rsidRPr="00000000">
        <w:rPr>
          <w:rFonts w:ascii="Times New Roman" w:cs="Times New Roman" w:eastAsia="Times New Roman" w:hAnsi="Times New Roman"/>
          <w:b w:val="1"/>
          <w:sz w:val="28"/>
          <w:szCs w:val="28"/>
          <w:u w:val="single"/>
          <w:vertAlign w:val="baseline"/>
          <w:rtl w:val="0"/>
        </w:rPr>
        <w:t xml:space="preserve">Cretin Derham Hall Dance Team</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0"/>
          <w:sz w:val="28"/>
          <w:szCs w:val="28"/>
          <w:u w:val="single"/>
          <w:vertAlign w:val="baseline"/>
        </w:rPr>
      </w:pPr>
      <w:r w:rsidDel="00000000" w:rsidR="00000000" w:rsidRPr="00000000">
        <w:rPr>
          <w:rFonts w:ascii="Times New Roman" w:cs="Times New Roman" w:eastAsia="Times New Roman" w:hAnsi="Times New Roman"/>
          <w:b w:val="1"/>
          <w:sz w:val="28"/>
          <w:szCs w:val="28"/>
          <w:u w:val="single"/>
          <w:vertAlign w:val="baseline"/>
          <w:rtl w:val="0"/>
        </w:rPr>
        <w:t xml:space="preserve">Team Constitution</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4">
      <w:pPr>
        <w:numPr>
          <w:ilvl w:val="0"/>
          <w:numId w:val="2"/>
        </w:numPr>
        <w:ind w:left="700" w:hanging="720"/>
        <w:rPr>
          <w:rFonts w:ascii="Times New Roman" w:cs="Times New Roman" w:eastAsia="Times New Roman" w:hAnsi="Times New Roman"/>
          <w:b w:val="0"/>
          <w:sz w:val="22"/>
          <w:szCs w:val="22"/>
        </w:rPr>
      </w:pPr>
      <w:r w:rsidDel="00000000" w:rsidR="00000000" w:rsidRPr="00000000">
        <w:rPr>
          <w:rFonts w:ascii="Times New Roman" w:cs="Times New Roman" w:eastAsia="Times New Roman" w:hAnsi="Times New Roman"/>
          <w:b w:val="1"/>
          <w:sz w:val="22"/>
          <w:szCs w:val="22"/>
          <w:vertAlign w:val="baseline"/>
          <w:rtl w:val="0"/>
        </w:rPr>
        <w:t xml:space="preserve">Organization</w:t>
      </w:r>
      <w:r w:rsidDel="00000000" w:rsidR="00000000" w:rsidRPr="00000000">
        <w:rPr>
          <w:rtl w:val="0"/>
        </w:rPr>
      </w:r>
    </w:p>
    <w:p w:rsidR="00000000" w:rsidDel="00000000" w:rsidP="00000000" w:rsidRDefault="00000000" w:rsidRPr="00000000" w14:paraId="00000005">
      <w:pPr>
        <w:numPr>
          <w:ilvl w:val="1"/>
          <w:numId w:val="2"/>
        </w:numPr>
        <w:ind w:left="11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This constitution has been written and adopted for the CDH Dance Team dancers. CDH Athletic Director, and coaches govern the team and its constitution.</w:t>
      </w:r>
    </w:p>
    <w:p w:rsidR="00000000" w:rsidDel="00000000" w:rsidP="00000000" w:rsidRDefault="00000000" w:rsidRPr="00000000" w14:paraId="00000006">
      <w:pPr>
        <w:numPr>
          <w:ilvl w:val="0"/>
          <w:numId w:val="2"/>
        </w:numPr>
        <w:ind w:left="700" w:hanging="72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vertAlign w:val="baseline"/>
          <w:rtl w:val="0"/>
        </w:rPr>
        <w:t xml:space="preserve">Purpose of the CDHDT</w:t>
      </w:r>
      <w:r w:rsidDel="00000000" w:rsidR="00000000" w:rsidRPr="00000000">
        <w:rPr>
          <w:rtl w:val="0"/>
        </w:rPr>
      </w:r>
    </w:p>
    <w:p w:rsidR="00000000" w:rsidDel="00000000" w:rsidP="00000000" w:rsidRDefault="00000000" w:rsidRPr="00000000" w14:paraId="00000007">
      <w:pPr>
        <w:numPr>
          <w:ilvl w:val="1"/>
          <w:numId w:val="2"/>
        </w:numPr>
        <w:ind w:left="11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To learn and improve dance skills and technique in order to compete at the highest level of competition in the Suburban East Conference, Sections, and State.</w:t>
      </w:r>
    </w:p>
    <w:p w:rsidR="00000000" w:rsidDel="00000000" w:rsidP="00000000" w:rsidRDefault="00000000" w:rsidRPr="00000000" w14:paraId="00000008">
      <w:pPr>
        <w:numPr>
          <w:ilvl w:val="1"/>
          <w:numId w:val="2"/>
        </w:numPr>
        <w:ind w:left="11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To develop responsibility, teach self-respect, encourage honest effort, strive for perfection, and to further develop character.</w:t>
      </w:r>
    </w:p>
    <w:p w:rsidR="00000000" w:rsidDel="00000000" w:rsidP="00000000" w:rsidRDefault="00000000" w:rsidRPr="00000000" w14:paraId="00000009">
      <w:pPr>
        <w:numPr>
          <w:ilvl w:val="1"/>
          <w:numId w:val="2"/>
        </w:numPr>
        <w:ind w:left="11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To promote interest in school activities and perform at school events.</w:t>
      </w:r>
    </w:p>
    <w:p w:rsidR="00000000" w:rsidDel="00000000" w:rsidP="00000000" w:rsidRDefault="00000000" w:rsidRPr="00000000" w14:paraId="0000000A">
      <w:pPr>
        <w:numPr>
          <w:ilvl w:val="1"/>
          <w:numId w:val="2"/>
        </w:numPr>
        <w:ind w:left="11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To teach teamwork and pride in a quality performance through maintaining high standards.</w:t>
      </w:r>
    </w:p>
    <w:p w:rsidR="00000000" w:rsidDel="00000000" w:rsidP="00000000" w:rsidRDefault="00000000" w:rsidRPr="00000000" w14:paraId="0000000B">
      <w:pPr>
        <w:numPr>
          <w:ilvl w:val="1"/>
          <w:numId w:val="2"/>
        </w:numPr>
        <w:ind w:left="11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To be an example of good sportsmanship and school spirit in and out of school.</w:t>
      </w:r>
    </w:p>
    <w:p w:rsidR="00000000" w:rsidDel="00000000" w:rsidP="00000000" w:rsidRDefault="00000000" w:rsidRPr="00000000" w14:paraId="0000000C">
      <w:pPr>
        <w:numPr>
          <w:ilvl w:val="0"/>
          <w:numId w:val="2"/>
        </w:numPr>
        <w:ind w:left="700" w:hanging="720"/>
        <w:rPr>
          <w:rFonts w:ascii="Times New Roman" w:cs="Times New Roman" w:eastAsia="Times New Roman" w:hAnsi="Times New Roman"/>
          <w:b w:val="0"/>
          <w:sz w:val="22"/>
          <w:szCs w:val="22"/>
        </w:rPr>
      </w:pPr>
      <w:r w:rsidDel="00000000" w:rsidR="00000000" w:rsidRPr="00000000">
        <w:rPr>
          <w:rFonts w:ascii="Times New Roman" w:cs="Times New Roman" w:eastAsia="Times New Roman" w:hAnsi="Times New Roman"/>
          <w:b w:val="1"/>
          <w:sz w:val="22"/>
          <w:szCs w:val="22"/>
          <w:vertAlign w:val="baseline"/>
          <w:rtl w:val="0"/>
        </w:rPr>
        <w:t xml:space="preserve">Eligibility</w:t>
      </w:r>
      <w:r w:rsidDel="00000000" w:rsidR="00000000" w:rsidRPr="00000000">
        <w:rPr>
          <w:rtl w:val="0"/>
        </w:rPr>
      </w:r>
    </w:p>
    <w:p w:rsidR="00000000" w:rsidDel="00000000" w:rsidP="00000000" w:rsidRDefault="00000000" w:rsidRPr="00000000" w14:paraId="0000000D">
      <w:pPr>
        <w:numPr>
          <w:ilvl w:val="1"/>
          <w:numId w:val="2"/>
        </w:numPr>
        <w:ind w:left="11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Each member must abide by all MSHSL and CDH co-curricular rules and regulations.</w:t>
      </w:r>
    </w:p>
    <w:p w:rsidR="00000000" w:rsidDel="00000000" w:rsidP="00000000" w:rsidRDefault="00000000" w:rsidRPr="00000000" w14:paraId="0000000E">
      <w:pPr>
        <w:numPr>
          <w:ilvl w:val="1"/>
          <w:numId w:val="2"/>
        </w:numPr>
        <w:ind w:left="11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Each member must meet requirements for academic eligibility.  </w:t>
      </w:r>
    </w:p>
    <w:p w:rsidR="00000000" w:rsidDel="00000000" w:rsidP="00000000" w:rsidRDefault="00000000" w:rsidRPr="00000000" w14:paraId="0000000F">
      <w:pPr>
        <w:numPr>
          <w:ilvl w:val="1"/>
          <w:numId w:val="2"/>
        </w:numPr>
        <w:ind w:left="11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Each member must sign and accept the Team Constitution prior to the start of the season as well as all Athletic Office materials and fees.</w:t>
      </w:r>
    </w:p>
    <w:p w:rsidR="00000000" w:rsidDel="00000000" w:rsidP="00000000" w:rsidRDefault="00000000" w:rsidRPr="00000000" w14:paraId="00000010">
      <w:pPr>
        <w:numPr>
          <w:ilvl w:val="0"/>
          <w:numId w:val="2"/>
        </w:numPr>
        <w:ind w:left="700" w:hanging="720"/>
        <w:rPr>
          <w:rFonts w:ascii="Times New Roman" w:cs="Times New Roman" w:eastAsia="Times New Roman" w:hAnsi="Times New Roman"/>
          <w:b w:val="0"/>
          <w:sz w:val="22"/>
          <w:szCs w:val="22"/>
        </w:rPr>
      </w:pPr>
      <w:r w:rsidDel="00000000" w:rsidR="00000000" w:rsidRPr="00000000">
        <w:rPr>
          <w:rFonts w:ascii="Times New Roman" w:cs="Times New Roman" w:eastAsia="Times New Roman" w:hAnsi="Times New Roman"/>
          <w:b w:val="1"/>
          <w:sz w:val="22"/>
          <w:szCs w:val="22"/>
          <w:vertAlign w:val="baseline"/>
          <w:rtl w:val="0"/>
        </w:rPr>
        <w:t xml:space="preserve">Attendance</w:t>
      </w:r>
      <w:r w:rsidDel="00000000" w:rsidR="00000000" w:rsidRPr="00000000">
        <w:rPr>
          <w:rtl w:val="0"/>
        </w:rPr>
      </w:r>
    </w:p>
    <w:p w:rsidR="00000000" w:rsidDel="00000000" w:rsidP="00000000" w:rsidRDefault="00000000" w:rsidRPr="00000000" w14:paraId="00000011">
      <w:pPr>
        <w:numPr>
          <w:ilvl w:val="1"/>
          <w:numId w:val="2"/>
        </w:numPr>
        <w:ind w:left="11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In order for us to be the best team we can be, EVERYONE must be present. This is necessary for dance changes, formations, etc.</w:t>
      </w:r>
    </w:p>
    <w:p w:rsidR="00000000" w:rsidDel="00000000" w:rsidP="00000000" w:rsidRDefault="00000000" w:rsidRPr="00000000" w14:paraId="00000012">
      <w:pPr>
        <w:numPr>
          <w:ilvl w:val="1"/>
          <w:numId w:val="2"/>
        </w:numPr>
        <w:ind w:left="11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All team members must be in regular full-day attendance the day of a competition or practice and the day after.</w:t>
      </w:r>
    </w:p>
    <w:p w:rsidR="00000000" w:rsidDel="00000000" w:rsidP="00000000" w:rsidRDefault="00000000" w:rsidRPr="00000000" w14:paraId="00000013">
      <w:pPr>
        <w:ind w:left="9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I.   Exceptions to this are documented and pre-approved absences.</w:t>
      </w:r>
    </w:p>
    <w:p w:rsidR="00000000" w:rsidDel="00000000" w:rsidP="00000000" w:rsidRDefault="00000000" w:rsidRPr="00000000" w14:paraId="00000014">
      <w:pPr>
        <w:numPr>
          <w:ilvl w:val="1"/>
          <w:numId w:val="2"/>
        </w:numPr>
        <w:ind w:left="11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Excused absences are considered family emergencies, religious holidays, and illness. All other reasons will be </w:t>
      </w:r>
      <w:r w:rsidDel="00000000" w:rsidR="00000000" w:rsidRPr="00000000">
        <w:rPr>
          <w:rFonts w:ascii="Times New Roman" w:cs="Times New Roman" w:eastAsia="Times New Roman" w:hAnsi="Times New Roman"/>
          <w:b w:val="1"/>
          <w:sz w:val="22"/>
          <w:szCs w:val="22"/>
          <w:vertAlign w:val="baseline"/>
          <w:rtl w:val="0"/>
        </w:rPr>
        <w:t xml:space="preserve">unexcused</w:t>
      </w:r>
      <w:r w:rsidDel="00000000" w:rsidR="00000000" w:rsidRPr="00000000">
        <w:rPr>
          <w:rFonts w:ascii="Times New Roman" w:cs="Times New Roman" w:eastAsia="Times New Roman" w:hAnsi="Times New Roman"/>
          <w:sz w:val="22"/>
          <w:szCs w:val="22"/>
          <w:vertAlign w:val="baseline"/>
          <w:rtl w:val="0"/>
        </w:rPr>
        <w:t xml:space="preserve">.</w:t>
      </w:r>
    </w:p>
    <w:p w:rsidR="00000000" w:rsidDel="00000000" w:rsidP="00000000" w:rsidRDefault="00000000" w:rsidRPr="00000000" w14:paraId="00000015">
      <w:pPr>
        <w:numPr>
          <w:ilvl w:val="2"/>
          <w:numId w:val="2"/>
        </w:numPr>
        <w:ind w:left="1600" w:hanging="18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If a member is ill and misses ANY activity (practice or competition), they must be at HOME or seeking medical attention.</w:t>
      </w:r>
    </w:p>
    <w:p w:rsidR="00000000" w:rsidDel="00000000" w:rsidP="00000000" w:rsidRDefault="00000000" w:rsidRPr="00000000" w14:paraId="00000016">
      <w:pPr>
        <w:numPr>
          <w:ilvl w:val="2"/>
          <w:numId w:val="2"/>
        </w:numPr>
        <w:ind w:left="1600" w:hanging="18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All absences are to be notified to the coach in advance by phone call</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sz w:val="22"/>
          <w:szCs w:val="22"/>
          <w:vertAlign w:val="baseline"/>
          <w:rtl w:val="0"/>
        </w:rPr>
        <w:t xml:space="preserve"> email or TEAM </w:t>
      </w:r>
      <w:r w:rsidDel="00000000" w:rsidR="00000000" w:rsidRPr="00000000">
        <w:rPr>
          <w:rFonts w:ascii="Times New Roman" w:cs="Times New Roman" w:eastAsia="Times New Roman" w:hAnsi="Times New Roman"/>
          <w:sz w:val="22"/>
          <w:szCs w:val="22"/>
          <w:rtl w:val="0"/>
        </w:rPr>
        <w:t xml:space="preserve">APP</w:t>
      </w:r>
      <w:r w:rsidDel="00000000" w:rsidR="00000000" w:rsidRPr="00000000">
        <w:rPr>
          <w:rFonts w:ascii="Times New Roman" w:cs="Times New Roman" w:eastAsia="Times New Roman" w:hAnsi="Times New Roman"/>
          <w:sz w:val="22"/>
          <w:szCs w:val="22"/>
          <w:vertAlign w:val="baseline"/>
          <w:rtl w:val="0"/>
        </w:rPr>
        <w:t xml:space="preserve">. </w:t>
      </w:r>
    </w:p>
    <w:p w:rsidR="00000000" w:rsidDel="00000000" w:rsidP="00000000" w:rsidRDefault="00000000" w:rsidRPr="00000000" w14:paraId="00000017">
      <w:pPr>
        <w:numPr>
          <w:ilvl w:val="2"/>
          <w:numId w:val="2"/>
        </w:numPr>
        <w:ind w:left="1600" w:hanging="18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Must provide a parent’s note, doctor’s note, or a phone call from a parent to excuse the absence and must be received upon return to practices.</w:t>
      </w:r>
    </w:p>
    <w:p w:rsidR="00000000" w:rsidDel="00000000" w:rsidP="00000000" w:rsidRDefault="00000000" w:rsidRPr="00000000" w14:paraId="00000018">
      <w:pPr>
        <w:numPr>
          <w:ilvl w:val="2"/>
          <w:numId w:val="2"/>
        </w:numPr>
        <w:ind w:left="1600" w:hanging="18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Each dancer is allowed 3 excused absences without penalty.</w:t>
      </w:r>
    </w:p>
    <w:p w:rsidR="00000000" w:rsidDel="00000000" w:rsidP="00000000" w:rsidRDefault="00000000" w:rsidRPr="00000000" w14:paraId="00000019">
      <w:pPr>
        <w:numPr>
          <w:ilvl w:val="1"/>
          <w:numId w:val="2"/>
        </w:numPr>
        <w:ind w:left="11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Each unexcused absence will result in the athlete sitting from an equal number of performances.</w:t>
      </w:r>
    </w:p>
    <w:p w:rsidR="00000000" w:rsidDel="00000000" w:rsidP="00000000" w:rsidRDefault="00000000" w:rsidRPr="00000000" w14:paraId="0000001A">
      <w:pPr>
        <w:numPr>
          <w:ilvl w:val="2"/>
          <w:numId w:val="2"/>
        </w:numPr>
        <w:ind w:left="1600" w:hanging="18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3 Tardies = 1 Unexcused Absence</w:t>
      </w:r>
    </w:p>
    <w:p w:rsidR="00000000" w:rsidDel="00000000" w:rsidP="00000000" w:rsidRDefault="00000000" w:rsidRPr="00000000" w14:paraId="0000001B">
      <w:pPr>
        <w:numPr>
          <w:ilvl w:val="2"/>
          <w:numId w:val="2"/>
        </w:numPr>
        <w:ind w:left="1600" w:hanging="18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2 or more unexcused absences may result in dismissal from the team.</w:t>
      </w:r>
    </w:p>
    <w:p w:rsidR="00000000" w:rsidDel="00000000" w:rsidP="00000000" w:rsidRDefault="00000000" w:rsidRPr="00000000" w14:paraId="0000001C">
      <w:pPr>
        <w:numPr>
          <w:ilvl w:val="1"/>
          <w:numId w:val="2"/>
        </w:numPr>
        <w:ind w:left="11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If you miss practice the day before a competition, it may result in sitting out of the next day’s competition. </w:t>
      </w:r>
    </w:p>
    <w:p w:rsidR="00000000" w:rsidDel="00000000" w:rsidP="00000000" w:rsidRDefault="00000000" w:rsidRPr="00000000" w14:paraId="0000001D">
      <w:pPr>
        <w:numPr>
          <w:ilvl w:val="1"/>
          <w:numId w:val="2"/>
        </w:numPr>
        <w:ind w:left="11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All members must attend each activity in its entirety (practices and competitions).</w:t>
      </w:r>
    </w:p>
    <w:p w:rsidR="00000000" w:rsidDel="00000000" w:rsidP="00000000" w:rsidRDefault="00000000" w:rsidRPr="00000000" w14:paraId="0000001E">
      <w:pPr>
        <w:numPr>
          <w:ilvl w:val="1"/>
          <w:numId w:val="2"/>
        </w:numPr>
        <w:ind w:left="11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Temporarily injured athletes must still attend practices, and participate in permissible activities.</w:t>
      </w:r>
    </w:p>
    <w:p w:rsidR="00000000" w:rsidDel="00000000" w:rsidP="00000000" w:rsidRDefault="00000000" w:rsidRPr="00000000" w14:paraId="0000001F">
      <w:pPr>
        <w:numPr>
          <w:ilvl w:val="1"/>
          <w:numId w:val="2"/>
        </w:numPr>
        <w:ind w:left="11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Missing practice for work, driver’s education, appointments, or music lessons, are NOT considered an excused absence for any practices or competitions.</w:t>
      </w:r>
    </w:p>
    <w:p w:rsidR="00000000" w:rsidDel="00000000" w:rsidP="00000000" w:rsidRDefault="00000000" w:rsidRPr="00000000" w14:paraId="00000020">
      <w:pPr>
        <w:numPr>
          <w:ilvl w:val="0"/>
          <w:numId w:val="2"/>
        </w:numPr>
        <w:ind w:left="700" w:hanging="720"/>
        <w:rPr>
          <w:rFonts w:ascii="Times New Roman" w:cs="Times New Roman" w:eastAsia="Times New Roman" w:hAnsi="Times New Roman"/>
          <w:b w:val="0"/>
          <w:sz w:val="22"/>
          <w:szCs w:val="22"/>
        </w:rPr>
      </w:pPr>
      <w:r w:rsidDel="00000000" w:rsidR="00000000" w:rsidRPr="00000000">
        <w:rPr>
          <w:rFonts w:ascii="Times New Roman" w:cs="Times New Roman" w:eastAsia="Times New Roman" w:hAnsi="Times New Roman"/>
          <w:b w:val="1"/>
          <w:sz w:val="22"/>
          <w:szCs w:val="22"/>
          <w:vertAlign w:val="baseline"/>
          <w:rtl w:val="0"/>
        </w:rPr>
        <w:t xml:space="preserve">Attire and Uniforms</w:t>
      </w:r>
      <w:r w:rsidDel="00000000" w:rsidR="00000000" w:rsidRPr="00000000">
        <w:rPr>
          <w:rtl w:val="0"/>
        </w:rPr>
      </w:r>
    </w:p>
    <w:p w:rsidR="00000000" w:rsidDel="00000000" w:rsidP="00000000" w:rsidRDefault="00000000" w:rsidRPr="00000000" w14:paraId="00000021">
      <w:pPr>
        <w:numPr>
          <w:ilvl w:val="1"/>
          <w:numId w:val="2"/>
        </w:numPr>
        <w:ind w:left="11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Each member is expected to wear proper athletic attire to all practices. This includes:</w:t>
      </w:r>
    </w:p>
    <w:p w:rsidR="00000000" w:rsidDel="00000000" w:rsidP="00000000" w:rsidRDefault="00000000" w:rsidRPr="00000000" w14:paraId="00000022">
      <w:pPr>
        <w:numPr>
          <w:ilvl w:val="2"/>
          <w:numId w:val="2"/>
        </w:numPr>
        <w:ind w:left="1600" w:hanging="18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Dance pants/shorts with tights</w:t>
      </w:r>
    </w:p>
    <w:p w:rsidR="00000000" w:rsidDel="00000000" w:rsidP="00000000" w:rsidRDefault="00000000" w:rsidRPr="00000000" w14:paraId="00000023">
      <w:pPr>
        <w:numPr>
          <w:ilvl w:val="2"/>
          <w:numId w:val="2"/>
        </w:numPr>
        <w:ind w:left="1600" w:hanging="18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Sports bra/dance top</w:t>
      </w:r>
    </w:p>
    <w:p w:rsidR="00000000" w:rsidDel="00000000" w:rsidP="00000000" w:rsidRDefault="00000000" w:rsidRPr="00000000" w14:paraId="00000024">
      <w:pPr>
        <w:numPr>
          <w:ilvl w:val="2"/>
          <w:numId w:val="2"/>
        </w:numPr>
        <w:ind w:left="1600" w:hanging="18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Dance shoes (jazz or ballet)</w:t>
      </w:r>
    </w:p>
    <w:p w:rsidR="00000000" w:rsidDel="00000000" w:rsidP="00000000" w:rsidRDefault="00000000" w:rsidRPr="00000000" w14:paraId="00000025">
      <w:pPr>
        <w:numPr>
          <w:ilvl w:val="1"/>
          <w:numId w:val="2"/>
        </w:numPr>
        <w:ind w:left="11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All attire must be appropriate for a multi use facility. No low cut or t-shirts, shirts that reveal the dancers stomach, or spaghetti straps. T-shirts and shorts or jazz pants are recommended for practice.</w:t>
      </w:r>
    </w:p>
    <w:p w:rsidR="00000000" w:rsidDel="00000000" w:rsidP="00000000" w:rsidRDefault="00000000" w:rsidRPr="00000000" w14:paraId="00000026">
      <w:pPr>
        <w:numPr>
          <w:ilvl w:val="1"/>
          <w:numId w:val="2"/>
        </w:numPr>
        <w:ind w:left="11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NO jewelry, cell phones, or gum are allowed during practices and competitions.</w:t>
      </w:r>
    </w:p>
    <w:p w:rsidR="00000000" w:rsidDel="00000000" w:rsidP="00000000" w:rsidRDefault="00000000" w:rsidRPr="00000000" w14:paraId="00000027">
      <w:pPr>
        <w:numPr>
          <w:ilvl w:val="1"/>
          <w:numId w:val="2"/>
        </w:numPr>
        <w:ind w:left="11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Hair must always be pulled back from your face and off your shoulders for practices. </w:t>
      </w:r>
    </w:p>
    <w:p w:rsidR="00000000" w:rsidDel="00000000" w:rsidP="00000000" w:rsidRDefault="00000000" w:rsidRPr="00000000" w14:paraId="00000028">
      <w:pPr>
        <w:numPr>
          <w:ilvl w:val="1"/>
          <w:numId w:val="2"/>
        </w:numPr>
        <w:ind w:left="11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The care of the uniforms and warm-ups are expected to be in excellent condition at all times, whether it is school issued or your own.</w:t>
      </w:r>
    </w:p>
    <w:p w:rsidR="00000000" w:rsidDel="00000000" w:rsidP="00000000" w:rsidRDefault="00000000" w:rsidRPr="00000000" w14:paraId="00000029">
      <w:pPr>
        <w:numPr>
          <w:ilvl w:val="1"/>
          <w:numId w:val="2"/>
        </w:numPr>
        <w:ind w:left="11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Failure to return school issued items with normal use in which they were issued will result in a bill for the damages.</w:t>
      </w:r>
    </w:p>
    <w:p w:rsidR="00000000" w:rsidDel="00000000" w:rsidP="00000000" w:rsidRDefault="00000000" w:rsidRPr="00000000" w14:paraId="0000002A">
      <w:pPr>
        <w:numPr>
          <w:ilvl w:val="0"/>
          <w:numId w:val="2"/>
        </w:numPr>
        <w:ind w:left="700" w:hanging="720"/>
        <w:rPr>
          <w:rFonts w:ascii="Times New Roman" w:cs="Times New Roman" w:eastAsia="Times New Roman" w:hAnsi="Times New Roman"/>
          <w:b w:val="0"/>
          <w:sz w:val="22"/>
          <w:szCs w:val="22"/>
        </w:rPr>
      </w:pPr>
      <w:r w:rsidDel="00000000" w:rsidR="00000000" w:rsidRPr="00000000">
        <w:rPr>
          <w:rFonts w:ascii="Times New Roman" w:cs="Times New Roman" w:eastAsia="Times New Roman" w:hAnsi="Times New Roman"/>
          <w:b w:val="1"/>
          <w:sz w:val="22"/>
          <w:szCs w:val="22"/>
          <w:vertAlign w:val="baseline"/>
          <w:rtl w:val="0"/>
        </w:rPr>
        <w:t xml:space="preserve">Practices/Competitions</w:t>
      </w:r>
      <w:r w:rsidDel="00000000" w:rsidR="00000000" w:rsidRPr="00000000">
        <w:rPr>
          <w:rtl w:val="0"/>
        </w:rPr>
      </w:r>
    </w:p>
    <w:p w:rsidR="00000000" w:rsidDel="00000000" w:rsidP="00000000" w:rsidRDefault="00000000" w:rsidRPr="00000000" w14:paraId="0000002B">
      <w:pPr>
        <w:numPr>
          <w:ilvl w:val="1"/>
          <w:numId w:val="2"/>
        </w:numPr>
        <w:ind w:left="11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Transportation to and from competitions will be provided by CDH.</w:t>
      </w:r>
    </w:p>
    <w:p w:rsidR="00000000" w:rsidDel="00000000" w:rsidP="00000000" w:rsidRDefault="00000000" w:rsidRPr="00000000" w14:paraId="0000002C">
      <w:pPr>
        <w:numPr>
          <w:ilvl w:val="2"/>
          <w:numId w:val="2"/>
        </w:numPr>
        <w:tabs>
          <w:tab w:val="left" w:pos="1600"/>
        </w:tabs>
        <w:ind w:left="1600" w:hanging="18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Parents may take the dancer home however; it is the preference of the coach that the dancer rides the bus in order to review the competition. </w:t>
      </w:r>
    </w:p>
    <w:p w:rsidR="00000000" w:rsidDel="00000000" w:rsidP="00000000" w:rsidRDefault="00000000" w:rsidRPr="00000000" w14:paraId="0000002D">
      <w:pPr>
        <w:numPr>
          <w:ilvl w:val="1"/>
          <w:numId w:val="2"/>
        </w:numPr>
        <w:ind w:left="11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Competitions are considered “team time” from the designated meeting time prior to the competition until the team members are dismissed at the end of the evening.</w:t>
      </w:r>
    </w:p>
    <w:p w:rsidR="00000000" w:rsidDel="00000000" w:rsidP="00000000" w:rsidRDefault="00000000" w:rsidRPr="00000000" w14:paraId="0000002E">
      <w:pPr>
        <w:numPr>
          <w:ilvl w:val="2"/>
          <w:numId w:val="2"/>
        </w:numPr>
        <w:ind w:left="1600" w:hanging="18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This includes the bus ride, time before the competition, awards ceremony, and the time following the competition prior to dismissal.</w:t>
      </w:r>
    </w:p>
    <w:p w:rsidR="00000000" w:rsidDel="00000000" w:rsidP="00000000" w:rsidRDefault="00000000" w:rsidRPr="00000000" w14:paraId="0000002F">
      <w:pPr>
        <w:numPr>
          <w:ilvl w:val="2"/>
          <w:numId w:val="2"/>
        </w:numPr>
        <w:ind w:left="1600" w:hanging="18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Team members are expected to conduct themselves in a sportsman-like, respectful behavior at all competitions/events and are to stay together.</w:t>
      </w:r>
    </w:p>
    <w:p w:rsidR="00000000" w:rsidDel="00000000" w:rsidP="00000000" w:rsidRDefault="00000000" w:rsidRPr="00000000" w14:paraId="00000030">
      <w:pPr>
        <w:ind w:firstLine="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c.  Nights before competitions, appropriate sleep is important. </w:t>
      </w:r>
    </w:p>
    <w:p w:rsidR="00000000" w:rsidDel="00000000" w:rsidP="00000000" w:rsidRDefault="00000000" w:rsidRPr="00000000" w14:paraId="00000031">
      <w:pPr>
        <w:numPr>
          <w:ilvl w:val="0"/>
          <w:numId w:val="1"/>
        </w:numPr>
        <w:ind w:left="11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Practices will be held at CDH Fitness Center or Gymnasium, unless otherwise announced by the coach.</w:t>
      </w:r>
    </w:p>
    <w:p w:rsidR="00000000" w:rsidDel="00000000" w:rsidP="00000000" w:rsidRDefault="00000000" w:rsidRPr="00000000" w14:paraId="00000032">
      <w:pPr>
        <w:numPr>
          <w:ilvl w:val="0"/>
          <w:numId w:val="2"/>
        </w:numPr>
        <w:ind w:left="1020" w:hanging="720"/>
        <w:rPr>
          <w:rFonts w:ascii="Times New Roman" w:cs="Times New Roman" w:eastAsia="Times New Roman" w:hAnsi="Times New Roman"/>
          <w:b w:val="0"/>
          <w:sz w:val="22"/>
          <w:szCs w:val="22"/>
        </w:rPr>
      </w:pPr>
      <w:r w:rsidDel="00000000" w:rsidR="00000000" w:rsidRPr="00000000">
        <w:rPr>
          <w:rFonts w:ascii="Times New Roman" w:cs="Times New Roman" w:eastAsia="Times New Roman" w:hAnsi="Times New Roman"/>
          <w:b w:val="1"/>
          <w:sz w:val="22"/>
          <w:szCs w:val="22"/>
          <w:vertAlign w:val="baseline"/>
          <w:rtl w:val="0"/>
        </w:rPr>
        <w:t xml:space="preserve">Medical </w:t>
      </w:r>
      <w:r w:rsidDel="00000000" w:rsidR="00000000" w:rsidRPr="00000000">
        <w:rPr>
          <w:rtl w:val="0"/>
        </w:rPr>
      </w:r>
    </w:p>
    <w:p w:rsidR="00000000" w:rsidDel="00000000" w:rsidP="00000000" w:rsidRDefault="00000000" w:rsidRPr="00000000" w14:paraId="00000033">
      <w:pPr>
        <w:numPr>
          <w:ilvl w:val="1"/>
          <w:numId w:val="2"/>
        </w:numPr>
        <w:ind w:left="11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All athletic paperwork must be turned in prior to the start of the season</w:t>
      </w:r>
    </w:p>
    <w:p w:rsidR="00000000" w:rsidDel="00000000" w:rsidP="00000000" w:rsidRDefault="00000000" w:rsidRPr="00000000" w14:paraId="00000034">
      <w:pPr>
        <w:numPr>
          <w:ilvl w:val="1"/>
          <w:numId w:val="2"/>
        </w:numPr>
        <w:ind w:left="1160" w:hanging="360"/>
        <w:rPr>
          <w:rFonts w:ascii="Times New Roman" w:cs="Times New Roman" w:eastAsia="Times New Roman" w:hAnsi="Times New Roman"/>
          <w:b w:val="0"/>
          <w:sz w:val="22"/>
          <w:szCs w:val="22"/>
        </w:rPr>
      </w:pPr>
      <w:r w:rsidDel="00000000" w:rsidR="00000000" w:rsidRPr="00000000">
        <w:rPr>
          <w:rFonts w:ascii="Times New Roman" w:cs="Times New Roman" w:eastAsia="Times New Roman" w:hAnsi="Times New Roman"/>
          <w:sz w:val="22"/>
          <w:szCs w:val="22"/>
          <w:vertAlign w:val="baseline"/>
          <w:rtl w:val="0"/>
        </w:rPr>
        <w:t xml:space="preserve">Each member must have a completed Emergency form on file with the Coach prior to the start of practices. These practices will be posted online. </w:t>
      </w:r>
      <w:r w:rsidDel="00000000" w:rsidR="00000000" w:rsidRPr="00000000">
        <w:rPr>
          <w:rtl w:val="0"/>
        </w:rPr>
      </w:r>
    </w:p>
    <w:p w:rsidR="00000000" w:rsidDel="00000000" w:rsidP="00000000" w:rsidRDefault="00000000" w:rsidRPr="00000000" w14:paraId="00000035">
      <w:pPr>
        <w:numPr>
          <w:ilvl w:val="0"/>
          <w:numId w:val="2"/>
        </w:numPr>
        <w:ind w:left="1020" w:hanging="720"/>
        <w:rPr>
          <w:rFonts w:ascii="Times New Roman" w:cs="Times New Roman" w:eastAsia="Times New Roman" w:hAnsi="Times New Roman"/>
          <w:b w:val="0"/>
          <w:sz w:val="22"/>
          <w:szCs w:val="22"/>
        </w:rPr>
      </w:pPr>
      <w:r w:rsidDel="00000000" w:rsidR="00000000" w:rsidRPr="00000000">
        <w:rPr>
          <w:rFonts w:ascii="Times New Roman" w:cs="Times New Roman" w:eastAsia="Times New Roman" w:hAnsi="Times New Roman"/>
          <w:b w:val="1"/>
          <w:sz w:val="22"/>
          <w:szCs w:val="22"/>
          <w:vertAlign w:val="baseline"/>
          <w:rtl w:val="0"/>
        </w:rPr>
        <w:t xml:space="preserve">Character/Dancer Conduct</w:t>
      </w:r>
      <w:r w:rsidDel="00000000" w:rsidR="00000000" w:rsidRPr="00000000">
        <w:rPr>
          <w:rtl w:val="0"/>
        </w:rPr>
      </w:r>
    </w:p>
    <w:p w:rsidR="00000000" w:rsidDel="00000000" w:rsidP="00000000" w:rsidRDefault="00000000" w:rsidRPr="00000000" w14:paraId="00000036">
      <w:pPr>
        <w:ind w:left="74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Team members should be leaders within the school and set a good example at all times.</w:t>
      </w:r>
    </w:p>
    <w:p w:rsidR="00000000" w:rsidDel="00000000" w:rsidP="00000000" w:rsidRDefault="00000000" w:rsidRPr="00000000" w14:paraId="00000037">
      <w:pPr>
        <w:numPr>
          <w:ilvl w:val="1"/>
          <w:numId w:val="2"/>
        </w:numPr>
        <w:ind w:left="11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Team members should maintain a responsible personal appearance at all times and in school uniforms. Detention after school due to being out of uniform is not an excused absence. Please follow school rules and uniform codes to ensure no detention is issued. </w:t>
      </w:r>
    </w:p>
    <w:p w:rsidR="00000000" w:rsidDel="00000000" w:rsidP="00000000" w:rsidRDefault="00000000" w:rsidRPr="00000000" w14:paraId="00000038">
      <w:pPr>
        <w:numPr>
          <w:ilvl w:val="1"/>
          <w:numId w:val="2"/>
        </w:numPr>
        <w:ind w:left="11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Dancers will abide by all school and MSHSL rules. </w:t>
      </w:r>
    </w:p>
    <w:p w:rsidR="00000000" w:rsidDel="00000000" w:rsidP="00000000" w:rsidRDefault="00000000" w:rsidRPr="00000000" w14:paraId="00000039">
      <w:pPr>
        <w:numPr>
          <w:ilvl w:val="1"/>
          <w:numId w:val="2"/>
        </w:numPr>
        <w:ind w:left="11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Team members must be courteous, friendly, and respectful to all other team members, athletes, rival dancers/teams, and the student body. When issues arise, they will be handled individually, maturely, and professionally. </w:t>
      </w:r>
    </w:p>
    <w:p w:rsidR="00000000" w:rsidDel="00000000" w:rsidP="00000000" w:rsidRDefault="00000000" w:rsidRPr="00000000" w14:paraId="0000003A">
      <w:pPr>
        <w:numPr>
          <w:ilvl w:val="0"/>
          <w:numId w:val="2"/>
        </w:numPr>
        <w:ind w:left="700" w:hanging="400"/>
        <w:rPr>
          <w:rFonts w:ascii="Times New Roman" w:cs="Times New Roman" w:eastAsia="Times New Roman" w:hAnsi="Times New Roman"/>
          <w:b w:val="0"/>
          <w:sz w:val="22"/>
          <w:szCs w:val="22"/>
        </w:rPr>
      </w:pPr>
      <w:r w:rsidDel="00000000" w:rsidR="00000000" w:rsidRPr="00000000">
        <w:rPr>
          <w:rFonts w:ascii="Times New Roman" w:cs="Times New Roman" w:eastAsia="Times New Roman" w:hAnsi="Times New Roman"/>
          <w:b w:val="1"/>
          <w:sz w:val="22"/>
          <w:szCs w:val="22"/>
          <w:vertAlign w:val="baseline"/>
          <w:rtl w:val="0"/>
        </w:rPr>
        <w:t xml:space="preserve">Lettering</w:t>
      </w:r>
      <w:r w:rsidDel="00000000" w:rsidR="00000000" w:rsidRPr="00000000">
        <w:rPr>
          <w:rtl w:val="0"/>
        </w:rPr>
      </w:r>
    </w:p>
    <w:p w:rsidR="00000000" w:rsidDel="00000000" w:rsidP="00000000" w:rsidRDefault="00000000" w:rsidRPr="00000000" w14:paraId="0000003B">
      <w:pPr>
        <w:numPr>
          <w:ilvl w:val="1"/>
          <w:numId w:val="2"/>
        </w:numPr>
        <w:tabs>
          <w:tab w:val="left" w:pos="1100"/>
        </w:tabs>
        <w:ind w:left="11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All team members who follow the attendance criteria and have made a Varsity level team will receive a letter. </w:t>
      </w:r>
    </w:p>
    <w:p w:rsidR="00000000" w:rsidDel="00000000" w:rsidP="00000000" w:rsidRDefault="00000000" w:rsidRPr="00000000" w14:paraId="0000003C">
      <w:pPr>
        <w:numPr>
          <w:ilvl w:val="0"/>
          <w:numId w:val="2"/>
        </w:numPr>
        <w:ind w:left="700" w:hanging="400"/>
        <w:rPr>
          <w:rFonts w:ascii="Times New Roman" w:cs="Times New Roman" w:eastAsia="Times New Roman" w:hAnsi="Times New Roman"/>
          <w:b w:val="0"/>
          <w:sz w:val="22"/>
          <w:szCs w:val="22"/>
        </w:rPr>
      </w:pPr>
      <w:r w:rsidDel="00000000" w:rsidR="00000000" w:rsidRPr="00000000">
        <w:rPr>
          <w:rFonts w:ascii="Times New Roman" w:cs="Times New Roman" w:eastAsia="Times New Roman" w:hAnsi="Times New Roman"/>
          <w:b w:val="1"/>
          <w:sz w:val="22"/>
          <w:szCs w:val="22"/>
          <w:vertAlign w:val="baseline"/>
          <w:rtl w:val="0"/>
        </w:rPr>
        <w:t xml:space="preserve">Captains</w:t>
      </w:r>
      <w:r w:rsidDel="00000000" w:rsidR="00000000" w:rsidRPr="00000000">
        <w:rPr>
          <w:rtl w:val="0"/>
        </w:rPr>
      </w:r>
    </w:p>
    <w:p w:rsidR="00000000" w:rsidDel="00000000" w:rsidP="00000000" w:rsidRDefault="00000000" w:rsidRPr="00000000" w14:paraId="0000003D">
      <w:pPr>
        <w:numPr>
          <w:ilvl w:val="1"/>
          <w:numId w:val="2"/>
        </w:numPr>
        <w:ind w:left="11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All team members with at least one-year experience and in grades 11-12 are eligible to apply for captain.</w:t>
      </w:r>
    </w:p>
    <w:p w:rsidR="00000000" w:rsidDel="00000000" w:rsidP="00000000" w:rsidRDefault="00000000" w:rsidRPr="00000000" w14:paraId="0000003E">
      <w:pPr>
        <w:numPr>
          <w:ilvl w:val="1"/>
          <w:numId w:val="2"/>
        </w:numPr>
        <w:tabs>
          <w:tab w:val="left" w:pos="1100"/>
        </w:tabs>
        <w:ind w:left="11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Candidates for captain must write a short essay about why they would like to be a captain. </w:t>
      </w:r>
    </w:p>
    <w:p w:rsidR="00000000" w:rsidDel="00000000" w:rsidP="00000000" w:rsidRDefault="00000000" w:rsidRPr="00000000" w14:paraId="0000003F">
      <w:pPr>
        <w:numPr>
          <w:ilvl w:val="1"/>
          <w:numId w:val="2"/>
        </w:numPr>
        <w:ind w:left="11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All team members will have the opportunity to read the candidate’s submissions and vote for 1-2 captains.</w:t>
      </w:r>
    </w:p>
    <w:p w:rsidR="00000000" w:rsidDel="00000000" w:rsidP="00000000" w:rsidRDefault="00000000" w:rsidRPr="00000000" w14:paraId="00000040">
      <w:pPr>
        <w:numPr>
          <w:ilvl w:val="1"/>
          <w:numId w:val="2"/>
        </w:numPr>
        <w:ind w:left="11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Majority rules when voting for captains subject to coach’s approval.</w:t>
      </w:r>
    </w:p>
    <w:p w:rsidR="00000000" w:rsidDel="00000000" w:rsidP="00000000" w:rsidRDefault="00000000" w:rsidRPr="00000000" w14:paraId="00000041">
      <w:pPr>
        <w:numPr>
          <w:ilvl w:val="1"/>
          <w:numId w:val="2"/>
        </w:numPr>
        <w:ind w:left="11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Captains responsibilities include but are not limited to:</w:t>
      </w:r>
    </w:p>
    <w:p w:rsidR="00000000" w:rsidDel="00000000" w:rsidP="00000000" w:rsidRDefault="00000000" w:rsidRPr="00000000" w14:paraId="00000042">
      <w:pPr>
        <w:numPr>
          <w:ilvl w:val="2"/>
          <w:numId w:val="2"/>
        </w:numPr>
        <w:tabs>
          <w:tab w:val="left" w:pos="1600"/>
        </w:tabs>
        <w:ind w:left="1600" w:hanging="18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Leading warm-up</w:t>
      </w:r>
    </w:p>
    <w:p w:rsidR="00000000" w:rsidDel="00000000" w:rsidP="00000000" w:rsidRDefault="00000000" w:rsidRPr="00000000" w14:paraId="00000043">
      <w:pPr>
        <w:numPr>
          <w:ilvl w:val="2"/>
          <w:numId w:val="2"/>
        </w:numPr>
        <w:tabs>
          <w:tab w:val="left" w:pos="1600"/>
        </w:tabs>
        <w:ind w:left="1600" w:hanging="18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Leading/demonstrating across the floor techniques</w:t>
      </w:r>
    </w:p>
    <w:p w:rsidR="00000000" w:rsidDel="00000000" w:rsidP="00000000" w:rsidRDefault="00000000" w:rsidRPr="00000000" w14:paraId="00000044">
      <w:pPr>
        <w:numPr>
          <w:ilvl w:val="2"/>
          <w:numId w:val="2"/>
        </w:numPr>
        <w:tabs>
          <w:tab w:val="left" w:pos="1600"/>
        </w:tabs>
        <w:ind w:left="1600" w:hanging="18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Contributing to choreography</w:t>
      </w:r>
    </w:p>
    <w:p w:rsidR="00000000" w:rsidDel="00000000" w:rsidP="00000000" w:rsidRDefault="00000000" w:rsidRPr="00000000" w14:paraId="00000045">
      <w:pPr>
        <w:numPr>
          <w:ilvl w:val="2"/>
          <w:numId w:val="2"/>
        </w:numPr>
        <w:ind w:left="1600" w:hanging="180"/>
        <w:rPr>
          <w:rFonts w:ascii="Times New Roman" w:cs="Times New Roman" w:eastAsia="Times New Roman" w:hAnsi="Times New Roman"/>
          <w:b w:val="0"/>
          <w:sz w:val="22"/>
          <w:szCs w:val="22"/>
        </w:rPr>
      </w:pPr>
      <w:r w:rsidDel="00000000" w:rsidR="00000000" w:rsidRPr="00000000">
        <w:rPr>
          <w:rFonts w:ascii="Times New Roman" w:cs="Times New Roman" w:eastAsia="Times New Roman" w:hAnsi="Times New Roman"/>
          <w:sz w:val="22"/>
          <w:szCs w:val="22"/>
          <w:vertAlign w:val="baseline"/>
          <w:rtl w:val="0"/>
        </w:rPr>
        <w:t xml:space="preserve">Positive role model and teammate for other team members.</w:t>
      </w:r>
      <w:r w:rsidDel="00000000" w:rsidR="00000000" w:rsidRPr="00000000">
        <w:rPr>
          <w:rtl w:val="0"/>
        </w:rPr>
      </w:r>
    </w:p>
    <w:p w:rsidR="00000000" w:rsidDel="00000000" w:rsidP="00000000" w:rsidRDefault="00000000" w:rsidRPr="00000000" w14:paraId="00000046">
      <w:pPr>
        <w:numPr>
          <w:ilvl w:val="2"/>
          <w:numId w:val="2"/>
        </w:numPr>
        <w:ind w:left="1600" w:hanging="180"/>
        <w:rPr>
          <w:rFonts w:ascii="Times New Roman" w:cs="Times New Roman" w:eastAsia="Times New Roman" w:hAnsi="Times New Roman"/>
          <w:b w:val="0"/>
          <w:sz w:val="22"/>
          <w:szCs w:val="22"/>
        </w:rPr>
      </w:pPr>
      <w:r w:rsidDel="00000000" w:rsidR="00000000" w:rsidRPr="00000000">
        <w:rPr>
          <w:rFonts w:ascii="Times New Roman" w:cs="Times New Roman" w:eastAsia="Times New Roman" w:hAnsi="Times New Roman"/>
          <w:sz w:val="22"/>
          <w:szCs w:val="22"/>
          <w:vertAlign w:val="baseline"/>
          <w:rtl w:val="0"/>
        </w:rPr>
        <w:t xml:space="preserve">Communicate with coaches in regard to team issues.</w:t>
      </w:r>
      <w:r w:rsidDel="00000000" w:rsidR="00000000" w:rsidRPr="00000000">
        <w:rPr>
          <w:rtl w:val="0"/>
        </w:rPr>
      </w:r>
    </w:p>
    <w:p w:rsidR="00000000" w:rsidDel="00000000" w:rsidP="00000000" w:rsidRDefault="00000000" w:rsidRPr="00000000" w14:paraId="00000047">
      <w:pPr>
        <w:numPr>
          <w:ilvl w:val="0"/>
          <w:numId w:val="2"/>
        </w:numPr>
        <w:ind w:left="700" w:hanging="720"/>
        <w:rPr>
          <w:rFonts w:ascii="Times New Roman" w:cs="Times New Roman" w:eastAsia="Times New Roman" w:hAnsi="Times New Roman"/>
          <w:b w:val="0"/>
          <w:sz w:val="22"/>
          <w:szCs w:val="22"/>
        </w:rPr>
      </w:pPr>
      <w:r w:rsidDel="00000000" w:rsidR="00000000" w:rsidRPr="00000000">
        <w:rPr>
          <w:rFonts w:ascii="Times New Roman" w:cs="Times New Roman" w:eastAsia="Times New Roman" w:hAnsi="Times New Roman"/>
          <w:b w:val="1"/>
          <w:sz w:val="22"/>
          <w:szCs w:val="22"/>
          <w:vertAlign w:val="baseline"/>
          <w:rtl w:val="0"/>
        </w:rPr>
        <w:t xml:space="preserve">Alternates- </w:t>
      </w:r>
      <w:r w:rsidDel="00000000" w:rsidR="00000000" w:rsidRPr="00000000">
        <w:rPr>
          <w:rtl w:val="0"/>
        </w:rPr>
      </w:r>
    </w:p>
    <w:p w:rsidR="00000000" w:rsidDel="00000000" w:rsidP="00000000" w:rsidRDefault="00000000" w:rsidRPr="00000000" w14:paraId="00000048">
      <w:pPr>
        <w:ind w:left="110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Dance like any sport needs extra participants. These participants are names as Alternates at the beginning of the season. They are not placed in the starting formation, but are additional participants ready to step into the formation when improvement, changes, or individuals miss practice to enable the team to practice effectively each day. Initially alternates are named because they are close to varsity level and need additional technical.  Alternates at the JV level need more experience and repetition to be placed in the formation.</w:t>
      </w:r>
    </w:p>
    <w:p w:rsidR="00000000" w:rsidDel="00000000" w:rsidP="00000000" w:rsidRDefault="00000000" w:rsidRPr="00000000" w14:paraId="00000049">
      <w:pPr>
        <w:numPr>
          <w:ilvl w:val="1"/>
          <w:numId w:val="2"/>
        </w:numPr>
        <w:tabs>
          <w:tab w:val="left" w:pos="1100"/>
        </w:tabs>
        <w:ind w:left="11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This is a very important role for any dancer and all teams.  As an alternate, you will learn and dance with the team in all practices.</w:t>
      </w:r>
    </w:p>
    <w:p w:rsidR="00000000" w:rsidDel="00000000" w:rsidP="00000000" w:rsidRDefault="00000000" w:rsidRPr="00000000" w14:paraId="0000004A">
      <w:pPr>
        <w:numPr>
          <w:ilvl w:val="1"/>
          <w:numId w:val="2"/>
        </w:numPr>
        <w:tabs>
          <w:tab w:val="left" w:pos="1100"/>
        </w:tabs>
        <w:ind w:left="11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You must learn all team member spots and keep track of choreography. The team is counting on you to be ready and able to fill in when absence, injury, sickness, or a dancer is removed from performances and/or competitions.</w:t>
      </w:r>
    </w:p>
    <w:p w:rsidR="00000000" w:rsidDel="00000000" w:rsidP="00000000" w:rsidRDefault="00000000" w:rsidRPr="00000000" w14:paraId="0000004B">
      <w:pPr>
        <w:numPr>
          <w:ilvl w:val="1"/>
          <w:numId w:val="2"/>
        </w:numPr>
        <w:ind w:left="11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You will not be competing in choreography until we feel you are ready technically.</w:t>
      </w:r>
    </w:p>
    <w:p w:rsidR="00000000" w:rsidDel="00000000" w:rsidP="00000000" w:rsidRDefault="00000000" w:rsidRPr="00000000" w14:paraId="0000004C">
      <w:pPr>
        <w:numPr>
          <w:ilvl w:val="1"/>
          <w:numId w:val="2"/>
        </w:numPr>
        <w:ind w:left="11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Alternates will be chosen at the beginning of the season and will not necessarily be the same for all routines.</w:t>
      </w:r>
    </w:p>
    <w:p w:rsidR="00000000" w:rsidDel="00000000" w:rsidP="00000000" w:rsidRDefault="00000000" w:rsidRPr="00000000" w14:paraId="0000004D">
      <w:pPr>
        <w:numPr>
          <w:ilvl w:val="1"/>
          <w:numId w:val="2"/>
        </w:numPr>
        <w:tabs>
          <w:tab w:val="left" w:pos="1100"/>
        </w:tabs>
        <w:ind w:left="11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If an alternate improves past a member in a permanent spot, the coach may switch them and earn a spot for competition if significant improvement is made. All changes will be discussed by all coaches and discussed with the dancer as well. </w:t>
      </w:r>
    </w:p>
    <w:p w:rsidR="00000000" w:rsidDel="00000000" w:rsidP="00000000" w:rsidRDefault="00000000" w:rsidRPr="00000000" w14:paraId="0000004E">
      <w:pPr>
        <w:numPr>
          <w:ilvl w:val="1"/>
          <w:numId w:val="2"/>
        </w:numPr>
        <w:tabs>
          <w:tab w:val="left" w:pos="1100"/>
        </w:tabs>
        <w:ind w:left="11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baseline"/>
          <w:rtl w:val="0"/>
        </w:rPr>
        <w:t xml:space="preserve">Alternates are part of the team.  Anything expected of a member of the team, IS expected of the alternates too.</w:t>
      </w:r>
    </w:p>
    <w:p w:rsidR="00000000" w:rsidDel="00000000" w:rsidP="00000000" w:rsidRDefault="00000000" w:rsidRPr="00000000" w14:paraId="0000004F">
      <w:pPr>
        <w:ind w:left="74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50">
      <w:pPr>
        <w:ind w:left="74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51">
      <w:pPr>
        <w:ind w:left="740"/>
        <w:rPr>
          <w:rFonts w:ascii="Times New Roman" w:cs="Times New Roman" w:eastAsia="Times New Roman" w:hAnsi="Times New Roman"/>
          <w:sz w:val="22"/>
          <w:szCs w:val="22"/>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52">
      <w:pPr>
        <w:ind w:left="740"/>
        <w:rPr>
          <w:rFonts w:ascii="Times New Roman" w:cs="Times New Roman" w:eastAsia="Times New Roman" w:hAnsi="Times New Roman"/>
          <w:b w:val="0"/>
          <w:sz w:val="22"/>
          <w:szCs w:val="22"/>
          <w:vertAlign w:val="baseline"/>
        </w:rPr>
      </w:pPr>
      <w:r w:rsidDel="00000000" w:rsidR="00000000" w:rsidRPr="00000000">
        <w:rPr>
          <w:rtl w:val="0"/>
        </w:rPr>
      </w:r>
    </w:p>
    <w:p w:rsidR="00000000" w:rsidDel="00000000" w:rsidP="00000000" w:rsidRDefault="00000000" w:rsidRPr="00000000" w14:paraId="00000053">
      <w:pPr>
        <w:pBdr>
          <w:top w:color="000000" w:space="0" w:sz="4" w:val="single"/>
          <w:left w:color="000000" w:space="4" w:sz="4" w:val="single"/>
          <w:bottom w:color="000000" w:space="1" w:sz="4" w:val="single"/>
          <w:right w:color="000000" w:space="4" w:sz="4" w:val="single"/>
        </w:pBdr>
        <w:jc w:val="center"/>
        <w:rPr>
          <w:rFonts w:ascii="Nunito" w:cs="Nunito" w:eastAsia="Nunito" w:hAnsi="Nunito"/>
          <w:b w:val="1"/>
          <w:sz w:val="28"/>
          <w:szCs w:val="28"/>
          <w:vertAlign w:val="baseline"/>
        </w:rPr>
      </w:pPr>
      <w:r w:rsidDel="00000000" w:rsidR="00000000" w:rsidRPr="00000000">
        <w:rPr>
          <w:rFonts w:ascii="Nunito" w:cs="Nunito" w:eastAsia="Nunito" w:hAnsi="Nunito"/>
          <w:b w:val="1"/>
          <w:sz w:val="28"/>
          <w:szCs w:val="28"/>
          <w:vertAlign w:val="baseline"/>
          <w:rtl w:val="0"/>
        </w:rPr>
        <w:t xml:space="preserve">Cretin Derham Hall Dance Team</w:t>
      </w:r>
    </w:p>
    <w:p w:rsidR="00000000" w:rsidDel="00000000" w:rsidP="00000000" w:rsidRDefault="00000000" w:rsidRPr="00000000" w14:paraId="00000054">
      <w:pPr>
        <w:pBdr>
          <w:top w:color="000000" w:space="0" w:sz="4" w:val="single"/>
          <w:left w:color="000000" w:space="4" w:sz="4" w:val="single"/>
          <w:bottom w:color="000000" w:space="1" w:sz="4" w:val="single"/>
          <w:right w:color="000000" w:space="4" w:sz="4" w:val="single"/>
        </w:pBdr>
        <w:jc w:val="center"/>
        <w:rPr>
          <w:rFonts w:ascii="Nunito" w:cs="Nunito" w:eastAsia="Nunito" w:hAnsi="Nunito"/>
          <w:b w:val="1"/>
          <w:sz w:val="28"/>
          <w:szCs w:val="28"/>
          <w:vertAlign w:val="baseline"/>
        </w:rPr>
      </w:pPr>
      <w:r w:rsidDel="00000000" w:rsidR="00000000" w:rsidRPr="00000000">
        <w:rPr>
          <w:rFonts w:ascii="Nunito" w:cs="Nunito" w:eastAsia="Nunito" w:hAnsi="Nunito"/>
          <w:b w:val="1"/>
          <w:sz w:val="28"/>
          <w:szCs w:val="28"/>
          <w:vertAlign w:val="baseline"/>
          <w:rtl w:val="0"/>
        </w:rPr>
        <w:t xml:space="preserve"> Constitution Agreement Form</w:t>
      </w:r>
    </w:p>
    <w:p w:rsidR="00000000" w:rsidDel="00000000" w:rsidP="00000000" w:rsidRDefault="00000000" w:rsidRPr="00000000" w14:paraId="00000055">
      <w:pPr>
        <w:jc w:val="center"/>
        <w:rPr>
          <w:vertAlign w:val="baseline"/>
        </w:rPr>
      </w:pPr>
      <w:r w:rsidDel="00000000" w:rsidR="00000000" w:rsidRPr="00000000">
        <w:rPr>
          <w:rtl w:val="0"/>
        </w:rPr>
      </w:r>
    </w:p>
    <w:p w:rsidR="00000000" w:rsidDel="00000000" w:rsidP="00000000" w:rsidRDefault="00000000" w:rsidRPr="00000000" w14:paraId="00000056">
      <w:pPr>
        <w:jc w:val="center"/>
        <w:rPr>
          <w:sz w:val="24"/>
          <w:szCs w:val="24"/>
          <w:vertAlign w:val="baseline"/>
        </w:rPr>
      </w:pPr>
      <w:r w:rsidDel="00000000" w:rsidR="00000000" w:rsidRPr="00000000">
        <w:rPr>
          <w:rtl w:val="0"/>
        </w:rPr>
      </w:r>
    </w:p>
    <w:p w:rsidR="00000000" w:rsidDel="00000000" w:rsidP="00000000" w:rsidRDefault="00000000" w:rsidRPr="00000000" w14:paraId="00000057">
      <w:pPr>
        <w:jc w:val="center"/>
        <w:rPr>
          <w:sz w:val="24"/>
          <w:szCs w:val="24"/>
          <w:vertAlign w:val="baseline"/>
        </w:rPr>
      </w:pPr>
      <w:r w:rsidDel="00000000" w:rsidR="00000000" w:rsidRPr="00000000">
        <w:rPr>
          <w:rtl w:val="0"/>
        </w:rPr>
      </w:r>
    </w:p>
    <w:p w:rsidR="00000000" w:rsidDel="00000000" w:rsidP="00000000" w:rsidRDefault="00000000" w:rsidRPr="00000000" w14:paraId="00000058">
      <w:pPr>
        <w:rPr>
          <w:sz w:val="24"/>
          <w:szCs w:val="24"/>
          <w:vertAlign w:val="baseline"/>
        </w:rPr>
      </w:pPr>
      <w:r w:rsidDel="00000000" w:rsidR="00000000" w:rsidRPr="00000000">
        <w:rPr>
          <w:sz w:val="24"/>
          <w:szCs w:val="24"/>
          <w:vertAlign w:val="baseline"/>
          <w:rtl w:val="0"/>
        </w:rPr>
        <w:t xml:space="preserve">After thoroughly reading through the entire Constitution, please sign and return this form.</w:t>
      </w:r>
    </w:p>
    <w:p w:rsidR="00000000" w:rsidDel="00000000" w:rsidP="00000000" w:rsidRDefault="00000000" w:rsidRPr="00000000" w14:paraId="00000059">
      <w:pPr>
        <w:rPr>
          <w:sz w:val="24"/>
          <w:szCs w:val="24"/>
          <w:vertAlign w:val="baseline"/>
        </w:rPr>
      </w:pPr>
      <w:r w:rsidDel="00000000" w:rsidR="00000000" w:rsidRPr="00000000">
        <w:rPr>
          <w:rtl w:val="0"/>
        </w:rPr>
      </w:r>
    </w:p>
    <w:p w:rsidR="00000000" w:rsidDel="00000000" w:rsidP="00000000" w:rsidRDefault="00000000" w:rsidRPr="00000000" w14:paraId="0000005A">
      <w:pPr>
        <w:rPr>
          <w:sz w:val="24"/>
          <w:szCs w:val="24"/>
          <w:vertAlign w:val="baseline"/>
        </w:rPr>
      </w:pPr>
      <w:r w:rsidDel="00000000" w:rsidR="00000000" w:rsidRPr="00000000">
        <w:rPr>
          <w:sz w:val="24"/>
          <w:szCs w:val="24"/>
          <w:vertAlign w:val="baseline"/>
          <w:rtl w:val="0"/>
        </w:rPr>
        <w:t xml:space="preserve">By signing and returning this form to the Coach, you are accepting and agreeing to abide by all the information presented in the Team Constitution. Failure to comply may result in dismissal from the team.</w:t>
      </w:r>
    </w:p>
    <w:p w:rsidR="00000000" w:rsidDel="00000000" w:rsidP="00000000" w:rsidRDefault="00000000" w:rsidRPr="00000000" w14:paraId="0000005B">
      <w:pPr>
        <w:rPr>
          <w:sz w:val="24"/>
          <w:szCs w:val="24"/>
          <w:vertAlign w:val="baseline"/>
        </w:rPr>
      </w:pPr>
      <w:r w:rsidDel="00000000" w:rsidR="00000000" w:rsidRPr="00000000">
        <w:rPr>
          <w:rtl w:val="0"/>
        </w:rPr>
      </w:r>
    </w:p>
    <w:p w:rsidR="00000000" w:rsidDel="00000000" w:rsidP="00000000" w:rsidRDefault="00000000" w:rsidRPr="00000000" w14:paraId="0000005C">
      <w:pPr>
        <w:rPr>
          <w:sz w:val="24"/>
          <w:szCs w:val="24"/>
          <w:vertAlign w:val="baseline"/>
        </w:rPr>
      </w:pPr>
      <w:r w:rsidDel="00000000" w:rsidR="00000000" w:rsidRPr="00000000">
        <w:rPr>
          <w:rtl w:val="0"/>
        </w:rPr>
      </w:r>
    </w:p>
    <w:p w:rsidR="00000000" w:rsidDel="00000000" w:rsidP="00000000" w:rsidRDefault="00000000" w:rsidRPr="00000000" w14:paraId="0000005D">
      <w:pPr>
        <w:rPr>
          <w:sz w:val="24"/>
          <w:szCs w:val="24"/>
          <w:vertAlign w:val="baseline"/>
        </w:rPr>
      </w:pPr>
      <w:r w:rsidDel="00000000" w:rsidR="00000000" w:rsidRPr="00000000">
        <w:rPr>
          <w:rtl w:val="0"/>
        </w:rPr>
      </w:r>
    </w:p>
    <w:p w:rsidR="00000000" w:rsidDel="00000000" w:rsidP="00000000" w:rsidRDefault="00000000" w:rsidRPr="00000000" w14:paraId="0000005E">
      <w:pPr>
        <w:rPr>
          <w:sz w:val="24"/>
          <w:szCs w:val="24"/>
          <w:vertAlign w:val="baseline"/>
        </w:rPr>
      </w:pPr>
      <w:r w:rsidDel="00000000" w:rsidR="00000000" w:rsidRPr="00000000">
        <w:rPr>
          <w:rtl w:val="0"/>
        </w:rPr>
      </w:r>
    </w:p>
    <w:p w:rsidR="00000000" w:rsidDel="00000000" w:rsidP="00000000" w:rsidRDefault="00000000" w:rsidRPr="00000000" w14:paraId="0000005F">
      <w:pPr>
        <w:rPr>
          <w:sz w:val="24"/>
          <w:szCs w:val="24"/>
          <w:vertAlign w:val="baseline"/>
        </w:rPr>
      </w:pPr>
      <w:r w:rsidDel="00000000" w:rsidR="00000000" w:rsidRPr="00000000">
        <w:rPr>
          <w:sz w:val="24"/>
          <w:szCs w:val="24"/>
          <w:vertAlign w:val="baseline"/>
          <w:rtl w:val="0"/>
        </w:rPr>
        <w:t xml:space="preserve">Date: _____________________</w:t>
      </w:r>
    </w:p>
    <w:p w:rsidR="00000000" w:rsidDel="00000000" w:rsidP="00000000" w:rsidRDefault="00000000" w:rsidRPr="00000000" w14:paraId="00000060">
      <w:pPr>
        <w:rPr>
          <w:sz w:val="24"/>
          <w:szCs w:val="24"/>
          <w:vertAlign w:val="baseline"/>
        </w:rPr>
      </w:pPr>
      <w:r w:rsidDel="00000000" w:rsidR="00000000" w:rsidRPr="00000000">
        <w:rPr>
          <w:rtl w:val="0"/>
        </w:rPr>
      </w:r>
    </w:p>
    <w:p w:rsidR="00000000" w:rsidDel="00000000" w:rsidP="00000000" w:rsidRDefault="00000000" w:rsidRPr="00000000" w14:paraId="00000061">
      <w:pPr>
        <w:rPr>
          <w:sz w:val="24"/>
          <w:szCs w:val="24"/>
          <w:vertAlign w:val="baseline"/>
        </w:rPr>
      </w:pPr>
      <w:r w:rsidDel="00000000" w:rsidR="00000000" w:rsidRPr="00000000">
        <w:rPr>
          <w:rtl w:val="0"/>
        </w:rPr>
      </w:r>
    </w:p>
    <w:p w:rsidR="00000000" w:rsidDel="00000000" w:rsidP="00000000" w:rsidRDefault="00000000" w:rsidRPr="00000000" w14:paraId="00000062">
      <w:pPr>
        <w:rPr>
          <w:sz w:val="24"/>
          <w:szCs w:val="24"/>
          <w:vertAlign w:val="baseline"/>
        </w:rPr>
      </w:pPr>
      <w:r w:rsidDel="00000000" w:rsidR="00000000" w:rsidRPr="00000000">
        <w:rPr>
          <w:sz w:val="24"/>
          <w:szCs w:val="24"/>
          <w:vertAlign w:val="baseline"/>
          <w:rtl w:val="0"/>
        </w:rPr>
        <w:t xml:space="preserve">Name (print clearly): ____________________________________</w:t>
      </w:r>
    </w:p>
    <w:p w:rsidR="00000000" w:rsidDel="00000000" w:rsidP="00000000" w:rsidRDefault="00000000" w:rsidRPr="00000000" w14:paraId="00000063">
      <w:pPr>
        <w:rPr>
          <w:sz w:val="24"/>
          <w:szCs w:val="24"/>
          <w:vertAlign w:val="baseline"/>
        </w:rPr>
      </w:pPr>
      <w:r w:rsidDel="00000000" w:rsidR="00000000" w:rsidRPr="00000000">
        <w:rPr>
          <w:rtl w:val="0"/>
        </w:rPr>
      </w:r>
    </w:p>
    <w:p w:rsidR="00000000" w:rsidDel="00000000" w:rsidP="00000000" w:rsidRDefault="00000000" w:rsidRPr="00000000" w14:paraId="00000064">
      <w:pPr>
        <w:rPr>
          <w:sz w:val="24"/>
          <w:szCs w:val="24"/>
          <w:vertAlign w:val="baseline"/>
        </w:rPr>
      </w:pPr>
      <w:r w:rsidDel="00000000" w:rsidR="00000000" w:rsidRPr="00000000">
        <w:rPr>
          <w:rtl w:val="0"/>
        </w:rPr>
      </w:r>
    </w:p>
    <w:p w:rsidR="00000000" w:rsidDel="00000000" w:rsidP="00000000" w:rsidRDefault="00000000" w:rsidRPr="00000000" w14:paraId="00000065">
      <w:pPr>
        <w:rPr>
          <w:sz w:val="24"/>
          <w:szCs w:val="24"/>
          <w:vertAlign w:val="baseline"/>
        </w:rPr>
      </w:pPr>
      <w:r w:rsidDel="00000000" w:rsidR="00000000" w:rsidRPr="00000000">
        <w:rPr>
          <w:sz w:val="24"/>
          <w:szCs w:val="24"/>
          <w:vertAlign w:val="baseline"/>
          <w:rtl w:val="0"/>
        </w:rPr>
        <w:t xml:space="preserve">Signature: ____________________________________________</w:t>
      </w:r>
    </w:p>
    <w:p w:rsidR="00000000" w:rsidDel="00000000" w:rsidP="00000000" w:rsidRDefault="00000000" w:rsidRPr="00000000" w14:paraId="00000066">
      <w:pPr>
        <w:rPr>
          <w:sz w:val="24"/>
          <w:szCs w:val="24"/>
          <w:vertAlign w:val="baseline"/>
        </w:rPr>
      </w:pPr>
      <w:r w:rsidDel="00000000" w:rsidR="00000000" w:rsidRPr="00000000">
        <w:rPr>
          <w:rtl w:val="0"/>
        </w:rPr>
      </w:r>
    </w:p>
    <w:p w:rsidR="00000000" w:rsidDel="00000000" w:rsidP="00000000" w:rsidRDefault="00000000" w:rsidRPr="00000000" w14:paraId="00000067">
      <w:pPr>
        <w:jc w:val="center"/>
        <w:rPr>
          <w:rFonts w:ascii="Century Gothic" w:cs="Century Gothic" w:eastAsia="Century Gothic" w:hAnsi="Century Gothic"/>
          <w:sz w:val="24"/>
          <w:szCs w:val="24"/>
          <w:vertAlign w:val="baseline"/>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 w:name="Times New Roman"/>
  <w:font w:name="Nunito">
    <w:embedBold w:fontKey="{00000000-0000-0000-0000-000000000000}" r:id="rId1" w:subsetted="0"/>
    <w:embedBoldItalic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4"/>
      <w:numFmt w:val="lowerLetter"/>
      <w:lvlText w:val="%1."/>
      <w:lvlJc w:val="left"/>
      <w:pPr>
        <w:ind w:left="1100" w:hanging="360"/>
      </w:pPr>
      <w:rPr>
        <w:vertAlign w:val="baseline"/>
      </w:rPr>
    </w:lvl>
    <w:lvl w:ilvl="1">
      <w:start w:val="1"/>
      <w:numFmt w:val="lowerLetter"/>
      <w:lvlText w:val="%2."/>
      <w:lvlJc w:val="left"/>
      <w:pPr>
        <w:ind w:left="1820" w:hanging="360"/>
      </w:pPr>
      <w:rPr>
        <w:vertAlign w:val="baseline"/>
      </w:rPr>
    </w:lvl>
    <w:lvl w:ilvl="2">
      <w:start w:val="1"/>
      <w:numFmt w:val="lowerRoman"/>
      <w:lvlText w:val="%3."/>
      <w:lvlJc w:val="right"/>
      <w:pPr>
        <w:ind w:left="2540" w:hanging="180"/>
      </w:pPr>
      <w:rPr>
        <w:vertAlign w:val="baseline"/>
      </w:rPr>
    </w:lvl>
    <w:lvl w:ilvl="3">
      <w:start w:val="1"/>
      <w:numFmt w:val="decimal"/>
      <w:lvlText w:val="%4."/>
      <w:lvlJc w:val="left"/>
      <w:pPr>
        <w:ind w:left="3260" w:hanging="360"/>
      </w:pPr>
      <w:rPr>
        <w:vertAlign w:val="baseline"/>
      </w:rPr>
    </w:lvl>
    <w:lvl w:ilvl="4">
      <w:start w:val="1"/>
      <w:numFmt w:val="lowerLetter"/>
      <w:lvlText w:val="%5."/>
      <w:lvlJc w:val="left"/>
      <w:pPr>
        <w:ind w:left="3980" w:hanging="360"/>
      </w:pPr>
      <w:rPr>
        <w:vertAlign w:val="baseline"/>
      </w:rPr>
    </w:lvl>
    <w:lvl w:ilvl="5">
      <w:start w:val="1"/>
      <w:numFmt w:val="lowerRoman"/>
      <w:lvlText w:val="%6."/>
      <w:lvlJc w:val="right"/>
      <w:pPr>
        <w:ind w:left="4700" w:hanging="180"/>
      </w:pPr>
      <w:rPr>
        <w:vertAlign w:val="baseline"/>
      </w:rPr>
    </w:lvl>
    <w:lvl w:ilvl="6">
      <w:start w:val="1"/>
      <w:numFmt w:val="decimal"/>
      <w:lvlText w:val="%7."/>
      <w:lvlJc w:val="left"/>
      <w:pPr>
        <w:ind w:left="5420" w:hanging="360"/>
      </w:pPr>
      <w:rPr>
        <w:vertAlign w:val="baseline"/>
      </w:rPr>
    </w:lvl>
    <w:lvl w:ilvl="7">
      <w:start w:val="1"/>
      <w:numFmt w:val="lowerLetter"/>
      <w:lvlText w:val="%8."/>
      <w:lvlJc w:val="left"/>
      <w:pPr>
        <w:ind w:left="6140" w:hanging="360"/>
      </w:pPr>
      <w:rPr>
        <w:vertAlign w:val="baseline"/>
      </w:rPr>
    </w:lvl>
    <w:lvl w:ilvl="8">
      <w:start w:val="1"/>
      <w:numFmt w:val="lowerRoman"/>
      <w:lvlText w:val="%9."/>
      <w:lvlJc w:val="right"/>
      <w:pPr>
        <w:ind w:left="6860" w:hanging="180"/>
      </w:pPr>
      <w:rPr>
        <w:vertAlign w:val="baseline"/>
      </w:rPr>
    </w:lvl>
  </w:abstractNum>
  <w:abstractNum w:abstractNumId="2">
    <w:lvl w:ilvl="0">
      <w:start w:val="1"/>
      <w:numFmt w:val="upperRoman"/>
      <w:lvlText w:val="%1."/>
      <w:lvlJc w:val="left"/>
      <w:pPr>
        <w:ind w:left="1020" w:hanging="720"/>
      </w:pPr>
      <w:rPr>
        <w:vertAlign w:val="baseline"/>
      </w:rPr>
    </w:lvl>
    <w:lvl w:ilvl="1">
      <w:start w:val="1"/>
      <w:numFmt w:val="lowerLetter"/>
      <w:lvlText w:val="%2."/>
      <w:lvlJc w:val="left"/>
      <w:pPr>
        <w:ind w:left="1160" w:hanging="360"/>
      </w:pPr>
      <w:rPr>
        <w:vertAlign w:val="baseline"/>
      </w:rPr>
    </w:lvl>
    <w:lvl w:ilvl="2">
      <w:start w:val="1"/>
      <w:numFmt w:val="lowerRoman"/>
      <w:lvlText w:val="%3."/>
      <w:lvlJc w:val="right"/>
      <w:pPr>
        <w:ind w:left="2100" w:hanging="180"/>
      </w:pPr>
      <w:rPr>
        <w:vertAlign w:val="baseline"/>
      </w:rPr>
    </w:lvl>
    <w:lvl w:ilvl="3">
      <w:start w:val="1"/>
      <w:numFmt w:val="decimal"/>
      <w:lvlText w:val="%4."/>
      <w:lvlJc w:val="left"/>
      <w:pPr>
        <w:ind w:left="2820" w:hanging="360"/>
      </w:pPr>
      <w:rPr>
        <w:vertAlign w:val="baseline"/>
      </w:rPr>
    </w:lvl>
    <w:lvl w:ilvl="4">
      <w:start w:val="1"/>
      <w:numFmt w:val="lowerLetter"/>
      <w:lvlText w:val="%5."/>
      <w:lvlJc w:val="left"/>
      <w:pPr>
        <w:ind w:left="3540" w:hanging="360"/>
      </w:pPr>
      <w:rPr>
        <w:vertAlign w:val="baseline"/>
      </w:rPr>
    </w:lvl>
    <w:lvl w:ilvl="5">
      <w:start w:val="1"/>
      <w:numFmt w:val="lowerRoman"/>
      <w:lvlText w:val="%6."/>
      <w:lvlJc w:val="right"/>
      <w:pPr>
        <w:ind w:left="4260" w:hanging="180"/>
      </w:pPr>
      <w:rPr>
        <w:vertAlign w:val="baseline"/>
      </w:rPr>
    </w:lvl>
    <w:lvl w:ilvl="6">
      <w:start w:val="1"/>
      <w:numFmt w:val="decimal"/>
      <w:lvlText w:val="%7."/>
      <w:lvlJc w:val="left"/>
      <w:pPr>
        <w:ind w:left="4980" w:hanging="360"/>
      </w:pPr>
      <w:rPr>
        <w:vertAlign w:val="baseline"/>
      </w:rPr>
    </w:lvl>
    <w:lvl w:ilvl="7">
      <w:start w:val="1"/>
      <w:numFmt w:val="lowerLetter"/>
      <w:lvlText w:val="%8."/>
      <w:lvlJc w:val="left"/>
      <w:pPr>
        <w:ind w:left="5700" w:hanging="360"/>
      </w:pPr>
      <w:rPr>
        <w:vertAlign w:val="baseline"/>
      </w:rPr>
    </w:lvl>
    <w:lvl w:ilvl="8">
      <w:start w:val="1"/>
      <w:numFmt w:val="lowerRoman"/>
      <w:lvlText w:val="%9."/>
      <w:lvlJc w:val="right"/>
      <w:pPr>
        <w:ind w:left="642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widowControl w:val="0"/>
      <w:jc w:val="center"/>
    </w:pPr>
    <w:rPr>
      <w:rFonts w:ascii="Comic Sans MS" w:cs="Comic Sans MS" w:eastAsia="Comic Sans MS" w:hAnsi="Comic Sans MS"/>
      <w:sz w:val="56"/>
      <w:szCs w:val="56"/>
      <w:vertAlign w:val="baseline"/>
    </w:rPr>
  </w:style>
  <w:style w:type="paragraph" w:styleId="Subtitle">
    <w:name w:val="Subtitle"/>
    <w:basedOn w:val="Normal"/>
    <w:next w:val="Normal"/>
    <w:pPr>
      <w:widowControl w:val="0"/>
      <w:spacing w:line="360" w:lineRule="auto"/>
    </w:pPr>
    <w:rPr>
      <w:rFonts w:ascii="Comic Sans MS" w:cs="Comic Sans MS" w:eastAsia="Comic Sans MS" w:hAnsi="Comic Sans MS"/>
      <w:sz w:val="28"/>
      <w:szCs w:val="28"/>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unito-bold.ttf"/><Relationship Id="rId2" Type="http://schemas.openxmlformats.org/officeDocument/2006/relationships/font" Target="fonts/Nunito-boldItalic.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