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E04F7" w14:textId="7F26A451" w:rsidR="007036ED" w:rsidRDefault="007036ED" w:rsidP="007036ED">
      <w:pPr>
        <w:spacing w:after="0"/>
        <w:rPr>
          <w:b/>
          <w:bCs/>
          <w:sz w:val="32"/>
          <w:szCs w:val="32"/>
        </w:rPr>
      </w:pPr>
      <w:r>
        <w:rPr>
          <w:b/>
          <w:bCs/>
          <w:sz w:val="32"/>
          <w:szCs w:val="32"/>
        </w:rPr>
        <w:tab/>
      </w:r>
      <w:r>
        <w:rPr>
          <w:b/>
          <w:bCs/>
          <w:sz w:val="32"/>
          <w:szCs w:val="32"/>
        </w:rPr>
        <w:tab/>
      </w:r>
      <w:r>
        <w:rPr>
          <w:b/>
          <w:bCs/>
          <w:sz w:val="32"/>
          <w:szCs w:val="32"/>
        </w:rPr>
        <w:tab/>
      </w:r>
      <w:r>
        <w:rPr>
          <w:b/>
          <w:bCs/>
          <w:sz w:val="32"/>
          <w:szCs w:val="32"/>
        </w:rPr>
        <w:tab/>
      </w:r>
      <w:r w:rsidR="006967AA">
        <w:rPr>
          <w:b/>
          <w:bCs/>
          <w:sz w:val="32"/>
          <w:szCs w:val="32"/>
        </w:rPr>
        <w:t xml:space="preserve">       </w:t>
      </w:r>
      <w:r w:rsidR="00B91F25">
        <w:rPr>
          <w:b/>
          <w:bCs/>
          <w:sz w:val="32"/>
          <w:szCs w:val="32"/>
        </w:rPr>
        <w:t xml:space="preserve">     </w:t>
      </w:r>
      <w:r w:rsidR="007457B0">
        <w:rPr>
          <w:b/>
          <w:bCs/>
          <w:sz w:val="32"/>
          <w:szCs w:val="32"/>
        </w:rPr>
        <w:t>DYSL and COVID-19</w:t>
      </w:r>
    </w:p>
    <w:p w14:paraId="0AB13939" w14:textId="3D0E7CA5" w:rsidR="007036ED" w:rsidRDefault="007036ED" w:rsidP="007036ED">
      <w:pPr>
        <w:spacing w:after="0"/>
        <w:rPr>
          <w:b/>
          <w:bCs/>
          <w:sz w:val="24"/>
          <w:szCs w:val="24"/>
        </w:rPr>
      </w:pPr>
      <w:r>
        <w:rPr>
          <w:b/>
          <w:bCs/>
          <w:sz w:val="24"/>
          <w:szCs w:val="24"/>
        </w:rPr>
        <w:tab/>
      </w:r>
      <w:r>
        <w:rPr>
          <w:b/>
          <w:bCs/>
          <w:sz w:val="24"/>
          <w:szCs w:val="24"/>
        </w:rPr>
        <w:tab/>
      </w:r>
      <w:r w:rsidR="00C7417A">
        <w:rPr>
          <w:b/>
          <w:bCs/>
          <w:sz w:val="24"/>
          <w:szCs w:val="24"/>
        </w:rPr>
        <w:t xml:space="preserve"> </w:t>
      </w:r>
      <w:r w:rsidRPr="007036ED">
        <w:rPr>
          <w:b/>
          <w:bCs/>
          <w:sz w:val="24"/>
          <w:szCs w:val="24"/>
        </w:rPr>
        <w:t xml:space="preserve"> </w:t>
      </w:r>
      <w:r w:rsidR="006967AA">
        <w:rPr>
          <w:b/>
          <w:bCs/>
          <w:sz w:val="24"/>
          <w:szCs w:val="24"/>
        </w:rPr>
        <w:t xml:space="preserve">       </w:t>
      </w:r>
      <w:r w:rsidR="00B91F25">
        <w:rPr>
          <w:b/>
          <w:bCs/>
          <w:sz w:val="24"/>
          <w:szCs w:val="24"/>
        </w:rPr>
        <w:t xml:space="preserve">     </w:t>
      </w:r>
      <w:r w:rsidRPr="007036ED">
        <w:rPr>
          <w:b/>
          <w:bCs/>
          <w:sz w:val="24"/>
          <w:szCs w:val="24"/>
        </w:rPr>
        <w:t>(</w:t>
      </w:r>
      <w:r w:rsidR="00CA0515" w:rsidRPr="007036ED">
        <w:rPr>
          <w:b/>
          <w:bCs/>
          <w:sz w:val="24"/>
          <w:szCs w:val="24"/>
        </w:rPr>
        <w:t>Subject</w:t>
      </w:r>
      <w:r w:rsidRPr="007036ED">
        <w:rPr>
          <w:b/>
          <w:bCs/>
          <w:sz w:val="24"/>
          <w:szCs w:val="24"/>
        </w:rPr>
        <w:t xml:space="preserve"> to change based on CDC </w:t>
      </w:r>
      <w:r w:rsidR="00BE6CF3">
        <w:rPr>
          <w:b/>
          <w:bCs/>
          <w:sz w:val="24"/>
          <w:szCs w:val="24"/>
        </w:rPr>
        <w:t>or</w:t>
      </w:r>
      <w:r w:rsidRPr="007036ED">
        <w:rPr>
          <w:b/>
          <w:bCs/>
          <w:sz w:val="24"/>
          <w:szCs w:val="24"/>
        </w:rPr>
        <w:t xml:space="preserve"> State of NH guidelines) </w:t>
      </w:r>
    </w:p>
    <w:p w14:paraId="38201BB7" w14:textId="77777777" w:rsidR="00BE6CF3" w:rsidRPr="007036ED" w:rsidRDefault="00BE6CF3" w:rsidP="007036ED">
      <w:pPr>
        <w:spacing w:after="0"/>
        <w:rPr>
          <w:b/>
          <w:bCs/>
          <w:sz w:val="24"/>
          <w:szCs w:val="24"/>
        </w:rPr>
      </w:pPr>
    </w:p>
    <w:p w14:paraId="37275B1F" w14:textId="77E6D669" w:rsidR="00B91F25" w:rsidRPr="00982373" w:rsidRDefault="00B01E3B" w:rsidP="002C0FFE">
      <w:pPr>
        <w:rPr>
          <w:rFonts w:ascii="Calibri" w:hAnsi="Calibri" w:cs="Calibri"/>
          <w:b/>
          <w:bCs/>
          <w:color w:val="538135" w:themeColor="accent6" w:themeShade="BF"/>
        </w:rPr>
      </w:pPr>
      <w:r w:rsidRPr="00982373">
        <w:rPr>
          <w:rFonts w:ascii="Calibri" w:hAnsi="Calibri" w:cs="Calibri"/>
          <w:b/>
          <w:bCs/>
          <w:color w:val="538135" w:themeColor="accent6" w:themeShade="BF"/>
        </w:rPr>
        <w:t xml:space="preserve">Dover Youth Softball League </w:t>
      </w:r>
      <w:r w:rsidR="00B91F25" w:rsidRPr="00982373">
        <w:rPr>
          <w:rFonts w:ascii="Calibri" w:hAnsi="Calibri" w:cs="Calibri"/>
          <w:b/>
          <w:bCs/>
          <w:color w:val="538135" w:themeColor="accent6" w:themeShade="BF"/>
        </w:rPr>
        <w:t>wants</w:t>
      </w:r>
      <w:r w:rsidRPr="00982373">
        <w:rPr>
          <w:rFonts w:ascii="Calibri" w:hAnsi="Calibri" w:cs="Calibri"/>
          <w:b/>
          <w:bCs/>
          <w:color w:val="538135" w:themeColor="accent6" w:themeShade="BF"/>
        </w:rPr>
        <w:t xml:space="preserve"> all its </w:t>
      </w:r>
      <w:r w:rsidR="00982373" w:rsidRPr="00982373">
        <w:rPr>
          <w:rFonts w:ascii="Calibri" w:hAnsi="Calibri" w:cs="Calibri"/>
          <w:b/>
          <w:bCs/>
          <w:color w:val="538135" w:themeColor="accent6" w:themeShade="BF"/>
        </w:rPr>
        <w:t>participants,</w:t>
      </w:r>
      <w:r w:rsidRPr="00982373">
        <w:rPr>
          <w:rFonts w:ascii="Calibri" w:hAnsi="Calibri" w:cs="Calibri"/>
          <w:b/>
          <w:bCs/>
          <w:color w:val="538135" w:themeColor="accent6" w:themeShade="BF"/>
        </w:rPr>
        <w:t xml:space="preserve"> and their families remain as healthy as possible for a safe and enjoyable season</w:t>
      </w:r>
      <w:r w:rsidR="00CD0053" w:rsidRPr="00982373">
        <w:rPr>
          <w:rFonts w:ascii="Calibri" w:hAnsi="Calibri" w:cs="Calibri"/>
          <w:b/>
          <w:bCs/>
          <w:color w:val="538135" w:themeColor="accent6" w:themeShade="BF"/>
        </w:rPr>
        <w:t xml:space="preserve">. </w:t>
      </w:r>
      <w:r w:rsidR="00B91F25" w:rsidRPr="00982373">
        <w:rPr>
          <w:b/>
          <w:bCs/>
          <w:color w:val="538135" w:themeColor="accent6" w:themeShade="BF"/>
        </w:rPr>
        <w:t>DYSL believes the commonsense approach is if you are not feeling well then please stay home and do NOT attend a scheduled event. This helps ensure the good health of other teammates, players, coaches, et. al. who are associated with the program. Return to the field when assured you are healthy. The league</w:t>
      </w:r>
      <w:r w:rsidR="002C0FFE" w:rsidRPr="00982373">
        <w:rPr>
          <w:rFonts w:ascii="Calibri" w:hAnsi="Calibri" w:cs="Calibri"/>
          <w:b/>
          <w:bCs/>
          <w:color w:val="538135" w:themeColor="accent6" w:themeShade="BF"/>
        </w:rPr>
        <w:t xml:space="preserve"> advises all pl</w:t>
      </w:r>
      <w:r w:rsidR="00B91F25" w:rsidRPr="00982373">
        <w:rPr>
          <w:rFonts w:ascii="Calibri" w:hAnsi="Calibri" w:cs="Calibri"/>
          <w:b/>
          <w:bCs/>
          <w:color w:val="538135" w:themeColor="accent6" w:themeShade="BF"/>
        </w:rPr>
        <w:t>a</w:t>
      </w:r>
      <w:r w:rsidR="002C0FFE" w:rsidRPr="00982373">
        <w:rPr>
          <w:rFonts w:ascii="Calibri" w:hAnsi="Calibri" w:cs="Calibri"/>
          <w:b/>
          <w:bCs/>
          <w:color w:val="538135" w:themeColor="accent6" w:themeShade="BF"/>
        </w:rPr>
        <w:t xml:space="preserve">yers, coaches, </w:t>
      </w:r>
      <w:r w:rsidR="00BE6CF3" w:rsidRPr="00982373">
        <w:rPr>
          <w:rFonts w:ascii="Calibri" w:hAnsi="Calibri" w:cs="Calibri"/>
          <w:b/>
          <w:bCs/>
          <w:color w:val="538135" w:themeColor="accent6" w:themeShade="BF"/>
        </w:rPr>
        <w:t>parents,</w:t>
      </w:r>
      <w:r w:rsidR="002C0FFE" w:rsidRPr="00982373">
        <w:rPr>
          <w:rFonts w:ascii="Calibri" w:hAnsi="Calibri" w:cs="Calibri"/>
          <w:b/>
          <w:bCs/>
          <w:color w:val="538135" w:themeColor="accent6" w:themeShade="BF"/>
        </w:rPr>
        <w:t xml:space="preserve"> and </w:t>
      </w:r>
      <w:r w:rsidR="00CA0515" w:rsidRPr="00982373">
        <w:rPr>
          <w:rFonts w:ascii="Calibri" w:hAnsi="Calibri" w:cs="Calibri"/>
          <w:b/>
          <w:bCs/>
          <w:color w:val="538135" w:themeColor="accent6" w:themeShade="BF"/>
        </w:rPr>
        <w:t>spectators</w:t>
      </w:r>
      <w:r w:rsidR="002C0FFE" w:rsidRPr="00982373">
        <w:rPr>
          <w:rFonts w:ascii="Calibri" w:hAnsi="Calibri" w:cs="Calibri"/>
          <w:b/>
          <w:bCs/>
          <w:color w:val="538135" w:themeColor="accent6" w:themeShade="BF"/>
        </w:rPr>
        <w:t xml:space="preserve"> to follow the CDC guidelines for Covid -19 should they encounter the virus</w:t>
      </w:r>
      <w:r w:rsidR="00BE6CF3" w:rsidRPr="00982373">
        <w:rPr>
          <w:rFonts w:ascii="Calibri" w:hAnsi="Calibri" w:cs="Calibri"/>
          <w:b/>
          <w:bCs/>
          <w:color w:val="538135" w:themeColor="accent6" w:themeShade="BF"/>
        </w:rPr>
        <w:t xml:space="preserve">. </w:t>
      </w:r>
      <w:r w:rsidR="00982373" w:rsidRPr="00982373">
        <w:rPr>
          <w:rFonts w:ascii="Calibri" w:hAnsi="Calibri" w:cs="Calibri"/>
          <w:b/>
          <w:bCs/>
          <w:color w:val="538135" w:themeColor="accent6" w:themeShade="BF"/>
        </w:rPr>
        <w:t>If you’re still unsure, please contact a league Division Director for more info.</w:t>
      </w:r>
    </w:p>
    <w:p w14:paraId="1B6576BB" w14:textId="398ED252" w:rsidR="00B417C5" w:rsidRDefault="002C0FFE" w:rsidP="002C0FFE">
      <w:pPr>
        <w:rPr>
          <w:rFonts w:ascii="Calibri" w:hAnsi="Calibri" w:cs="Calibri"/>
          <w:b/>
          <w:bCs/>
        </w:rPr>
      </w:pPr>
      <w:r>
        <w:rPr>
          <w:rFonts w:ascii="Calibri" w:hAnsi="Calibri" w:cs="Calibri"/>
          <w:b/>
          <w:bCs/>
        </w:rPr>
        <w:t>Currently, those guidelines are:</w:t>
      </w:r>
    </w:p>
    <w:p w14:paraId="5AFA6DFE" w14:textId="74BEF003" w:rsidR="002C0FFE" w:rsidRDefault="00B01E3B" w:rsidP="002C0FFE">
      <w:pPr>
        <w:rPr>
          <w:rFonts w:ascii="Calibri" w:hAnsi="Calibri" w:cs="Calibri"/>
          <w:b/>
          <w:bCs/>
        </w:rPr>
      </w:pPr>
      <w:r w:rsidRPr="00B01E3B">
        <w:rPr>
          <w:rFonts w:ascii="Calibri" w:hAnsi="Calibri" w:cs="Calibri"/>
          <w:b/>
          <w:bCs/>
          <w:highlight w:val="yellow"/>
        </w:rPr>
        <w:t>IF YOU</w:t>
      </w:r>
      <w:r w:rsidRPr="00B01E3B">
        <w:rPr>
          <w:rFonts w:ascii="Calibri" w:hAnsi="Calibri" w:cs="Calibri"/>
          <w:b/>
          <w:bCs/>
          <w:highlight w:val="yellow"/>
        </w:rPr>
        <w:br/>
        <w:t>Tested positive for COVID-19 or have symptoms, regardless of vaccination status</w:t>
      </w:r>
    </w:p>
    <w:p w14:paraId="4B4F4880" w14:textId="77777777" w:rsidR="00B01E3B" w:rsidRPr="007457B0" w:rsidRDefault="00B01E3B" w:rsidP="007457B0">
      <w:pPr>
        <w:pStyle w:val="ListParagraph"/>
        <w:numPr>
          <w:ilvl w:val="0"/>
          <w:numId w:val="19"/>
        </w:numPr>
        <w:rPr>
          <w:rFonts w:ascii="Calibri" w:hAnsi="Calibri" w:cs="Calibri"/>
          <w:b/>
          <w:bCs/>
        </w:rPr>
      </w:pPr>
      <w:r w:rsidRPr="007457B0">
        <w:rPr>
          <w:rFonts w:ascii="Calibri" w:hAnsi="Calibri" w:cs="Calibri"/>
          <w:b/>
          <w:bCs/>
          <w:highlight w:val="yellow"/>
        </w:rPr>
        <w:t>Stay home for at least 5 days</w:t>
      </w:r>
      <w:r w:rsidRPr="007457B0">
        <w:rPr>
          <w:rFonts w:ascii="Calibri" w:hAnsi="Calibri" w:cs="Calibri"/>
          <w:b/>
          <w:bCs/>
        </w:rPr>
        <w:br/>
        <w:t>Stay home for 5 days and </w:t>
      </w:r>
      <w:hyperlink r:id="rId5" w:anchor="isolate" w:history="1">
        <w:r w:rsidRPr="007457B0">
          <w:rPr>
            <w:rStyle w:val="Hyperlink"/>
            <w:rFonts w:ascii="Calibri" w:hAnsi="Calibri" w:cs="Calibri"/>
            <w:b/>
            <w:bCs/>
          </w:rPr>
          <w:t>isolate</w:t>
        </w:r>
      </w:hyperlink>
      <w:r w:rsidRPr="007457B0">
        <w:rPr>
          <w:rFonts w:ascii="Calibri" w:hAnsi="Calibri" w:cs="Calibri"/>
          <w:b/>
          <w:bCs/>
        </w:rPr>
        <w:t> from others in your home.</w:t>
      </w:r>
    </w:p>
    <w:p w14:paraId="3B9D26C0" w14:textId="77777777" w:rsidR="00B01E3B" w:rsidRPr="007457B0" w:rsidRDefault="00B01E3B" w:rsidP="007457B0">
      <w:pPr>
        <w:pStyle w:val="ListParagraph"/>
        <w:numPr>
          <w:ilvl w:val="0"/>
          <w:numId w:val="19"/>
        </w:numPr>
        <w:rPr>
          <w:rFonts w:ascii="Calibri" w:hAnsi="Calibri" w:cs="Calibri"/>
          <w:b/>
          <w:bCs/>
        </w:rPr>
      </w:pPr>
      <w:r w:rsidRPr="007457B0">
        <w:rPr>
          <w:rFonts w:ascii="Calibri" w:hAnsi="Calibri" w:cs="Calibri"/>
          <w:b/>
          <w:bCs/>
        </w:rPr>
        <w:t>Wear a </w:t>
      </w:r>
      <w:hyperlink r:id="rId6" w:history="1">
        <w:r w:rsidRPr="007457B0">
          <w:rPr>
            <w:rStyle w:val="Hyperlink"/>
            <w:rFonts w:ascii="Calibri" w:hAnsi="Calibri" w:cs="Calibri"/>
            <w:b/>
            <w:bCs/>
          </w:rPr>
          <w:t>well-fitting mask</w:t>
        </w:r>
      </w:hyperlink>
      <w:r w:rsidRPr="007457B0">
        <w:rPr>
          <w:rFonts w:ascii="Calibri" w:hAnsi="Calibri" w:cs="Calibri"/>
          <w:b/>
          <w:bCs/>
        </w:rPr>
        <w:t> if you must be around others in your home.</w:t>
      </w:r>
    </w:p>
    <w:p w14:paraId="16E45BD5" w14:textId="77777777" w:rsidR="00B01E3B" w:rsidRPr="007457B0" w:rsidRDefault="00982373" w:rsidP="007457B0">
      <w:pPr>
        <w:pStyle w:val="ListParagraph"/>
        <w:numPr>
          <w:ilvl w:val="0"/>
          <w:numId w:val="19"/>
        </w:numPr>
        <w:rPr>
          <w:rFonts w:ascii="Calibri" w:hAnsi="Calibri" w:cs="Calibri"/>
          <w:b/>
          <w:bCs/>
        </w:rPr>
      </w:pPr>
      <w:hyperlink r:id="rId7" w:anchor="do-not-travel" w:history="1">
        <w:r w:rsidR="00B01E3B" w:rsidRPr="007457B0">
          <w:rPr>
            <w:rStyle w:val="Hyperlink"/>
            <w:rFonts w:ascii="Calibri" w:hAnsi="Calibri" w:cs="Calibri"/>
            <w:b/>
            <w:bCs/>
          </w:rPr>
          <w:t>Do not travel</w:t>
        </w:r>
      </w:hyperlink>
      <w:r w:rsidR="00B01E3B" w:rsidRPr="007457B0">
        <w:rPr>
          <w:rFonts w:ascii="Calibri" w:hAnsi="Calibri" w:cs="Calibri"/>
          <w:b/>
          <w:bCs/>
        </w:rPr>
        <w:t>.</w:t>
      </w:r>
    </w:p>
    <w:p w14:paraId="6D36820C" w14:textId="77777777" w:rsidR="00B01E3B" w:rsidRPr="007457B0" w:rsidRDefault="00B01E3B" w:rsidP="007457B0">
      <w:pPr>
        <w:pStyle w:val="ListParagraph"/>
        <w:numPr>
          <w:ilvl w:val="0"/>
          <w:numId w:val="19"/>
        </w:numPr>
        <w:rPr>
          <w:rFonts w:ascii="Calibri" w:hAnsi="Calibri" w:cs="Calibri"/>
          <w:b/>
          <w:bCs/>
        </w:rPr>
      </w:pPr>
      <w:r w:rsidRPr="007457B0">
        <w:rPr>
          <w:rFonts w:ascii="Calibri" w:hAnsi="Calibri" w:cs="Calibri"/>
          <w:b/>
          <w:bCs/>
          <w:highlight w:val="yellow"/>
        </w:rPr>
        <w:t>Ending isolation if you had symptoms</w:t>
      </w:r>
      <w:r w:rsidRPr="007457B0">
        <w:rPr>
          <w:rFonts w:ascii="Calibri" w:hAnsi="Calibri" w:cs="Calibri"/>
          <w:b/>
          <w:bCs/>
        </w:rPr>
        <w:br/>
      </w:r>
      <w:hyperlink r:id="rId8" w:anchor="end-isolation-symptoms" w:history="1">
        <w:r w:rsidRPr="007457B0">
          <w:rPr>
            <w:rStyle w:val="Hyperlink"/>
            <w:rFonts w:ascii="Calibri" w:hAnsi="Calibri" w:cs="Calibri"/>
            <w:b/>
            <w:bCs/>
          </w:rPr>
          <w:t>End isolation after 5 full days</w:t>
        </w:r>
      </w:hyperlink>
      <w:r w:rsidRPr="007457B0">
        <w:rPr>
          <w:rFonts w:ascii="Calibri" w:hAnsi="Calibri" w:cs="Calibri"/>
          <w:b/>
          <w:bCs/>
        </w:rPr>
        <w:t> if you are fever-free for 24 hours (without the use of fever-reducing medication) and your symptoms are improving.</w:t>
      </w:r>
    </w:p>
    <w:p w14:paraId="5F27F447" w14:textId="77777777" w:rsidR="00B01E3B" w:rsidRPr="007457B0" w:rsidRDefault="00B01E3B" w:rsidP="007457B0">
      <w:pPr>
        <w:pStyle w:val="ListParagraph"/>
        <w:numPr>
          <w:ilvl w:val="0"/>
          <w:numId w:val="19"/>
        </w:numPr>
        <w:rPr>
          <w:rFonts w:ascii="Calibri" w:hAnsi="Calibri" w:cs="Calibri"/>
          <w:b/>
          <w:bCs/>
        </w:rPr>
      </w:pPr>
      <w:r w:rsidRPr="007457B0">
        <w:rPr>
          <w:rFonts w:ascii="Calibri" w:hAnsi="Calibri" w:cs="Calibri"/>
          <w:b/>
          <w:bCs/>
          <w:highlight w:val="yellow"/>
        </w:rPr>
        <w:t>Ending isolation if you did NOT have symptoms</w:t>
      </w:r>
      <w:r w:rsidRPr="007457B0">
        <w:rPr>
          <w:rFonts w:ascii="Calibri" w:hAnsi="Calibri" w:cs="Calibri"/>
          <w:b/>
          <w:bCs/>
        </w:rPr>
        <w:br/>
      </w:r>
      <w:hyperlink r:id="rId9" w:anchor="end-isolation" w:history="1">
        <w:r w:rsidRPr="007457B0">
          <w:rPr>
            <w:rStyle w:val="Hyperlink"/>
            <w:rFonts w:ascii="Calibri" w:hAnsi="Calibri" w:cs="Calibri"/>
            <w:b/>
            <w:bCs/>
          </w:rPr>
          <w:t>End isolation after at least 5 full days</w:t>
        </w:r>
      </w:hyperlink>
      <w:r w:rsidRPr="007457B0">
        <w:rPr>
          <w:rFonts w:ascii="Calibri" w:hAnsi="Calibri" w:cs="Calibri"/>
          <w:b/>
          <w:bCs/>
        </w:rPr>
        <w:t> after your positive test.</w:t>
      </w:r>
    </w:p>
    <w:p w14:paraId="1AD3339E" w14:textId="1CE4EBAC" w:rsidR="00B01E3B" w:rsidRPr="007457B0" w:rsidRDefault="00B01E3B" w:rsidP="007457B0">
      <w:pPr>
        <w:pStyle w:val="ListParagraph"/>
        <w:numPr>
          <w:ilvl w:val="0"/>
          <w:numId w:val="19"/>
        </w:numPr>
        <w:rPr>
          <w:rFonts w:ascii="Calibri" w:hAnsi="Calibri" w:cs="Calibri"/>
          <w:b/>
          <w:bCs/>
        </w:rPr>
      </w:pPr>
      <w:r w:rsidRPr="007457B0">
        <w:rPr>
          <w:rFonts w:ascii="Calibri" w:hAnsi="Calibri" w:cs="Calibri"/>
          <w:b/>
          <w:bCs/>
        </w:rPr>
        <w:t xml:space="preserve">If you got </w:t>
      </w:r>
      <w:r w:rsidR="00BE6CF3" w:rsidRPr="007457B0">
        <w:rPr>
          <w:rFonts w:ascii="Calibri" w:hAnsi="Calibri" w:cs="Calibri"/>
          <w:b/>
          <w:bCs/>
        </w:rPr>
        <w:t>extremely sick</w:t>
      </w:r>
      <w:r w:rsidRPr="007457B0">
        <w:rPr>
          <w:rFonts w:ascii="Calibri" w:hAnsi="Calibri" w:cs="Calibri"/>
          <w:b/>
          <w:bCs/>
        </w:rPr>
        <w:t xml:space="preserve"> from COVID-19 or have a weakened immune </w:t>
      </w:r>
      <w:r w:rsidR="00823FB8" w:rsidRPr="007457B0">
        <w:rPr>
          <w:rFonts w:ascii="Calibri" w:hAnsi="Calibri" w:cs="Calibri"/>
          <w:b/>
          <w:bCs/>
        </w:rPr>
        <w:t>system,</w:t>
      </w:r>
      <w:r w:rsidRPr="007457B0">
        <w:rPr>
          <w:rFonts w:ascii="Calibri" w:hAnsi="Calibri" w:cs="Calibri"/>
          <w:b/>
          <w:bCs/>
        </w:rPr>
        <w:br/>
        <w:t>You should isolate for at least 10 days. </w:t>
      </w:r>
      <w:hyperlink r:id="rId10" w:anchor="isolate" w:history="1">
        <w:r w:rsidRPr="007457B0">
          <w:rPr>
            <w:rStyle w:val="Hyperlink"/>
            <w:rFonts w:ascii="Calibri" w:hAnsi="Calibri" w:cs="Calibri"/>
            <w:b/>
            <w:bCs/>
          </w:rPr>
          <w:t>Consult your doctor before ending isolation</w:t>
        </w:r>
      </w:hyperlink>
      <w:r w:rsidRPr="007457B0">
        <w:rPr>
          <w:rFonts w:ascii="Calibri" w:hAnsi="Calibri" w:cs="Calibri"/>
          <w:b/>
          <w:bCs/>
        </w:rPr>
        <w:t>.</w:t>
      </w:r>
    </w:p>
    <w:p w14:paraId="1538BA71" w14:textId="77777777" w:rsidR="00B01E3B" w:rsidRPr="007457B0" w:rsidRDefault="00B01E3B" w:rsidP="007457B0">
      <w:pPr>
        <w:pStyle w:val="ListParagraph"/>
        <w:numPr>
          <w:ilvl w:val="0"/>
          <w:numId w:val="19"/>
        </w:numPr>
        <w:rPr>
          <w:rFonts w:ascii="Calibri" w:hAnsi="Calibri" w:cs="Calibri"/>
          <w:b/>
          <w:bCs/>
        </w:rPr>
      </w:pPr>
      <w:r w:rsidRPr="007457B0">
        <w:rPr>
          <w:rFonts w:ascii="Calibri" w:hAnsi="Calibri" w:cs="Calibri"/>
          <w:b/>
          <w:bCs/>
          <w:highlight w:val="yellow"/>
        </w:rPr>
        <w:t>Take precautions until day 10</w:t>
      </w:r>
    </w:p>
    <w:p w14:paraId="3C554862" w14:textId="77777777" w:rsidR="00B01E3B" w:rsidRPr="007457B0" w:rsidRDefault="00B01E3B" w:rsidP="007457B0">
      <w:pPr>
        <w:pStyle w:val="ListParagraph"/>
        <w:numPr>
          <w:ilvl w:val="0"/>
          <w:numId w:val="19"/>
        </w:numPr>
        <w:rPr>
          <w:rFonts w:ascii="Calibri" w:hAnsi="Calibri" w:cs="Calibri"/>
          <w:b/>
          <w:bCs/>
        </w:rPr>
      </w:pPr>
      <w:r w:rsidRPr="007457B0">
        <w:rPr>
          <w:rFonts w:ascii="Calibri" w:hAnsi="Calibri" w:cs="Calibri"/>
          <w:b/>
          <w:bCs/>
        </w:rPr>
        <w:t>Wear a well-fitting mask </w:t>
      </w:r>
      <w:r w:rsidRPr="007457B0">
        <w:rPr>
          <w:rFonts w:ascii="Calibri" w:hAnsi="Calibri" w:cs="Calibri"/>
          <w:b/>
          <w:bCs/>
        </w:rPr>
        <w:br/>
        <w:t>Wear a </w:t>
      </w:r>
      <w:hyperlink r:id="rId11" w:history="1">
        <w:r w:rsidRPr="007457B0">
          <w:rPr>
            <w:rStyle w:val="Hyperlink"/>
            <w:rFonts w:ascii="Calibri" w:hAnsi="Calibri" w:cs="Calibri"/>
            <w:b/>
            <w:bCs/>
          </w:rPr>
          <w:t>well-fitting mask</w:t>
        </w:r>
      </w:hyperlink>
      <w:r w:rsidRPr="007457B0">
        <w:rPr>
          <w:rFonts w:ascii="Calibri" w:hAnsi="Calibri" w:cs="Calibri"/>
          <w:b/>
          <w:bCs/>
        </w:rPr>
        <w:t> for 10 full days any time you are around others inside your home or in public. Do not go to places where you are unable to wear a mask.</w:t>
      </w:r>
    </w:p>
    <w:p w14:paraId="2EC6AE72" w14:textId="77777777" w:rsidR="00B01E3B" w:rsidRPr="007457B0" w:rsidRDefault="00B01E3B" w:rsidP="007457B0">
      <w:pPr>
        <w:pStyle w:val="ListParagraph"/>
        <w:numPr>
          <w:ilvl w:val="0"/>
          <w:numId w:val="19"/>
        </w:numPr>
        <w:rPr>
          <w:rFonts w:ascii="Calibri" w:hAnsi="Calibri" w:cs="Calibri"/>
          <w:b/>
          <w:bCs/>
        </w:rPr>
      </w:pPr>
      <w:r w:rsidRPr="007457B0">
        <w:rPr>
          <w:rFonts w:ascii="Calibri" w:hAnsi="Calibri" w:cs="Calibri"/>
          <w:b/>
          <w:bCs/>
          <w:highlight w:val="yellow"/>
        </w:rPr>
        <w:t>Do not travel</w:t>
      </w:r>
      <w:r w:rsidRPr="007457B0">
        <w:rPr>
          <w:rFonts w:ascii="Calibri" w:hAnsi="Calibri" w:cs="Calibri"/>
          <w:b/>
          <w:bCs/>
        </w:rPr>
        <w:br/>
      </w:r>
      <w:hyperlink r:id="rId12" w:anchor="do-not-travel" w:history="1">
        <w:r w:rsidRPr="007457B0">
          <w:rPr>
            <w:rStyle w:val="Hyperlink"/>
            <w:rFonts w:ascii="Calibri" w:hAnsi="Calibri" w:cs="Calibri"/>
            <w:b/>
            <w:bCs/>
          </w:rPr>
          <w:t>Do not travel</w:t>
        </w:r>
      </w:hyperlink>
      <w:r w:rsidRPr="007457B0">
        <w:rPr>
          <w:rFonts w:ascii="Calibri" w:hAnsi="Calibri" w:cs="Calibri"/>
          <w:b/>
          <w:bCs/>
        </w:rPr>
        <w:t> until a full 10 days after your symptoms started or the date your positive test was taken if you had no symptoms.</w:t>
      </w:r>
    </w:p>
    <w:p w14:paraId="171F12E6" w14:textId="77777777" w:rsidR="00B01E3B" w:rsidRPr="007457B0" w:rsidRDefault="00B01E3B" w:rsidP="007457B0">
      <w:pPr>
        <w:pStyle w:val="ListParagraph"/>
        <w:numPr>
          <w:ilvl w:val="0"/>
          <w:numId w:val="19"/>
        </w:numPr>
        <w:rPr>
          <w:rFonts w:ascii="Calibri" w:hAnsi="Calibri" w:cs="Calibri"/>
          <w:b/>
          <w:bCs/>
        </w:rPr>
      </w:pPr>
      <w:r w:rsidRPr="007457B0">
        <w:rPr>
          <w:rFonts w:ascii="Calibri" w:hAnsi="Calibri" w:cs="Calibri"/>
          <w:b/>
          <w:bCs/>
        </w:rPr>
        <w:t>Avoid being around people who are </w:t>
      </w:r>
      <w:hyperlink r:id="rId13" w:history="1">
        <w:r w:rsidRPr="007457B0">
          <w:rPr>
            <w:rStyle w:val="Hyperlink"/>
            <w:rFonts w:ascii="Calibri" w:hAnsi="Calibri" w:cs="Calibri"/>
            <w:b/>
            <w:bCs/>
          </w:rPr>
          <w:t>more likely to get very sick</w:t>
        </w:r>
      </w:hyperlink>
      <w:r w:rsidRPr="007457B0">
        <w:rPr>
          <w:rFonts w:ascii="Calibri" w:hAnsi="Calibri" w:cs="Calibri"/>
          <w:b/>
          <w:bCs/>
        </w:rPr>
        <w:t> from COVID-19.</w:t>
      </w:r>
    </w:p>
    <w:p w14:paraId="5C0A9188" w14:textId="77777777" w:rsidR="00B01E3B" w:rsidRDefault="00B01E3B" w:rsidP="002C0FFE">
      <w:pPr>
        <w:rPr>
          <w:rFonts w:ascii="Calibri" w:hAnsi="Calibri" w:cs="Calibri"/>
          <w:b/>
          <w:bCs/>
        </w:rPr>
      </w:pPr>
    </w:p>
    <w:p w14:paraId="2E7ECB8E" w14:textId="1964CF2B" w:rsidR="002C0FFE" w:rsidRDefault="002C0FFE" w:rsidP="002C0FFE">
      <w:pPr>
        <w:rPr>
          <w:b/>
          <w:bCs/>
        </w:rPr>
      </w:pPr>
      <w:r w:rsidRPr="005D5463">
        <w:rPr>
          <w:b/>
          <w:bCs/>
          <w:highlight w:val="yellow"/>
        </w:rPr>
        <w:t>IF YOU</w:t>
      </w:r>
      <w:r w:rsidRPr="005D5463">
        <w:rPr>
          <w:b/>
          <w:bCs/>
          <w:highlight w:val="yellow"/>
        </w:rPr>
        <w:br/>
        <w:t>Were exposed to COVID-19 and are NOT </w:t>
      </w:r>
      <w:hyperlink r:id="rId14" w:history="1">
        <w:r w:rsidRPr="005D5463">
          <w:rPr>
            <w:rStyle w:val="Hyperlink"/>
            <w:b/>
            <w:bCs/>
            <w:highlight w:val="yellow"/>
          </w:rPr>
          <w:t>up to date</w:t>
        </w:r>
      </w:hyperlink>
      <w:r w:rsidRPr="005D5463">
        <w:rPr>
          <w:b/>
          <w:bCs/>
          <w:highlight w:val="yellow"/>
        </w:rPr>
        <w:t> on COVID-19 vaccinations</w:t>
      </w:r>
    </w:p>
    <w:p w14:paraId="524C0F71" w14:textId="77777777" w:rsidR="002C0FFE" w:rsidRPr="002C0FFE" w:rsidRDefault="002C0FFE" w:rsidP="007457B0">
      <w:pPr>
        <w:pStyle w:val="ListParagraph"/>
        <w:numPr>
          <w:ilvl w:val="0"/>
          <w:numId w:val="18"/>
        </w:numPr>
      </w:pPr>
      <w:r w:rsidRPr="007457B0">
        <w:rPr>
          <w:b/>
          <w:bCs/>
          <w:highlight w:val="yellow"/>
        </w:rPr>
        <w:t>Quarantine for at least 5 days</w:t>
      </w:r>
    </w:p>
    <w:p w14:paraId="4AF94302" w14:textId="77777777" w:rsidR="002C0FFE" w:rsidRPr="002C0FFE" w:rsidRDefault="002C0FFE" w:rsidP="007457B0">
      <w:pPr>
        <w:pStyle w:val="ListParagraph"/>
        <w:numPr>
          <w:ilvl w:val="0"/>
          <w:numId w:val="18"/>
        </w:numPr>
      </w:pPr>
      <w:r w:rsidRPr="007457B0">
        <w:rPr>
          <w:b/>
          <w:bCs/>
        </w:rPr>
        <w:t>Stay home</w:t>
      </w:r>
      <w:r w:rsidRPr="002C0FFE">
        <w:br/>
        <w:t>Stay home and </w:t>
      </w:r>
      <w:hyperlink r:id="rId15" w:anchor="quarantine%C2%A0" w:history="1">
        <w:r w:rsidRPr="002C0FFE">
          <w:rPr>
            <w:rStyle w:val="Hyperlink"/>
          </w:rPr>
          <w:t>quarantine</w:t>
        </w:r>
      </w:hyperlink>
      <w:r w:rsidRPr="002C0FFE">
        <w:t> for at least 5 full days.</w:t>
      </w:r>
    </w:p>
    <w:p w14:paraId="578C8AAD" w14:textId="210A151E" w:rsidR="002C0FFE" w:rsidRDefault="002C0FFE" w:rsidP="007457B0">
      <w:pPr>
        <w:pStyle w:val="ListParagraph"/>
        <w:numPr>
          <w:ilvl w:val="0"/>
          <w:numId w:val="18"/>
        </w:numPr>
      </w:pPr>
      <w:r w:rsidRPr="002C0FFE">
        <w:t>Wear a </w:t>
      </w:r>
      <w:hyperlink r:id="rId16" w:history="1">
        <w:r w:rsidRPr="002C0FFE">
          <w:rPr>
            <w:rStyle w:val="Hyperlink"/>
          </w:rPr>
          <w:t>well-fitting mask</w:t>
        </w:r>
      </w:hyperlink>
      <w:r w:rsidRPr="002C0FFE">
        <w:t> if you must be around others in your home.</w:t>
      </w:r>
    </w:p>
    <w:p w14:paraId="1AD8E0DD" w14:textId="4C2CA970" w:rsidR="005D5463" w:rsidRDefault="00982373" w:rsidP="007457B0">
      <w:pPr>
        <w:pStyle w:val="ListParagraph"/>
        <w:numPr>
          <w:ilvl w:val="0"/>
          <w:numId w:val="18"/>
        </w:numPr>
      </w:pPr>
      <w:hyperlink r:id="rId17" w:anchor="do-not-travel" w:history="1">
        <w:r w:rsidR="005D5463" w:rsidRPr="007457B0">
          <w:rPr>
            <w:rStyle w:val="Hyperlink"/>
            <w:b/>
            <w:bCs/>
          </w:rPr>
          <w:t>Do not travel</w:t>
        </w:r>
      </w:hyperlink>
      <w:r w:rsidR="005D5463" w:rsidRPr="005D5463">
        <w:t>.</w:t>
      </w:r>
    </w:p>
    <w:p w14:paraId="686D0401" w14:textId="3CAFCD25" w:rsidR="005D5463" w:rsidRDefault="005D5463" w:rsidP="007457B0">
      <w:pPr>
        <w:pStyle w:val="ListParagraph"/>
        <w:numPr>
          <w:ilvl w:val="0"/>
          <w:numId w:val="18"/>
        </w:numPr>
      </w:pPr>
      <w:r w:rsidRPr="007457B0">
        <w:rPr>
          <w:b/>
          <w:bCs/>
        </w:rPr>
        <w:t>Get tested</w:t>
      </w:r>
      <w:r w:rsidRPr="005D5463">
        <w:br/>
        <w:t>Even if you don’t develop symptoms, </w:t>
      </w:r>
      <w:hyperlink r:id="rId18" w:history="1">
        <w:r w:rsidRPr="005D5463">
          <w:rPr>
            <w:rStyle w:val="Hyperlink"/>
          </w:rPr>
          <w:t>get tested</w:t>
        </w:r>
      </w:hyperlink>
      <w:r w:rsidRPr="005D5463">
        <w:t> at least 5 days after you last had </w:t>
      </w:r>
      <w:hyperlink r:id="rId19" w:history="1">
        <w:r w:rsidRPr="005D5463">
          <w:rPr>
            <w:rStyle w:val="Hyperlink"/>
          </w:rPr>
          <w:t>close contact</w:t>
        </w:r>
      </w:hyperlink>
      <w:r w:rsidRPr="005D5463">
        <w:t> with someone with COVID-19</w:t>
      </w:r>
    </w:p>
    <w:p w14:paraId="2757356C" w14:textId="77777777" w:rsidR="005D5463" w:rsidRPr="005D5463" w:rsidRDefault="005D5463" w:rsidP="007457B0">
      <w:pPr>
        <w:pStyle w:val="ListParagraph"/>
        <w:numPr>
          <w:ilvl w:val="0"/>
          <w:numId w:val="18"/>
        </w:numPr>
      </w:pPr>
      <w:r w:rsidRPr="007457B0">
        <w:rPr>
          <w:b/>
          <w:bCs/>
          <w:highlight w:val="yellow"/>
        </w:rPr>
        <w:t>After quarantine</w:t>
      </w:r>
    </w:p>
    <w:p w14:paraId="57A928CE" w14:textId="77777777" w:rsidR="005D5463" w:rsidRPr="005D5463" w:rsidRDefault="005D5463" w:rsidP="007457B0">
      <w:pPr>
        <w:pStyle w:val="ListParagraph"/>
        <w:numPr>
          <w:ilvl w:val="0"/>
          <w:numId w:val="18"/>
        </w:numPr>
      </w:pPr>
      <w:r w:rsidRPr="005D5463">
        <w:t>Watch for </w:t>
      </w:r>
      <w:hyperlink r:id="rId20" w:history="1">
        <w:r w:rsidRPr="005D5463">
          <w:rPr>
            <w:rStyle w:val="Hyperlink"/>
          </w:rPr>
          <w:t>symptoms</w:t>
        </w:r>
      </w:hyperlink>
      <w:r w:rsidRPr="005D5463">
        <w:br/>
        <w:t>Watch for symptoms until 10 days after you last had close contact with someone with COVID-19.</w:t>
      </w:r>
    </w:p>
    <w:p w14:paraId="0F8F4600" w14:textId="77777777" w:rsidR="005D5463" w:rsidRPr="005D5463" w:rsidRDefault="005D5463" w:rsidP="007457B0">
      <w:pPr>
        <w:pStyle w:val="ListParagraph"/>
        <w:numPr>
          <w:ilvl w:val="0"/>
          <w:numId w:val="18"/>
        </w:numPr>
      </w:pPr>
      <w:r w:rsidRPr="007457B0">
        <w:rPr>
          <w:b/>
          <w:bCs/>
        </w:rPr>
        <w:t>Avoid travel</w:t>
      </w:r>
      <w:r w:rsidRPr="005D5463">
        <w:br/>
        <w:t>It is best to </w:t>
      </w:r>
      <w:hyperlink r:id="rId21" w:anchor="do-not-travel" w:history="1">
        <w:r w:rsidRPr="005D5463">
          <w:rPr>
            <w:rStyle w:val="Hyperlink"/>
          </w:rPr>
          <w:t>avoid travel</w:t>
        </w:r>
      </w:hyperlink>
      <w:r w:rsidRPr="005D5463">
        <w:t> until a full 10 days after you last had close contact with someone with COVID-19.</w:t>
      </w:r>
    </w:p>
    <w:p w14:paraId="067D1557" w14:textId="77777777" w:rsidR="005D5463" w:rsidRPr="005D5463" w:rsidRDefault="005D5463" w:rsidP="007457B0">
      <w:pPr>
        <w:pStyle w:val="ListParagraph"/>
        <w:numPr>
          <w:ilvl w:val="0"/>
          <w:numId w:val="18"/>
        </w:numPr>
      </w:pPr>
      <w:r w:rsidRPr="007457B0">
        <w:rPr>
          <w:b/>
          <w:bCs/>
        </w:rPr>
        <w:lastRenderedPageBreak/>
        <w:t>If you develop symptoms</w:t>
      </w:r>
      <w:r w:rsidRPr="005D5463">
        <w:br/>
      </w:r>
      <w:hyperlink r:id="rId22" w:anchor="iso" w:history="1">
        <w:r w:rsidRPr="005D5463">
          <w:rPr>
            <w:rStyle w:val="Hyperlink"/>
          </w:rPr>
          <w:t>Isolate</w:t>
        </w:r>
      </w:hyperlink>
      <w:r w:rsidRPr="005D5463">
        <w:t> immediately and </w:t>
      </w:r>
      <w:hyperlink r:id="rId23" w:history="1">
        <w:r w:rsidRPr="005D5463">
          <w:rPr>
            <w:rStyle w:val="Hyperlink"/>
          </w:rPr>
          <w:t>get tested</w:t>
        </w:r>
      </w:hyperlink>
      <w:r w:rsidRPr="005D5463">
        <w:t>. Continue to stay home until you know the results. Wear a </w:t>
      </w:r>
      <w:hyperlink r:id="rId24" w:history="1">
        <w:r w:rsidRPr="005D5463">
          <w:rPr>
            <w:rStyle w:val="Hyperlink"/>
          </w:rPr>
          <w:t>well-fitting mask</w:t>
        </w:r>
      </w:hyperlink>
      <w:r w:rsidRPr="005D5463">
        <w:t> around others.</w:t>
      </w:r>
    </w:p>
    <w:p w14:paraId="3F5DE4CD" w14:textId="64E80278" w:rsidR="005D5463" w:rsidRDefault="005D5463" w:rsidP="007457B0">
      <w:pPr>
        <w:pStyle w:val="ListParagraph"/>
        <w:numPr>
          <w:ilvl w:val="0"/>
          <w:numId w:val="18"/>
        </w:numPr>
      </w:pPr>
      <w:r w:rsidRPr="007457B0">
        <w:rPr>
          <w:b/>
          <w:bCs/>
          <w:highlight w:val="yellow"/>
        </w:rPr>
        <w:t>Take precautions until day 10</w:t>
      </w:r>
      <w:r w:rsidRPr="007457B0">
        <w:rPr>
          <w:b/>
          <w:bCs/>
        </w:rPr>
        <w:br/>
        <w:t>Wear a well-fitting mask</w:t>
      </w:r>
      <w:r w:rsidRPr="005D5463">
        <w:br/>
        <w:t>Wear a </w:t>
      </w:r>
      <w:hyperlink r:id="rId25" w:history="1">
        <w:r w:rsidRPr="005D5463">
          <w:rPr>
            <w:rStyle w:val="Hyperlink"/>
          </w:rPr>
          <w:t>well-fitting mask</w:t>
        </w:r>
      </w:hyperlink>
      <w:r w:rsidRPr="005D5463">
        <w:t> for 10 full days any time you are around others inside your home or in public. Do not go to places where you are unable to wear a well-fitting mask</w:t>
      </w:r>
    </w:p>
    <w:p w14:paraId="52257FAB" w14:textId="6204EF73" w:rsidR="005D5463" w:rsidRPr="002C0FFE" w:rsidRDefault="005D5463" w:rsidP="002C0FFE">
      <w:r w:rsidRPr="005D5463">
        <w:rPr>
          <w:b/>
          <w:bCs/>
          <w:highlight w:val="yellow"/>
        </w:rPr>
        <w:t>IF YOU</w:t>
      </w:r>
      <w:r w:rsidRPr="005D5463">
        <w:rPr>
          <w:b/>
          <w:bCs/>
          <w:highlight w:val="yellow"/>
        </w:rPr>
        <w:br/>
        <w:t>Were exposed to COVID-19 and are </w:t>
      </w:r>
      <w:hyperlink r:id="rId26" w:history="1">
        <w:r w:rsidRPr="005D5463">
          <w:rPr>
            <w:rStyle w:val="Hyperlink"/>
            <w:b/>
            <w:bCs/>
            <w:highlight w:val="yellow"/>
          </w:rPr>
          <w:t>up to date</w:t>
        </w:r>
      </w:hyperlink>
      <w:r w:rsidRPr="005D5463">
        <w:rPr>
          <w:b/>
          <w:bCs/>
          <w:highlight w:val="yellow"/>
        </w:rPr>
        <w:t> on COVID-19 vaccinations</w:t>
      </w:r>
    </w:p>
    <w:p w14:paraId="7D3A19B5" w14:textId="77777777" w:rsidR="005D5463" w:rsidRPr="005D5463" w:rsidRDefault="005D5463" w:rsidP="007457B0">
      <w:pPr>
        <w:pStyle w:val="ListParagraph"/>
        <w:numPr>
          <w:ilvl w:val="0"/>
          <w:numId w:val="17"/>
        </w:numPr>
      </w:pPr>
      <w:r w:rsidRPr="007457B0">
        <w:rPr>
          <w:b/>
          <w:bCs/>
        </w:rPr>
        <w:t>No quarantine</w:t>
      </w:r>
      <w:r w:rsidRPr="007457B0">
        <w:rPr>
          <w:b/>
          <w:bCs/>
        </w:rPr>
        <w:br/>
      </w:r>
      <w:r w:rsidRPr="005D5463">
        <w:t>You do not need to stay home </w:t>
      </w:r>
      <w:r w:rsidRPr="007457B0">
        <w:rPr>
          <w:b/>
          <w:bCs/>
        </w:rPr>
        <w:t>unless</w:t>
      </w:r>
      <w:r w:rsidRPr="005D5463">
        <w:t> you develop symptoms.</w:t>
      </w:r>
    </w:p>
    <w:p w14:paraId="38F936E8" w14:textId="77777777" w:rsidR="005D5463" w:rsidRPr="005D5463" w:rsidRDefault="005D5463" w:rsidP="007457B0">
      <w:pPr>
        <w:pStyle w:val="ListParagraph"/>
        <w:numPr>
          <w:ilvl w:val="0"/>
          <w:numId w:val="17"/>
        </w:numPr>
      </w:pPr>
      <w:r w:rsidRPr="007457B0">
        <w:rPr>
          <w:b/>
          <w:bCs/>
        </w:rPr>
        <w:t>Get tested</w:t>
      </w:r>
      <w:r w:rsidRPr="005D5463">
        <w:br/>
        <w:t>Even if you don’t develop symptoms, </w:t>
      </w:r>
      <w:hyperlink r:id="rId27" w:history="1">
        <w:r w:rsidRPr="005D5463">
          <w:rPr>
            <w:rStyle w:val="Hyperlink"/>
          </w:rPr>
          <w:t>get tested</w:t>
        </w:r>
      </w:hyperlink>
      <w:r w:rsidRPr="005D5463">
        <w:t> at least 5 days after you last had </w:t>
      </w:r>
      <w:hyperlink r:id="rId28" w:history="1">
        <w:r w:rsidRPr="005D5463">
          <w:rPr>
            <w:rStyle w:val="Hyperlink"/>
          </w:rPr>
          <w:t>close contact</w:t>
        </w:r>
      </w:hyperlink>
      <w:r w:rsidRPr="005D5463">
        <w:t> with someone with COVID-19</w:t>
      </w:r>
    </w:p>
    <w:p w14:paraId="2322A1B1" w14:textId="77777777" w:rsidR="005D5463" w:rsidRPr="005D5463" w:rsidRDefault="005D5463" w:rsidP="007457B0">
      <w:pPr>
        <w:pStyle w:val="ListParagraph"/>
        <w:numPr>
          <w:ilvl w:val="0"/>
          <w:numId w:val="17"/>
        </w:numPr>
      </w:pPr>
      <w:r w:rsidRPr="007457B0">
        <w:rPr>
          <w:b/>
          <w:bCs/>
        </w:rPr>
        <w:t>Watch for symptoms</w:t>
      </w:r>
      <w:r w:rsidRPr="005D5463">
        <w:br/>
        <w:t>Watch for </w:t>
      </w:r>
      <w:hyperlink r:id="rId29" w:history="1">
        <w:r w:rsidRPr="005D5463">
          <w:rPr>
            <w:rStyle w:val="Hyperlink"/>
          </w:rPr>
          <w:t>symptoms</w:t>
        </w:r>
      </w:hyperlink>
      <w:r w:rsidRPr="005D5463">
        <w:t> until 10 days after you last had close contact with someone with COVID-19.</w:t>
      </w:r>
    </w:p>
    <w:p w14:paraId="02A1C89D" w14:textId="77777777" w:rsidR="005D5463" w:rsidRPr="005D5463" w:rsidRDefault="005D5463" w:rsidP="007457B0">
      <w:pPr>
        <w:pStyle w:val="ListParagraph"/>
        <w:numPr>
          <w:ilvl w:val="0"/>
          <w:numId w:val="17"/>
        </w:numPr>
      </w:pPr>
      <w:r w:rsidRPr="007457B0">
        <w:rPr>
          <w:b/>
          <w:bCs/>
        </w:rPr>
        <w:t>If you develop symptoms</w:t>
      </w:r>
      <w:r w:rsidRPr="005D5463">
        <w:br/>
      </w:r>
      <w:hyperlink r:id="rId30" w:anchor="iso" w:history="1">
        <w:r w:rsidRPr="005D5463">
          <w:rPr>
            <w:rStyle w:val="Hyperlink"/>
          </w:rPr>
          <w:t>Isolate</w:t>
        </w:r>
      </w:hyperlink>
      <w:r w:rsidRPr="005D5463">
        <w:t> immediately and </w:t>
      </w:r>
      <w:hyperlink r:id="rId31" w:history="1">
        <w:r w:rsidRPr="005D5463">
          <w:rPr>
            <w:rStyle w:val="Hyperlink"/>
          </w:rPr>
          <w:t>get tested</w:t>
        </w:r>
      </w:hyperlink>
      <w:r w:rsidRPr="005D5463">
        <w:t>. Continue to stay home until you know the results. Wear a </w:t>
      </w:r>
      <w:hyperlink r:id="rId32" w:history="1">
        <w:r w:rsidRPr="005D5463">
          <w:rPr>
            <w:rStyle w:val="Hyperlink"/>
          </w:rPr>
          <w:t>well-fitting mask</w:t>
        </w:r>
      </w:hyperlink>
      <w:r w:rsidRPr="005D5463">
        <w:t> around others.</w:t>
      </w:r>
    </w:p>
    <w:p w14:paraId="22F21180" w14:textId="77777777" w:rsidR="005D5463" w:rsidRPr="005D5463" w:rsidRDefault="005D5463" w:rsidP="007457B0">
      <w:pPr>
        <w:pStyle w:val="ListParagraph"/>
        <w:numPr>
          <w:ilvl w:val="0"/>
          <w:numId w:val="17"/>
        </w:numPr>
      </w:pPr>
      <w:r w:rsidRPr="007457B0">
        <w:rPr>
          <w:b/>
          <w:bCs/>
        </w:rPr>
        <w:t>Take precautions until day 10</w:t>
      </w:r>
    </w:p>
    <w:p w14:paraId="3B963304" w14:textId="748A6984" w:rsidR="005D5463" w:rsidRDefault="005D5463" w:rsidP="007457B0">
      <w:pPr>
        <w:pStyle w:val="ListParagraph"/>
        <w:numPr>
          <w:ilvl w:val="0"/>
          <w:numId w:val="17"/>
        </w:numPr>
      </w:pPr>
      <w:r w:rsidRPr="007457B0">
        <w:rPr>
          <w:b/>
          <w:bCs/>
        </w:rPr>
        <w:t>Wear a well-fitting mask</w:t>
      </w:r>
      <w:r w:rsidRPr="005D5463">
        <w:br/>
        <w:t>Wear a </w:t>
      </w:r>
      <w:hyperlink r:id="rId33" w:history="1">
        <w:r w:rsidRPr="005D5463">
          <w:rPr>
            <w:rStyle w:val="Hyperlink"/>
          </w:rPr>
          <w:t>well-fitting mask</w:t>
        </w:r>
      </w:hyperlink>
      <w:r w:rsidRPr="005D5463">
        <w:t> for 10 full days any time you are around others inside your home or in public. Do not go to places where you are unable to wear a well-fitting mask.</w:t>
      </w:r>
    </w:p>
    <w:p w14:paraId="692DEA09" w14:textId="2DFA146E" w:rsidR="00CA0515" w:rsidRPr="00CA0515" w:rsidRDefault="00CA0515" w:rsidP="00CA0515">
      <w:pPr>
        <w:rPr>
          <w:b/>
          <w:bCs/>
          <w:sz w:val="24"/>
          <w:szCs w:val="24"/>
        </w:rPr>
      </w:pPr>
      <w:r w:rsidRPr="00CA0515">
        <w:rPr>
          <w:b/>
          <w:bCs/>
          <w:sz w:val="24"/>
          <w:szCs w:val="24"/>
        </w:rPr>
        <w:t>Calculating Quarantine</w:t>
      </w:r>
    </w:p>
    <w:p w14:paraId="7CFEDC12" w14:textId="1F90F732" w:rsidR="00B01E3B" w:rsidRDefault="00CA0515" w:rsidP="00CA0515">
      <w:r>
        <w:t>The date of your exposure is considered day 0. Day 1 is the first full day after your last contact with a person who has had COVID-19. Stay home and away from other people for at least 5 days.</w:t>
      </w:r>
    </w:p>
    <w:p w14:paraId="66AA8A99" w14:textId="77777777" w:rsidR="00CA0515" w:rsidRPr="00CA0515" w:rsidRDefault="00CA0515" w:rsidP="00CA0515">
      <w:pPr>
        <w:rPr>
          <w:b/>
          <w:bCs/>
          <w:sz w:val="24"/>
          <w:szCs w:val="24"/>
        </w:rPr>
      </w:pPr>
      <w:r w:rsidRPr="00CA0515">
        <w:rPr>
          <w:b/>
          <w:bCs/>
          <w:sz w:val="24"/>
          <w:szCs w:val="24"/>
        </w:rPr>
        <w:t>Calculating Isolation</w:t>
      </w:r>
    </w:p>
    <w:p w14:paraId="461EE7D0" w14:textId="41743A23" w:rsidR="00CA0515" w:rsidRDefault="00CA0515" w:rsidP="00CA0515">
      <w:r>
        <w:t>Day 0 is your first day of symptoms or a positive viral test. Day 1 is the first full day after your symptoms developed or your test specimen was collected. If you have COVID-19 or have symptoms, isolate for at least 5 days.</w:t>
      </w:r>
    </w:p>
    <w:p w14:paraId="0AF6DDC4" w14:textId="77777777" w:rsidR="00CA0515" w:rsidRPr="00CA0515" w:rsidRDefault="00CA0515" w:rsidP="00CA0515">
      <w:pPr>
        <w:rPr>
          <w:b/>
          <w:bCs/>
          <w:sz w:val="24"/>
          <w:szCs w:val="24"/>
        </w:rPr>
      </w:pPr>
      <w:r w:rsidRPr="00CA0515">
        <w:rPr>
          <w:b/>
          <w:bCs/>
          <w:sz w:val="24"/>
          <w:szCs w:val="24"/>
        </w:rPr>
        <w:t>DEFINITIONS</w:t>
      </w:r>
    </w:p>
    <w:p w14:paraId="3BA659CE" w14:textId="77777777" w:rsidR="00CA0515" w:rsidRPr="00CA0515" w:rsidRDefault="00CA0515" w:rsidP="00CA0515">
      <w:pPr>
        <w:rPr>
          <w:b/>
          <w:bCs/>
          <w:sz w:val="24"/>
          <w:szCs w:val="24"/>
        </w:rPr>
      </w:pPr>
      <w:r w:rsidRPr="00CA0515">
        <w:rPr>
          <w:b/>
          <w:bCs/>
          <w:sz w:val="24"/>
          <w:szCs w:val="24"/>
        </w:rPr>
        <w:t>Exposure</w:t>
      </w:r>
    </w:p>
    <w:p w14:paraId="77D0171D" w14:textId="77777777" w:rsidR="00CA0515" w:rsidRDefault="00CA0515" w:rsidP="00CA0515">
      <w:r>
        <w:t>Contact with someone infected with SARS-CoV-2, the virus that causes COVID-19, in a way that increases the likelihood of getting infected with the virus.</w:t>
      </w:r>
    </w:p>
    <w:p w14:paraId="5E0320EE" w14:textId="77777777" w:rsidR="00CA0515" w:rsidRPr="00CA0515" w:rsidRDefault="00CA0515" w:rsidP="00CA0515">
      <w:pPr>
        <w:rPr>
          <w:b/>
          <w:bCs/>
          <w:sz w:val="24"/>
          <w:szCs w:val="24"/>
        </w:rPr>
      </w:pPr>
      <w:r w:rsidRPr="00CA0515">
        <w:rPr>
          <w:b/>
          <w:bCs/>
          <w:sz w:val="24"/>
          <w:szCs w:val="24"/>
        </w:rPr>
        <w:t>Close Contact</w:t>
      </w:r>
    </w:p>
    <w:p w14:paraId="22E732B9" w14:textId="42D41565" w:rsidR="00CA0515" w:rsidRDefault="00CA0515" w:rsidP="00CA0515">
      <w:r>
        <w:t>A close contact is someone who was less than 6 feet away from an infected person (laboratory-confirmed or a clinical diagnosis) for a cumulative total of 15 minutes or more over a 24-hour period. For example, three individual 5-minute exposures for a total of 15 minutes. People who are exposed to someone with COVID-19 after they completed at least 5 days of isolation are not considered close contacts.</w:t>
      </w:r>
    </w:p>
    <w:p w14:paraId="1E88A234" w14:textId="77777777" w:rsidR="007036ED" w:rsidRDefault="00970996">
      <w:pPr>
        <w:rPr>
          <w:b/>
          <w:bCs/>
        </w:rPr>
      </w:pPr>
      <w:r w:rsidRPr="00B417C5">
        <w:rPr>
          <w:b/>
          <w:bCs/>
        </w:rPr>
        <w:t xml:space="preserve">References </w:t>
      </w:r>
    </w:p>
    <w:p w14:paraId="71247AC5" w14:textId="14FE6DCF" w:rsidR="00B96682" w:rsidRPr="00F5094D" w:rsidRDefault="00982373" w:rsidP="00932F91">
      <w:pPr>
        <w:pStyle w:val="ListParagraph"/>
        <w:numPr>
          <w:ilvl w:val="0"/>
          <w:numId w:val="16"/>
        </w:numPr>
        <w:rPr>
          <w:b/>
          <w:bCs/>
          <w:color w:val="0070C0"/>
        </w:rPr>
      </w:pPr>
      <w:hyperlink r:id="rId34" w:history="1">
        <w:r w:rsidR="00B96682" w:rsidRPr="00F5094D">
          <w:rPr>
            <w:rStyle w:val="Hyperlink"/>
            <w:b/>
            <w:bCs/>
            <w:color w:val="0070C0"/>
          </w:rPr>
          <w:t>https://www.cdc.gov/coronavirus/2019-ncov/your-health/quarantine-isolation.html</w:t>
        </w:r>
      </w:hyperlink>
    </w:p>
    <w:p w14:paraId="2B2B49A2" w14:textId="2280349D" w:rsidR="00970996" w:rsidRPr="00F5094D" w:rsidRDefault="00982373" w:rsidP="00B96682">
      <w:pPr>
        <w:pStyle w:val="ListParagraph"/>
        <w:numPr>
          <w:ilvl w:val="0"/>
          <w:numId w:val="16"/>
        </w:numPr>
        <w:rPr>
          <w:b/>
          <w:bCs/>
          <w:color w:val="0070C0"/>
        </w:rPr>
      </w:pPr>
      <w:hyperlink r:id="rId35" w:history="1">
        <w:r w:rsidR="000D6621" w:rsidRPr="00F5094D">
          <w:rPr>
            <w:rStyle w:val="Hyperlink"/>
            <w:b/>
            <w:bCs/>
            <w:color w:val="0070C0"/>
          </w:rPr>
          <w:t>https://www.covid19.nh.gov/sites/g/files/ehbemt481/files/inline-documents/sonh/isolation-and-quarantine-recommendations_0.pdf</w:t>
        </w:r>
      </w:hyperlink>
    </w:p>
    <w:p w14:paraId="36B487F2" w14:textId="57A6AB6F" w:rsidR="00970996" w:rsidRDefault="00075079">
      <w:r>
        <w:lastRenderedPageBreak/>
        <w:t>5/20/22</w:t>
      </w:r>
    </w:p>
    <w:p w14:paraId="400C66B2" w14:textId="77777777" w:rsidR="00075079" w:rsidRDefault="00075079"/>
    <w:p w14:paraId="57333B5D" w14:textId="5FA7FCBA" w:rsidR="00970996" w:rsidRDefault="007036ED" w:rsidP="007457B0">
      <w:r>
        <w:rPr>
          <w:b/>
          <w:bCs/>
          <w:sz w:val="28"/>
          <w:szCs w:val="28"/>
        </w:rPr>
        <w:tab/>
      </w:r>
      <w:r>
        <w:rPr>
          <w:b/>
          <w:bCs/>
          <w:sz w:val="28"/>
          <w:szCs w:val="28"/>
        </w:rPr>
        <w:tab/>
      </w:r>
      <w:r>
        <w:rPr>
          <w:b/>
          <w:bCs/>
          <w:sz w:val="28"/>
          <w:szCs w:val="28"/>
        </w:rPr>
        <w:tab/>
      </w:r>
      <w:r>
        <w:rPr>
          <w:b/>
          <w:bCs/>
          <w:sz w:val="28"/>
          <w:szCs w:val="28"/>
        </w:rPr>
        <w:tab/>
      </w:r>
    </w:p>
    <w:sectPr w:rsidR="00970996" w:rsidSect="00B91F25">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5009"/>
    <w:multiLevelType w:val="hybridMultilevel"/>
    <w:tmpl w:val="5D6A14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22350"/>
    <w:multiLevelType w:val="multilevel"/>
    <w:tmpl w:val="D6D0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655503"/>
    <w:multiLevelType w:val="multilevel"/>
    <w:tmpl w:val="5BE8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90613B"/>
    <w:multiLevelType w:val="hybridMultilevel"/>
    <w:tmpl w:val="D512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27640"/>
    <w:multiLevelType w:val="hybridMultilevel"/>
    <w:tmpl w:val="6EE0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84CA6"/>
    <w:multiLevelType w:val="hybridMultilevel"/>
    <w:tmpl w:val="95F8E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F1A5A"/>
    <w:multiLevelType w:val="multilevel"/>
    <w:tmpl w:val="47D8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AE1F82"/>
    <w:multiLevelType w:val="hybridMultilevel"/>
    <w:tmpl w:val="CD34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941C6"/>
    <w:multiLevelType w:val="multilevel"/>
    <w:tmpl w:val="3AD4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8971DA"/>
    <w:multiLevelType w:val="hybridMultilevel"/>
    <w:tmpl w:val="EF0C5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F37BC"/>
    <w:multiLevelType w:val="hybridMultilevel"/>
    <w:tmpl w:val="EC181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521590"/>
    <w:multiLevelType w:val="multilevel"/>
    <w:tmpl w:val="F93A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7553E7"/>
    <w:multiLevelType w:val="hybridMultilevel"/>
    <w:tmpl w:val="E5DE1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3F5EC5"/>
    <w:multiLevelType w:val="hybridMultilevel"/>
    <w:tmpl w:val="CF661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720331"/>
    <w:multiLevelType w:val="hybridMultilevel"/>
    <w:tmpl w:val="22F4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7928CF"/>
    <w:multiLevelType w:val="hybridMultilevel"/>
    <w:tmpl w:val="9DD4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F0EB5"/>
    <w:multiLevelType w:val="hybridMultilevel"/>
    <w:tmpl w:val="F516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89766A"/>
    <w:multiLevelType w:val="hybridMultilevel"/>
    <w:tmpl w:val="23725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E793D"/>
    <w:multiLevelType w:val="hybridMultilevel"/>
    <w:tmpl w:val="D19833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9884058">
    <w:abstractNumId w:val="12"/>
  </w:num>
  <w:num w:numId="2" w16cid:durableId="1962568270">
    <w:abstractNumId w:val="13"/>
  </w:num>
  <w:num w:numId="3" w16cid:durableId="540629238">
    <w:abstractNumId w:val="10"/>
  </w:num>
  <w:num w:numId="4" w16cid:durableId="1363361729">
    <w:abstractNumId w:val="7"/>
  </w:num>
  <w:num w:numId="5" w16cid:durableId="1410812851">
    <w:abstractNumId w:val="16"/>
  </w:num>
  <w:num w:numId="6" w16cid:durableId="1914503838">
    <w:abstractNumId w:val="4"/>
  </w:num>
  <w:num w:numId="7" w16cid:durableId="1254976877">
    <w:abstractNumId w:val="17"/>
  </w:num>
  <w:num w:numId="8" w16cid:durableId="1475484712">
    <w:abstractNumId w:val="14"/>
  </w:num>
  <w:num w:numId="9" w16cid:durableId="2083335904">
    <w:abstractNumId w:val="5"/>
  </w:num>
  <w:num w:numId="10" w16cid:durableId="1386218836">
    <w:abstractNumId w:val="3"/>
  </w:num>
  <w:num w:numId="11" w16cid:durableId="2054495603">
    <w:abstractNumId w:val="2"/>
  </w:num>
  <w:num w:numId="12" w16cid:durableId="2127113391">
    <w:abstractNumId w:val="11"/>
  </w:num>
  <w:num w:numId="13" w16cid:durableId="221644997">
    <w:abstractNumId w:val="8"/>
  </w:num>
  <w:num w:numId="14" w16cid:durableId="1585066556">
    <w:abstractNumId w:val="1"/>
  </w:num>
  <w:num w:numId="15" w16cid:durableId="915670800">
    <w:abstractNumId w:val="6"/>
  </w:num>
  <w:num w:numId="16" w16cid:durableId="1003631253">
    <w:abstractNumId w:val="15"/>
  </w:num>
  <w:num w:numId="17" w16cid:durableId="309092181">
    <w:abstractNumId w:val="0"/>
  </w:num>
  <w:num w:numId="18" w16cid:durableId="1266815306">
    <w:abstractNumId w:val="18"/>
  </w:num>
  <w:num w:numId="19" w16cid:durableId="1168255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996"/>
    <w:rsid w:val="00043CA9"/>
    <w:rsid w:val="00075079"/>
    <w:rsid w:val="000C67D9"/>
    <w:rsid w:val="000D6621"/>
    <w:rsid w:val="00130AD9"/>
    <w:rsid w:val="002C0FFE"/>
    <w:rsid w:val="00335E3C"/>
    <w:rsid w:val="00463F83"/>
    <w:rsid w:val="005562D6"/>
    <w:rsid w:val="00597B6B"/>
    <w:rsid w:val="005D5463"/>
    <w:rsid w:val="005F463F"/>
    <w:rsid w:val="00600C1C"/>
    <w:rsid w:val="006967AA"/>
    <w:rsid w:val="007036ED"/>
    <w:rsid w:val="007231EB"/>
    <w:rsid w:val="007457B0"/>
    <w:rsid w:val="007F0C29"/>
    <w:rsid w:val="00823FB8"/>
    <w:rsid w:val="008862A7"/>
    <w:rsid w:val="00932F91"/>
    <w:rsid w:val="00941F42"/>
    <w:rsid w:val="00970996"/>
    <w:rsid w:val="00982373"/>
    <w:rsid w:val="00AD2738"/>
    <w:rsid w:val="00B01E3B"/>
    <w:rsid w:val="00B417C5"/>
    <w:rsid w:val="00B91F25"/>
    <w:rsid w:val="00B96682"/>
    <w:rsid w:val="00BE6CF3"/>
    <w:rsid w:val="00C27F35"/>
    <w:rsid w:val="00C7417A"/>
    <w:rsid w:val="00CA0515"/>
    <w:rsid w:val="00CD0053"/>
    <w:rsid w:val="00F5094D"/>
    <w:rsid w:val="00FE7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F94FB"/>
  <w15:docId w15:val="{22B2B1EE-0C6D-44A9-B559-A5C6A510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7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996"/>
    <w:rPr>
      <w:color w:val="0563C1" w:themeColor="hyperlink"/>
      <w:u w:val="single"/>
    </w:rPr>
  </w:style>
  <w:style w:type="character" w:customStyle="1" w:styleId="UnresolvedMention1">
    <w:name w:val="Unresolved Mention1"/>
    <w:basedOn w:val="DefaultParagraphFont"/>
    <w:uiPriority w:val="99"/>
    <w:semiHidden/>
    <w:unhideWhenUsed/>
    <w:rsid w:val="00970996"/>
    <w:rPr>
      <w:color w:val="605E5C"/>
      <w:shd w:val="clear" w:color="auto" w:fill="E1DFDD"/>
    </w:rPr>
  </w:style>
  <w:style w:type="paragraph" w:styleId="ListParagraph">
    <w:name w:val="List Paragraph"/>
    <w:basedOn w:val="Normal"/>
    <w:uiPriority w:val="34"/>
    <w:qFormat/>
    <w:rsid w:val="007036ED"/>
    <w:pPr>
      <w:ind w:left="720"/>
      <w:contextualSpacing/>
    </w:pPr>
  </w:style>
  <w:style w:type="character" w:styleId="UnresolvedMention">
    <w:name w:val="Unresolved Mention"/>
    <w:basedOn w:val="DefaultParagraphFont"/>
    <w:uiPriority w:val="99"/>
    <w:semiHidden/>
    <w:unhideWhenUsed/>
    <w:rsid w:val="002C0FFE"/>
    <w:rPr>
      <w:color w:val="605E5C"/>
      <w:shd w:val="clear" w:color="auto" w:fill="E1DFDD"/>
    </w:rPr>
  </w:style>
  <w:style w:type="character" w:styleId="FollowedHyperlink">
    <w:name w:val="FollowedHyperlink"/>
    <w:basedOn w:val="DefaultParagraphFont"/>
    <w:uiPriority w:val="99"/>
    <w:semiHidden/>
    <w:unhideWhenUsed/>
    <w:rsid w:val="00B966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21001">
      <w:bodyDiv w:val="1"/>
      <w:marLeft w:val="0"/>
      <w:marRight w:val="0"/>
      <w:marTop w:val="0"/>
      <w:marBottom w:val="0"/>
      <w:divBdr>
        <w:top w:val="none" w:sz="0" w:space="0" w:color="auto"/>
        <w:left w:val="none" w:sz="0" w:space="0" w:color="auto"/>
        <w:bottom w:val="none" w:sz="0" w:space="0" w:color="auto"/>
        <w:right w:val="none" w:sz="0" w:space="0" w:color="auto"/>
      </w:divBdr>
    </w:div>
    <w:div w:id="129059005">
      <w:bodyDiv w:val="1"/>
      <w:marLeft w:val="0"/>
      <w:marRight w:val="0"/>
      <w:marTop w:val="0"/>
      <w:marBottom w:val="0"/>
      <w:divBdr>
        <w:top w:val="none" w:sz="0" w:space="0" w:color="auto"/>
        <w:left w:val="none" w:sz="0" w:space="0" w:color="auto"/>
        <w:bottom w:val="none" w:sz="0" w:space="0" w:color="auto"/>
        <w:right w:val="none" w:sz="0" w:space="0" w:color="auto"/>
      </w:divBdr>
    </w:div>
    <w:div w:id="219102203">
      <w:bodyDiv w:val="1"/>
      <w:marLeft w:val="0"/>
      <w:marRight w:val="0"/>
      <w:marTop w:val="0"/>
      <w:marBottom w:val="0"/>
      <w:divBdr>
        <w:top w:val="none" w:sz="0" w:space="0" w:color="auto"/>
        <w:left w:val="none" w:sz="0" w:space="0" w:color="auto"/>
        <w:bottom w:val="none" w:sz="0" w:space="0" w:color="auto"/>
        <w:right w:val="none" w:sz="0" w:space="0" w:color="auto"/>
      </w:divBdr>
    </w:div>
    <w:div w:id="269313156">
      <w:bodyDiv w:val="1"/>
      <w:marLeft w:val="0"/>
      <w:marRight w:val="0"/>
      <w:marTop w:val="0"/>
      <w:marBottom w:val="0"/>
      <w:divBdr>
        <w:top w:val="none" w:sz="0" w:space="0" w:color="auto"/>
        <w:left w:val="none" w:sz="0" w:space="0" w:color="auto"/>
        <w:bottom w:val="none" w:sz="0" w:space="0" w:color="auto"/>
        <w:right w:val="none" w:sz="0" w:space="0" w:color="auto"/>
      </w:divBdr>
    </w:div>
    <w:div w:id="777867548">
      <w:bodyDiv w:val="1"/>
      <w:marLeft w:val="0"/>
      <w:marRight w:val="0"/>
      <w:marTop w:val="0"/>
      <w:marBottom w:val="0"/>
      <w:divBdr>
        <w:top w:val="none" w:sz="0" w:space="0" w:color="auto"/>
        <w:left w:val="none" w:sz="0" w:space="0" w:color="auto"/>
        <w:bottom w:val="none" w:sz="0" w:space="0" w:color="auto"/>
        <w:right w:val="none" w:sz="0" w:space="0" w:color="auto"/>
      </w:divBdr>
    </w:div>
    <w:div w:id="796029659">
      <w:bodyDiv w:val="1"/>
      <w:marLeft w:val="0"/>
      <w:marRight w:val="0"/>
      <w:marTop w:val="0"/>
      <w:marBottom w:val="0"/>
      <w:divBdr>
        <w:top w:val="none" w:sz="0" w:space="0" w:color="auto"/>
        <w:left w:val="none" w:sz="0" w:space="0" w:color="auto"/>
        <w:bottom w:val="none" w:sz="0" w:space="0" w:color="auto"/>
        <w:right w:val="none" w:sz="0" w:space="0" w:color="auto"/>
      </w:divBdr>
    </w:div>
    <w:div w:id="981541168">
      <w:bodyDiv w:val="1"/>
      <w:marLeft w:val="0"/>
      <w:marRight w:val="0"/>
      <w:marTop w:val="0"/>
      <w:marBottom w:val="0"/>
      <w:divBdr>
        <w:top w:val="none" w:sz="0" w:space="0" w:color="auto"/>
        <w:left w:val="none" w:sz="0" w:space="0" w:color="auto"/>
        <w:bottom w:val="none" w:sz="0" w:space="0" w:color="auto"/>
        <w:right w:val="none" w:sz="0" w:space="0" w:color="auto"/>
      </w:divBdr>
    </w:div>
    <w:div w:id="1003313736">
      <w:bodyDiv w:val="1"/>
      <w:marLeft w:val="0"/>
      <w:marRight w:val="0"/>
      <w:marTop w:val="0"/>
      <w:marBottom w:val="0"/>
      <w:divBdr>
        <w:top w:val="none" w:sz="0" w:space="0" w:color="auto"/>
        <w:left w:val="none" w:sz="0" w:space="0" w:color="auto"/>
        <w:bottom w:val="none" w:sz="0" w:space="0" w:color="auto"/>
        <w:right w:val="none" w:sz="0" w:space="0" w:color="auto"/>
      </w:divBdr>
    </w:div>
    <w:div w:id="1166630867">
      <w:bodyDiv w:val="1"/>
      <w:marLeft w:val="0"/>
      <w:marRight w:val="0"/>
      <w:marTop w:val="0"/>
      <w:marBottom w:val="0"/>
      <w:divBdr>
        <w:top w:val="none" w:sz="0" w:space="0" w:color="auto"/>
        <w:left w:val="none" w:sz="0" w:space="0" w:color="auto"/>
        <w:bottom w:val="none" w:sz="0" w:space="0" w:color="auto"/>
        <w:right w:val="none" w:sz="0" w:space="0" w:color="auto"/>
      </w:divBdr>
    </w:div>
    <w:div w:id="1327634812">
      <w:bodyDiv w:val="1"/>
      <w:marLeft w:val="0"/>
      <w:marRight w:val="0"/>
      <w:marTop w:val="0"/>
      <w:marBottom w:val="0"/>
      <w:divBdr>
        <w:top w:val="none" w:sz="0" w:space="0" w:color="auto"/>
        <w:left w:val="none" w:sz="0" w:space="0" w:color="auto"/>
        <w:bottom w:val="none" w:sz="0" w:space="0" w:color="auto"/>
        <w:right w:val="none" w:sz="0" w:space="0" w:color="auto"/>
      </w:divBdr>
    </w:div>
    <w:div w:id="1400444578">
      <w:bodyDiv w:val="1"/>
      <w:marLeft w:val="0"/>
      <w:marRight w:val="0"/>
      <w:marTop w:val="0"/>
      <w:marBottom w:val="0"/>
      <w:divBdr>
        <w:top w:val="none" w:sz="0" w:space="0" w:color="auto"/>
        <w:left w:val="none" w:sz="0" w:space="0" w:color="auto"/>
        <w:bottom w:val="none" w:sz="0" w:space="0" w:color="auto"/>
        <w:right w:val="none" w:sz="0" w:space="0" w:color="auto"/>
      </w:divBdr>
    </w:div>
    <w:div w:id="1521704188">
      <w:bodyDiv w:val="1"/>
      <w:marLeft w:val="0"/>
      <w:marRight w:val="0"/>
      <w:marTop w:val="0"/>
      <w:marBottom w:val="0"/>
      <w:divBdr>
        <w:top w:val="none" w:sz="0" w:space="0" w:color="auto"/>
        <w:left w:val="none" w:sz="0" w:space="0" w:color="auto"/>
        <w:bottom w:val="none" w:sz="0" w:space="0" w:color="auto"/>
        <w:right w:val="none" w:sz="0" w:space="0" w:color="auto"/>
      </w:divBdr>
    </w:div>
    <w:div w:id="1537935176">
      <w:bodyDiv w:val="1"/>
      <w:marLeft w:val="0"/>
      <w:marRight w:val="0"/>
      <w:marTop w:val="0"/>
      <w:marBottom w:val="0"/>
      <w:divBdr>
        <w:top w:val="none" w:sz="0" w:space="0" w:color="auto"/>
        <w:left w:val="none" w:sz="0" w:space="0" w:color="auto"/>
        <w:bottom w:val="none" w:sz="0" w:space="0" w:color="auto"/>
        <w:right w:val="none" w:sz="0" w:space="0" w:color="auto"/>
      </w:divBdr>
    </w:div>
    <w:div w:id="1598441706">
      <w:bodyDiv w:val="1"/>
      <w:marLeft w:val="0"/>
      <w:marRight w:val="0"/>
      <w:marTop w:val="0"/>
      <w:marBottom w:val="0"/>
      <w:divBdr>
        <w:top w:val="none" w:sz="0" w:space="0" w:color="auto"/>
        <w:left w:val="none" w:sz="0" w:space="0" w:color="auto"/>
        <w:bottom w:val="none" w:sz="0" w:space="0" w:color="auto"/>
        <w:right w:val="none" w:sz="0" w:space="0" w:color="auto"/>
      </w:divBdr>
    </w:div>
    <w:div w:id="203267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your-health/quarantine-isolation.html" TargetMode="External"/><Relationship Id="rId13" Type="http://schemas.openxmlformats.org/officeDocument/2006/relationships/hyperlink" Target="https://www.cdc.gov/coronavirus/2019-ncov/need-extra-precautions/index.html" TargetMode="External"/><Relationship Id="rId18" Type="http://schemas.openxmlformats.org/officeDocument/2006/relationships/hyperlink" Target="https://www.cdc.gov/coronavirus/2019-ncov/testing/diagnostic-testing.html" TargetMode="External"/><Relationship Id="rId26" Type="http://schemas.openxmlformats.org/officeDocument/2006/relationships/hyperlink" Target="https://www.cdc.gov/coronavirus/2019-ncov/vaccines/stay-up-to-date.html" TargetMode="External"/><Relationship Id="rId3" Type="http://schemas.openxmlformats.org/officeDocument/2006/relationships/settings" Target="settings.xml"/><Relationship Id="rId21" Type="http://schemas.openxmlformats.org/officeDocument/2006/relationships/hyperlink" Target="https://www.cdc.gov/coronavirus/2019-ncov/travelers/index.html" TargetMode="External"/><Relationship Id="rId34" Type="http://schemas.openxmlformats.org/officeDocument/2006/relationships/hyperlink" Target="https://www.cdc.gov/coronavirus/2019-ncov/your-health/quarantine-isolation.html" TargetMode="External"/><Relationship Id="rId7" Type="http://schemas.openxmlformats.org/officeDocument/2006/relationships/hyperlink" Target="https://www.cdc.gov/coronavirus/2019-ncov/travelers/index.html" TargetMode="External"/><Relationship Id="rId12" Type="http://schemas.openxmlformats.org/officeDocument/2006/relationships/hyperlink" Target="https://www.cdc.gov/coronavirus/2019-ncov/travelers/index.html" TargetMode="External"/><Relationship Id="rId17" Type="http://schemas.openxmlformats.org/officeDocument/2006/relationships/hyperlink" Target="https://www.cdc.gov/coronavirus/2019-ncov/travelers/index.html" TargetMode="External"/><Relationship Id="rId25" Type="http://schemas.openxmlformats.org/officeDocument/2006/relationships/hyperlink" Target="https://www.cdc.gov/coronavirus/2019-ncov/prevent-getting-sick/about-face-coverings.html" TargetMode="External"/><Relationship Id="rId33" Type="http://schemas.openxmlformats.org/officeDocument/2006/relationships/hyperlink" Target="https://www.cdc.gov/coronavirus/2019-ncov/prevent-getting-sick/about-face-coverings.html" TargetMode="External"/><Relationship Id="rId2" Type="http://schemas.openxmlformats.org/officeDocument/2006/relationships/styles" Target="styles.xml"/><Relationship Id="rId16" Type="http://schemas.openxmlformats.org/officeDocument/2006/relationships/hyperlink" Target="https://www.cdc.gov/coronavirus/2019-ncov/prevent-getting-sick/about-face-coverings.html" TargetMode="External"/><Relationship Id="rId20" Type="http://schemas.openxmlformats.org/officeDocument/2006/relationships/hyperlink" Target="https://www.cdc.gov/coronavirus/2019-ncov/symptoms-testing/symptoms.html"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numbering" Target="numbering.xml"/><Relationship Id="rId6" Type="http://schemas.openxmlformats.org/officeDocument/2006/relationships/hyperlink" Target="https://www.cdc.gov/coronavirus/2019-ncov/prevent-getting-sick/about-face-coverings.html" TargetMode="External"/><Relationship Id="rId11" Type="http://schemas.openxmlformats.org/officeDocument/2006/relationships/hyperlink" Target="https://www.cdc.gov/coronavirus/2019-ncov/prevent-getting-sick/about-face-coverings.html" TargetMode="External"/><Relationship Id="rId24" Type="http://schemas.openxmlformats.org/officeDocument/2006/relationships/hyperlink" Target="https://www.cdc.gov/coronavirus/2019-ncov/prevent-getting-sick/about-face-coverings.html" TargetMode="External"/><Relationship Id="rId32" Type="http://schemas.openxmlformats.org/officeDocument/2006/relationships/hyperlink" Target="https://www.cdc.gov/coronavirus/2019-ncov/prevent-getting-sick/about-face-coverings.html" TargetMode="External"/><Relationship Id="rId37" Type="http://schemas.openxmlformats.org/officeDocument/2006/relationships/theme" Target="theme/theme1.xml"/><Relationship Id="rId5" Type="http://schemas.openxmlformats.org/officeDocument/2006/relationships/hyperlink" Target="https://www.cdc.gov/coronavirus/2019-ncov/your-health/quarantine-isolation.html" TargetMode="External"/><Relationship Id="rId15" Type="http://schemas.openxmlformats.org/officeDocument/2006/relationships/hyperlink" Target="https://www.cdc.gov/coronavirus/2019-ncov/your-health/quarantine-isolation.html" TargetMode="External"/><Relationship Id="rId23" Type="http://schemas.openxmlformats.org/officeDocument/2006/relationships/hyperlink" Target="https://www.cdc.gov/coronavirus/2019-ncov/testing/diagnostic-testing.html" TargetMode="External"/><Relationship Id="rId28" Type="http://schemas.openxmlformats.org/officeDocument/2006/relationships/hyperlink" Target="https://www.cdc.gov/coronavirus/2019-ncov/daily-life-coping/determine-close-contacts.html" TargetMode="External"/><Relationship Id="rId36" Type="http://schemas.openxmlformats.org/officeDocument/2006/relationships/fontTable" Target="fontTable.xml"/><Relationship Id="rId10" Type="http://schemas.openxmlformats.org/officeDocument/2006/relationships/hyperlink" Target="https://www.cdc.gov/coronavirus/2019-ncov/your-health/quarantine-isolation.html" TargetMode="External"/><Relationship Id="rId19" Type="http://schemas.openxmlformats.org/officeDocument/2006/relationships/hyperlink" Target="https://www.cdc.gov/coronavirus/2019-ncov/daily-life-coping/determine-close-contacts.html" TargetMode="External"/><Relationship Id="rId31" Type="http://schemas.openxmlformats.org/officeDocument/2006/relationships/hyperlink" Target="https://www.cdc.gov/coronavirus/2019-ncov/testing/diagnostic-testing.html" TargetMode="External"/><Relationship Id="rId4" Type="http://schemas.openxmlformats.org/officeDocument/2006/relationships/webSettings" Target="webSettings.xml"/><Relationship Id="rId9" Type="http://schemas.openxmlformats.org/officeDocument/2006/relationships/hyperlink" Target="https://www.cdc.gov/coronavirus/2019-ncov/your-health/quarantine-isolation.html" TargetMode="External"/><Relationship Id="rId14" Type="http://schemas.openxmlformats.org/officeDocument/2006/relationships/hyperlink" Target="https://www.cdc.gov/coronavirus/2019-ncov/vaccines/stay-up-to-date.html" TargetMode="External"/><Relationship Id="rId22" Type="http://schemas.openxmlformats.org/officeDocument/2006/relationships/hyperlink" Target="https://www.cdc.gov/coronavirus/2019-ncov/your-health/quarantine-isolation.html" TargetMode="External"/><Relationship Id="rId27" Type="http://schemas.openxmlformats.org/officeDocument/2006/relationships/hyperlink" Target="https://www.cdc.gov/coronavirus/2019-ncov/testing/diagnostic-testing.html" TargetMode="External"/><Relationship Id="rId30" Type="http://schemas.openxmlformats.org/officeDocument/2006/relationships/hyperlink" Target="https://www.cdc.gov/coronavirus/2019-ncov/your-health/quarantine-isolation.html" TargetMode="External"/><Relationship Id="rId35" Type="http://schemas.openxmlformats.org/officeDocument/2006/relationships/hyperlink" Target="https://www.covid19.nh.gov/sites/g/files/ehbemt481/files/inline-documents/sonh/isolation-and-quarantine-recommendation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Thorner, Bruce</dc:creator>
  <cp:lastModifiedBy>Bruce Thorner</cp:lastModifiedBy>
  <cp:revision>3</cp:revision>
  <dcterms:created xsi:type="dcterms:W3CDTF">2022-05-20T15:56:00Z</dcterms:created>
  <dcterms:modified xsi:type="dcterms:W3CDTF">2022-05-21T10:34:00Z</dcterms:modified>
</cp:coreProperties>
</file>