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B6B6" w14:textId="77777777" w:rsidR="00025196" w:rsidRDefault="006D78AD">
      <w:pPr>
        <w:jc w:val="center"/>
        <w:rPr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TEAM SPONSORSHIP ORDER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AAC44E" wp14:editId="6939A8AB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5114925" cy="1228725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51562" r="-5156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503F75" w14:textId="77777777" w:rsidR="00025196" w:rsidRDefault="006D78AD">
      <w:pPr>
        <w:rPr>
          <w:b/>
          <w:u w:val="single"/>
        </w:rPr>
      </w:pPr>
      <w:r>
        <w:rPr>
          <w:b/>
          <w:u w:val="single"/>
        </w:rPr>
        <w:t>Platinum Sponsorship: 1 per team ($400)</w:t>
      </w:r>
    </w:p>
    <w:p w14:paraId="209F2F17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Company Name and Logo on Team Banner and KMLFC website</w:t>
      </w:r>
    </w:p>
    <w:p w14:paraId="15DE590E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 All American Tournament Sponsorship</w:t>
      </w:r>
    </w:p>
    <w:p w14:paraId="0E0B1D72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Framed Thank You photo of sponsored team</w:t>
      </w:r>
    </w:p>
    <w:p w14:paraId="5B754A19" w14:textId="77777777" w:rsidR="00025196" w:rsidRDefault="00025196">
      <w:pPr>
        <w:rPr>
          <w:b/>
          <w:u w:val="single"/>
        </w:rPr>
      </w:pPr>
    </w:p>
    <w:p w14:paraId="3DA876F3" w14:textId="77777777" w:rsidR="00025196" w:rsidRDefault="006D78AD">
      <w:pPr>
        <w:rPr>
          <w:b/>
          <w:u w:val="single"/>
        </w:rPr>
      </w:pPr>
      <w:r>
        <w:rPr>
          <w:b/>
          <w:u w:val="single"/>
        </w:rPr>
        <w:t>Gold Sponsorship: 2 per team ($250)</w:t>
      </w:r>
    </w:p>
    <w:p w14:paraId="02E82844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Company Name and Logo on Team Banner and KMLFC website</w:t>
      </w:r>
    </w:p>
    <w:p w14:paraId="1F5D5FF8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 All American Tournament Sponsorship</w:t>
      </w:r>
    </w:p>
    <w:p w14:paraId="5C376777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Framed Thank You photo of sponsored team</w:t>
      </w:r>
    </w:p>
    <w:p w14:paraId="54891DD1" w14:textId="77777777" w:rsidR="00025196" w:rsidRDefault="00025196">
      <w:pPr>
        <w:rPr>
          <w:b/>
          <w:u w:val="single"/>
        </w:rPr>
      </w:pPr>
    </w:p>
    <w:p w14:paraId="2B49AFBF" w14:textId="77777777" w:rsidR="00025196" w:rsidRDefault="006D78AD">
      <w:pPr>
        <w:rPr>
          <w:b/>
          <w:u w:val="single"/>
        </w:rPr>
      </w:pPr>
      <w:r>
        <w:rPr>
          <w:b/>
          <w:u w:val="single"/>
        </w:rPr>
        <w:t>Silver Sponsorship: 8 per team ($100)</w:t>
      </w:r>
    </w:p>
    <w:p w14:paraId="44E7FD8A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Company Name on Team Banner and KMLFC websit</w:t>
      </w:r>
      <w:r>
        <w:rPr>
          <w:color w:val="000000"/>
        </w:rPr>
        <w:t>e</w:t>
      </w:r>
    </w:p>
    <w:p w14:paraId="12F67818" w14:textId="77777777" w:rsidR="00025196" w:rsidRDefault="006D7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Framed Thank You photo of sponsored team</w:t>
      </w:r>
    </w:p>
    <w:p w14:paraId="1469E5D9" w14:textId="77777777" w:rsidR="00025196" w:rsidRDefault="00025196">
      <w:pPr>
        <w:spacing w:after="0"/>
      </w:pPr>
    </w:p>
    <w:p w14:paraId="3DA360FE" w14:textId="77777777" w:rsidR="00025196" w:rsidRDefault="006D78AD">
      <w:pPr>
        <w:spacing w:after="0"/>
        <w:rPr>
          <w:b/>
        </w:rPr>
      </w:pPr>
      <w:r>
        <w:rPr>
          <w:b/>
        </w:rPr>
        <w:t>Business Name:  ________________________________________________________________________</w:t>
      </w:r>
    </w:p>
    <w:p w14:paraId="3FCCBBBA" w14:textId="77777777" w:rsidR="00025196" w:rsidRDefault="00025196">
      <w:pPr>
        <w:spacing w:after="0"/>
        <w:rPr>
          <w:b/>
        </w:rPr>
      </w:pPr>
    </w:p>
    <w:p w14:paraId="2C4AA50A" w14:textId="77777777" w:rsidR="00025196" w:rsidRDefault="006D78AD">
      <w:pPr>
        <w:spacing w:after="0"/>
        <w:rPr>
          <w:b/>
        </w:rPr>
      </w:pPr>
      <w:r>
        <w:rPr>
          <w:b/>
        </w:rPr>
        <w:t>Address:  ______________________________________________________________________________</w:t>
      </w:r>
    </w:p>
    <w:p w14:paraId="46AA3BA3" w14:textId="77777777" w:rsidR="00025196" w:rsidRDefault="00025196">
      <w:pPr>
        <w:spacing w:after="0"/>
        <w:rPr>
          <w:b/>
        </w:rPr>
      </w:pPr>
    </w:p>
    <w:p w14:paraId="0BBEAF3D" w14:textId="77777777" w:rsidR="00025196" w:rsidRDefault="006D78AD">
      <w:pPr>
        <w:spacing w:after="0"/>
        <w:rPr>
          <w:b/>
        </w:rPr>
      </w:pPr>
      <w:r>
        <w:rPr>
          <w:b/>
        </w:rPr>
        <w:t>City: _______________________________________________________</w:t>
      </w:r>
      <w:r>
        <w:rPr>
          <w:b/>
        </w:rPr>
        <w:tab/>
        <w:t>Zip: _________________</w:t>
      </w:r>
    </w:p>
    <w:p w14:paraId="2D557487" w14:textId="77777777" w:rsidR="00025196" w:rsidRDefault="00025196">
      <w:pPr>
        <w:spacing w:after="0"/>
        <w:rPr>
          <w:b/>
        </w:rPr>
      </w:pPr>
    </w:p>
    <w:p w14:paraId="42642FD1" w14:textId="77777777" w:rsidR="00025196" w:rsidRDefault="006D78AD">
      <w:pPr>
        <w:spacing w:after="0"/>
        <w:rPr>
          <w:b/>
        </w:rPr>
      </w:pPr>
      <w:r>
        <w:rPr>
          <w:b/>
        </w:rPr>
        <w:t>Phone: _________________________________________________________________________</w:t>
      </w:r>
      <w:r>
        <w:rPr>
          <w:b/>
        </w:rPr>
        <w:t>_______</w:t>
      </w:r>
    </w:p>
    <w:p w14:paraId="188B376D" w14:textId="77777777" w:rsidR="00025196" w:rsidRDefault="00025196">
      <w:pPr>
        <w:spacing w:after="0"/>
        <w:rPr>
          <w:b/>
        </w:rPr>
      </w:pPr>
    </w:p>
    <w:p w14:paraId="2FDA038D" w14:textId="77777777" w:rsidR="00025196" w:rsidRDefault="006D78AD">
      <w:pPr>
        <w:spacing w:after="0"/>
        <w:rPr>
          <w:b/>
        </w:rPr>
      </w:pPr>
      <w:r>
        <w:rPr>
          <w:b/>
        </w:rPr>
        <w:t>E-mail: ________________________________________________________________________________</w:t>
      </w:r>
    </w:p>
    <w:p w14:paraId="59C6FF7A" w14:textId="77777777" w:rsidR="00025196" w:rsidRDefault="00025196">
      <w:pPr>
        <w:spacing w:after="0"/>
        <w:rPr>
          <w:b/>
        </w:rPr>
      </w:pPr>
    </w:p>
    <w:p w14:paraId="4243E18F" w14:textId="77777777" w:rsidR="00025196" w:rsidRDefault="006D78AD">
      <w:pPr>
        <w:spacing w:after="0"/>
        <w:rPr>
          <w:b/>
        </w:rPr>
      </w:pPr>
      <w:r>
        <w:rPr>
          <w:b/>
        </w:rPr>
        <w:t>Team:  U8 / U10 / U12 / U14 Gold / U14 Navy / U16</w:t>
      </w:r>
      <w:r>
        <w:rPr>
          <w:b/>
        </w:rPr>
        <w:tab/>
      </w:r>
      <w:r>
        <w:rPr>
          <w:b/>
        </w:rPr>
        <w:tab/>
      </w:r>
    </w:p>
    <w:p w14:paraId="4130F68D" w14:textId="77777777" w:rsidR="00025196" w:rsidRDefault="00025196">
      <w:pPr>
        <w:spacing w:after="0"/>
        <w:rPr>
          <w:b/>
        </w:rPr>
      </w:pPr>
    </w:p>
    <w:p w14:paraId="0E6F63A1" w14:textId="77777777" w:rsidR="00025196" w:rsidRDefault="006D78AD">
      <w:pPr>
        <w:spacing w:after="0"/>
        <w:rPr>
          <w:b/>
        </w:rPr>
      </w:pPr>
      <w:r>
        <w:rPr>
          <w:b/>
        </w:rPr>
        <w:t xml:space="preserve">Sponsorship Level:  </w:t>
      </w:r>
      <w:proofErr w:type="gramStart"/>
      <w:r>
        <w:rPr>
          <w:b/>
        </w:rPr>
        <w:t>Platinum(</w:t>
      </w:r>
      <w:proofErr w:type="gramEnd"/>
      <w:r>
        <w:rPr>
          <w:b/>
        </w:rPr>
        <w:t>$400)     Gold($250)     Silver($100)</w:t>
      </w:r>
    </w:p>
    <w:p w14:paraId="624DDA3F" w14:textId="77777777" w:rsidR="00025196" w:rsidRDefault="00025196">
      <w:pPr>
        <w:spacing w:after="0"/>
        <w:rPr>
          <w:b/>
        </w:rPr>
      </w:pPr>
    </w:p>
    <w:p w14:paraId="5FBA9D05" w14:textId="77777777" w:rsidR="00025196" w:rsidRDefault="006D78AD">
      <w:pPr>
        <w:spacing w:after="0" w:line="240" w:lineRule="auto"/>
      </w:pPr>
      <w:r>
        <w:t>Please make checks to KM Community E</w:t>
      </w:r>
      <w:r>
        <w:t>ducation</w:t>
      </w:r>
    </w:p>
    <w:p w14:paraId="1526A581" w14:textId="777FAC34" w:rsidR="00025196" w:rsidRDefault="006D78AD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3282B"/>
          <w:sz w:val="21"/>
          <w:szCs w:val="21"/>
        </w:rPr>
      </w:pPr>
      <w:r>
        <w:t>Please send completed form with payment by 3/</w:t>
      </w:r>
      <w:r>
        <w:t xml:space="preserve">1/21 to Leslie </w:t>
      </w:r>
      <w:proofErr w:type="spellStart"/>
      <w:r>
        <w:t>Staver</w:t>
      </w:r>
      <w:proofErr w:type="spellEnd"/>
      <w:r>
        <w:t xml:space="preserve">, </w:t>
      </w:r>
      <w:r>
        <w:rPr>
          <w:rFonts w:ascii="Open Sans" w:eastAsia="Open Sans" w:hAnsi="Open Sans" w:cs="Open Sans"/>
          <w:color w:val="23282B"/>
          <w:sz w:val="21"/>
          <w:szCs w:val="21"/>
        </w:rPr>
        <w:t>N30W22048 Woodfield Ct E</w:t>
      </w:r>
    </w:p>
    <w:p w14:paraId="06A813CB" w14:textId="77777777" w:rsidR="00025196" w:rsidRDefault="006D78AD">
      <w:pPr>
        <w:shd w:val="clear" w:color="auto" w:fill="FFFFFF"/>
        <w:spacing w:after="0" w:line="240" w:lineRule="auto"/>
        <w:rPr>
          <w:rFonts w:ascii="Open Sans" w:eastAsia="Open Sans" w:hAnsi="Open Sans" w:cs="Open Sans"/>
          <w:color w:val="23282B"/>
          <w:sz w:val="21"/>
          <w:szCs w:val="21"/>
        </w:rPr>
      </w:pPr>
      <w:r>
        <w:rPr>
          <w:rFonts w:ascii="Open Sans" w:eastAsia="Open Sans" w:hAnsi="Open Sans" w:cs="Open Sans"/>
          <w:color w:val="23282B"/>
          <w:sz w:val="21"/>
          <w:szCs w:val="21"/>
        </w:rPr>
        <w:t>Waukesha, WI 53186</w:t>
      </w:r>
    </w:p>
    <w:p w14:paraId="790C029F" w14:textId="77777777" w:rsidR="00025196" w:rsidRDefault="00025196"/>
    <w:p w14:paraId="5CCD9096" w14:textId="77777777" w:rsidR="00025196" w:rsidRDefault="006D78AD">
      <w:r>
        <w:t>We will send a link to your email address to provide your artwork for the Platinum and Gold level sponsorships.</w:t>
      </w:r>
    </w:p>
    <w:p w14:paraId="5530AA06" w14:textId="77777777" w:rsidR="00025196" w:rsidRDefault="006D78AD">
      <w:r>
        <w:t>Thank you for your support!</w:t>
      </w:r>
    </w:p>
    <w:p w14:paraId="46F798B9" w14:textId="77777777" w:rsidR="00025196" w:rsidRDefault="006D78AD">
      <w:bookmarkStart w:id="0" w:name="_heading=h.gjdgxs" w:colFirst="0" w:colLast="0"/>
      <w:bookmarkEnd w:id="0"/>
      <w:r>
        <w:t>Kettle Moraine Lasers Fastpitch Club</w:t>
      </w:r>
    </w:p>
    <w:sectPr w:rsidR="0002519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733D"/>
    <w:multiLevelType w:val="multilevel"/>
    <w:tmpl w:val="98C8B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96"/>
    <w:rsid w:val="00025196"/>
    <w:rsid w:val="006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6096"/>
  <w15:docId w15:val="{5696672B-D2F2-41F1-A985-1CCC931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tab-span">
    <w:name w:val="apple-tab-span"/>
    <w:basedOn w:val="DefaultParagraphFont"/>
    <w:rsid w:val="00B73578"/>
  </w:style>
  <w:style w:type="paragraph" w:styleId="ListParagraph">
    <w:name w:val="List Paragraph"/>
    <w:basedOn w:val="Normal"/>
    <w:uiPriority w:val="34"/>
    <w:qFormat/>
    <w:rsid w:val="009D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A0"/>
  </w:style>
  <w:style w:type="paragraph" w:styleId="Footer">
    <w:name w:val="footer"/>
    <w:basedOn w:val="Normal"/>
    <w:link w:val="FooterChar"/>
    <w:uiPriority w:val="99"/>
    <w:unhideWhenUsed/>
    <w:rsid w:val="0034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A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6RTdVDjAm00/4HvPuFp4gBVnQ==">AMUW2mUF3lZZCOAnQNReT78TynZ0irgxSzzefaCnF/zndX0k8664pky4J/0D4+RqcGSSkg0Oae7mnzOPIqI/w48BkwwmG5rBrcRfStxi2kRxjUD+rXHUTyHH3Uz1HAOOpNUhBTIU+Tsa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brisk</dc:creator>
  <cp:lastModifiedBy>Brisk, Heather (GE Healthcare)</cp:lastModifiedBy>
  <cp:revision>2</cp:revision>
  <dcterms:created xsi:type="dcterms:W3CDTF">2021-01-10T17:46:00Z</dcterms:created>
  <dcterms:modified xsi:type="dcterms:W3CDTF">2021-02-08T15:00:00Z</dcterms:modified>
</cp:coreProperties>
</file>