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A7A36" w:rsidRDefault="00CA7A36">
      <w:pPr>
        <w:rPr>
          <w:rFonts w:ascii="Arial" w:eastAsia="Arial" w:hAnsi="Arial" w:cs="Arial"/>
        </w:rPr>
      </w:pPr>
      <w:bookmarkStart w:id="0" w:name="_heading=h.gjdgxs" w:colFirst="0" w:colLast="0"/>
      <w:bookmarkEnd w:id="0"/>
    </w:p>
    <w:p w14:paraId="00000002" w14:textId="77777777" w:rsidR="00CA7A36" w:rsidRDefault="00CA7A36">
      <w:pPr>
        <w:rPr>
          <w:rFonts w:ascii="Arial" w:eastAsia="Arial" w:hAnsi="Arial" w:cs="Arial"/>
        </w:rPr>
      </w:pPr>
    </w:p>
    <w:p w14:paraId="00000003" w14:textId="77777777" w:rsidR="00CA7A36" w:rsidRDefault="00CA7A36">
      <w:pPr>
        <w:ind w:firstLine="720"/>
        <w:rPr>
          <w:rFonts w:ascii="Arial" w:eastAsia="Arial" w:hAnsi="Arial" w:cs="Arial"/>
          <w:sz w:val="28"/>
          <w:szCs w:val="28"/>
        </w:rPr>
      </w:pPr>
    </w:p>
    <w:p w14:paraId="00000004" w14:textId="77777777" w:rsidR="00CA7A36" w:rsidRDefault="00CA7A36">
      <w:pPr>
        <w:rPr>
          <w:rFonts w:ascii="Arial" w:eastAsia="Arial" w:hAnsi="Arial" w:cs="Arial"/>
          <w:sz w:val="28"/>
          <w:szCs w:val="28"/>
        </w:rPr>
      </w:pPr>
    </w:p>
    <w:p w14:paraId="00000005" w14:textId="77777777" w:rsidR="00CA7A36" w:rsidRDefault="000D76F5">
      <w:pPr>
        <w:jc w:val="center"/>
        <w:rPr>
          <w:rFonts w:ascii="Arial Black" w:eastAsia="Arial Black" w:hAnsi="Arial Black" w:cs="Arial Black"/>
          <w:b/>
          <w:sz w:val="52"/>
          <w:szCs w:val="52"/>
        </w:rPr>
      </w:pPr>
      <w:r>
        <w:rPr>
          <w:rFonts w:ascii="Arial Black" w:eastAsia="Arial Black" w:hAnsi="Arial Black" w:cs="Arial Black"/>
          <w:b/>
          <w:sz w:val="52"/>
          <w:szCs w:val="52"/>
        </w:rPr>
        <w:t>WOODBURY HIGH SCHOOL</w:t>
      </w:r>
    </w:p>
    <w:p w14:paraId="00000006" w14:textId="77777777" w:rsidR="00CA7A36" w:rsidRDefault="000D76F5">
      <w:pPr>
        <w:jc w:val="center"/>
        <w:rPr>
          <w:rFonts w:ascii="Arial Black" w:eastAsia="Arial Black" w:hAnsi="Arial Black" w:cs="Arial Black"/>
          <w:b/>
          <w:sz w:val="52"/>
          <w:szCs w:val="52"/>
        </w:rPr>
      </w:pPr>
      <w:r>
        <w:rPr>
          <w:rFonts w:ascii="Arial Black" w:eastAsia="Arial Black" w:hAnsi="Arial Black" w:cs="Arial Black"/>
          <w:b/>
          <w:sz w:val="52"/>
          <w:szCs w:val="52"/>
        </w:rPr>
        <w:t>WRESTLING</w:t>
      </w:r>
    </w:p>
    <w:p w14:paraId="00000007" w14:textId="77777777" w:rsidR="00CA7A36" w:rsidRDefault="000D76F5">
      <w:pPr>
        <w:jc w:val="center"/>
        <w:rPr>
          <w:rFonts w:ascii="Arial Black" w:eastAsia="Arial Black" w:hAnsi="Arial Black" w:cs="Arial Black"/>
          <w:b/>
          <w:sz w:val="36"/>
          <w:szCs w:val="36"/>
        </w:rPr>
      </w:pPr>
      <w:r>
        <w:rPr>
          <w:rFonts w:ascii="Arial Black" w:eastAsia="Arial Black" w:hAnsi="Arial Black" w:cs="Arial Black"/>
          <w:b/>
          <w:sz w:val="36"/>
          <w:szCs w:val="36"/>
        </w:rPr>
        <w:t>WRESTLER/PARENT HANDBOOK</w:t>
      </w:r>
    </w:p>
    <w:p w14:paraId="00000008" w14:textId="2F5AAB43" w:rsidR="00CA7A36" w:rsidRDefault="000D76F5">
      <w:pPr>
        <w:jc w:val="center"/>
        <w:rPr>
          <w:rFonts w:ascii="Arial Black" w:eastAsia="Arial Black" w:hAnsi="Arial Black" w:cs="Arial Black"/>
          <w:b/>
          <w:sz w:val="36"/>
          <w:szCs w:val="36"/>
        </w:rPr>
      </w:pPr>
      <w:r>
        <w:rPr>
          <w:rFonts w:ascii="Arial Black" w:eastAsia="Arial Black" w:hAnsi="Arial Black" w:cs="Arial Black"/>
          <w:b/>
          <w:sz w:val="36"/>
          <w:szCs w:val="36"/>
        </w:rPr>
        <w:t>202</w:t>
      </w:r>
      <w:r w:rsidR="00DB0307">
        <w:rPr>
          <w:rFonts w:ascii="Arial Black" w:eastAsia="Arial Black" w:hAnsi="Arial Black" w:cs="Arial Black"/>
          <w:b/>
          <w:sz w:val="36"/>
          <w:szCs w:val="36"/>
        </w:rPr>
        <w:t>3</w:t>
      </w:r>
      <w:r>
        <w:rPr>
          <w:rFonts w:ascii="Arial Black" w:eastAsia="Arial Black" w:hAnsi="Arial Black" w:cs="Arial Black"/>
          <w:b/>
          <w:sz w:val="36"/>
          <w:szCs w:val="36"/>
        </w:rPr>
        <w:t>-202</w:t>
      </w:r>
      <w:r w:rsidR="00DB0307">
        <w:rPr>
          <w:rFonts w:ascii="Arial Black" w:eastAsia="Arial Black" w:hAnsi="Arial Black" w:cs="Arial Black"/>
          <w:b/>
          <w:sz w:val="36"/>
          <w:szCs w:val="36"/>
        </w:rPr>
        <w:t>4</w:t>
      </w:r>
    </w:p>
    <w:p w14:paraId="00000009" w14:textId="77777777" w:rsidR="00CA7A36" w:rsidRDefault="00CA7A36">
      <w:pPr>
        <w:jc w:val="center"/>
        <w:rPr>
          <w:rFonts w:ascii="Arial Black" w:eastAsia="Arial Black" w:hAnsi="Arial Black" w:cs="Arial Black"/>
          <w:b/>
          <w:sz w:val="36"/>
          <w:szCs w:val="36"/>
        </w:rPr>
      </w:pPr>
    </w:p>
    <w:p w14:paraId="0000000A" w14:textId="77777777" w:rsidR="00CA7A36" w:rsidRDefault="00CA7A36">
      <w:pPr>
        <w:rPr>
          <w:rFonts w:ascii="Arial" w:eastAsia="Arial" w:hAnsi="Arial" w:cs="Arial"/>
          <w:b/>
          <w:sz w:val="28"/>
          <w:szCs w:val="28"/>
          <w:u w:val="single"/>
        </w:rPr>
      </w:pPr>
    </w:p>
    <w:p w14:paraId="300B830E" w14:textId="6ADAF3BD" w:rsidR="002C5493" w:rsidRPr="002C5493" w:rsidRDefault="002C5493" w:rsidP="002C5493">
      <w:pPr>
        <w:spacing w:after="0" w:line="240" w:lineRule="auto"/>
        <w:rPr>
          <w:rFonts w:ascii="Times New Roman" w:eastAsia="Times New Roman" w:hAnsi="Times New Roman" w:cs="Times New Roman"/>
          <w:sz w:val="24"/>
          <w:szCs w:val="24"/>
        </w:rPr>
      </w:pPr>
      <w:r w:rsidRPr="002C5493">
        <w:rPr>
          <w:rFonts w:eastAsia="Times New Roman"/>
          <w:color w:val="000000"/>
          <w:bdr w:val="none" w:sz="0" w:space="0" w:color="auto" w:frame="1"/>
        </w:rPr>
        <w:fldChar w:fldCharType="begin"/>
      </w:r>
      <w:r w:rsidRPr="002C5493">
        <w:rPr>
          <w:rFonts w:eastAsia="Times New Roman"/>
          <w:color w:val="000000"/>
          <w:bdr w:val="none" w:sz="0" w:space="0" w:color="auto" w:frame="1"/>
        </w:rPr>
        <w:instrText xml:space="preserve"> INCLUDEPICTURE "https://lh3.googleusercontent.com/LmJbnwCKPWA_nLK-07kRtmnDSUz36GZzqNYONpJ4fSLoWeOGxU8HhWAAkdyZVERXiIZkkfM9_r49oEglRZ6r7UlvSus5YjcBeLilB_jyS2hNzo2HvPwmFXdWx_m1T0Meei-5-vU6t91hdZ6ClGrxtKheFuMwZQ2-US06NDumUtac538HRU526L55cgwKgsw4Wh_r0FSYew" \* MERGEFORMATINET </w:instrText>
      </w:r>
      <w:r w:rsidRPr="002C5493">
        <w:rPr>
          <w:rFonts w:eastAsia="Times New Roman"/>
          <w:color w:val="000000"/>
          <w:bdr w:val="none" w:sz="0" w:space="0" w:color="auto" w:frame="1"/>
        </w:rPr>
        <w:fldChar w:fldCharType="separate"/>
      </w:r>
      <w:r w:rsidRPr="002C5493">
        <w:rPr>
          <w:rFonts w:eastAsia="Times New Roman"/>
          <w:noProof/>
          <w:color w:val="000000"/>
          <w:bdr w:val="none" w:sz="0" w:space="0" w:color="auto" w:frame="1"/>
        </w:rPr>
        <w:drawing>
          <wp:inline distT="0" distB="0" distL="0" distR="0" wp14:anchorId="2DDDC641" wp14:editId="5B7E6F0B">
            <wp:extent cx="5872480" cy="2438400"/>
            <wp:effectExtent l="0" t="0" r="0" b="0"/>
            <wp:docPr id="1" name="Picture 1" descr="A black and white drawing of 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person with a beard&#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2480" cy="2438400"/>
                    </a:xfrm>
                    <a:prstGeom prst="rect">
                      <a:avLst/>
                    </a:prstGeom>
                    <a:noFill/>
                    <a:ln>
                      <a:noFill/>
                    </a:ln>
                  </pic:spPr>
                </pic:pic>
              </a:graphicData>
            </a:graphic>
          </wp:inline>
        </w:drawing>
      </w:r>
      <w:r w:rsidRPr="002C5493">
        <w:rPr>
          <w:rFonts w:eastAsia="Times New Roman"/>
          <w:color w:val="000000"/>
          <w:bdr w:val="none" w:sz="0" w:space="0" w:color="auto" w:frame="1"/>
        </w:rPr>
        <w:fldChar w:fldCharType="end"/>
      </w:r>
    </w:p>
    <w:p w14:paraId="0000000B" w14:textId="77777777" w:rsidR="00CA7A36" w:rsidRDefault="00CA7A36">
      <w:pPr>
        <w:jc w:val="center"/>
        <w:rPr>
          <w:rFonts w:ascii="Arial" w:eastAsia="Arial" w:hAnsi="Arial" w:cs="Arial"/>
          <w:b/>
          <w:sz w:val="28"/>
          <w:szCs w:val="28"/>
          <w:u w:val="single"/>
        </w:rPr>
      </w:pPr>
    </w:p>
    <w:p w14:paraId="0000000C" w14:textId="77777777" w:rsidR="00CA7A36" w:rsidRDefault="00CA7A36">
      <w:pPr>
        <w:jc w:val="center"/>
        <w:rPr>
          <w:rFonts w:ascii="Arial" w:eastAsia="Arial" w:hAnsi="Arial" w:cs="Arial"/>
          <w:b/>
          <w:sz w:val="28"/>
          <w:szCs w:val="28"/>
          <w:u w:val="single"/>
        </w:rPr>
      </w:pPr>
    </w:p>
    <w:p w14:paraId="19BBFCCA" w14:textId="77777777" w:rsidR="002C5493" w:rsidRDefault="002C5493">
      <w:pPr>
        <w:rPr>
          <w:rFonts w:ascii="Arial" w:eastAsia="Arial" w:hAnsi="Arial" w:cs="Arial"/>
          <w:b/>
          <w:sz w:val="28"/>
          <w:szCs w:val="28"/>
          <w:u w:val="single"/>
        </w:rPr>
      </w:pPr>
    </w:p>
    <w:p w14:paraId="00000015" w14:textId="1C76EF03" w:rsidR="00CA7A36" w:rsidRDefault="000D76F5">
      <w:pPr>
        <w:rPr>
          <w:rFonts w:ascii="Arial Black" w:eastAsia="Arial Black" w:hAnsi="Arial Black" w:cs="Arial Black"/>
          <w:b/>
          <w:sz w:val="48"/>
          <w:szCs w:val="48"/>
        </w:rPr>
      </w:pPr>
      <w:r>
        <w:rPr>
          <w:rFonts w:ascii="Arial Black" w:eastAsia="Arial Black" w:hAnsi="Arial Black" w:cs="Arial Black"/>
          <w:b/>
          <w:sz w:val="48"/>
          <w:szCs w:val="48"/>
        </w:rPr>
        <w:lastRenderedPageBreak/>
        <w:t>Woodbury Royals Wrestling</w:t>
      </w:r>
    </w:p>
    <w:p w14:paraId="00000016" w14:textId="77777777" w:rsidR="00CA7A36" w:rsidRDefault="000D76F5">
      <w:pPr>
        <w:rPr>
          <w:rFonts w:ascii="Arial" w:eastAsia="Arial" w:hAnsi="Arial" w:cs="Arial"/>
          <w:b/>
          <w:sz w:val="32"/>
          <w:szCs w:val="32"/>
        </w:rPr>
      </w:pPr>
      <w:r>
        <w:rPr>
          <w:rFonts w:ascii="Arial" w:eastAsia="Arial" w:hAnsi="Arial" w:cs="Arial"/>
          <w:b/>
          <w:sz w:val="32"/>
          <w:szCs w:val="32"/>
        </w:rPr>
        <w:t>COACHING STAFF:</w:t>
      </w:r>
    </w:p>
    <w:p w14:paraId="00000017" w14:textId="77777777" w:rsidR="00CA7A36" w:rsidRDefault="000D76F5">
      <w:pPr>
        <w:rPr>
          <w:rFonts w:ascii="Arial" w:eastAsia="Arial" w:hAnsi="Arial" w:cs="Arial"/>
          <w:sz w:val="20"/>
          <w:szCs w:val="20"/>
        </w:rPr>
      </w:pPr>
      <w:r>
        <w:rPr>
          <w:rFonts w:ascii="Arial" w:eastAsia="Arial" w:hAnsi="Arial" w:cs="Arial"/>
          <w:sz w:val="20"/>
          <w:szCs w:val="20"/>
        </w:rPr>
        <w:t>Head Coach- Justin Smith</w:t>
      </w:r>
    </w:p>
    <w:p w14:paraId="00000018" w14:textId="77777777" w:rsidR="00CA7A36" w:rsidRDefault="000D76F5">
      <w:pPr>
        <w:rPr>
          <w:rFonts w:ascii="Arial" w:eastAsia="Arial" w:hAnsi="Arial" w:cs="Arial"/>
          <w:sz w:val="20"/>
          <w:szCs w:val="20"/>
        </w:rPr>
      </w:pPr>
      <w:r>
        <w:rPr>
          <w:rFonts w:ascii="Arial" w:eastAsia="Arial" w:hAnsi="Arial" w:cs="Arial"/>
          <w:sz w:val="20"/>
          <w:szCs w:val="20"/>
        </w:rPr>
        <w:tab/>
        <w:t xml:space="preserve">(w) 651-425-4435    </w:t>
      </w:r>
      <w:proofErr w:type="gramStart"/>
      <w:r>
        <w:rPr>
          <w:rFonts w:ascii="Arial" w:eastAsia="Arial" w:hAnsi="Arial" w:cs="Arial"/>
          <w:sz w:val="20"/>
          <w:szCs w:val="20"/>
        </w:rPr>
        <w:t xml:space="preserve">   (</w:t>
      </w:r>
      <w:proofErr w:type="gramEnd"/>
      <w:r>
        <w:rPr>
          <w:rFonts w:ascii="Arial" w:eastAsia="Arial" w:hAnsi="Arial" w:cs="Arial"/>
          <w:sz w:val="20"/>
          <w:szCs w:val="20"/>
        </w:rPr>
        <w:t>c) 507-261-8840</w:t>
      </w:r>
    </w:p>
    <w:p w14:paraId="00000019" w14:textId="67587319" w:rsidR="00CA7A36" w:rsidRDefault="000D76F5">
      <w:pPr>
        <w:rPr>
          <w:rFonts w:ascii="Arial" w:eastAsia="Arial" w:hAnsi="Arial" w:cs="Arial"/>
          <w:sz w:val="20"/>
          <w:szCs w:val="20"/>
        </w:rPr>
      </w:pPr>
      <w:r>
        <w:rPr>
          <w:rFonts w:ascii="Arial" w:eastAsia="Arial" w:hAnsi="Arial" w:cs="Arial"/>
          <w:sz w:val="20"/>
          <w:szCs w:val="20"/>
        </w:rPr>
        <w:tab/>
        <w:t xml:space="preserve">Email: </w:t>
      </w:r>
      <w:hyperlink r:id="rId7">
        <w:r>
          <w:rPr>
            <w:rFonts w:ascii="Arial" w:eastAsia="Arial" w:hAnsi="Arial" w:cs="Arial"/>
            <w:color w:val="0000FF"/>
            <w:sz w:val="20"/>
            <w:szCs w:val="20"/>
            <w:u w:val="single"/>
          </w:rPr>
          <w:t>jsmith1@sowashco.org</w:t>
        </w:r>
      </w:hyperlink>
      <w:r>
        <w:rPr>
          <w:rFonts w:ascii="Arial" w:eastAsia="Arial" w:hAnsi="Arial" w:cs="Arial"/>
          <w:sz w:val="20"/>
          <w:szCs w:val="20"/>
        </w:rPr>
        <w:t xml:space="preserve"> </w:t>
      </w:r>
    </w:p>
    <w:p w14:paraId="474486A9" w14:textId="1A00B28B" w:rsidR="002C5493" w:rsidRDefault="002C5493">
      <w:pPr>
        <w:rPr>
          <w:rFonts w:ascii="Arial" w:eastAsia="Arial" w:hAnsi="Arial" w:cs="Arial"/>
          <w:sz w:val="20"/>
          <w:szCs w:val="20"/>
        </w:rPr>
      </w:pPr>
      <w:r>
        <w:rPr>
          <w:rFonts w:ascii="Arial" w:eastAsia="Arial" w:hAnsi="Arial" w:cs="Arial"/>
          <w:sz w:val="20"/>
          <w:szCs w:val="20"/>
        </w:rPr>
        <w:t xml:space="preserve">Assistant Coach- Austin Braun </w:t>
      </w:r>
    </w:p>
    <w:p w14:paraId="27CE2FF3" w14:textId="0068FE5B" w:rsidR="002C5493" w:rsidRDefault="002C5493">
      <w:pPr>
        <w:rPr>
          <w:rFonts w:ascii="Arial" w:eastAsia="Arial" w:hAnsi="Arial" w:cs="Arial"/>
          <w:sz w:val="20"/>
          <w:szCs w:val="20"/>
        </w:rPr>
      </w:pPr>
      <w:r>
        <w:rPr>
          <w:rFonts w:ascii="Arial" w:eastAsia="Arial" w:hAnsi="Arial" w:cs="Arial"/>
          <w:sz w:val="20"/>
          <w:szCs w:val="20"/>
        </w:rPr>
        <w:tab/>
        <w:t xml:space="preserve">(c) </w:t>
      </w:r>
      <w:r w:rsidR="00C07DB2">
        <w:rPr>
          <w:rFonts w:ascii="Arial" w:eastAsia="Arial" w:hAnsi="Arial" w:cs="Arial"/>
          <w:sz w:val="20"/>
          <w:szCs w:val="20"/>
        </w:rPr>
        <w:t>651-236-0874</w:t>
      </w:r>
    </w:p>
    <w:p w14:paraId="3692E714" w14:textId="277E910F" w:rsidR="002C5493" w:rsidRDefault="002C5493">
      <w:pPr>
        <w:rPr>
          <w:rFonts w:ascii="Arial" w:eastAsia="Arial" w:hAnsi="Arial" w:cs="Arial"/>
          <w:sz w:val="20"/>
          <w:szCs w:val="20"/>
        </w:rPr>
      </w:pPr>
      <w:r>
        <w:rPr>
          <w:rFonts w:ascii="Arial" w:eastAsia="Arial" w:hAnsi="Arial" w:cs="Arial"/>
          <w:sz w:val="20"/>
          <w:szCs w:val="20"/>
        </w:rPr>
        <w:tab/>
        <w:t xml:space="preserve">Email: </w:t>
      </w:r>
      <w:hyperlink r:id="rId8" w:history="1">
        <w:r w:rsidR="00C07DB2" w:rsidRPr="00BF6872">
          <w:rPr>
            <w:rStyle w:val="Hyperlink"/>
            <w:rFonts w:ascii="Arial" w:eastAsia="Arial" w:hAnsi="Arial" w:cs="Arial"/>
            <w:sz w:val="20"/>
            <w:szCs w:val="20"/>
          </w:rPr>
          <w:t>austinbraun206@gamil.com</w:t>
        </w:r>
      </w:hyperlink>
      <w:r w:rsidR="00C07DB2">
        <w:rPr>
          <w:rFonts w:ascii="Arial" w:eastAsia="Arial" w:hAnsi="Arial" w:cs="Arial"/>
          <w:sz w:val="20"/>
          <w:szCs w:val="20"/>
        </w:rPr>
        <w:t xml:space="preserve"> </w:t>
      </w:r>
    </w:p>
    <w:p w14:paraId="0000001A" w14:textId="77777777" w:rsidR="00CA7A36" w:rsidRDefault="000D76F5">
      <w:pPr>
        <w:rPr>
          <w:rFonts w:ascii="Arial" w:eastAsia="Arial" w:hAnsi="Arial" w:cs="Arial"/>
          <w:sz w:val="20"/>
          <w:szCs w:val="20"/>
        </w:rPr>
      </w:pPr>
      <w:r>
        <w:rPr>
          <w:rFonts w:ascii="Arial" w:eastAsia="Arial" w:hAnsi="Arial" w:cs="Arial"/>
          <w:sz w:val="20"/>
          <w:szCs w:val="20"/>
        </w:rPr>
        <w:t xml:space="preserve">Assistant Coach- Gary Diamond </w:t>
      </w:r>
    </w:p>
    <w:p w14:paraId="0000001B" w14:textId="77777777" w:rsidR="00CA7A36" w:rsidRDefault="000D76F5">
      <w:pPr>
        <w:rPr>
          <w:rFonts w:ascii="Arial" w:eastAsia="Arial" w:hAnsi="Arial" w:cs="Arial"/>
          <w:sz w:val="20"/>
          <w:szCs w:val="20"/>
        </w:rPr>
      </w:pPr>
      <w:r>
        <w:rPr>
          <w:rFonts w:ascii="Arial" w:eastAsia="Arial" w:hAnsi="Arial" w:cs="Arial"/>
          <w:sz w:val="20"/>
          <w:szCs w:val="20"/>
        </w:rPr>
        <w:tab/>
        <w:t>(c) 651-307-6289</w:t>
      </w:r>
    </w:p>
    <w:p w14:paraId="0000001C" w14:textId="77777777" w:rsidR="00CA7A36" w:rsidRDefault="000D76F5">
      <w:pPr>
        <w:rPr>
          <w:rFonts w:ascii="Arial" w:eastAsia="Arial" w:hAnsi="Arial" w:cs="Arial"/>
          <w:color w:val="0000FF"/>
          <w:sz w:val="20"/>
          <w:szCs w:val="20"/>
          <w:u w:val="single"/>
        </w:rPr>
      </w:pPr>
      <w:r>
        <w:rPr>
          <w:rFonts w:ascii="Arial" w:eastAsia="Arial" w:hAnsi="Arial" w:cs="Arial"/>
          <w:sz w:val="20"/>
          <w:szCs w:val="20"/>
        </w:rPr>
        <w:tab/>
        <w:t xml:space="preserve">Email: </w:t>
      </w:r>
      <w:hyperlink r:id="rId9">
        <w:r>
          <w:rPr>
            <w:rFonts w:ascii="Arial" w:eastAsia="Arial" w:hAnsi="Arial" w:cs="Arial"/>
            <w:color w:val="0000FF"/>
            <w:sz w:val="20"/>
            <w:szCs w:val="20"/>
            <w:u w:val="single"/>
          </w:rPr>
          <w:t>gdiamond@sowashco.org</w:t>
        </w:r>
      </w:hyperlink>
    </w:p>
    <w:p w14:paraId="0000001D" w14:textId="77777777" w:rsidR="00CA7A36" w:rsidRDefault="000D76F5">
      <w:pPr>
        <w:rPr>
          <w:rFonts w:ascii="Arial" w:eastAsia="Arial" w:hAnsi="Arial" w:cs="Arial"/>
          <w:sz w:val="20"/>
          <w:szCs w:val="20"/>
        </w:rPr>
      </w:pPr>
      <w:r>
        <w:rPr>
          <w:rFonts w:ascii="Arial" w:eastAsia="Arial" w:hAnsi="Arial" w:cs="Arial"/>
          <w:sz w:val="20"/>
          <w:szCs w:val="20"/>
        </w:rPr>
        <w:t>Assistant Coach- Jason Jankowski</w:t>
      </w:r>
    </w:p>
    <w:p w14:paraId="0000001E" w14:textId="77777777" w:rsidR="00CA7A36" w:rsidRDefault="000D76F5">
      <w:pPr>
        <w:rPr>
          <w:rFonts w:ascii="Arial" w:eastAsia="Arial" w:hAnsi="Arial" w:cs="Arial"/>
          <w:sz w:val="20"/>
          <w:szCs w:val="20"/>
        </w:rPr>
      </w:pPr>
      <w:r>
        <w:rPr>
          <w:rFonts w:ascii="Arial" w:eastAsia="Arial" w:hAnsi="Arial" w:cs="Arial"/>
          <w:sz w:val="20"/>
          <w:szCs w:val="20"/>
        </w:rPr>
        <w:tab/>
        <w:t>(c) 651-354-6216</w:t>
      </w:r>
    </w:p>
    <w:p w14:paraId="0000001F" w14:textId="77777777" w:rsidR="00CA7A36" w:rsidRDefault="000D76F5">
      <w:pPr>
        <w:rPr>
          <w:rFonts w:ascii="Arial" w:eastAsia="Arial" w:hAnsi="Arial" w:cs="Arial"/>
          <w:color w:val="0000FF"/>
          <w:sz w:val="20"/>
          <w:szCs w:val="20"/>
          <w:u w:val="single"/>
        </w:rPr>
      </w:pPr>
      <w:r>
        <w:rPr>
          <w:rFonts w:ascii="Arial" w:eastAsia="Arial" w:hAnsi="Arial" w:cs="Arial"/>
          <w:sz w:val="20"/>
          <w:szCs w:val="20"/>
        </w:rPr>
        <w:tab/>
        <w:t xml:space="preserve">Email: </w:t>
      </w:r>
      <w:hyperlink r:id="rId10">
        <w:r>
          <w:rPr>
            <w:rFonts w:ascii="Arial" w:eastAsia="Arial" w:hAnsi="Arial" w:cs="Arial"/>
            <w:color w:val="0000FF"/>
            <w:sz w:val="20"/>
            <w:szCs w:val="20"/>
            <w:u w:val="single"/>
          </w:rPr>
          <w:t>jjankows1@sowashco.org</w:t>
        </w:r>
      </w:hyperlink>
    </w:p>
    <w:p w14:paraId="00000020" w14:textId="77777777" w:rsidR="00CA7A36" w:rsidRDefault="000D76F5">
      <w:pPr>
        <w:rPr>
          <w:rFonts w:ascii="Arial" w:eastAsia="Arial" w:hAnsi="Arial" w:cs="Arial"/>
          <w:sz w:val="20"/>
          <w:szCs w:val="20"/>
        </w:rPr>
      </w:pPr>
      <w:r>
        <w:rPr>
          <w:rFonts w:ascii="Arial" w:eastAsia="Arial" w:hAnsi="Arial" w:cs="Arial"/>
          <w:sz w:val="20"/>
          <w:szCs w:val="20"/>
        </w:rPr>
        <w:t xml:space="preserve">Assistant Coach- Rashad Kennedy </w:t>
      </w:r>
    </w:p>
    <w:p w14:paraId="00000021" w14:textId="77777777" w:rsidR="00CA7A36" w:rsidRDefault="000D76F5">
      <w:pPr>
        <w:rPr>
          <w:rFonts w:ascii="Arial" w:eastAsia="Arial" w:hAnsi="Arial" w:cs="Arial"/>
          <w:sz w:val="20"/>
          <w:szCs w:val="20"/>
        </w:rPr>
      </w:pPr>
      <w:r>
        <w:rPr>
          <w:rFonts w:ascii="Arial" w:eastAsia="Arial" w:hAnsi="Arial" w:cs="Arial"/>
          <w:sz w:val="20"/>
          <w:szCs w:val="20"/>
        </w:rPr>
        <w:tab/>
        <w:t>(c) 651-529-5593</w:t>
      </w:r>
    </w:p>
    <w:p w14:paraId="00000022" w14:textId="77777777" w:rsidR="00CA7A36" w:rsidRDefault="000D76F5">
      <w:pPr>
        <w:rPr>
          <w:rFonts w:ascii="Arial" w:eastAsia="Arial" w:hAnsi="Arial" w:cs="Arial"/>
          <w:sz w:val="20"/>
          <w:szCs w:val="20"/>
        </w:rPr>
      </w:pPr>
      <w:r>
        <w:rPr>
          <w:rFonts w:ascii="Arial" w:eastAsia="Arial" w:hAnsi="Arial" w:cs="Arial"/>
          <w:sz w:val="20"/>
          <w:szCs w:val="20"/>
        </w:rPr>
        <w:tab/>
        <w:t xml:space="preserve">Email: </w:t>
      </w:r>
      <w:hyperlink r:id="rId11">
        <w:r>
          <w:rPr>
            <w:rFonts w:ascii="Arial" w:eastAsia="Arial" w:hAnsi="Arial" w:cs="Arial"/>
            <w:color w:val="0000FF"/>
            <w:sz w:val="20"/>
            <w:szCs w:val="20"/>
            <w:u w:val="single"/>
          </w:rPr>
          <w:t>rashad@thatpropertyplace.net</w:t>
        </w:r>
      </w:hyperlink>
    </w:p>
    <w:p w14:paraId="00000023" w14:textId="77777777" w:rsidR="00CA7A36" w:rsidRDefault="000D76F5">
      <w:pPr>
        <w:rPr>
          <w:rFonts w:ascii="Arial" w:eastAsia="Arial" w:hAnsi="Arial" w:cs="Arial"/>
          <w:sz w:val="20"/>
          <w:szCs w:val="20"/>
        </w:rPr>
      </w:pPr>
      <w:r>
        <w:rPr>
          <w:rFonts w:ascii="Arial" w:eastAsia="Arial" w:hAnsi="Arial" w:cs="Arial"/>
          <w:sz w:val="20"/>
          <w:szCs w:val="20"/>
        </w:rPr>
        <w:t xml:space="preserve">Assistant Coach- Uthman Rabiu </w:t>
      </w:r>
    </w:p>
    <w:p w14:paraId="00000024" w14:textId="77777777" w:rsidR="00CA7A36" w:rsidRDefault="000D76F5">
      <w:pPr>
        <w:rPr>
          <w:rFonts w:ascii="Arial" w:eastAsia="Arial" w:hAnsi="Arial" w:cs="Arial"/>
          <w:sz w:val="20"/>
          <w:szCs w:val="20"/>
        </w:rPr>
      </w:pPr>
      <w:r>
        <w:rPr>
          <w:rFonts w:ascii="Arial" w:eastAsia="Arial" w:hAnsi="Arial" w:cs="Arial"/>
          <w:sz w:val="20"/>
          <w:szCs w:val="20"/>
        </w:rPr>
        <w:tab/>
        <w:t>(c) 612-483-3330</w:t>
      </w:r>
    </w:p>
    <w:p w14:paraId="00000025" w14:textId="77777777" w:rsidR="00CA7A36" w:rsidRDefault="000D76F5">
      <w:pPr>
        <w:rPr>
          <w:rFonts w:ascii="Arial" w:eastAsia="Arial" w:hAnsi="Arial" w:cs="Arial"/>
          <w:sz w:val="20"/>
          <w:szCs w:val="20"/>
        </w:rPr>
      </w:pPr>
      <w:r>
        <w:rPr>
          <w:rFonts w:ascii="Arial" w:eastAsia="Arial" w:hAnsi="Arial" w:cs="Arial"/>
          <w:sz w:val="20"/>
          <w:szCs w:val="20"/>
        </w:rPr>
        <w:tab/>
        <w:t xml:space="preserve">Email: </w:t>
      </w:r>
      <w:hyperlink r:id="rId12">
        <w:r>
          <w:rPr>
            <w:rFonts w:ascii="Arial" w:eastAsia="Arial" w:hAnsi="Arial" w:cs="Arial"/>
            <w:color w:val="0000FF"/>
            <w:sz w:val="20"/>
            <w:szCs w:val="20"/>
            <w:u w:val="single"/>
          </w:rPr>
          <w:t>uthmanrabiu13@gmail.com</w:t>
        </w:r>
      </w:hyperlink>
      <w:r>
        <w:rPr>
          <w:rFonts w:ascii="Arial" w:eastAsia="Arial" w:hAnsi="Arial" w:cs="Arial"/>
          <w:sz w:val="20"/>
          <w:szCs w:val="20"/>
        </w:rPr>
        <w:t xml:space="preserve"> </w:t>
      </w:r>
    </w:p>
    <w:p w14:paraId="00000026" w14:textId="77777777" w:rsidR="00CA7A36" w:rsidRDefault="000D76F5">
      <w:pPr>
        <w:rPr>
          <w:rFonts w:ascii="Arial" w:eastAsia="Arial" w:hAnsi="Arial" w:cs="Arial"/>
          <w:sz w:val="20"/>
          <w:szCs w:val="20"/>
        </w:rPr>
      </w:pPr>
      <w:r>
        <w:rPr>
          <w:rFonts w:ascii="Arial" w:eastAsia="Arial" w:hAnsi="Arial" w:cs="Arial"/>
          <w:sz w:val="20"/>
          <w:szCs w:val="20"/>
        </w:rPr>
        <w:t xml:space="preserve">Activities Director- Jodi </w:t>
      </w:r>
      <w:proofErr w:type="spellStart"/>
      <w:r>
        <w:rPr>
          <w:rFonts w:ascii="Arial" w:eastAsia="Arial" w:hAnsi="Arial" w:cs="Arial"/>
          <w:sz w:val="20"/>
          <w:szCs w:val="20"/>
        </w:rPr>
        <w:t>Loeblein-Lecker</w:t>
      </w:r>
      <w:proofErr w:type="spellEnd"/>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27" w14:textId="05829A49" w:rsidR="00CA7A36" w:rsidRDefault="000D76F5">
      <w:pPr>
        <w:rPr>
          <w:rFonts w:ascii="Arial" w:eastAsia="Arial" w:hAnsi="Arial" w:cs="Arial"/>
          <w:sz w:val="20"/>
          <w:szCs w:val="20"/>
        </w:rPr>
      </w:pPr>
      <w:r>
        <w:rPr>
          <w:rFonts w:ascii="Arial" w:eastAsia="Arial" w:hAnsi="Arial" w:cs="Arial"/>
          <w:sz w:val="20"/>
          <w:szCs w:val="20"/>
        </w:rPr>
        <w:tab/>
        <w:t>(w) 651-425-4421</w:t>
      </w:r>
      <w:r>
        <w:rPr>
          <w:rFonts w:ascii="Arial" w:eastAsia="Arial" w:hAnsi="Arial" w:cs="Arial"/>
          <w:sz w:val="20"/>
          <w:szCs w:val="20"/>
        </w:rPr>
        <w:tab/>
        <w:t>(fax)</w:t>
      </w:r>
      <w:r w:rsidR="00683F53">
        <w:rPr>
          <w:rFonts w:ascii="Arial" w:eastAsia="Arial" w:hAnsi="Arial" w:cs="Arial"/>
          <w:sz w:val="20"/>
          <w:szCs w:val="20"/>
        </w:rPr>
        <w:t xml:space="preserve"> </w:t>
      </w:r>
      <w:r>
        <w:rPr>
          <w:rFonts w:ascii="Arial" w:eastAsia="Arial" w:hAnsi="Arial" w:cs="Arial"/>
          <w:sz w:val="20"/>
          <w:szCs w:val="20"/>
        </w:rPr>
        <w:t>651-425-4412</w:t>
      </w:r>
      <w:r>
        <w:rPr>
          <w:rFonts w:ascii="Arial" w:eastAsia="Arial" w:hAnsi="Arial" w:cs="Arial"/>
          <w:sz w:val="20"/>
          <w:szCs w:val="20"/>
        </w:rPr>
        <w:tab/>
      </w:r>
      <w:r>
        <w:rPr>
          <w:rFonts w:ascii="Arial" w:eastAsia="Arial" w:hAnsi="Arial" w:cs="Arial"/>
          <w:sz w:val="20"/>
          <w:szCs w:val="20"/>
        </w:rPr>
        <w:tab/>
      </w:r>
    </w:p>
    <w:p w14:paraId="00000028" w14:textId="77777777" w:rsidR="00CA7A36" w:rsidRDefault="000D76F5">
      <w:pPr>
        <w:rPr>
          <w:rFonts w:ascii="Arial" w:eastAsia="Arial" w:hAnsi="Arial" w:cs="Arial"/>
          <w:sz w:val="20"/>
          <w:szCs w:val="20"/>
        </w:rPr>
      </w:pPr>
      <w:r>
        <w:rPr>
          <w:rFonts w:ascii="Arial" w:eastAsia="Arial" w:hAnsi="Arial" w:cs="Arial"/>
          <w:sz w:val="20"/>
          <w:szCs w:val="20"/>
        </w:rPr>
        <w:tab/>
        <w:t xml:space="preserve">Email: </w:t>
      </w:r>
      <w:hyperlink r:id="rId13">
        <w:r>
          <w:rPr>
            <w:rFonts w:ascii="Arial" w:eastAsia="Arial" w:hAnsi="Arial" w:cs="Arial"/>
            <w:color w:val="1155CC"/>
            <w:sz w:val="20"/>
            <w:szCs w:val="20"/>
            <w:u w:val="single"/>
          </w:rPr>
          <w:t>jloeblei@sowashco.org</w:t>
        </w:r>
      </w:hyperlink>
      <w:r>
        <w:rPr>
          <w:rFonts w:ascii="Arial" w:eastAsia="Arial" w:hAnsi="Arial" w:cs="Arial"/>
          <w:sz w:val="20"/>
          <w:szCs w:val="20"/>
        </w:rPr>
        <w:t xml:space="preserve"> </w:t>
      </w:r>
    </w:p>
    <w:p w14:paraId="400712DE" w14:textId="3A8203A5" w:rsidR="00DB0307" w:rsidRPr="00DB0307" w:rsidRDefault="000D76F5">
      <w:pPr>
        <w:rPr>
          <w:rFonts w:ascii="Arial" w:eastAsia="Arial" w:hAnsi="Arial" w:cs="Arial"/>
          <w:color w:val="000000"/>
          <w:sz w:val="20"/>
          <w:szCs w:val="20"/>
        </w:rPr>
      </w:pPr>
      <w:r>
        <w:rPr>
          <w:rFonts w:ascii="Arial" w:eastAsia="Arial" w:hAnsi="Arial" w:cs="Arial"/>
          <w:color w:val="000000"/>
          <w:sz w:val="20"/>
          <w:szCs w:val="20"/>
        </w:rPr>
        <w:t xml:space="preserve">Activities Secretary- </w:t>
      </w:r>
      <w:r w:rsidR="00DB0307">
        <w:rPr>
          <w:rFonts w:ascii="Arial" w:eastAsia="Arial" w:hAnsi="Arial" w:cs="Arial"/>
          <w:color w:val="000000"/>
          <w:sz w:val="20"/>
          <w:szCs w:val="20"/>
        </w:rPr>
        <w:t>Susan Garcia ((w) 651-425-4420</w:t>
      </w:r>
    </w:p>
    <w:p w14:paraId="0000002C" w14:textId="10C17C29" w:rsidR="00CA7A36" w:rsidRDefault="000D76F5">
      <w:pPr>
        <w:rPr>
          <w:rFonts w:ascii="Arial" w:eastAsia="Arial" w:hAnsi="Arial" w:cs="Arial"/>
          <w:sz w:val="20"/>
          <w:szCs w:val="20"/>
        </w:rPr>
      </w:pPr>
      <w:r>
        <w:rPr>
          <w:rFonts w:ascii="Arial" w:eastAsia="Arial" w:hAnsi="Arial" w:cs="Arial"/>
          <w:sz w:val="20"/>
          <w:szCs w:val="20"/>
        </w:rPr>
        <w:t xml:space="preserve">Athletic Trainer- </w:t>
      </w:r>
      <w:r w:rsidR="00DB0307">
        <w:rPr>
          <w:rFonts w:ascii="Arial" w:eastAsia="Arial" w:hAnsi="Arial" w:cs="Arial"/>
          <w:sz w:val="20"/>
          <w:szCs w:val="20"/>
        </w:rPr>
        <w:t xml:space="preserve">Kayla </w:t>
      </w:r>
    </w:p>
    <w:p w14:paraId="0000002D" w14:textId="559DD95C" w:rsidR="00CA7A36" w:rsidRDefault="000D76F5">
      <w:pPr>
        <w:rPr>
          <w:rFonts w:ascii="Arial" w:eastAsia="Arial" w:hAnsi="Arial" w:cs="Arial"/>
          <w:sz w:val="20"/>
          <w:szCs w:val="20"/>
        </w:rPr>
      </w:pPr>
      <w:r>
        <w:rPr>
          <w:rFonts w:ascii="Arial" w:eastAsia="Arial" w:hAnsi="Arial" w:cs="Arial"/>
          <w:sz w:val="20"/>
          <w:szCs w:val="20"/>
        </w:rPr>
        <w:tab/>
        <w:t xml:space="preserve">(c) </w:t>
      </w:r>
      <w:r w:rsidR="00C07DB2">
        <w:rPr>
          <w:rFonts w:ascii="Arial" w:eastAsia="Arial" w:hAnsi="Arial" w:cs="Arial"/>
          <w:sz w:val="20"/>
          <w:szCs w:val="20"/>
        </w:rPr>
        <w:t>651-341-6127</w:t>
      </w:r>
    </w:p>
    <w:p w14:paraId="0000002E" w14:textId="77777777" w:rsidR="00CA7A36" w:rsidRDefault="00CA7A36">
      <w:pPr>
        <w:rPr>
          <w:rFonts w:ascii="Arial" w:eastAsia="Arial" w:hAnsi="Arial" w:cs="Arial"/>
          <w:sz w:val="20"/>
          <w:szCs w:val="20"/>
        </w:rPr>
      </w:pPr>
    </w:p>
    <w:p w14:paraId="0000002F" w14:textId="77777777" w:rsidR="00CA7A36" w:rsidRDefault="00CA7A36">
      <w:pPr>
        <w:rPr>
          <w:rFonts w:ascii="Arial" w:eastAsia="Arial" w:hAnsi="Arial" w:cs="Arial"/>
          <w:sz w:val="20"/>
          <w:szCs w:val="20"/>
        </w:rPr>
      </w:pPr>
    </w:p>
    <w:p w14:paraId="00000030" w14:textId="77777777" w:rsidR="00CA7A36" w:rsidRDefault="000D76F5">
      <w:pPr>
        <w:rPr>
          <w:rFonts w:ascii="Arial" w:eastAsia="Arial" w:hAnsi="Arial" w:cs="Arial"/>
          <w:b/>
          <w:sz w:val="28"/>
          <w:szCs w:val="28"/>
          <w:u w:val="single"/>
        </w:rPr>
      </w:pPr>
      <w:r>
        <w:rPr>
          <w:rFonts w:ascii="Arial" w:eastAsia="Arial" w:hAnsi="Arial" w:cs="Arial"/>
          <w:b/>
          <w:sz w:val="28"/>
          <w:szCs w:val="28"/>
          <w:u w:val="single"/>
        </w:rPr>
        <w:t>INTRODUCTION:</w:t>
      </w:r>
    </w:p>
    <w:p w14:paraId="00000031" w14:textId="77777777"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 xml:space="preserve">Extracurricular activities support the academic mission of schools.  They are not a diversion but rather an extension of a good educational program.  Students who participate in activity programs tend to have higher grade-point averages, better attendance records, lower dropout rates, and fewer discipline problems than those students who do not participate in extracurricular activities. </w:t>
      </w:r>
    </w:p>
    <w:p w14:paraId="00000032" w14:textId="77777777" w:rsidR="00CA7A36" w:rsidRDefault="000D76F5">
      <w:pPr>
        <w:rPr>
          <w:rFonts w:ascii="Times" w:eastAsia="Times" w:hAnsi="Times" w:cs="Times"/>
          <w:sz w:val="24"/>
          <w:szCs w:val="24"/>
        </w:rPr>
      </w:pPr>
      <w:r>
        <w:rPr>
          <w:rFonts w:ascii="Times" w:eastAsia="Times" w:hAnsi="Times" w:cs="Times"/>
          <w:sz w:val="24"/>
          <w:szCs w:val="24"/>
        </w:rPr>
        <w:tab/>
        <w:t>Extracurricular activities are inherently educational.  Activity programs provide valuable lessons for practical situations- teamwork, sportsmanship, winning and losing, and hard work.  Through participation in extracurricular activities, students learn self-discipline, build self-confidence, and develop skills to handle competitive situations.  These are qualities the public expects schools to produce in students so that they become responsible adults and productive citizens.</w:t>
      </w:r>
    </w:p>
    <w:p w14:paraId="00000033" w14:textId="77777777" w:rsidR="00CA7A36" w:rsidRDefault="000D76F5">
      <w:pPr>
        <w:rPr>
          <w:rFonts w:ascii="Times" w:eastAsia="Times" w:hAnsi="Times" w:cs="Times"/>
          <w:sz w:val="24"/>
          <w:szCs w:val="24"/>
        </w:rPr>
      </w:pPr>
      <w:r>
        <w:rPr>
          <w:rFonts w:ascii="Times" w:eastAsia="Times" w:hAnsi="Times" w:cs="Times"/>
          <w:sz w:val="24"/>
          <w:szCs w:val="24"/>
        </w:rPr>
        <w:tab/>
        <w:t>The above data has been researched and measured for decades by the Minnesota State High League.</w:t>
      </w:r>
    </w:p>
    <w:p w14:paraId="00000034" w14:textId="34A27ED4" w:rsidR="00CA7A36" w:rsidRDefault="000D76F5">
      <w:pPr>
        <w:rPr>
          <w:rFonts w:ascii="Times" w:eastAsia="Times" w:hAnsi="Times" w:cs="Times"/>
          <w:sz w:val="24"/>
          <w:szCs w:val="24"/>
        </w:rPr>
      </w:pPr>
      <w:r>
        <w:rPr>
          <w:rFonts w:ascii="Times" w:eastAsia="Times" w:hAnsi="Times" w:cs="Times"/>
          <w:sz w:val="24"/>
          <w:szCs w:val="24"/>
        </w:rPr>
        <w:tab/>
        <w:t xml:space="preserve">By participating in extracurricular activities students broaden horizons by experiencing situations to enhance their life. Students are taught time management and goal setting through extracurricular activities, which are skills needed to do well in high school, college, and beyond.  Students build their self-confidence through learning and excelling in the </w:t>
      </w:r>
      <w:proofErr w:type="gramStart"/>
      <w:r>
        <w:rPr>
          <w:rFonts w:ascii="Times" w:eastAsia="Times" w:hAnsi="Times" w:cs="Times"/>
          <w:sz w:val="24"/>
          <w:szCs w:val="24"/>
        </w:rPr>
        <w:t>particular activity</w:t>
      </w:r>
      <w:proofErr w:type="gramEnd"/>
      <w:r>
        <w:rPr>
          <w:rFonts w:ascii="Times" w:eastAsia="Times" w:hAnsi="Times" w:cs="Times"/>
          <w:sz w:val="24"/>
          <w:szCs w:val="24"/>
        </w:rPr>
        <w:t xml:space="preserve">.  Being involved in extracurricular activities provides an outlet for </w:t>
      </w:r>
      <w:r w:rsidR="002C5493">
        <w:rPr>
          <w:rFonts w:ascii="Times" w:eastAsia="Times" w:hAnsi="Times" w:cs="Times"/>
          <w:sz w:val="24"/>
          <w:szCs w:val="24"/>
        </w:rPr>
        <w:t>stress</w:t>
      </w:r>
      <w:r>
        <w:rPr>
          <w:rFonts w:ascii="Times" w:eastAsia="Times" w:hAnsi="Times" w:cs="Times"/>
          <w:sz w:val="24"/>
          <w:szCs w:val="24"/>
        </w:rPr>
        <w:t xml:space="preserve"> as time away from academics of the school day can serve as a great physical and psychological outlet.</w:t>
      </w:r>
    </w:p>
    <w:p w14:paraId="00000035" w14:textId="77777777" w:rsidR="00CA7A36" w:rsidRDefault="00CA7A36">
      <w:pPr>
        <w:rPr>
          <w:rFonts w:ascii="Times" w:eastAsia="Times" w:hAnsi="Times" w:cs="Times"/>
          <w:sz w:val="24"/>
          <w:szCs w:val="24"/>
        </w:rPr>
      </w:pPr>
    </w:p>
    <w:p w14:paraId="00000036" w14:textId="77777777" w:rsidR="00CA7A36" w:rsidRDefault="00CA7A36">
      <w:pPr>
        <w:rPr>
          <w:rFonts w:ascii="Times" w:eastAsia="Times" w:hAnsi="Times" w:cs="Times"/>
          <w:sz w:val="24"/>
          <w:szCs w:val="24"/>
        </w:rPr>
      </w:pPr>
    </w:p>
    <w:p w14:paraId="00000037" w14:textId="77777777" w:rsidR="00CA7A36" w:rsidRDefault="000D76F5">
      <w:pPr>
        <w:rPr>
          <w:rFonts w:ascii="Arial" w:eastAsia="Arial" w:hAnsi="Arial" w:cs="Arial"/>
          <w:b/>
          <w:sz w:val="28"/>
          <w:szCs w:val="28"/>
          <w:u w:val="single"/>
        </w:rPr>
      </w:pPr>
      <w:r>
        <w:rPr>
          <w:rFonts w:ascii="Arial" w:eastAsia="Arial" w:hAnsi="Arial" w:cs="Arial"/>
          <w:b/>
          <w:sz w:val="28"/>
          <w:szCs w:val="28"/>
          <w:u w:val="single"/>
        </w:rPr>
        <w:t>PHILOSOPHY OF WOODBURY WRESTLING:</w:t>
      </w:r>
    </w:p>
    <w:p w14:paraId="00000038" w14:textId="77777777" w:rsidR="00CA7A36" w:rsidRDefault="000D76F5">
      <w:pPr>
        <w:rPr>
          <w:rFonts w:ascii="Times" w:eastAsia="Times" w:hAnsi="Times" w:cs="Times"/>
          <w:i/>
          <w:sz w:val="24"/>
          <w:szCs w:val="24"/>
        </w:rPr>
      </w:pPr>
      <w:r>
        <w:rPr>
          <w:rFonts w:ascii="Arial" w:eastAsia="Arial" w:hAnsi="Arial" w:cs="Arial"/>
          <w:sz w:val="24"/>
          <w:szCs w:val="24"/>
        </w:rPr>
        <w:tab/>
      </w:r>
      <w:r>
        <w:rPr>
          <w:rFonts w:ascii="Times" w:eastAsia="Times" w:hAnsi="Times" w:cs="Times"/>
          <w:i/>
          <w:sz w:val="24"/>
          <w:szCs w:val="24"/>
        </w:rPr>
        <w:t xml:space="preserve">“Woodbury wrestlers make a habit of doing things successful people do and unsuccessful people don’t. They do things that will make them stronger mentally and physically, ensuring endless possibilities throughout their lives.” </w:t>
      </w:r>
    </w:p>
    <w:p w14:paraId="00000039" w14:textId="5223027E"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 xml:space="preserve">The coaching staff will help each of the wrestlers to set priorities and goals for what is important in life, so they can reach their full potential as a person and as a wrestler.  Family, school, personal, and religious beliefs must come first, before the wrestler can dedicate the </w:t>
      </w:r>
      <w:proofErr w:type="gramStart"/>
      <w:r w:rsidR="002C5493">
        <w:rPr>
          <w:rFonts w:ascii="Times" w:eastAsia="Times" w:hAnsi="Times" w:cs="Times"/>
          <w:sz w:val="24"/>
          <w:szCs w:val="24"/>
        </w:rPr>
        <w:t>effort</w:t>
      </w:r>
      <w:proofErr w:type="gramEnd"/>
      <w:r w:rsidR="002C5493">
        <w:rPr>
          <w:rFonts w:ascii="Times" w:eastAsia="Times" w:hAnsi="Times" w:cs="Times"/>
          <w:sz w:val="24"/>
          <w:szCs w:val="24"/>
        </w:rPr>
        <w:t xml:space="preserve"> </w:t>
      </w:r>
      <w:r>
        <w:rPr>
          <w:rFonts w:ascii="Times" w:eastAsia="Times" w:hAnsi="Times" w:cs="Times"/>
          <w:sz w:val="24"/>
          <w:szCs w:val="24"/>
        </w:rPr>
        <w:t>they will need to reach their goals on mat.</w:t>
      </w:r>
    </w:p>
    <w:p w14:paraId="0000003A" w14:textId="77777777" w:rsidR="00CA7A36" w:rsidRDefault="00CA7A36">
      <w:pPr>
        <w:rPr>
          <w:rFonts w:ascii="Arial" w:eastAsia="Arial" w:hAnsi="Arial" w:cs="Arial"/>
          <w:b/>
          <w:sz w:val="28"/>
          <w:szCs w:val="28"/>
          <w:u w:val="single"/>
        </w:rPr>
      </w:pPr>
    </w:p>
    <w:p w14:paraId="0000003B" w14:textId="77777777" w:rsidR="00CA7A36" w:rsidRDefault="00CA7A36">
      <w:pPr>
        <w:rPr>
          <w:rFonts w:ascii="Arial" w:eastAsia="Arial" w:hAnsi="Arial" w:cs="Arial"/>
          <w:b/>
          <w:sz w:val="28"/>
          <w:szCs w:val="28"/>
          <w:u w:val="single"/>
        </w:rPr>
      </w:pPr>
    </w:p>
    <w:p w14:paraId="0000003C" w14:textId="77777777" w:rsidR="00CA7A36" w:rsidRDefault="00CA7A36">
      <w:pPr>
        <w:rPr>
          <w:rFonts w:ascii="Arial" w:eastAsia="Arial" w:hAnsi="Arial" w:cs="Arial"/>
          <w:b/>
          <w:sz w:val="28"/>
          <w:szCs w:val="28"/>
          <w:u w:val="single"/>
        </w:rPr>
      </w:pPr>
    </w:p>
    <w:p w14:paraId="0000003D" w14:textId="77777777" w:rsidR="00CA7A36" w:rsidRDefault="00CA7A36">
      <w:pPr>
        <w:rPr>
          <w:rFonts w:ascii="Arial" w:eastAsia="Arial" w:hAnsi="Arial" w:cs="Arial"/>
          <w:b/>
          <w:sz w:val="28"/>
          <w:szCs w:val="28"/>
          <w:u w:val="single"/>
        </w:rPr>
      </w:pPr>
    </w:p>
    <w:p w14:paraId="0000003E" w14:textId="77777777" w:rsidR="00CA7A36" w:rsidRDefault="000D76F5">
      <w:pPr>
        <w:jc w:val="center"/>
        <w:rPr>
          <w:b/>
          <w:sz w:val="44"/>
          <w:szCs w:val="44"/>
        </w:rPr>
      </w:pPr>
      <w:r>
        <w:rPr>
          <w:b/>
          <w:sz w:val="44"/>
          <w:szCs w:val="44"/>
        </w:rPr>
        <w:t>WOODBURY WRESTLING CORE VALUES</w:t>
      </w:r>
    </w:p>
    <w:p w14:paraId="0000003F" w14:textId="77777777" w:rsidR="00CA7A36" w:rsidRDefault="00CA7A36">
      <w:pPr>
        <w:jc w:val="center"/>
        <w:rPr>
          <w:b/>
          <w:sz w:val="44"/>
          <w:szCs w:val="44"/>
        </w:rPr>
      </w:pPr>
    </w:p>
    <w:p w14:paraId="00000040" w14:textId="77777777" w:rsidR="00CA7A36" w:rsidRDefault="000D76F5">
      <w:pPr>
        <w:numPr>
          <w:ilvl w:val="0"/>
          <w:numId w:val="2"/>
        </w:num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Integrity, Honesty, &amp; Humility…We will do the right thing because it is the right thing to do, with truthfulness and be gracious in victory or defeat. </w:t>
      </w:r>
    </w:p>
    <w:p w14:paraId="00000041" w14:textId="77777777" w:rsidR="00CA7A36" w:rsidRDefault="00CA7A36">
      <w:pPr>
        <w:rPr>
          <w:rFonts w:ascii="Times" w:eastAsia="Times" w:hAnsi="Times" w:cs="Times"/>
          <w:b/>
          <w:sz w:val="24"/>
          <w:szCs w:val="24"/>
        </w:rPr>
      </w:pPr>
    </w:p>
    <w:p w14:paraId="00000042" w14:textId="77777777" w:rsidR="00CA7A36" w:rsidRDefault="000D76F5">
      <w:pPr>
        <w:numPr>
          <w:ilvl w:val="0"/>
          <w:numId w:val="2"/>
        </w:num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Selflessness…We will put our team’s needs ahead of individual agendas, while creating meaningful connections with our teammates. </w:t>
      </w:r>
    </w:p>
    <w:p w14:paraId="00000043" w14:textId="77777777" w:rsidR="00CA7A36" w:rsidRDefault="00CA7A36">
      <w:pPr>
        <w:rPr>
          <w:rFonts w:ascii="Times" w:eastAsia="Times" w:hAnsi="Times" w:cs="Times"/>
          <w:b/>
          <w:sz w:val="24"/>
          <w:szCs w:val="24"/>
        </w:rPr>
      </w:pPr>
    </w:p>
    <w:p w14:paraId="00000044" w14:textId="77777777" w:rsidR="00CA7A36" w:rsidRDefault="000D76F5">
      <w:pPr>
        <w:numPr>
          <w:ilvl w:val="0"/>
          <w:numId w:val="2"/>
        </w:num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Passion, Positive Mindset, &amp; Environment…We understand that our attitudes are the one constant we can control. So, we will bring a love for our sport that is unparalleled, a positive mindset, &amp; look to create the best learning environment. </w:t>
      </w:r>
    </w:p>
    <w:p w14:paraId="00000045" w14:textId="77777777" w:rsidR="00CA7A36" w:rsidRDefault="00CA7A36">
      <w:pPr>
        <w:rPr>
          <w:rFonts w:ascii="Times" w:eastAsia="Times" w:hAnsi="Times" w:cs="Times"/>
          <w:b/>
          <w:sz w:val="24"/>
          <w:szCs w:val="24"/>
        </w:rPr>
      </w:pPr>
    </w:p>
    <w:p w14:paraId="00000046" w14:textId="77777777" w:rsidR="00CA7A36" w:rsidRDefault="000D76F5">
      <w:pPr>
        <w:numPr>
          <w:ilvl w:val="0"/>
          <w:numId w:val="2"/>
        </w:num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Pride &amp; Excellence…We will expect our best from ourselves and teammates, knowing we are representing many people who share in our lives. </w:t>
      </w:r>
    </w:p>
    <w:p w14:paraId="00000047" w14:textId="77777777" w:rsidR="00CA7A36" w:rsidRDefault="00CA7A36">
      <w:pPr>
        <w:rPr>
          <w:rFonts w:ascii="Times" w:eastAsia="Times" w:hAnsi="Times" w:cs="Times"/>
          <w:b/>
          <w:sz w:val="24"/>
          <w:szCs w:val="24"/>
        </w:rPr>
      </w:pPr>
    </w:p>
    <w:p w14:paraId="00000048" w14:textId="77777777" w:rsidR="00CA7A36" w:rsidRDefault="000D76F5">
      <w:pPr>
        <w:numPr>
          <w:ilvl w:val="0"/>
          <w:numId w:val="2"/>
        </w:num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Accountability &amp; Responsibility…We understand our teammates are counting on us to complete tasks without wavering in the face of certain adversity. </w:t>
      </w:r>
    </w:p>
    <w:p w14:paraId="00000049" w14:textId="77777777" w:rsidR="00CA7A36" w:rsidRDefault="00CA7A36">
      <w:pPr>
        <w:rPr>
          <w:rFonts w:ascii="Times" w:eastAsia="Times" w:hAnsi="Times" w:cs="Times"/>
          <w:b/>
          <w:sz w:val="24"/>
          <w:szCs w:val="24"/>
        </w:rPr>
      </w:pPr>
    </w:p>
    <w:p w14:paraId="0000004A" w14:textId="77777777" w:rsidR="00CA7A36" w:rsidRDefault="000D76F5">
      <w:pPr>
        <w:numPr>
          <w:ilvl w:val="0"/>
          <w:numId w:val="2"/>
        </w:num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Dedication &amp; Commitment…We know in order to attain goals we have </w:t>
      </w:r>
      <w:proofErr w:type="gramStart"/>
      <w:r>
        <w:rPr>
          <w:rFonts w:ascii="Times" w:eastAsia="Times" w:hAnsi="Times" w:cs="Times"/>
          <w:b/>
          <w:color w:val="000000"/>
          <w:sz w:val="24"/>
          <w:szCs w:val="24"/>
        </w:rPr>
        <w:t>set,</w:t>
      </w:r>
      <w:proofErr w:type="gramEnd"/>
      <w:r>
        <w:rPr>
          <w:rFonts w:ascii="Times" w:eastAsia="Times" w:hAnsi="Times" w:cs="Times"/>
          <w:b/>
          <w:color w:val="000000"/>
          <w:sz w:val="24"/>
          <w:szCs w:val="24"/>
        </w:rPr>
        <w:t xml:space="preserve"> we may need to step out of our comfort zone to push ourselves mentally &amp; physically. </w:t>
      </w:r>
    </w:p>
    <w:p w14:paraId="0000004B" w14:textId="77777777" w:rsidR="00CA7A36" w:rsidRDefault="00CA7A36">
      <w:pPr>
        <w:rPr>
          <w:rFonts w:ascii="Times" w:eastAsia="Times" w:hAnsi="Times" w:cs="Times"/>
          <w:b/>
          <w:sz w:val="24"/>
          <w:szCs w:val="24"/>
        </w:rPr>
      </w:pPr>
    </w:p>
    <w:p w14:paraId="0000004C" w14:textId="77777777" w:rsidR="00CA7A36" w:rsidRDefault="000D76F5">
      <w:pPr>
        <w:numPr>
          <w:ilvl w:val="0"/>
          <w:numId w:val="2"/>
        </w:num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Relentless…We will never give up or give in; always looking to score the next point.  </w:t>
      </w:r>
    </w:p>
    <w:p w14:paraId="0000004D" w14:textId="77777777" w:rsidR="00CA7A36" w:rsidRDefault="00CA7A36">
      <w:pPr>
        <w:rPr>
          <w:rFonts w:ascii="Times" w:eastAsia="Times" w:hAnsi="Times" w:cs="Times"/>
          <w:b/>
          <w:sz w:val="24"/>
          <w:szCs w:val="24"/>
          <w:u w:val="single"/>
        </w:rPr>
      </w:pPr>
    </w:p>
    <w:p w14:paraId="0000004E" w14:textId="77777777" w:rsidR="00CA7A36" w:rsidRDefault="00CA7A36">
      <w:pPr>
        <w:rPr>
          <w:rFonts w:ascii="Arial" w:eastAsia="Arial" w:hAnsi="Arial" w:cs="Arial"/>
          <w:b/>
          <w:sz w:val="28"/>
          <w:szCs w:val="28"/>
          <w:u w:val="single"/>
        </w:rPr>
      </w:pPr>
    </w:p>
    <w:p w14:paraId="0000004F" w14:textId="77777777" w:rsidR="00CA7A36" w:rsidRDefault="00CA7A36">
      <w:pPr>
        <w:rPr>
          <w:rFonts w:ascii="Arial" w:eastAsia="Arial" w:hAnsi="Arial" w:cs="Arial"/>
          <w:b/>
          <w:sz w:val="28"/>
          <w:szCs w:val="28"/>
          <w:u w:val="single"/>
        </w:rPr>
      </w:pPr>
    </w:p>
    <w:p w14:paraId="00000050" w14:textId="77777777" w:rsidR="00CA7A36" w:rsidRDefault="00CA7A36">
      <w:pPr>
        <w:rPr>
          <w:rFonts w:ascii="Arial" w:eastAsia="Arial" w:hAnsi="Arial" w:cs="Arial"/>
          <w:b/>
          <w:sz w:val="28"/>
          <w:szCs w:val="28"/>
          <w:u w:val="single"/>
        </w:rPr>
      </w:pPr>
    </w:p>
    <w:p w14:paraId="00000051" w14:textId="77777777" w:rsidR="00CA7A36" w:rsidRDefault="00CA7A36">
      <w:pPr>
        <w:rPr>
          <w:rFonts w:ascii="Arial" w:eastAsia="Arial" w:hAnsi="Arial" w:cs="Arial"/>
          <w:b/>
          <w:sz w:val="28"/>
          <w:szCs w:val="28"/>
          <w:u w:val="single"/>
        </w:rPr>
      </w:pPr>
    </w:p>
    <w:p w14:paraId="00000052" w14:textId="77777777" w:rsidR="00CA7A36" w:rsidRDefault="000D76F5">
      <w:pPr>
        <w:rPr>
          <w:rFonts w:ascii="Arial" w:eastAsia="Arial" w:hAnsi="Arial" w:cs="Arial"/>
          <w:b/>
          <w:sz w:val="28"/>
          <w:szCs w:val="28"/>
          <w:u w:val="single"/>
        </w:rPr>
      </w:pPr>
      <w:r>
        <w:rPr>
          <w:rFonts w:ascii="Arial" w:eastAsia="Arial" w:hAnsi="Arial" w:cs="Arial"/>
          <w:b/>
          <w:sz w:val="28"/>
          <w:szCs w:val="28"/>
          <w:u w:val="single"/>
        </w:rPr>
        <w:t>BENEFITS OF WRESTLING:</w:t>
      </w:r>
    </w:p>
    <w:p w14:paraId="00000053" w14:textId="77777777"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Success factors in sports, or anything for that matter, are part God-given (</w:t>
      </w:r>
      <w:proofErr w:type="gramStart"/>
      <w:r>
        <w:rPr>
          <w:rFonts w:ascii="Times" w:eastAsia="Times" w:hAnsi="Times" w:cs="Times"/>
          <w:sz w:val="24"/>
          <w:szCs w:val="24"/>
        </w:rPr>
        <w:t>i.e.</w:t>
      </w:r>
      <w:proofErr w:type="gramEnd"/>
      <w:r>
        <w:rPr>
          <w:rFonts w:ascii="Times" w:eastAsia="Times" w:hAnsi="Times" w:cs="Times"/>
          <w:sz w:val="24"/>
          <w:szCs w:val="24"/>
        </w:rPr>
        <w:t xml:space="preserve"> height and size) and part acquired (i.e. endurance).  Success in wrestling depends most</w:t>
      </w:r>
      <w:r>
        <w:rPr>
          <w:rFonts w:ascii="Arial" w:eastAsia="Arial" w:hAnsi="Arial" w:cs="Arial"/>
          <w:sz w:val="24"/>
          <w:szCs w:val="24"/>
        </w:rPr>
        <w:t xml:space="preserve"> on acquired </w:t>
      </w:r>
      <w:r>
        <w:rPr>
          <w:rFonts w:ascii="Times" w:eastAsia="Times" w:hAnsi="Times" w:cs="Times"/>
          <w:sz w:val="24"/>
          <w:szCs w:val="24"/>
        </w:rPr>
        <w:t xml:space="preserve">factors, and unlike most other sports, wrestling does not favor athletes of any </w:t>
      </w:r>
      <w:proofErr w:type="gramStart"/>
      <w:r>
        <w:rPr>
          <w:rFonts w:ascii="Times" w:eastAsia="Times" w:hAnsi="Times" w:cs="Times"/>
          <w:sz w:val="24"/>
          <w:szCs w:val="24"/>
        </w:rPr>
        <w:t>particular height</w:t>
      </w:r>
      <w:proofErr w:type="gramEnd"/>
      <w:r>
        <w:rPr>
          <w:rFonts w:ascii="Times" w:eastAsia="Times" w:hAnsi="Times" w:cs="Times"/>
          <w:sz w:val="24"/>
          <w:szCs w:val="24"/>
        </w:rPr>
        <w:t>, size, weight, muscle type, race or social class.</w:t>
      </w:r>
    </w:p>
    <w:p w14:paraId="00000054" w14:textId="77777777" w:rsidR="00CA7A36" w:rsidRDefault="000D76F5">
      <w:pPr>
        <w:rPr>
          <w:rFonts w:ascii="Times" w:eastAsia="Times" w:hAnsi="Times" w:cs="Times"/>
          <w:sz w:val="24"/>
          <w:szCs w:val="24"/>
        </w:rPr>
      </w:pPr>
      <w:r>
        <w:rPr>
          <w:rFonts w:ascii="Times" w:eastAsia="Times" w:hAnsi="Times" w:cs="Times"/>
          <w:sz w:val="24"/>
          <w:szCs w:val="24"/>
        </w:rPr>
        <w:tab/>
        <w:t>Wrestlers learn, by the nature of the sport, that long-term success has much more to do with the investment made than the “natural” gifts one is given.  Wrestlers learn the value of preparation and hard work, and the role it plays in achieving one’s goals.  Wrestling provides real-life experiences that build and strengthen the following character traits:</w:t>
      </w:r>
    </w:p>
    <w:p w14:paraId="00000055" w14:textId="39850D38" w:rsidR="00CA7A36" w:rsidRDefault="000D76F5">
      <w:pPr>
        <w:numPr>
          <w:ilvl w:val="0"/>
          <w:numId w:val="3"/>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Self-Reliance</w:t>
      </w:r>
    </w:p>
    <w:p w14:paraId="00000056" w14:textId="77777777" w:rsidR="00CA7A36" w:rsidRDefault="000D76F5">
      <w:pPr>
        <w:numPr>
          <w:ilvl w:val="0"/>
          <w:numId w:val="3"/>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Mental Toughness</w:t>
      </w:r>
    </w:p>
    <w:p w14:paraId="00000057" w14:textId="77777777" w:rsidR="00CA7A36" w:rsidRDefault="000D76F5">
      <w:pPr>
        <w:numPr>
          <w:ilvl w:val="0"/>
          <w:numId w:val="3"/>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Competitive Spirit</w:t>
      </w:r>
    </w:p>
    <w:p w14:paraId="00000058" w14:textId="77777777" w:rsidR="00CA7A36" w:rsidRDefault="000D76F5">
      <w:pPr>
        <w:numPr>
          <w:ilvl w:val="0"/>
          <w:numId w:val="3"/>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Responsibility</w:t>
      </w:r>
    </w:p>
    <w:p w14:paraId="00000059" w14:textId="2D101A47" w:rsidR="00CA7A36" w:rsidRDefault="000D76F5">
      <w:pPr>
        <w:numPr>
          <w:ilvl w:val="0"/>
          <w:numId w:val="3"/>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Self-Discipline</w:t>
      </w:r>
    </w:p>
    <w:p w14:paraId="0000005A" w14:textId="77777777" w:rsidR="00CA7A36" w:rsidRDefault="000D76F5">
      <w:pPr>
        <w:numPr>
          <w:ilvl w:val="0"/>
          <w:numId w:val="3"/>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Goal Orientation</w:t>
      </w:r>
    </w:p>
    <w:p w14:paraId="0000005B" w14:textId="77777777" w:rsidR="00CA7A36" w:rsidRDefault="000D76F5">
      <w:pPr>
        <w:numPr>
          <w:ilvl w:val="0"/>
          <w:numId w:val="3"/>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Confidence</w:t>
      </w:r>
    </w:p>
    <w:p w14:paraId="0000005C" w14:textId="77777777" w:rsidR="00CA7A36" w:rsidRDefault="000D76F5">
      <w:pPr>
        <w:numPr>
          <w:ilvl w:val="0"/>
          <w:numId w:val="3"/>
        </w:numPr>
        <w:pBdr>
          <w:top w:val="nil"/>
          <w:left w:val="nil"/>
          <w:bottom w:val="nil"/>
          <w:right w:val="nil"/>
          <w:between w:val="nil"/>
        </w:pBdr>
        <w:rPr>
          <w:rFonts w:ascii="Arial" w:eastAsia="Arial" w:hAnsi="Arial" w:cs="Arial"/>
          <w:color w:val="000000"/>
          <w:sz w:val="24"/>
          <w:szCs w:val="24"/>
        </w:rPr>
      </w:pPr>
      <w:r>
        <w:rPr>
          <w:rFonts w:ascii="Times" w:eastAsia="Times" w:hAnsi="Times" w:cs="Times"/>
          <w:color w:val="000000"/>
          <w:sz w:val="24"/>
          <w:szCs w:val="24"/>
        </w:rPr>
        <w:t>Sportsmanship</w:t>
      </w:r>
    </w:p>
    <w:p w14:paraId="0000005D" w14:textId="77777777" w:rsidR="00CA7A36" w:rsidRDefault="000D76F5">
      <w:pPr>
        <w:rPr>
          <w:rFonts w:ascii="Arial" w:eastAsia="Arial" w:hAnsi="Arial" w:cs="Arial"/>
          <w:b/>
          <w:sz w:val="28"/>
          <w:szCs w:val="28"/>
          <w:u w:val="single"/>
        </w:rPr>
      </w:pPr>
      <w:r>
        <w:rPr>
          <w:rFonts w:ascii="Arial" w:eastAsia="Arial" w:hAnsi="Arial" w:cs="Arial"/>
          <w:b/>
          <w:sz w:val="28"/>
          <w:szCs w:val="28"/>
          <w:u w:val="single"/>
        </w:rPr>
        <w:t>ATHLETE RESPONSIBILITIES:</w:t>
      </w:r>
    </w:p>
    <w:p w14:paraId="0000005E" w14:textId="6DDC92CF"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 xml:space="preserve">Being involved in extracurricular activities are optional for all students.  When a student/athlete makes the choice to be involved in the wrestling program at Woodbury, he/she is doing so with a willingness to be coached and an expectation by the coaching staff and fellow teammates to do the best they can.  Wrestlers rely daily on their teammates to give them the type of competition in the practice room to prepare them for the best competition they will be up against in a meet or tournament.  Since so many teammates are counting on each other </w:t>
      </w:r>
      <w:r>
        <w:rPr>
          <w:rFonts w:ascii="Times" w:eastAsia="Times" w:hAnsi="Times" w:cs="Times"/>
          <w:sz w:val="24"/>
          <w:szCs w:val="24"/>
          <w:u w:val="single"/>
        </w:rPr>
        <w:t xml:space="preserve">it is vital to be at practice </w:t>
      </w:r>
      <w:r w:rsidR="002C5493">
        <w:rPr>
          <w:rFonts w:ascii="Times" w:eastAsia="Times" w:hAnsi="Times" w:cs="Times"/>
          <w:sz w:val="24"/>
          <w:szCs w:val="24"/>
          <w:u w:val="single"/>
        </w:rPr>
        <w:t>daily</w:t>
      </w:r>
      <w:r w:rsidR="002C5493">
        <w:rPr>
          <w:rFonts w:ascii="Times" w:eastAsia="Times" w:hAnsi="Times" w:cs="Times"/>
          <w:sz w:val="24"/>
          <w:szCs w:val="24"/>
        </w:rPr>
        <w:t>,</w:t>
      </w:r>
      <w:r>
        <w:rPr>
          <w:rFonts w:ascii="Times" w:eastAsia="Times" w:hAnsi="Times" w:cs="Times"/>
          <w:sz w:val="24"/>
          <w:szCs w:val="24"/>
        </w:rPr>
        <w:t xml:space="preserve"> whether it is a morning run or lift, or an afternoon practice, or the hosting of a youth tournament. If you are unexcused and miss a practice you may have to sit out a competition, lose your spot in the line-up, or be asked to not come back if it becomes habitual. Teamwork is a valuable lesson for any athlete to learn, wrestling combines the advantage of teamwork, while allowing an individual to rise to victory based upon his/her own merits or handle defeat with no one to blame but themselves.  </w:t>
      </w:r>
    </w:p>
    <w:p w14:paraId="0000005F" w14:textId="56C9843E" w:rsidR="00CA7A36" w:rsidRDefault="000D76F5">
      <w:pPr>
        <w:rPr>
          <w:rFonts w:ascii="Times" w:eastAsia="Times" w:hAnsi="Times" w:cs="Times"/>
          <w:sz w:val="24"/>
          <w:szCs w:val="24"/>
        </w:rPr>
      </w:pPr>
      <w:r>
        <w:rPr>
          <w:rFonts w:ascii="Times" w:eastAsia="Times" w:hAnsi="Times" w:cs="Times"/>
          <w:sz w:val="24"/>
          <w:szCs w:val="24"/>
        </w:rPr>
        <w:tab/>
        <w:t xml:space="preserve">Wrestling is a physical, </w:t>
      </w:r>
      <w:r w:rsidR="002C5493">
        <w:rPr>
          <w:rFonts w:ascii="Times" w:eastAsia="Times" w:hAnsi="Times" w:cs="Times"/>
          <w:sz w:val="24"/>
          <w:szCs w:val="24"/>
        </w:rPr>
        <w:t>exhausting,</w:t>
      </w:r>
      <w:r>
        <w:rPr>
          <w:rFonts w:ascii="Times" w:eastAsia="Times" w:hAnsi="Times" w:cs="Times"/>
          <w:sz w:val="24"/>
          <w:szCs w:val="24"/>
        </w:rPr>
        <w:t xml:space="preserve"> and demanding sport and will cause the body to wear down at times…</w:t>
      </w:r>
      <w:r>
        <w:rPr>
          <w:rFonts w:ascii="Times" w:eastAsia="Times" w:hAnsi="Times" w:cs="Times"/>
          <w:sz w:val="24"/>
          <w:szCs w:val="24"/>
          <w:u w:val="single"/>
        </w:rPr>
        <w:t>injured wrestlers are required to be at practice</w:t>
      </w:r>
      <w:r>
        <w:rPr>
          <w:rFonts w:ascii="Times" w:eastAsia="Times" w:hAnsi="Times" w:cs="Times"/>
          <w:sz w:val="24"/>
          <w:szCs w:val="24"/>
        </w:rPr>
        <w:t xml:space="preserve">.  See a coach first when you have a suspected injury.  Wrestlers that have an injury need to be looked at by the trainer </w:t>
      </w:r>
      <w:r w:rsidR="002C5493">
        <w:rPr>
          <w:rFonts w:ascii="Times" w:eastAsia="Times" w:hAnsi="Times" w:cs="Times"/>
          <w:sz w:val="24"/>
          <w:szCs w:val="24"/>
        </w:rPr>
        <w:t xml:space="preserve">and </w:t>
      </w:r>
      <w:r>
        <w:rPr>
          <w:rFonts w:ascii="Times" w:eastAsia="Times" w:hAnsi="Times" w:cs="Times"/>
          <w:sz w:val="24"/>
          <w:szCs w:val="24"/>
        </w:rPr>
        <w:t xml:space="preserve">should dress for practice.  Once evaluated by the trainer, the wrestler will be given something to do at </w:t>
      </w:r>
      <w:r>
        <w:rPr>
          <w:rFonts w:ascii="Times" w:eastAsia="Times" w:hAnsi="Times" w:cs="Times"/>
          <w:sz w:val="24"/>
          <w:szCs w:val="24"/>
        </w:rPr>
        <w:lastRenderedPageBreak/>
        <w:t>practice!  If a wrestler is seen by a physician, they will not be required to participate in a full practice until written notification by the physician is given.</w:t>
      </w:r>
    </w:p>
    <w:p w14:paraId="00000060" w14:textId="4C8F707D" w:rsidR="00CA7A36" w:rsidRDefault="000D76F5">
      <w:pPr>
        <w:ind w:firstLine="720"/>
        <w:rPr>
          <w:rFonts w:ascii="Arial" w:eastAsia="Arial" w:hAnsi="Arial" w:cs="Arial"/>
          <w:sz w:val="24"/>
          <w:szCs w:val="24"/>
        </w:rPr>
      </w:pPr>
      <w:r>
        <w:rPr>
          <w:rFonts w:ascii="Times" w:eastAsia="Times" w:hAnsi="Times" w:cs="Times"/>
          <w:sz w:val="24"/>
          <w:szCs w:val="24"/>
        </w:rPr>
        <w:t>All wrestlers shall abide by a code of ethics which will earn them the honor and respect that participation and competition in the interscholastic program affords.  Any conduct that results in dishonor to the wrestler, the team or the school will not be tolerated</w:t>
      </w:r>
      <w:r>
        <w:rPr>
          <w:rFonts w:ascii="Arial" w:eastAsia="Arial" w:hAnsi="Arial" w:cs="Arial"/>
          <w:sz w:val="24"/>
          <w:szCs w:val="24"/>
        </w:rPr>
        <w:t xml:space="preserve">.  </w:t>
      </w:r>
      <w:r>
        <w:rPr>
          <w:rFonts w:ascii="Times" w:eastAsia="Times" w:hAnsi="Times" w:cs="Times"/>
          <w:sz w:val="24"/>
          <w:szCs w:val="24"/>
        </w:rPr>
        <w:t>Acts of</w:t>
      </w:r>
      <w:r>
        <w:rPr>
          <w:rFonts w:ascii="Arial" w:eastAsia="Arial" w:hAnsi="Arial" w:cs="Arial"/>
          <w:sz w:val="24"/>
          <w:szCs w:val="24"/>
        </w:rPr>
        <w:t xml:space="preserve"> </w:t>
      </w:r>
      <w:r>
        <w:rPr>
          <w:rFonts w:ascii="Times" w:eastAsia="Times" w:hAnsi="Times" w:cs="Times"/>
          <w:sz w:val="24"/>
          <w:szCs w:val="24"/>
        </w:rPr>
        <w:t xml:space="preserve">unacceptable conduct, such as, but not limited to theft, vandalism, disrespect, </w:t>
      </w:r>
      <w:r w:rsidR="002C5493">
        <w:rPr>
          <w:rFonts w:ascii="Times" w:eastAsia="Times" w:hAnsi="Times" w:cs="Times"/>
          <w:sz w:val="24"/>
          <w:szCs w:val="24"/>
        </w:rPr>
        <w:t>immorality,</w:t>
      </w:r>
      <w:r>
        <w:rPr>
          <w:rFonts w:ascii="Times" w:eastAsia="Times" w:hAnsi="Times" w:cs="Times"/>
          <w:sz w:val="24"/>
          <w:szCs w:val="24"/>
        </w:rPr>
        <w:t xml:space="preserve"> or violations of the law (tobacco, alcohol, &amp; drugs), tarnish the reputation of everyone associated with the wrestling program and will not be tolerated. The below are some of the MSHSL penalties for violations…</w:t>
      </w:r>
    </w:p>
    <w:p w14:paraId="00000061"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 xml:space="preserve">PENALTIES FOR VIOLATIONS </w:t>
      </w:r>
    </w:p>
    <w:p w14:paraId="00000062"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1. First Violation: after confirmation of the first violation, the student shall lose eligibility for the</w:t>
      </w:r>
    </w:p>
    <w:p w14:paraId="00000063"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next two (2) interscholastic contests which occur in a consecutive chronological sequence or 14</w:t>
      </w:r>
    </w:p>
    <w:p w14:paraId="00000064"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days of a season in which the student is a participant, whichever is greater. No exception is</w:t>
      </w:r>
    </w:p>
    <w:p w14:paraId="00000065"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permitted for a student who becomes a participant in a treatment program. The student is</w:t>
      </w:r>
    </w:p>
    <w:p w14:paraId="00000066"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ineligible for one calendar year for elected or appointed interscholastic and enrichment</w:t>
      </w:r>
    </w:p>
    <w:p w14:paraId="00000067"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positions and all school-sponsored athletic and activity awards and honors (</w:t>
      </w:r>
      <w:proofErr w:type="gramStart"/>
      <w:r>
        <w:rPr>
          <w:rFonts w:ascii="Times" w:eastAsia="Times" w:hAnsi="Times" w:cs="Times"/>
          <w:i/>
          <w:sz w:val="20"/>
          <w:szCs w:val="20"/>
        </w:rPr>
        <w:t>i.e.</w:t>
      </w:r>
      <w:proofErr w:type="gramEnd"/>
      <w:r>
        <w:rPr>
          <w:rFonts w:ascii="Times" w:eastAsia="Times" w:hAnsi="Times" w:cs="Times"/>
          <w:i/>
          <w:sz w:val="20"/>
          <w:szCs w:val="20"/>
        </w:rPr>
        <w:t xml:space="preserve"> lettering,</w:t>
      </w:r>
    </w:p>
    <w:p w14:paraId="00000068"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captain, MVP, etc.). Awards, honors, and scholarships not awarded determined, nor controlled</w:t>
      </w:r>
    </w:p>
    <w:p w14:paraId="00000069"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by Woodbury High School policies are exempt (</w:t>
      </w:r>
      <w:proofErr w:type="gramStart"/>
      <w:r>
        <w:rPr>
          <w:rFonts w:ascii="Times" w:eastAsia="Times" w:hAnsi="Times" w:cs="Times"/>
          <w:i/>
          <w:sz w:val="20"/>
          <w:szCs w:val="20"/>
        </w:rPr>
        <w:t>i.e.</w:t>
      </w:r>
      <w:proofErr w:type="gramEnd"/>
      <w:r>
        <w:rPr>
          <w:rFonts w:ascii="Times" w:eastAsia="Times" w:hAnsi="Times" w:cs="Times"/>
          <w:i/>
          <w:sz w:val="20"/>
          <w:szCs w:val="20"/>
        </w:rPr>
        <w:t xml:space="preserve"> All-Conference, All-Metro, All-State).</w:t>
      </w:r>
    </w:p>
    <w:p w14:paraId="0000006A" w14:textId="77777777" w:rsidR="00CA7A36" w:rsidRDefault="00CA7A36">
      <w:pPr>
        <w:spacing w:after="0" w:line="240" w:lineRule="auto"/>
        <w:rPr>
          <w:rFonts w:ascii="Times" w:eastAsia="Times" w:hAnsi="Times" w:cs="Times"/>
          <w:i/>
          <w:sz w:val="20"/>
          <w:szCs w:val="20"/>
        </w:rPr>
      </w:pPr>
    </w:p>
    <w:p w14:paraId="0000006B"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2. Second Violation: after confirmation of the second violation, the student shall lose eligibility</w:t>
      </w:r>
    </w:p>
    <w:p w14:paraId="0000006C"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for the next six (6) interscholastic contests which occur in a consecutive chronological sequence</w:t>
      </w:r>
    </w:p>
    <w:p w14:paraId="0000006D"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or 21 days, whichever is greater, in which the student is a participant. No exception is</w:t>
      </w:r>
    </w:p>
    <w:p w14:paraId="0000006E"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permitted for a student who becomes a participant in a treatment program. The student is</w:t>
      </w:r>
    </w:p>
    <w:p w14:paraId="0000006F"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ineligible for one calendar year for elected or appointed interscholastic and enrichment</w:t>
      </w:r>
    </w:p>
    <w:p w14:paraId="00000070"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positions and all school-sponsored athletic and activity awards and honors (</w:t>
      </w:r>
      <w:proofErr w:type="gramStart"/>
      <w:r>
        <w:rPr>
          <w:rFonts w:ascii="Times" w:eastAsia="Times" w:hAnsi="Times" w:cs="Times"/>
          <w:i/>
          <w:sz w:val="20"/>
          <w:szCs w:val="20"/>
        </w:rPr>
        <w:t>i.e.</w:t>
      </w:r>
      <w:proofErr w:type="gramEnd"/>
      <w:r>
        <w:rPr>
          <w:rFonts w:ascii="Times" w:eastAsia="Times" w:hAnsi="Times" w:cs="Times"/>
          <w:i/>
          <w:sz w:val="20"/>
          <w:szCs w:val="20"/>
        </w:rPr>
        <w:t xml:space="preserve"> lettering,</w:t>
      </w:r>
    </w:p>
    <w:p w14:paraId="00000071"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captain, MVP, etc.). Awards honors, and scholarships not awarded, determined, nor controlled</w:t>
      </w:r>
    </w:p>
    <w:p w14:paraId="00000072"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by Woodbury High School policies are exempt (</w:t>
      </w:r>
      <w:proofErr w:type="gramStart"/>
      <w:r>
        <w:rPr>
          <w:rFonts w:ascii="Times" w:eastAsia="Times" w:hAnsi="Times" w:cs="Times"/>
          <w:i/>
          <w:sz w:val="20"/>
          <w:szCs w:val="20"/>
        </w:rPr>
        <w:t>i.e.</w:t>
      </w:r>
      <w:proofErr w:type="gramEnd"/>
      <w:r>
        <w:rPr>
          <w:rFonts w:ascii="Times" w:eastAsia="Times" w:hAnsi="Times" w:cs="Times"/>
          <w:i/>
          <w:sz w:val="20"/>
          <w:szCs w:val="20"/>
        </w:rPr>
        <w:t xml:space="preserve"> All-Conference, All-Metro, All-State).</w:t>
      </w:r>
    </w:p>
    <w:p w14:paraId="00000073" w14:textId="77777777" w:rsidR="00CA7A36" w:rsidRDefault="00CA7A36">
      <w:pPr>
        <w:spacing w:after="0" w:line="240" w:lineRule="auto"/>
        <w:rPr>
          <w:rFonts w:ascii="Times" w:eastAsia="Times" w:hAnsi="Times" w:cs="Times"/>
          <w:i/>
          <w:sz w:val="20"/>
          <w:szCs w:val="20"/>
        </w:rPr>
      </w:pPr>
    </w:p>
    <w:p w14:paraId="00000074"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3. Third and Subsequent Violations: after confirmation of the third or subsequent violations, the</w:t>
      </w:r>
    </w:p>
    <w:p w14:paraId="00000075"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student shall lose eligibility for the next twelve (12) interscholastic contests which occur in a</w:t>
      </w:r>
    </w:p>
    <w:p w14:paraId="00000076"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consecutive chronological sequence or 28 days, whichever is greater, in which the student is a</w:t>
      </w:r>
    </w:p>
    <w:p w14:paraId="00000077"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participant. If after the third or subsequent violations, the student on his/her own violation becomes a participant in a chemical dependency program or treatment program, the student</w:t>
      </w:r>
    </w:p>
    <w:p w14:paraId="00000078"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may be certified for reinstatement in MSHSL activities after a minimum period of six (6)</w:t>
      </w:r>
    </w:p>
    <w:p w14:paraId="00000079"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weeks. Such certification must be issued by the director or a counselor of a chemical</w:t>
      </w:r>
    </w:p>
    <w:p w14:paraId="0000007A"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dependency treatment center. All school sponsored honors, including academic and athletic</w:t>
      </w:r>
    </w:p>
    <w:p w14:paraId="0000007B"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 xml:space="preserve">honors </w:t>
      </w:r>
      <w:proofErr w:type="spellStart"/>
      <w:r>
        <w:rPr>
          <w:rFonts w:ascii="Times" w:eastAsia="Times" w:hAnsi="Times" w:cs="Times"/>
          <w:i/>
          <w:sz w:val="20"/>
          <w:szCs w:val="20"/>
        </w:rPr>
        <w:t>an</w:t>
      </w:r>
      <w:proofErr w:type="spellEnd"/>
      <w:r>
        <w:rPr>
          <w:rFonts w:ascii="Times" w:eastAsia="Times" w:hAnsi="Times" w:cs="Times"/>
          <w:i/>
          <w:sz w:val="20"/>
          <w:szCs w:val="20"/>
        </w:rPr>
        <w:t xml:space="preserve"> </w:t>
      </w:r>
      <w:proofErr w:type="gramStart"/>
      <w:r>
        <w:rPr>
          <w:rFonts w:ascii="Times" w:eastAsia="Times" w:hAnsi="Times" w:cs="Times"/>
          <w:i/>
          <w:sz w:val="20"/>
          <w:szCs w:val="20"/>
        </w:rPr>
        <w:t>awards</w:t>
      </w:r>
      <w:proofErr w:type="gramEnd"/>
      <w:r>
        <w:rPr>
          <w:rFonts w:ascii="Times" w:eastAsia="Times" w:hAnsi="Times" w:cs="Times"/>
          <w:i/>
          <w:sz w:val="20"/>
          <w:szCs w:val="20"/>
        </w:rPr>
        <w:t xml:space="preserve"> (i.e. letter, captain, MVP, etc.), will be permanently withheld. Honors,</w:t>
      </w:r>
    </w:p>
    <w:p w14:paraId="0000007C"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awards, and scholarships not awarded determined, nor controlled by Woodbury High School</w:t>
      </w:r>
    </w:p>
    <w:p w14:paraId="0000007D"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policies are exempt (</w:t>
      </w:r>
      <w:proofErr w:type="gramStart"/>
      <w:r>
        <w:rPr>
          <w:rFonts w:ascii="Times" w:eastAsia="Times" w:hAnsi="Times" w:cs="Times"/>
          <w:i/>
          <w:sz w:val="20"/>
          <w:szCs w:val="20"/>
        </w:rPr>
        <w:t>i.e.</w:t>
      </w:r>
      <w:proofErr w:type="gramEnd"/>
      <w:r>
        <w:rPr>
          <w:rFonts w:ascii="Times" w:eastAsia="Times" w:hAnsi="Times" w:cs="Times"/>
          <w:i/>
          <w:sz w:val="20"/>
          <w:szCs w:val="20"/>
        </w:rPr>
        <w:t xml:space="preserve"> All-Conference, All-Metro, All-State).</w:t>
      </w:r>
    </w:p>
    <w:p w14:paraId="0000007E" w14:textId="77777777" w:rsidR="00CA7A36" w:rsidRDefault="00CA7A36">
      <w:pPr>
        <w:spacing w:after="0" w:line="240" w:lineRule="auto"/>
        <w:rPr>
          <w:rFonts w:ascii="Times" w:eastAsia="Times" w:hAnsi="Times" w:cs="Times"/>
          <w:i/>
          <w:sz w:val="20"/>
          <w:szCs w:val="20"/>
        </w:rPr>
      </w:pPr>
    </w:p>
    <w:p w14:paraId="0000007F"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4. Penalties shall be accumulative (the second and/or third violation will be served only after the</w:t>
      </w:r>
    </w:p>
    <w:p w14:paraId="00000080"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consequences of the first violation have been served).</w:t>
      </w:r>
    </w:p>
    <w:p w14:paraId="00000081" w14:textId="77777777" w:rsidR="00CA7A36" w:rsidRDefault="00CA7A36">
      <w:pPr>
        <w:spacing w:after="0" w:line="240" w:lineRule="auto"/>
        <w:rPr>
          <w:rFonts w:ascii="Times" w:eastAsia="Times" w:hAnsi="Times" w:cs="Times"/>
          <w:i/>
          <w:sz w:val="20"/>
          <w:szCs w:val="20"/>
        </w:rPr>
      </w:pPr>
    </w:p>
    <w:p w14:paraId="00000082"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5. A student shall be disqualified from all activities for nine (9) additional weeks beyond the</w:t>
      </w:r>
    </w:p>
    <w:p w14:paraId="00000083"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student’s original period of ineligibility when the student denies violation of the rule, is allowed</w:t>
      </w:r>
    </w:p>
    <w:p w14:paraId="00000084"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to participate and then is subsequently found guilty of the violation.</w:t>
      </w:r>
    </w:p>
    <w:p w14:paraId="00000085" w14:textId="77777777" w:rsidR="00CA7A36" w:rsidRDefault="00CA7A36">
      <w:pPr>
        <w:spacing w:after="0" w:line="240" w:lineRule="auto"/>
        <w:rPr>
          <w:rFonts w:ascii="Times" w:eastAsia="Times" w:hAnsi="Times" w:cs="Times"/>
          <w:i/>
          <w:sz w:val="20"/>
          <w:szCs w:val="20"/>
        </w:rPr>
      </w:pPr>
    </w:p>
    <w:p w14:paraId="00000086"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6. A student who participates in both Category I and Category II activities shall serve the</w:t>
      </w:r>
    </w:p>
    <w:p w14:paraId="00000087" w14:textId="77777777" w:rsidR="00CA7A36" w:rsidRDefault="000D76F5">
      <w:pPr>
        <w:spacing w:after="0" w:line="240" w:lineRule="auto"/>
        <w:rPr>
          <w:rFonts w:ascii="Times" w:eastAsia="Times" w:hAnsi="Times" w:cs="Times"/>
          <w:i/>
          <w:sz w:val="20"/>
          <w:szCs w:val="20"/>
        </w:rPr>
      </w:pPr>
      <w:r>
        <w:rPr>
          <w:rFonts w:ascii="Times" w:eastAsia="Times" w:hAnsi="Times" w:cs="Times"/>
          <w:i/>
          <w:sz w:val="20"/>
          <w:szCs w:val="20"/>
        </w:rPr>
        <w:t>penalty prescribed for that violation in both Category I and Category II activities in which the</w:t>
      </w:r>
    </w:p>
    <w:p w14:paraId="097D8F0C" w14:textId="77777777" w:rsidR="002C5493" w:rsidRDefault="000D76F5">
      <w:pPr>
        <w:rPr>
          <w:rFonts w:ascii="Times" w:eastAsia="Times" w:hAnsi="Times" w:cs="Times"/>
          <w:i/>
          <w:sz w:val="20"/>
          <w:szCs w:val="20"/>
        </w:rPr>
      </w:pPr>
      <w:r>
        <w:rPr>
          <w:rFonts w:ascii="Times" w:eastAsia="Times" w:hAnsi="Times" w:cs="Times"/>
          <w:i/>
          <w:sz w:val="20"/>
          <w:szCs w:val="20"/>
        </w:rPr>
        <w:t>student participates.</w:t>
      </w:r>
    </w:p>
    <w:p w14:paraId="0000008B" w14:textId="377B1FBE" w:rsidR="00CA7A36" w:rsidRPr="002C5493" w:rsidRDefault="000D76F5">
      <w:pPr>
        <w:rPr>
          <w:rFonts w:ascii="Times" w:eastAsia="Times" w:hAnsi="Times" w:cs="Times"/>
          <w:i/>
          <w:sz w:val="20"/>
          <w:szCs w:val="20"/>
        </w:rPr>
      </w:pPr>
      <w:r>
        <w:rPr>
          <w:rFonts w:ascii="Arial" w:eastAsia="Arial" w:hAnsi="Arial" w:cs="Arial"/>
          <w:i/>
          <w:sz w:val="28"/>
          <w:szCs w:val="28"/>
        </w:rPr>
        <w:lastRenderedPageBreak/>
        <w:t>Sportsmanship &amp; Exemplary Conduct is expected…</w:t>
      </w:r>
    </w:p>
    <w:p w14:paraId="0000008C" w14:textId="77777777" w:rsidR="00CA7A36" w:rsidRDefault="000D76F5">
      <w:pPr>
        <w:numPr>
          <w:ilvl w:val="0"/>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Treat your opponent with respect.</w:t>
      </w:r>
    </w:p>
    <w:p w14:paraId="0000008D" w14:textId="77777777" w:rsidR="00CA7A36" w:rsidRDefault="000D76F5">
      <w:pPr>
        <w:numPr>
          <w:ilvl w:val="1"/>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Be a humble winner and a respectful loser.</w:t>
      </w:r>
    </w:p>
    <w:p w14:paraId="0000008E" w14:textId="77777777" w:rsidR="00CA7A36" w:rsidRDefault="000D76F5">
      <w:pPr>
        <w:numPr>
          <w:ilvl w:val="1"/>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Conduct yourself in a manner of controlled intensity.</w:t>
      </w:r>
    </w:p>
    <w:p w14:paraId="0000008F" w14:textId="77777777" w:rsidR="00CA7A36" w:rsidRDefault="000D76F5">
      <w:pPr>
        <w:numPr>
          <w:ilvl w:val="1"/>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Use only positive verbal interchange with any person from opposing team or school.</w:t>
      </w:r>
    </w:p>
    <w:p w14:paraId="00000090" w14:textId="77777777" w:rsidR="00CA7A36" w:rsidRDefault="000D76F5">
      <w:pPr>
        <w:numPr>
          <w:ilvl w:val="0"/>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Respond to officials in a controlled manner and with spirit of good sportsmanship.</w:t>
      </w:r>
    </w:p>
    <w:p w14:paraId="00000091" w14:textId="77777777" w:rsidR="00CA7A36" w:rsidRDefault="000D76F5">
      <w:pPr>
        <w:numPr>
          <w:ilvl w:val="1"/>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Use only positive actions and words toward officials.</w:t>
      </w:r>
    </w:p>
    <w:p w14:paraId="00000092" w14:textId="77777777" w:rsidR="00CA7A36" w:rsidRDefault="000D76F5">
      <w:pPr>
        <w:numPr>
          <w:ilvl w:val="1"/>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Use principles of sportsmanship and fair play regardless of the situation or outcome of the contest.</w:t>
      </w:r>
    </w:p>
    <w:p w14:paraId="00000093" w14:textId="77777777" w:rsidR="00CA7A36" w:rsidRDefault="000D76F5">
      <w:pPr>
        <w:numPr>
          <w:ilvl w:val="0"/>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Make certain buildings and properties are in good condition when you finish using them.</w:t>
      </w:r>
    </w:p>
    <w:p w14:paraId="00000094" w14:textId="1CB16FF4" w:rsidR="00CA7A36" w:rsidRDefault="000D76F5">
      <w:pPr>
        <w:numPr>
          <w:ilvl w:val="1"/>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 xml:space="preserve">Respect </w:t>
      </w:r>
      <w:r w:rsidR="002C5493">
        <w:rPr>
          <w:rFonts w:ascii="Times" w:eastAsia="Times" w:hAnsi="Times" w:cs="Times"/>
          <w:color w:val="000000"/>
          <w:sz w:val="24"/>
          <w:szCs w:val="24"/>
        </w:rPr>
        <w:t>opponents’</w:t>
      </w:r>
      <w:r>
        <w:rPr>
          <w:rFonts w:ascii="Times" w:eastAsia="Times" w:hAnsi="Times" w:cs="Times"/>
          <w:color w:val="000000"/>
          <w:sz w:val="24"/>
          <w:szCs w:val="24"/>
        </w:rPr>
        <w:t xml:space="preserve"> school and locker areas</w:t>
      </w:r>
      <w:r w:rsidR="002C5493">
        <w:rPr>
          <w:rFonts w:ascii="Times" w:eastAsia="Times" w:hAnsi="Times" w:cs="Times"/>
          <w:color w:val="000000"/>
          <w:sz w:val="24"/>
          <w:szCs w:val="24"/>
        </w:rPr>
        <w:t xml:space="preserve">.  Also respecting </w:t>
      </w:r>
      <w:r>
        <w:rPr>
          <w:rFonts w:ascii="Times" w:eastAsia="Times" w:hAnsi="Times" w:cs="Times"/>
          <w:color w:val="000000"/>
          <w:sz w:val="24"/>
          <w:szCs w:val="24"/>
        </w:rPr>
        <w:t>any personal property in the area.</w:t>
      </w:r>
    </w:p>
    <w:p w14:paraId="00000095" w14:textId="77777777" w:rsidR="00CA7A36" w:rsidRDefault="000D76F5">
      <w:pPr>
        <w:numPr>
          <w:ilvl w:val="1"/>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Pick up litter from the area and leave the area cleaner than you found it.</w:t>
      </w:r>
    </w:p>
    <w:p w14:paraId="00000096" w14:textId="77777777" w:rsidR="00CA7A36" w:rsidRDefault="000D76F5">
      <w:pPr>
        <w:numPr>
          <w:ilvl w:val="0"/>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 xml:space="preserve">When at an event, or function, for Woodbury Wrestling it is important that your attire be such that it positively represents your school, coaches, teammates, and parents. </w:t>
      </w:r>
    </w:p>
    <w:p w14:paraId="00000097" w14:textId="489156AA" w:rsidR="00CA7A36" w:rsidRDefault="000D76F5">
      <w:pPr>
        <w:numPr>
          <w:ilvl w:val="0"/>
          <w:numId w:val="4"/>
        </w:numPr>
        <w:pBdr>
          <w:top w:val="nil"/>
          <w:left w:val="nil"/>
          <w:bottom w:val="nil"/>
          <w:right w:val="nil"/>
          <w:between w:val="nil"/>
        </w:pBdr>
        <w:spacing w:after="0"/>
        <w:rPr>
          <w:rFonts w:ascii="Times" w:eastAsia="Times" w:hAnsi="Times" w:cs="Times"/>
          <w:color w:val="000000"/>
          <w:sz w:val="24"/>
          <w:szCs w:val="24"/>
        </w:rPr>
      </w:pPr>
      <w:r>
        <w:rPr>
          <w:rFonts w:ascii="Times" w:eastAsia="Times" w:hAnsi="Times" w:cs="Times"/>
          <w:color w:val="000000"/>
          <w:sz w:val="24"/>
          <w:szCs w:val="24"/>
        </w:rPr>
        <w:t xml:space="preserve">Cell phone use while in the locker room, home or away, will not be permitted. You may not have bad </w:t>
      </w:r>
      <w:r w:rsidR="002C5493">
        <w:rPr>
          <w:rFonts w:ascii="Times" w:eastAsia="Times" w:hAnsi="Times" w:cs="Times"/>
          <w:color w:val="000000"/>
          <w:sz w:val="24"/>
          <w:szCs w:val="24"/>
        </w:rPr>
        <w:t>intentions,</w:t>
      </w:r>
      <w:r>
        <w:rPr>
          <w:rFonts w:ascii="Times" w:eastAsia="Times" w:hAnsi="Times" w:cs="Times"/>
          <w:color w:val="000000"/>
          <w:sz w:val="24"/>
          <w:szCs w:val="24"/>
        </w:rPr>
        <w:t xml:space="preserve"> but you will never put yourself in a position where your actions are questioned. </w:t>
      </w:r>
    </w:p>
    <w:p w14:paraId="00000098" w14:textId="77777777" w:rsidR="00CA7A36" w:rsidRDefault="00CA7A36">
      <w:pPr>
        <w:pBdr>
          <w:top w:val="nil"/>
          <w:left w:val="nil"/>
          <w:bottom w:val="nil"/>
          <w:right w:val="nil"/>
          <w:between w:val="nil"/>
        </w:pBdr>
        <w:spacing w:after="0"/>
        <w:ind w:left="1800"/>
        <w:rPr>
          <w:rFonts w:ascii="Arial" w:eastAsia="Arial" w:hAnsi="Arial" w:cs="Arial"/>
          <w:color w:val="000000"/>
          <w:sz w:val="24"/>
          <w:szCs w:val="24"/>
        </w:rPr>
      </w:pPr>
    </w:p>
    <w:p w14:paraId="00000099" w14:textId="77777777" w:rsidR="00CA7A36" w:rsidRDefault="00CA7A36">
      <w:pPr>
        <w:pBdr>
          <w:top w:val="nil"/>
          <w:left w:val="nil"/>
          <w:bottom w:val="nil"/>
          <w:right w:val="nil"/>
          <w:between w:val="nil"/>
        </w:pBdr>
        <w:spacing w:after="0"/>
        <w:ind w:left="1800"/>
        <w:rPr>
          <w:rFonts w:ascii="Arial" w:eastAsia="Arial" w:hAnsi="Arial" w:cs="Arial"/>
          <w:color w:val="000000"/>
          <w:sz w:val="24"/>
          <w:szCs w:val="24"/>
        </w:rPr>
      </w:pPr>
    </w:p>
    <w:p w14:paraId="0000009A" w14:textId="77777777" w:rsidR="00CA7A36" w:rsidRDefault="00CA7A36">
      <w:pPr>
        <w:pBdr>
          <w:top w:val="nil"/>
          <w:left w:val="nil"/>
          <w:bottom w:val="nil"/>
          <w:right w:val="nil"/>
          <w:between w:val="nil"/>
        </w:pBdr>
        <w:spacing w:after="0"/>
        <w:ind w:left="1800"/>
        <w:rPr>
          <w:rFonts w:ascii="Arial" w:eastAsia="Arial" w:hAnsi="Arial" w:cs="Arial"/>
          <w:color w:val="000000"/>
          <w:sz w:val="24"/>
          <w:szCs w:val="24"/>
        </w:rPr>
      </w:pPr>
    </w:p>
    <w:p w14:paraId="0000009B" w14:textId="77777777" w:rsidR="00CA7A36" w:rsidRDefault="00CA7A36">
      <w:pPr>
        <w:pBdr>
          <w:top w:val="nil"/>
          <w:left w:val="nil"/>
          <w:bottom w:val="nil"/>
          <w:right w:val="nil"/>
          <w:between w:val="nil"/>
        </w:pBdr>
        <w:ind w:left="1800"/>
        <w:rPr>
          <w:rFonts w:ascii="Arial" w:eastAsia="Arial" w:hAnsi="Arial" w:cs="Arial"/>
          <w:color w:val="000000"/>
          <w:sz w:val="24"/>
          <w:szCs w:val="24"/>
        </w:rPr>
      </w:pPr>
    </w:p>
    <w:p w14:paraId="0000009C" w14:textId="77777777" w:rsidR="00CA7A36" w:rsidRDefault="000D76F5">
      <w:pPr>
        <w:rPr>
          <w:rFonts w:ascii="Arial" w:eastAsia="Arial" w:hAnsi="Arial" w:cs="Arial"/>
          <w:i/>
          <w:sz w:val="28"/>
          <w:szCs w:val="28"/>
        </w:rPr>
      </w:pPr>
      <w:r>
        <w:rPr>
          <w:rFonts w:ascii="Arial" w:eastAsia="Arial" w:hAnsi="Arial" w:cs="Arial"/>
          <w:i/>
          <w:sz w:val="28"/>
          <w:szCs w:val="28"/>
        </w:rPr>
        <w:t>Academic Eligibility Requirements</w:t>
      </w:r>
    </w:p>
    <w:p w14:paraId="0000009D" w14:textId="77777777" w:rsidR="00CA7A36" w:rsidRDefault="000D76F5">
      <w:pPr>
        <w:numPr>
          <w:ilvl w:val="0"/>
          <w:numId w:val="1"/>
        </w:numPr>
        <w:pBdr>
          <w:top w:val="nil"/>
          <w:left w:val="nil"/>
          <w:bottom w:val="nil"/>
          <w:right w:val="nil"/>
          <w:between w:val="nil"/>
        </w:pBdr>
        <w:spacing w:after="0"/>
        <w:rPr>
          <w:rFonts w:ascii="Times" w:eastAsia="Times" w:hAnsi="Times" w:cs="Times"/>
          <w:color w:val="000000"/>
          <w:sz w:val="28"/>
          <w:szCs w:val="28"/>
        </w:rPr>
      </w:pPr>
      <w:r>
        <w:rPr>
          <w:rFonts w:ascii="Times" w:eastAsia="Times" w:hAnsi="Times" w:cs="Times"/>
          <w:color w:val="000000"/>
          <w:sz w:val="24"/>
          <w:szCs w:val="24"/>
        </w:rPr>
        <w:t>To be eligible for wrestling competition a student must be progressing toward graduation.</w:t>
      </w:r>
    </w:p>
    <w:p w14:paraId="0000009E" w14:textId="47728675" w:rsidR="00CA7A36" w:rsidRDefault="000D76F5">
      <w:pPr>
        <w:numPr>
          <w:ilvl w:val="0"/>
          <w:numId w:val="1"/>
        </w:numPr>
        <w:pBdr>
          <w:top w:val="nil"/>
          <w:left w:val="nil"/>
          <w:bottom w:val="nil"/>
          <w:right w:val="nil"/>
          <w:between w:val="nil"/>
        </w:pBdr>
        <w:spacing w:after="0"/>
        <w:rPr>
          <w:rFonts w:ascii="Times" w:eastAsia="Times" w:hAnsi="Times" w:cs="Times"/>
          <w:color w:val="000000"/>
          <w:sz w:val="28"/>
          <w:szCs w:val="28"/>
        </w:rPr>
      </w:pPr>
      <w:r>
        <w:rPr>
          <w:rFonts w:ascii="Times" w:eastAsia="Times" w:hAnsi="Times" w:cs="Times"/>
          <w:color w:val="000000"/>
          <w:sz w:val="24"/>
          <w:szCs w:val="24"/>
        </w:rPr>
        <w:t xml:space="preserve">All athletes, and managers, will be expected to partake in our weekly Tuesday hour long study hall session before our practice. During this </w:t>
      </w:r>
      <w:r w:rsidR="002C5493">
        <w:rPr>
          <w:rFonts w:ascii="Times" w:eastAsia="Times" w:hAnsi="Times" w:cs="Times"/>
          <w:color w:val="000000"/>
          <w:sz w:val="24"/>
          <w:szCs w:val="24"/>
        </w:rPr>
        <w:t>time,</w:t>
      </w:r>
      <w:r>
        <w:rPr>
          <w:rFonts w:ascii="Times" w:eastAsia="Times" w:hAnsi="Times" w:cs="Times"/>
          <w:color w:val="000000"/>
          <w:sz w:val="24"/>
          <w:szCs w:val="24"/>
        </w:rPr>
        <w:t xml:space="preserve"> you will be working on homework assignments, </w:t>
      </w:r>
      <w:r w:rsidR="002C5493">
        <w:rPr>
          <w:rFonts w:ascii="Times" w:eastAsia="Times" w:hAnsi="Times" w:cs="Times"/>
          <w:color w:val="000000"/>
          <w:sz w:val="24"/>
          <w:szCs w:val="24"/>
        </w:rPr>
        <w:t>contacting</w:t>
      </w:r>
      <w:r>
        <w:rPr>
          <w:rFonts w:ascii="Times" w:eastAsia="Times" w:hAnsi="Times" w:cs="Times"/>
          <w:color w:val="000000"/>
          <w:sz w:val="24"/>
          <w:szCs w:val="24"/>
        </w:rPr>
        <w:t xml:space="preserve"> </w:t>
      </w:r>
      <w:r w:rsidR="002C5493">
        <w:rPr>
          <w:rFonts w:ascii="Times" w:eastAsia="Times" w:hAnsi="Times" w:cs="Times"/>
          <w:color w:val="000000"/>
          <w:sz w:val="24"/>
          <w:szCs w:val="24"/>
        </w:rPr>
        <w:t xml:space="preserve">a </w:t>
      </w:r>
      <w:r>
        <w:rPr>
          <w:rFonts w:ascii="Times" w:eastAsia="Times" w:hAnsi="Times" w:cs="Times"/>
          <w:color w:val="000000"/>
          <w:sz w:val="24"/>
          <w:szCs w:val="24"/>
        </w:rPr>
        <w:t xml:space="preserve">teacher you may not be able to see after school because of practice, or reading quietly. </w:t>
      </w:r>
    </w:p>
    <w:p w14:paraId="0000009F" w14:textId="73E6148C" w:rsidR="00CA7A36" w:rsidRDefault="000D76F5">
      <w:pPr>
        <w:numPr>
          <w:ilvl w:val="0"/>
          <w:numId w:val="1"/>
        </w:numPr>
        <w:pBdr>
          <w:top w:val="nil"/>
          <w:left w:val="nil"/>
          <w:bottom w:val="nil"/>
          <w:right w:val="nil"/>
          <w:between w:val="nil"/>
        </w:pBdr>
        <w:spacing w:after="0"/>
        <w:rPr>
          <w:rFonts w:ascii="Times" w:eastAsia="Times" w:hAnsi="Times" w:cs="Times"/>
          <w:color w:val="000000"/>
          <w:sz w:val="28"/>
          <w:szCs w:val="28"/>
        </w:rPr>
      </w:pPr>
      <w:r>
        <w:rPr>
          <w:rFonts w:ascii="Times" w:eastAsia="Times" w:hAnsi="Times" w:cs="Times"/>
          <w:color w:val="000000"/>
          <w:sz w:val="24"/>
          <w:szCs w:val="24"/>
        </w:rPr>
        <w:t xml:space="preserve">A student who is suspended from school for any of the offenses listed in the Woodbury High School </w:t>
      </w:r>
      <w:r w:rsidR="002C5493">
        <w:rPr>
          <w:rFonts w:ascii="Times" w:eastAsia="Times" w:hAnsi="Times" w:cs="Times"/>
          <w:color w:val="000000"/>
          <w:sz w:val="24"/>
          <w:szCs w:val="24"/>
        </w:rPr>
        <w:t>Handbook</w:t>
      </w:r>
      <w:r>
        <w:rPr>
          <w:rFonts w:ascii="Times" w:eastAsia="Times" w:hAnsi="Times" w:cs="Times"/>
          <w:color w:val="000000"/>
          <w:sz w:val="24"/>
          <w:szCs w:val="24"/>
        </w:rPr>
        <w:t xml:space="preserve"> will be ineligible to participate or practice in any interscholastic sport until he/she is officially reinstated by the administration.</w:t>
      </w:r>
    </w:p>
    <w:p w14:paraId="000000A0" w14:textId="77777777" w:rsidR="00CA7A36" w:rsidRDefault="000D76F5">
      <w:pPr>
        <w:numPr>
          <w:ilvl w:val="0"/>
          <w:numId w:val="1"/>
        </w:numPr>
        <w:pBdr>
          <w:top w:val="nil"/>
          <w:left w:val="nil"/>
          <w:bottom w:val="nil"/>
          <w:right w:val="nil"/>
          <w:between w:val="nil"/>
        </w:pBdr>
        <w:spacing w:after="0"/>
        <w:rPr>
          <w:rFonts w:ascii="Times" w:eastAsia="Times" w:hAnsi="Times" w:cs="Times"/>
          <w:color w:val="000000"/>
          <w:sz w:val="28"/>
          <w:szCs w:val="28"/>
        </w:rPr>
      </w:pPr>
      <w:r>
        <w:rPr>
          <w:rFonts w:ascii="Times" w:eastAsia="Times" w:hAnsi="Times" w:cs="Times"/>
          <w:color w:val="000000"/>
          <w:sz w:val="24"/>
          <w:szCs w:val="24"/>
        </w:rPr>
        <w:t>Any questions regarding eligibility will be resolved by the Activities Director.</w:t>
      </w:r>
    </w:p>
    <w:p w14:paraId="000000A1" w14:textId="19A25976" w:rsidR="00CA7A36" w:rsidRDefault="000D76F5">
      <w:pPr>
        <w:numPr>
          <w:ilvl w:val="0"/>
          <w:numId w:val="1"/>
        </w:numPr>
        <w:pBdr>
          <w:top w:val="nil"/>
          <w:left w:val="nil"/>
          <w:bottom w:val="nil"/>
          <w:right w:val="nil"/>
          <w:between w:val="nil"/>
        </w:pBdr>
        <w:rPr>
          <w:rFonts w:ascii="Times" w:eastAsia="Times" w:hAnsi="Times" w:cs="Times"/>
          <w:color w:val="000000"/>
          <w:sz w:val="28"/>
          <w:szCs w:val="28"/>
        </w:rPr>
      </w:pPr>
      <w:r>
        <w:rPr>
          <w:rFonts w:ascii="Times" w:eastAsia="Times" w:hAnsi="Times" w:cs="Times"/>
          <w:color w:val="000000"/>
          <w:sz w:val="24"/>
          <w:szCs w:val="24"/>
        </w:rPr>
        <w:t xml:space="preserve">Students are expected to attend classes regularly </w:t>
      </w:r>
      <w:r w:rsidR="002C5493">
        <w:rPr>
          <w:rFonts w:ascii="Times" w:eastAsia="Times" w:hAnsi="Times" w:cs="Times"/>
          <w:color w:val="000000"/>
          <w:sz w:val="24"/>
          <w:szCs w:val="24"/>
        </w:rPr>
        <w:t>to</w:t>
      </w:r>
      <w:r>
        <w:rPr>
          <w:rFonts w:ascii="Times" w:eastAsia="Times" w:hAnsi="Times" w:cs="Times"/>
          <w:color w:val="000000"/>
          <w:sz w:val="24"/>
          <w:szCs w:val="24"/>
        </w:rPr>
        <w:t xml:space="preserve"> maintain eligibility. An unexcused absence from any class is cause for possible disciplinary action and/or loss of eligibility.</w:t>
      </w:r>
    </w:p>
    <w:p w14:paraId="000000A2" w14:textId="77777777" w:rsidR="00CA7A36" w:rsidRDefault="00CA7A36">
      <w:pPr>
        <w:rPr>
          <w:rFonts w:ascii="Arial" w:eastAsia="Arial" w:hAnsi="Arial" w:cs="Arial"/>
          <w:sz w:val="28"/>
          <w:szCs w:val="28"/>
        </w:rPr>
      </w:pPr>
    </w:p>
    <w:p w14:paraId="000000A3" w14:textId="77777777" w:rsidR="00CA7A36" w:rsidRDefault="000D76F5">
      <w:pPr>
        <w:rPr>
          <w:rFonts w:ascii="Arial" w:eastAsia="Arial" w:hAnsi="Arial" w:cs="Arial"/>
          <w:b/>
          <w:sz w:val="28"/>
          <w:szCs w:val="28"/>
          <w:u w:val="single"/>
        </w:rPr>
      </w:pPr>
      <w:r>
        <w:rPr>
          <w:rFonts w:ascii="Arial" w:eastAsia="Arial" w:hAnsi="Arial" w:cs="Arial"/>
          <w:b/>
          <w:sz w:val="28"/>
          <w:szCs w:val="28"/>
          <w:u w:val="single"/>
        </w:rPr>
        <w:t>COACHES’ RESPONSIBILITIES:</w:t>
      </w:r>
    </w:p>
    <w:p w14:paraId="000000A4" w14:textId="77777777"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The coaching staff at Woodbury High School will strive to create and maintain an environment in which the champion in every wrestler can blossom.  The coaching staff will provide opportunities for growth, achievement and excellence that can lead to success on and off the mat.  The coaching staff will prepare the wrestlers for the challenges of competition versus the best programs in the state and will instill positive values such as goal setting and self-discipline, while maintaining a high degree of enjoyment and fulfillment for the wrestlers.</w:t>
      </w:r>
    </w:p>
    <w:p w14:paraId="000000A5" w14:textId="77777777" w:rsidR="00CA7A36" w:rsidRDefault="000D76F5">
      <w:pPr>
        <w:rPr>
          <w:rFonts w:ascii="Arial" w:eastAsia="Arial" w:hAnsi="Arial" w:cs="Arial"/>
          <w:b/>
          <w:sz w:val="28"/>
          <w:szCs w:val="28"/>
          <w:u w:val="single"/>
        </w:rPr>
      </w:pPr>
      <w:r>
        <w:rPr>
          <w:rFonts w:ascii="Arial" w:eastAsia="Arial" w:hAnsi="Arial" w:cs="Arial"/>
          <w:b/>
          <w:sz w:val="28"/>
          <w:szCs w:val="28"/>
          <w:u w:val="single"/>
        </w:rPr>
        <w:t>PARENTS’ RESPONSIBILITIES:</w:t>
      </w:r>
    </w:p>
    <w:p w14:paraId="000000A6" w14:textId="724BDB01"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 xml:space="preserve">The wrestling season can be demanding not only on the athletes but on the parents/family as well.  Most weekend tournaments require an early start, thus an early start for parents to get their son/daughter to school.  Other responsibilities range from fund raising activities to helping with tournaments or home </w:t>
      </w:r>
      <w:r w:rsidR="009B62BE">
        <w:rPr>
          <w:rFonts w:ascii="Times" w:eastAsia="Times" w:hAnsi="Times" w:cs="Times"/>
          <w:sz w:val="24"/>
          <w:szCs w:val="24"/>
        </w:rPr>
        <w:t>events or</w:t>
      </w:r>
      <w:r>
        <w:rPr>
          <w:rFonts w:ascii="Times" w:eastAsia="Times" w:hAnsi="Times" w:cs="Times"/>
          <w:sz w:val="24"/>
          <w:szCs w:val="24"/>
        </w:rPr>
        <w:t xml:space="preserve"> participating in other team activities. More importantly, kids need support and encouragement.  Parents should not impose their ambitions or expectations on their child.  Coaching comes from the coach…the parents’ job is to support, love and hug your child no matter what.  Conflicting advice and criticism </w:t>
      </w:r>
      <w:r w:rsidR="009B62BE">
        <w:rPr>
          <w:rFonts w:ascii="Times" w:eastAsia="Times" w:hAnsi="Times" w:cs="Times"/>
          <w:sz w:val="24"/>
          <w:szCs w:val="24"/>
        </w:rPr>
        <w:t>work</w:t>
      </w:r>
      <w:r>
        <w:rPr>
          <w:rFonts w:ascii="Times" w:eastAsia="Times" w:hAnsi="Times" w:cs="Times"/>
          <w:sz w:val="24"/>
          <w:szCs w:val="24"/>
        </w:rPr>
        <w:t xml:space="preserve"> against the coach’s efforts and only serve to confuse your child.</w:t>
      </w:r>
    </w:p>
    <w:p w14:paraId="000000A7" w14:textId="77777777" w:rsidR="00CA7A36" w:rsidRDefault="000D76F5">
      <w:pPr>
        <w:rPr>
          <w:rFonts w:ascii="Times" w:eastAsia="Times" w:hAnsi="Times" w:cs="Times"/>
          <w:sz w:val="24"/>
          <w:szCs w:val="24"/>
        </w:rPr>
      </w:pPr>
      <w:r>
        <w:rPr>
          <w:rFonts w:ascii="Times" w:eastAsia="Times" w:hAnsi="Times" w:cs="Times"/>
          <w:sz w:val="24"/>
          <w:szCs w:val="24"/>
        </w:rPr>
        <w:tab/>
        <w:t>Please get involved!  Woodbury Wrestling Club needs your help and support.  Please attend parents and club meetings to find out how you can help.  More importantly, show your child that you care by attending as many meets and tournaments as possible.</w:t>
      </w:r>
    </w:p>
    <w:p w14:paraId="000000A8" w14:textId="77777777" w:rsidR="00CA7A36" w:rsidRDefault="000D76F5">
      <w:pPr>
        <w:rPr>
          <w:rFonts w:ascii="Arial" w:eastAsia="Arial" w:hAnsi="Arial" w:cs="Arial"/>
          <w:b/>
          <w:sz w:val="28"/>
          <w:szCs w:val="28"/>
          <w:u w:val="single"/>
        </w:rPr>
      </w:pPr>
      <w:r>
        <w:rPr>
          <w:rFonts w:ascii="Arial" w:eastAsia="Arial" w:hAnsi="Arial" w:cs="Arial"/>
          <w:b/>
          <w:sz w:val="28"/>
          <w:szCs w:val="28"/>
          <w:u w:val="single"/>
        </w:rPr>
        <w:t>GENERAL INFORMATION:</w:t>
      </w:r>
    </w:p>
    <w:p w14:paraId="000000A9" w14:textId="77777777" w:rsidR="00CA7A36" w:rsidRDefault="000D76F5">
      <w:pPr>
        <w:rPr>
          <w:rFonts w:ascii="Arial" w:eastAsia="Arial" w:hAnsi="Arial" w:cs="Arial"/>
          <w:i/>
          <w:sz w:val="28"/>
          <w:szCs w:val="28"/>
        </w:rPr>
      </w:pPr>
      <w:r>
        <w:rPr>
          <w:rFonts w:ascii="Arial" w:eastAsia="Arial" w:hAnsi="Arial" w:cs="Arial"/>
          <w:i/>
          <w:sz w:val="28"/>
          <w:szCs w:val="28"/>
        </w:rPr>
        <w:t>Wrestler/Parent/Coach Communication Steps</w:t>
      </w:r>
    </w:p>
    <w:p w14:paraId="000000AA" w14:textId="0358A99F" w:rsidR="00CA7A36" w:rsidRDefault="000D76F5">
      <w:pPr>
        <w:rPr>
          <w:rFonts w:ascii="Times" w:eastAsia="Times" w:hAnsi="Times" w:cs="Times"/>
          <w:sz w:val="24"/>
          <w:szCs w:val="24"/>
        </w:rPr>
      </w:pPr>
      <w:r>
        <w:rPr>
          <w:rFonts w:ascii="Arial" w:eastAsia="Arial" w:hAnsi="Arial" w:cs="Arial"/>
          <w:sz w:val="26"/>
          <w:szCs w:val="26"/>
        </w:rPr>
        <w:tab/>
      </w:r>
      <w:r>
        <w:rPr>
          <w:rFonts w:ascii="Times" w:eastAsia="Times" w:hAnsi="Times" w:cs="Times"/>
          <w:sz w:val="24"/>
          <w:szCs w:val="24"/>
        </w:rPr>
        <w:t xml:space="preserve">Any problems or concerns your child has about his/her participation in the wrestling program at Woodbury High School should follow the following chain of communication.  The communication should be initiated from the parent by email, phone, or face to face </w:t>
      </w:r>
      <w:r w:rsidR="009B62BE">
        <w:rPr>
          <w:rFonts w:ascii="Times" w:eastAsia="Times" w:hAnsi="Times" w:cs="Times"/>
          <w:sz w:val="24"/>
          <w:szCs w:val="24"/>
        </w:rPr>
        <w:t>to</w:t>
      </w:r>
      <w:r>
        <w:rPr>
          <w:rFonts w:ascii="Times" w:eastAsia="Times" w:hAnsi="Times" w:cs="Times"/>
          <w:sz w:val="24"/>
          <w:szCs w:val="24"/>
        </w:rPr>
        <w:t xml:space="preserve"> make an appointment if the coach is unable to speak when approached. If the situation is not resolved, please move to the next step.</w:t>
      </w:r>
    </w:p>
    <w:p w14:paraId="000000AB" w14:textId="77777777" w:rsidR="00CA7A36" w:rsidRDefault="000D76F5">
      <w:pPr>
        <w:rPr>
          <w:rFonts w:ascii="Times" w:eastAsia="Times" w:hAnsi="Times" w:cs="Times"/>
          <w:sz w:val="24"/>
          <w:szCs w:val="24"/>
        </w:rPr>
      </w:pPr>
      <w:r>
        <w:rPr>
          <w:rFonts w:ascii="Times" w:eastAsia="Times" w:hAnsi="Times" w:cs="Times"/>
          <w:sz w:val="24"/>
          <w:szCs w:val="24"/>
        </w:rPr>
        <w:tab/>
        <w:t>Step 1: wrestler/grade level coach talk.</w:t>
      </w:r>
    </w:p>
    <w:p w14:paraId="000000AC" w14:textId="77777777" w:rsidR="00CA7A36" w:rsidRDefault="000D76F5">
      <w:pPr>
        <w:rPr>
          <w:rFonts w:ascii="Times" w:eastAsia="Times" w:hAnsi="Times" w:cs="Times"/>
          <w:sz w:val="24"/>
          <w:szCs w:val="24"/>
        </w:rPr>
      </w:pPr>
      <w:r>
        <w:rPr>
          <w:rFonts w:ascii="Times" w:eastAsia="Times" w:hAnsi="Times" w:cs="Times"/>
          <w:sz w:val="24"/>
          <w:szCs w:val="24"/>
        </w:rPr>
        <w:tab/>
        <w:t>Step 2: wrestler/parent and grade level coach talk</w:t>
      </w:r>
    </w:p>
    <w:p w14:paraId="000000AD" w14:textId="77777777" w:rsidR="00CA7A36" w:rsidRDefault="000D76F5">
      <w:pPr>
        <w:rPr>
          <w:rFonts w:ascii="Arial" w:eastAsia="Arial" w:hAnsi="Arial" w:cs="Arial"/>
          <w:sz w:val="24"/>
          <w:szCs w:val="24"/>
        </w:rPr>
      </w:pPr>
      <w:r>
        <w:rPr>
          <w:rFonts w:ascii="Times" w:eastAsia="Times" w:hAnsi="Times" w:cs="Times"/>
          <w:sz w:val="24"/>
          <w:szCs w:val="24"/>
        </w:rPr>
        <w:tab/>
        <w:t>Step 3: wrestler/parent and head coach talk</w:t>
      </w:r>
    </w:p>
    <w:p w14:paraId="000000AE" w14:textId="77777777"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Step 4: wrestler/parent/head coach and athletic director talk</w:t>
      </w:r>
    </w:p>
    <w:p w14:paraId="000000AF" w14:textId="77777777" w:rsidR="00CA7A36" w:rsidRDefault="000D76F5">
      <w:pPr>
        <w:rPr>
          <w:rFonts w:ascii="Arial" w:eastAsia="Arial" w:hAnsi="Arial" w:cs="Arial"/>
          <w:i/>
          <w:sz w:val="28"/>
          <w:szCs w:val="28"/>
        </w:rPr>
      </w:pPr>
      <w:r>
        <w:rPr>
          <w:rFonts w:ascii="Arial" w:eastAsia="Arial" w:hAnsi="Arial" w:cs="Arial"/>
          <w:i/>
          <w:sz w:val="28"/>
          <w:szCs w:val="28"/>
        </w:rPr>
        <w:lastRenderedPageBreak/>
        <w:t>Weight Certification</w:t>
      </w:r>
    </w:p>
    <w:p w14:paraId="000000B0" w14:textId="72090FF5" w:rsidR="00CA7A36" w:rsidRDefault="000D76F5">
      <w:pPr>
        <w:ind w:firstLine="720"/>
        <w:rPr>
          <w:rFonts w:ascii="Times" w:eastAsia="Times" w:hAnsi="Times" w:cs="Times"/>
          <w:sz w:val="24"/>
          <w:szCs w:val="24"/>
        </w:rPr>
      </w:pPr>
      <w:r>
        <w:rPr>
          <w:rFonts w:ascii="Times" w:eastAsia="Times" w:hAnsi="Times" w:cs="Times"/>
          <w:sz w:val="24"/>
          <w:szCs w:val="24"/>
        </w:rPr>
        <w:t xml:space="preserve">The coaching staff does not want any wrestler to “cut” weight. We want big, strong young men competing at a high level. Weight loss can be a result of exercising.  The exercising done in the sport of wrestling is like no other!  There are different weight classes in the sport, thus wrestlers body weight must be at a certain weight class.  During the first week of </w:t>
      </w:r>
      <w:r w:rsidR="009B62BE">
        <w:rPr>
          <w:rFonts w:ascii="Times" w:eastAsia="Times" w:hAnsi="Times" w:cs="Times"/>
          <w:sz w:val="24"/>
          <w:szCs w:val="24"/>
        </w:rPr>
        <w:t>practice,</w:t>
      </w:r>
      <w:r>
        <w:rPr>
          <w:rFonts w:ascii="Times" w:eastAsia="Times" w:hAnsi="Times" w:cs="Times"/>
          <w:sz w:val="24"/>
          <w:szCs w:val="24"/>
        </w:rPr>
        <w:t xml:space="preserve"> we will have a physician examine each wrestler &amp; sign a weight certification sheet after a skin fold caliper test is complete on the athletes’ body fat by a skin fold technician. The weight certification indicates the lowest possible weight class the athlete may compete at during the season at no lower than 7% body fat.  Parents are asked to sign and circle the same weight class as the physician.  Even if a wrestler thinks the possibility of wrestling in such a weight class is out of the question, it is recommended by the coaching staff that the lowest possible weight is circled, to allow for more options if a choice would like to be made down the road.  All wrestlers will receive information on proper nutrition. The coaching staff will monitor each wrestler’s weight daily and use this time to talk about a plan for each wrestler to achieve their optimal competition weight. In addition, a nutritionist </w:t>
      </w:r>
      <w:r w:rsidR="009B62BE">
        <w:rPr>
          <w:rFonts w:ascii="Times" w:eastAsia="Times" w:hAnsi="Times" w:cs="Times"/>
          <w:sz w:val="24"/>
          <w:szCs w:val="24"/>
        </w:rPr>
        <w:t>can</w:t>
      </w:r>
      <w:r>
        <w:rPr>
          <w:rFonts w:ascii="Times" w:eastAsia="Times" w:hAnsi="Times" w:cs="Times"/>
          <w:sz w:val="24"/>
          <w:szCs w:val="24"/>
        </w:rPr>
        <w:t xml:space="preserve"> be </w:t>
      </w:r>
      <w:r w:rsidR="009B62BE">
        <w:rPr>
          <w:rFonts w:ascii="Times" w:eastAsia="Times" w:hAnsi="Times" w:cs="Times"/>
          <w:sz w:val="24"/>
          <w:szCs w:val="24"/>
        </w:rPr>
        <w:t xml:space="preserve">made </w:t>
      </w:r>
      <w:r>
        <w:rPr>
          <w:rFonts w:ascii="Times" w:eastAsia="Times" w:hAnsi="Times" w:cs="Times"/>
          <w:sz w:val="24"/>
          <w:szCs w:val="24"/>
        </w:rPr>
        <w:t xml:space="preserve">available to the wrestlers and families to make sure there are no questions about what to put into your body before, during, and after competition. </w:t>
      </w:r>
    </w:p>
    <w:p w14:paraId="000000B1" w14:textId="77777777" w:rsidR="00CA7A36" w:rsidRDefault="00CA7A36">
      <w:pPr>
        <w:rPr>
          <w:rFonts w:ascii="Times" w:eastAsia="Times" w:hAnsi="Times" w:cs="Times"/>
          <w:sz w:val="24"/>
          <w:szCs w:val="24"/>
        </w:rPr>
      </w:pPr>
    </w:p>
    <w:p w14:paraId="000000B2" w14:textId="77777777" w:rsidR="00CA7A36" w:rsidRDefault="000D76F5">
      <w:pPr>
        <w:rPr>
          <w:rFonts w:ascii="Arial" w:eastAsia="Arial" w:hAnsi="Arial" w:cs="Arial"/>
          <w:i/>
          <w:sz w:val="24"/>
          <w:szCs w:val="24"/>
        </w:rPr>
      </w:pPr>
      <w:r>
        <w:rPr>
          <w:rFonts w:ascii="Arial" w:eastAsia="Arial" w:hAnsi="Arial" w:cs="Arial"/>
          <w:i/>
          <w:sz w:val="28"/>
          <w:szCs w:val="28"/>
        </w:rPr>
        <w:t>Hygiene</w:t>
      </w:r>
    </w:p>
    <w:p w14:paraId="000000B3" w14:textId="7918C1EC" w:rsidR="00CA7A36" w:rsidRDefault="000D76F5">
      <w:pPr>
        <w:ind w:firstLine="720"/>
        <w:rPr>
          <w:rFonts w:ascii="Times" w:eastAsia="Times" w:hAnsi="Times" w:cs="Times"/>
          <w:sz w:val="24"/>
          <w:szCs w:val="24"/>
        </w:rPr>
      </w:pPr>
      <w:r>
        <w:rPr>
          <w:rFonts w:ascii="Times" w:eastAsia="Times" w:hAnsi="Times" w:cs="Times"/>
          <w:sz w:val="24"/>
          <w:szCs w:val="24"/>
        </w:rPr>
        <w:t xml:space="preserve">Good personal hygiene is very important for all wrestlers.  Wrestlers will be asked to shower at school each night when practice is over, using anti-bacterial soap and shampoo.  Wrestlers will be asked to take their workout clothing home every night to be washed…no one wants to wrestle someone who is wearing day old workout gear that the sweat has dried on and is stinky!  Wrestlers should have two or three sets of workout </w:t>
      </w:r>
      <w:r w:rsidR="003B192C">
        <w:rPr>
          <w:rFonts w:ascii="Times" w:eastAsia="Times" w:hAnsi="Times" w:cs="Times"/>
          <w:sz w:val="24"/>
          <w:szCs w:val="24"/>
        </w:rPr>
        <w:t>gear,</w:t>
      </w:r>
      <w:r>
        <w:rPr>
          <w:rFonts w:ascii="Times" w:eastAsia="Times" w:hAnsi="Times" w:cs="Times"/>
          <w:sz w:val="24"/>
          <w:szCs w:val="24"/>
        </w:rPr>
        <w:t xml:space="preserve"> so laundry does not need to be done every night at home.  A new set of workout clothing will keep the wrestlers clean and the wrestling room a clean place to be. The wrestling mats will be mopped with an anti-bacterial solution </w:t>
      </w:r>
      <w:r w:rsidR="003B192C">
        <w:rPr>
          <w:rFonts w:ascii="Times" w:eastAsia="Times" w:hAnsi="Times" w:cs="Times"/>
          <w:sz w:val="24"/>
          <w:szCs w:val="24"/>
        </w:rPr>
        <w:t>daily</w:t>
      </w:r>
      <w:r>
        <w:rPr>
          <w:rFonts w:ascii="Times" w:eastAsia="Times" w:hAnsi="Times" w:cs="Times"/>
          <w:sz w:val="24"/>
          <w:szCs w:val="24"/>
        </w:rPr>
        <w:t>.  *</w:t>
      </w:r>
      <w:r>
        <w:rPr>
          <w:rFonts w:ascii="Times" w:eastAsia="Times" w:hAnsi="Times" w:cs="Times"/>
          <w:sz w:val="24"/>
          <w:szCs w:val="24"/>
          <w:u w:val="single"/>
        </w:rPr>
        <w:t>Any time your son/daughter has a question about skin, please have them talk to a coach asap</w:t>
      </w:r>
      <w:r>
        <w:rPr>
          <w:rFonts w:ascii="Times" w:eastAsia="Times" w:hAnsi="Times" w:cs="Times"/>
          <w:sz w:val="24"/>
          <w:szCs w:val="24"/>
        </w:rPr>
        <w:t xml:space="preserve">. The coaching staff will conduct skin checks at school </w:t>
      </w:r>
      <w:r w:rsidR="003B192C">
        <w:rPr>
          <w:rFonts w:ascii="Times" w:eastAsia="Times" w:hAnsi="Times" w:cs="Times"/>
          <w:sz w:val="24"/>
          <w:szCs w:val="24"/>
        </w:rPr>
        <w:t>daily</w:t>
      </w:r>
      <w:r>
        <w:rPr>
          <w:rFonts w:ascii="Times" w:eastAsia="Times" w:hAnsi="Times" w:cs="Times"/>
          <w:sz w:val="24"/>
          <w:szCs w:val="24"/>
        </w:rPr>
        <w:t xml:space="preserve">.  In the case of a skin condition, athletes need to see a physician and have them indicate on the MSHSL “official skin report form” what the skin condition is, how it is being treated, and the earliest date to return to competition.  A copy of this form is on hand in the </w:t>
      </w:r>
      <w:r w:rsidR="003B192C">
        <w:rPr>
          <w:rFonts w:ascii="Times" w:eastAsia="Times" w:hAnsi="Times" w:cs="Times"/>
          <w:sz w:val="24"/>
          <w:szCs w:val="24"/>
        </w:rPr>
        <w:t>coach’s</w:t>
      </w:r>
      <w:r>
        <w:rPr>
          <w:rFonts w:ascii="Times" w:eastAsia="Times" w:hAnsi="Times" w:cs="Times"/>
          <w:sz w:val="24"/>
          <w:szCs w:val="24"/>
        </w:rPr>
        <w:t xml:space="preserve"> office.</w:t>
      </w:r>
    </w:p>
    <w:p w14:paraId="000000B4" w14:textId="77777777" w:rsidR="00CA7A36" w:rsidRDefault="00CA7A36">
      <w:pPr>
        <w:ind w:firstLine="720"/>
        <w:rPr>
          <w:rFonts w:ascii="Times" w:eastAsia="Times" w:hAnsi="Times" w:cs="Times"/>
          <w:sz w:val="24"/>
          <w:szCs w:val="24"/>
        </w:rPr>
      </w:pPr>
    </w:p>
    <w:p w14:paraId="000000B5" w14:textId="77777777" w:rsidR="00CA7A36" w:rsidRDefault="00CA7A36">
      <w:pPr>
        <w:ind w:firstLine="720"/>
        <w:rPr>
          <w:rFonts w:ascii="Times" w:eastAsia="Times" w:hAnsi="Times" w:cs="Times"/>
          <w:sz w:val="24"/>
          <w:szCs w:val="24"/>
        </w:rPr>
      </w:pPr>
    </w:p>
    <w:p w14:paraId="000000B6" w14:textId="77777777" w:rsidR="00CA7A36" w:rsidRDefault="00CA7A36">
      <w:pPr>
        <w:ind w:firstLine="720"/>
        <w:rPr>
          <w:rFonts w:ascii="Times" w:eastAsia="Times" w:hAnsi="Times" w:cs="Times"/>
          <w:sz w:val="24"/>
          <w:szCs w:val="24"/>
        </w:rPr>
      </w:pPr>
    </w:p>
    <w:p w14:paraId="000000B7" w14:textId="77777777" w:rsidR="00CA7A36" w:rsidRDefault="00CA7A36">
      <w:pPr>
        <w:ind w:firstLine="720"/>
        <w:rPr>
          <w:rFonts w:ascii="Times" w:eastAsia="Times" w:hAnsi="Times" w:cs="Times"/>
          <w:sz w:val="24"/>
          <w:szCs w:val="24"/>
        </w:rPr>
      </w:pPr>
    </w:p>
    <w:p w14:paraId="000000B8" w14:textId="77777777" w:rsidR="00CA7A36" w:rsidRDefault="000D76F5">
      <w:pPr>
        <w:rPr>
          <w:rFonts w:ascii="Arial" w:eastAsia="Arial" w:hAnsi="Arial" w:cs="Arial"/>
          <w:i/>
          <w:sz w:val="28"/>
          <w:szCs w:val="28"/>
        </w:rPr>
      </w:pPr>
      <w:r>
        <w:rPr>
          <w:rFonts w:ascii="Arial" w:eastAsia="Arial" w:hAnsi="Arial" w:cs="Arial"/>
          <w:i/>
          <w:sz w:val="28"/>
          <w:szCs w:val="28"/>
        </w:rPr>
        <w:lastRenderedPageBreak/>
        <w:t xml:space="preserve">Wrestling Equipment </w:t>
      </w:r>
    </w:p>
    <w:p w14:paraId="000000B9" w14:textId="3D2F69C7" w:rsidR="00CA7A36" w:rsidRDefault="000D76F5">
      <w:pPr>
        <w:rPr>
          <w:rFonts w:ascii="Times" w:eastAsia="Times" w:hAnsi="Times" w:cs="Times"/>
          <w:sz w:val="24"/>
          <w:szCs w:val="24"/>
        </w:rPr>
      </w:pPr>
      <w:r>
        <w:rPr>
          <w:rFonts w:ascii="Times" w:eastAsia="Times" w:hAnsi="Times" w:cs="Times"/>
          <w:sz w:val="24"/>
          <w:szCs w:val="24"/>
        </w:rPr>
        <w:tab/>
        <w:t xml:space="preserve">All wrestlers will be given </w:t>
      </w:r>
      <w:r w:rsidR="00786E9D">
        <w:rPr>
          <w:rFonts w:ascii="Times" w:eastAsia="Times" w:hAnsi="Times" w:cs="Times"/>
          <w:sz w:val="24"/>
          <w:szCs w:val="24"/>
        </w:rPr>
        <w:t>headgear, singlet, sweatshirt, and sweatpants</w:t>
      </w:r>
      <w:r>
        <w:rPr>
          <w:rFonts w:ascii="Times" w:eastAsia="Times" w:hAnsi="Times" w:cs="Times"/>
          <w:sz w:val="24"/>
          <w:szCs w:val="24"/>
        </w:rPr>
        <w:t xml:space="preserve"> to use for the season. This equipment will be turned back into the coaching staff at the end of the season meeting. Wrestlers will also be given (to keep) a set of shorts and a t-shirt to be worn at competitions. We have lightly used wrestling shoes for wrestlers to use until they are able to purchase their own pair. Please see the coaching staff if you are unclear about where to </w:t>
      </w:r>
      <w:r w:rsidR="00786E9D">
        <w:rPr>
          <w:rFonts w:ascii="Times" w:eastAsia="Times" w:hAnsi="Times" w:cs="Times"/>
          <w:sz w:val="24"/>
          <w:szCs w:val="24"/>
        </w:rPr>
        <w:t>purchase or</w:t>
      </w:r>
      <w:r>
        <w:rPr>
          <w:rFonts w:ascii="Times" w:eastAsia="Times" w:hAnsi="Times" w:cs="Times"/>
          <w:sz w:val="24"/>
          <w:szCs w:val="24"/>
        </w:rPr>
        <w:t xml:space="preserve"> need assistance in purchasing a pair of shoes. </w:t>
      </w:r>
    </w:p>
    <w:p w14:paraId="000000BA" w14:textId="72E43FD7" w:rsidR="00CA7A36" w:rsidRDefault="000D76F5">
      <w:pPr>
        <w:rPr>
          <w:rFonts w:ascii="Times" w:eastAsia="Times" w:hAnsi="Times" w:cs="Times"/>
          <w:sz w:val="24"/>
          <w:szCs w:val="24"/>
        </w:rPr>
      </w:pPr>
      <w:r>
        <w:rPr>
          <w:rFonts w:ascii="Times" w:eastAsia="Times" w:hAnsi="Times" w:cs="Times"/>
          <w:sz w:val="24"/>
          <w:szCs w:val="24"/>
        </w:rPr>
        <w:tab/>
        <w:t>There will be an opportunity to purchase additional Woodbury Wrestling gear</w:t>
      </w:r>
      <w:r w:rsidR="00786E9D">
        <w:rPr>
          <w:rFonts w:ascii="Times" w:eastAsia="Times" w:hAnsi="Times" w:cs="Times"/>
          <w:sz w:val="24"/>
          <w:szCs w:val="24"/>
        </w:rPr>
        <w:t xml:space="preserve"> through our Woodbury Wrestling store</w:t>
      </w:r>
      <w:r>
        <w:rPr>
          <w:rFonts w:ascii="Times" w:eastAsia="Times" w:hAnsi="Times" w:cs="Times"/>
          <w:sz w:val="24"/>
          <w:szCs w:val="24"/>
        </w:rPr>
        <w:t xml:space="preserve">. This gear is not a necessity, but some families may choose to purchase it for their wrestlers, relatives, or family friends. A notice of order form return will be made through email, our website, and (or) social media. </w:t>
      </w:r>
    </w:p>
    <w:p w14:paraId="000000BB" w14:textId="77777777" w:rsidR="00CA7A36" w:rsidRDefault="00CA7A36">
      <w:pPr>
        <w:rPr>
          <w:rFonts w:ascii="Arial" w:eastAsia="Arial" w:hAnsi="Arial" w:cs="Arial"/>
          <w:sz w:val="24"/>
          <w:szCs w:val="24"/>
        </w:rPr>
      </w:pPr>
    </w:p>
    <w:p w14:paraId="000000BC" w14:textId="77777777" w:rsidR="00CA7A36" w:rsidRDefault="000D76F5">
      <w:pPr>
        <w:rPr>
          <w:rFonts w:ascii="Arial" w:eastAsia="Arial" w:hAnsi="Arial" w:cs="Arial"/>
          <w:sz w:val="24"/>
          <w:szCs w:val="24"/>
        </w:rPr>
      </w:pPr>
      <w:r>
        <w:rPr>
          <w:rFonts w:ascii="Arial" w:eastAsia="Arial" w:hAnsi="Arial" w:cs="Arial"/>
          <w:i/>
          <w:sz w:val="28"/>
          <w:szCs w:val="28"/>
        </w:rPr>
        <w:t>Lettering Policy</w:t>
      </w:r>
    </w:p>
    <w:p w14:paraId="000000BD" w14:textId="5D76E473"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 xml:space="preserve">Every </w:t>
      </w:r>
      <w:r w:rsidR="00786E9D">
        <w:rPr>
          <w:rFonts w:ascii="Times" w:eastAsia="Times" w:hAnsi="Times" w:cs="Times"/>
          <w:sz w:val="24"/>
          <w:szCs w:val="24"/>
        </w:rPr>
        <w:t>7</w:t>
      </w:r>
      <w:r>
        <w:rPr>
          <w:rFonts w:ascii="Times" w:eastAsia="Times" w:hAnsi="Times" w:cs="Times"/>
          <w:sz w:val="24"/>
          <w:szCs w:val="24"/>
        </w:rPr>
        <w:t>-12</w:t>
      </w:r>
      <w:r>
        <w:rPr>
          <w:rFonts w:ascii="Times" w:eastAsia="Times" w:hAnsi="Times" w:cs="Times"/>
          <w:sz w:val="24"/>
          <w:szCs w:val="24"/>
          <w:vertAlign w:val="superscript"/>
        </w:rPr>
        <w:t>th</w:t>
      </w:r>
      <w:r>
        <w:rPr>
          <w:rFonts w:ascii="Times" w:eastAsia="Times" w:hAnsi="Times" w:cs="Times"/>
          <w:sz w:val="24"/>
          <w:szCs w:val="24"/>
        </w:rPr>
        <w:t xml:space="preserve"> grade athlete </w:t>
      </w:r>
      <w:r w:rsidR="00786E9D">
        <w:rPr>
          <w:rFonts w:ascii="Times" w:eastAsia="Times" w:hAnsi="Times" w:cs="Times"/>
          <w:sz w:val="24"/>
          <w:szCs w:val="24"/>
        </w:rPr>
        <w:t xml:space="preserve">who is on the team practicing </w:t>
      </w:r>
      <w:r>
        <w:rPr>
          <w:rFonts w:ascii="Times" w:eastAsia="Times" w:hAnsi="Times" w:cs="Times"/>
          <w:sz w:val="24"/>
          <w:szCs w:val="24"/>
        </w:rPr>
        <w:t xml:space="preserve">will have the opportunity to letter if they are a contributing member to the varsity team. Off-season workouts will be a part of the criteria for a letter for returning athletes. The coaching staff expects the wrestler to be lifting weights, staying competitive, and getting on the mat (whether that is wrestling freestyle/Greco -roman, or summer camp/summer open wrestling room). Wrestlers are also expected to represent Woodbury High School in a positive way throughout the season (whether that is in the classroom, at practice, competing in dual meets/tournaments, or helping with a youth event).  It is feasible for an athlete to earn a letter without wrestling a varsity match all </w:t>
      </w:r>
      <w:proofErr w:type="gramStart"/>
      <w:r>
        <w:rPr>
          <w:rFonts w:ascii="Times" w:eastAsia="Times" w:hAnsi="Times" w:cs="Times"/>
          <w:sz w:val="24"/>
          <w:szCs w:val="24"/>
        </w:rPr>
        <w:t>season</w:t>
      </w:r>
      <w:r w:rsidR="00786E9D">
        <w:rPr>
          <w:rFonts w:ascii="Times" w:eastAsia="Times" w:hAnsi="Times" w:cs="Times"/>
          <w:sz w:val="24"/>
          <w:szCs w:val="24"/>
        </w:rPr>
        <w:t>, if</w:t>
      </w:r>
      <w:proofErr w:type="gramEnd"/>
      <w:r w:rsidR="00786E9D">
        <w:rPr>
          <w:rFonts w:ascii="Times" w:eastAsia="Times" w:hAnsi="Times" w:cs="Times"/>
          <w:sz w:val="24"/>
          <w:szCs w:val="24"/>
        </w:rPr>
        <w:t xml:space="preserve"> the wrestler was present for the entirety of the season</w:t>
      </w:r>
      <w:r>
        <w:rPr>
          <w:rFonts w:ascii="Times" w:eastAsia="Times" w:hAnsi="Times" w:cs="Times"/>
          <w:sz w:val="24"/>
          <w:szCs w:val="24"/>
        </w:rPr>
        <w:t>!  Everyone in the room is there to better themselves and to better their teammates.</w:t>
      </w:r>
    </w:p>
    <w:p w14:paraId="000000BE" w14:textId="77777777" w:rsidR="00CA7A36" w:rsidRDefault="000D76F5">
      <w:pPr>
        <w:rPr>
          <w:rFonts w:ascii="Arial" w:eastAsia="Arial" w:hAnsi="Arial" w:cs="Arial"/>
          <w:i/>
          <w:sz w:val="28"/>
          <w:szCs w:val="28"/>
        </w:rPr>
      </w:pPr>
      <w:r>
        <w:rPr>
          <w:rFonts w:ascii="Arial" w:eastAsia="Arial" w:hAnsi="Arial" w:cs="Arial"/>
          <w:i/>
          <w:sz w:val="28"/>
          <w:szCs w:val="28"/>
        </w:rPr>
        <w:t>Wrestle-Offs</w:t>
      </w:r>
    </w:p>
    <w:p w14:paraId="000000BF" w14:textId="77777777" w:rsidR="00CA7A36" w:rsidRDefault="000D76F5">
      <w:pPr>
        <w:rPr>
          <w:rFonts w:ascii="Times" w:eastAsia="Times" w:hAnsi="Times" w:cs="Times"/>
          <w:sz w:val="24"/>
          <w:szCs w:val="24"/>
        </w:rPr>
      </w:pPr>
      <w:r>
        <w:rPr>
          <w:rFonts w:ascii="Arial" w:eastAsia="Arial" w:hAnsi="Arial" w:cs="Arial"/>
          <w:sz w:val="24"/>
          <w:szCs w:val="24"/>
        </w:rPr>
        <w:tab/>
      </w:r>
      <w:r>
        <w:rPr>
          <w:rFonts w:ascii="Times" w:eastAsia="Times" w:hAnsi="Times" w:cs="Times"/>
          <w:sz w:val="24"/>
          <w:szCs w:val="24"/>
        </w:rPr>
        <w:t xml:space="preserve">The coaching staff will make the final line-up (or who competes at each weight) for dual meet events.  For individual tournaments, the wrestlers will decide by wrestling the other wrestlers competing for the same spot, unless some other circumstance may get in the way (missed practice, academic issues, or other) and then the coaching staff will again make the decision for the individual tournament as well. All spots in regular season tournaments will be determined by a one match wrestle-off. When the individual section tournament is being wrestled for, there will be a best two out of three series wrestled. If there is more than one person challenging for the spot, the incumbent at the weight will await the winner of the other wrestle-off to meet that challenge (series or match).   </w:t>
      </w:r>
    </w:p>
    <w:p w14:paraId="000000C0" w14:textId="77777777" w:rsidR="00CA7A36" w:rsidRDefault="00CA7A36">
      <w:pPr>
        <w:rPr>
          <w:rFonts w:ascii="Arial" w:eastAsia="Arial" w:hAnsi="Arial" w:cs="Arial"/>
          <w:sz w:val="24"/>
          <w:szCs w:val="24"/>
        </w:rPr>
      </w:pPr>
    </w:p>
    <w:p w14:paraId="000000C1" w14:textId="77777777" w:rsidR="00CA7A36" w:rsidRDefault="00CA7A36">
      <w:pPr>
        <w:rPr>
          <w:rFonts w:ascii="Arial" w:eastAsia="Arial" w:hAnsi="Arial" w:cs="Arial"/>
          <w:sz w:val="24"/>
          <w:szCs w:val="24"/>
        </w:rPr>
      </w:pPr>
    </w:p>
    <w:p w14:paraId="000000C2" w14:textId="77777777" w:rsidR="00CA7A36" w:rsidRDefault="00CA7A36">
      <w:pPr>
        <w:rPr>
          <w:rFonts w:ascii="Arial" w:eastAsia="Arial" w:hAnsi="Arial" w:cs="Arial"/>
          <w:sz w:val="24"/>
          <w:szCs w:val="24"/>
        </w:rPr>
      </w:pPr>
    </w:p>
    <w:p w14:paraId="000000C3" w14:textId="77777777" w:rsidR="00CA7A36" w:rsidRDefault="000D76F5">
      <w:pPr>
        <w:rPr>
          <w:rFonts w:ascii="Arial" w:eastAsia="Arial" w:hAnsi="Arial" w:cs="Arial"/>
          <w:b/>
          <w:i/>
          <w:sz w:val="24"/>
          <w:szCs w:val="24"/>
        </w:rPr>
      </w:pPr>
      <w:r>
        <w:rPr>
          <w:rFonts w:ascii="Arial" w:eastAsia="Arial" w:hAnsi="Arial" w:cs="Arial"/>
          <w:b/>
          <w:i/>
          <w:sz w:val="28"/>
          <w:szCs w:val="28"/>
        </w:rPr>
        <w:t>Helpful Wrestling Gear Web Sites</w:t>
      </w:r>
    </w:p>
    <w:p w14:paraId="000000C4" w14:textId="77777777" w:rsidR="00CA7A36" w:rsidRDefault="00000000">
      <w:pPr>
        <w:rPr>
          <w:rFonts w:ascii="Arial" w:eastAsia="Arial" w:hAnsi="Arial" w:cs="Arial"/>
          <w:b/>
          <w:sz w:val="24"/>
          <w:szCs w:val="24"/>
        </w:rPr>
      </w:pPr>
      <w:hyperlink r:id="rId14">
        <w:r w:rsidR="000D76F5">
          <w:rPr>
            <w:rFonts w:ascii="Arial" w:eastAsia="Arial" w:hAnsi="Arial" w:cs="Arial"/>
            <w:b/>
            <w:color w:val="0000FF"/>
            <w:sz w:val="24"/>
            <w:szCs w:val="24"/>
            <w:u w:val="single"/>
          </w:rPr>
          <w:t>www.jrwrestling.com</w:t>
        </w:r>
      </w:hyperlink>
    </w:p>
    <w:p w14:paraId="000000C5" w14:textId="77777777" w:rsidR="00CA7A36" w:rsidRDefault="00000000">
      <w:pPr>
        <w:rPr>
          <w:rFonts w:ascii="Arial" w:eastAsia="Arial" w:hAnsi="Arial" w:cs="Arial"/>
          <w:b/>
          <w:sz w:val="24"/>
          <w:szCs w:val="24"/>
        </w:rPr>
      </w:pPr>
      <w:hyperlink r:id="rId15">
        <w:r w:rsidR="000D76F5">
          <w:rPr>
            <w:rFonts w:ascii="Arial" w:eastAsia="Arial" w:hAnsi="Arial" w:cs="Arial"/>
            <w:b/>
            <w:color w:val="0000FF"/>
            <w:sz w:val="24"/>
            <w:szCs w:val="24"/>
            <w:u w:val="single"/>
          </w:rPr>
          <w:t>www.suplay.com</w:t>
        </w:r>
      </w:hyperlink>
    </w:p>
    <w:p w14:paraId="000000C6" w14:textId="77777777" w:rsidR="00CA7A36" w:rsidRDefault="00000000">
      <w:pPr>
        <w:rPr>
          <w:rFonts w:ascii="Arial" w:eastAsia="Arial" w:hAnsi="Arial" w:cs="Arial"/>
          <w:b/>
          <w:sz w:val="24"/>
          <w:szCs w:val="24"/>
        </w:rPr>
      </w:pPr>
      <w:hyperlink r:id="rId16">
        <w:r w:rsidR="000D76F5">
          <w:rPr>
            <w:rFonts w:ascii="Arial" w:eastAsia="Arial" w:hAnsi="Arial" w:cs="Arial"/>
            <w:b/>
            <w:color w:val="0000FF"/>
            <w:sz w:val="24"/>
            <w:szCs w:val="24"/>
            <w:u w:val="single"/>
          </w:rPr>
          <w:t>www.wrestling-central.com</w:t>
        </w:r>
      </w:hyperlink>
    </w:p>
    <w:p w14:paraId="000000C7" w14:textId="31477F49" w:rsidR="00CA7A36" w:rsidRDefault="00000000">
      <w:pPr>
        <w:rPr>
          <w:rFonts w:ascii="Arial" w:eastAsia="Arial" w:hAnsi="Arial" w:cs="Arial"/>
          <w:b/>
          <w:sz w:val="24"/>
          <w:szCs w:val="24"/>
        </w:rPr>
      </w:pPr>
      <w:hyperlink r:id="rId17">
        <w:r w:rsidR="000D76F5">
          <w:rPr>
            <w:rFonts w:ascii="Arial" w:eastAsia="Arial" w:hAnsi="Arial" w:cs="Arial"/>
            <w:b/>
            <w:color w:val="0000FF"/>
            <w:sz w:val="24"/>
            <w:szCs w:val="24"/>
            <w:u w:val="single"/>
          </w:rPr>
          <w:t>www.theguillotine.com</w:t>
        </w:r>
      </w:hyperlink>
      <w:r w:rsidR="000D76F5">
        <w:rPr>
          <w:rFonts w:ascii="Arial" w:eastAsia="Arial" w:hAnsi="Arial" w:cs="Arial"/>
          <w:b/>
          <w:sz w:val="24"/>
          <w:szCs w:val="24"/>
        </w:rPr>
        <w:t xml:space="preserve">     This site is really the </w:t>
      </w:r>
      <w:r w:rsidR="00786E9D">
        <w:rPr>
          <w:rFonts w:ascii="Arial" w:eastAsia="Arial" w:hAnsi="Arial" w:cs="Arial"/>
          <w:b/>
          <w:sz w:val="24"/>
          <w:szCs w:val="24"/>
        </w:rPr>
        <w:t>lifeline</w:t>
      </w:r>
      <w:r w:rsidR="000D76F5">
        <w:rPr>
          <w:rFonts w:ascii="Arial" w:eastAsia="Arial" w:hAnsi="Arial" w:cs="Arial"/>
          <w:b/>
          <w:sz w:val="24"/>
          <w:szCs w:val="24"/>
        </w:rPr>
        <w:t xml:space="preserve"> to Minnesota wrestling on the internet. There are over 100 links to check out related to wrestling, as well as current scores and information on wrestling in the state of Minnesota. </w:t>
      </w:r>
    </w:p>
    <w:sectPr w:rsidR="00CA7A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AC2"/>
    <w:multiLevelType w:val="multilevel"/>
    <w:tmpl w:val="766A3EA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227D5B94"/>
    <w:multiLevelType w:val="multilevel"/>
    <w:tmpl w:val="E96EA5CC"/>
    <w:lvl w:ilvl="0">
      <w:start w:val="1"/>
      <w:numFmt w:val="decimal"/>
      <w:lvlText w:val="%1."/>
      <w:lvlJc w:val="left"/>
      <w:pPr>
        <w:ind w:left="990" w:hanging="360"/>
      </w:pPr>
      <w:rPr>
        <w:sz w:val="24"/>
        <w:szCs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350076A4"/>
    <w:multiLevelType w:val="multilevel"/>
    <w:tmpl w:val="A46A20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3B37E88"/>
    <w:multiLevelType w:val="multilevel"/>
    <w:tmpl w:val="15E204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53649243">
    <w:abstractNumId w:val="1"/>
  </w:num>
  <w:num w:numId="2" w16cid:durableId="55907624">
    <w:abstractNumId w:val="0"/>
  </w:num>
  <w:num w:numId="3" w16cid:durableId="1679457409">
    <w:abstractNumId w:val="3"/>
  </w:num>
  <w:num w:numId="4" w16cid:durableId="7845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A36"/>
    <w:rsid w:val="000D76F5"/>
    <w:rsid w:val="002C5493"/>
    <w:rsid w:val="003B192C"/>
    <w:rsid w:val="00683F53"/>
    <w:rsid w:val="00786E9D"/>
    <w:rsid w:val="009B62BE"/>
    <w:rsid w:val="00C07DB2"/>
    <w:rsid w:val="00CA7A36"/>
    <w:rsid w:val="00DB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5FFAD"/>
  <w15:docId w15:val="{DD10356D-4811-D545-B15A-8EDA39A9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40692"/>
    <w:pPr>
      <w:ind w:left="720"/>
      <w:contextualSpacing/>
    </w:pPr>
  </w:style>
  <w:style w:type="character" w:styleId="Hyperlink">
    <w:name w:val="Hyperlink"/>
    <w:basedOn w:val="DefaultParagraphFont"/>
    <w:uiPriority w:val="99"/>
    <w:rsid w:val="0075103D"/>
    <w:rPr>
      <w:color w:val="0000FF"/>
      <w:u w:val="single"/>
    </w:rPr>
  </w:style>
  <w:style w:type="paragraph" w:styleId="BalloonText">
    <w:name w:val="Balloon Text"/>
    <w:basedOn w:val="Normal"/>
    <w:link w:val="BalloonTextChar"/>
    <w:uiPriority w:val="99"/>
    <w:semiHidden/>
    <w:unhideWhenUsed/>
    <w:rsid w:val="0078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E0F"/>
    <w:rPr>
      <w:rFonts w:ascii="Tahoma" w:hAnsi="Tahoma" w:cs="Tahoma"/>
      <w:sz w:val="16"/>
      <w:szCs w:val="16"/>
    </w:rPr>
  </w:style>
  <w:style w:type="character" w:styleId="FollowedHyperlink">
    <w:name w:val="FollowedHyperlink"/>
    <w:basedOn w:val="DefaultParagraphFont"/>
    <w:uiPriority w:val="99"/>
    <w:semiHidden/>
    <w:unhideWhenUsed/>
    <w:rsid w:val="00FD3767"/>
    <w:rPr>
      <w:color w:val="800080" w:themeColor="followedHyperlink"/>
      <w:u w:val="single"/>
    </w:rPr>
  </w:style>
  <w:style w:type="character" w:styleId="UnresolvedMention">
    <w:name w:val="Unresolved Mention"/>
    <w:basedOn w:val="DefaultParagraphFont"/>
    <w:uiPriority w:val="99"/>
    <w:rsid w:val="00FD376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570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stinbraun206@gamil.com" TargetMode="External"/><Relationship Id="rId13" Type="http://schemas.openxmlformats.org/officeDocument/2006/relationships/hyperlink" Target="mailto:jloeblei@sowashco.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smith1@sowashco.org" TargetMode="External"/><Relationship Id="rId12" Type="http://schemas.openxmlformats.org/officeDocument/2006/relationships/hyperlink" Target="mailto:uthmanrabiu13@gmail.com" TargetMode="External"/><Relationship Id="rId17" Type="http://schemas.openxmlformats.org/officeDocument/2006/relationships/hyperlink" Target="http://www.theguillotine.com" TargetMode="External"/><Relationship Id="rId2" Type="http://schemas.openxmlformats.org/officeDocument/2006/relationships/numbering" Target="numbering.xml"/><Relationship Id="rId16" Type="http://schemas.openxmlformats.org/officeDocument/2006/relationships/hyperlink" Target="http://www.wrestling-centra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ashad@thatpropertyplace.net" TargetMode="External"/><Relationship Id="rId5" Type="http://schemas.openxmlformats.org/officeDocument/2006/relationships/webSettings" Target="webSettings.xml"/><Relationship Id="rId15" Type="http://schemas.openxmlformats.org/officeDocument/2006/relationships/hyperlink" Target="http://www.suplay.com" TargetMode="External"/><Relationship Id="rId10" Type="http://schemas.openxmlformats.org/officeDocument/2006/relationships/hyperlink" Target="mailto:jjankows1@sowashc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diamond@sowashco.org" TargetMode="External"/><Relationship Id="rId14" Type="http://schemas.openxmlformats.org/officeDocument/2006/relationships/hyperlink" Target="http://www.jrwrest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yC595lJmaUVEoQOO3iumsgP6Fg==">AMUW2mUX2mz8GTrzwvQQPcn7E3DvPk4XA9d8Xji99u37jxxunDxdTEUxoFLk1H+V8xx/E2hJrw/5zol18mZS+rjJrDhjuuLh3bETSKhOUksK9ldKBDgFPr73Mlz5QjySM1cG5m7fhFaX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3118</Words>
  <Characters>17773</Characters>
  <Application>Microsoft Office Word</Application>
  <DocSecurity>0</DocSecurity>
  <Lines>148</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Justin</dc:creator>
  <cp:lastModifiedBy>Smith, Justin</cp:lastModifiedBy>
  <cp:revision>2</cp:revision>
  <dcterms:created xsi:type="dcterms:W3CDTF">2023-10-09T16:18:00Z</dcterms:created>
  <dcterms:modified xsi:type="dcterms:W3CDTF">2023-10-09T16:18:00Z</dcterms:modified>
</cp:coreProperties>
</file>