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F7C3C97" w14:textId="33EC886D" w:rsidR="006F0D9B" w:rsidRPr="00FA0AF0" w:rsidRDefault="006F0D9B" w:rsidP="00FA0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C836E" w14:textId="1901C669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AGENDA</w:t>
      </w:r>
    </w:p>
    <w:p w14:paraId="74255CF1" w14:textId="77B0D79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</w:p>
    <w:p w14:paraId="0E1DDB7F" w14:textId="49954A38" w:rsidR="006F0D9B" w:rsidRPr="00553FA6" w:rsidRDefault="00B20FA6" w:rsidP="00FB2BB6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JULY 1</w:t>
      </w:r>
      <w:r w:rsidR="0035708B">
        <w:rPr>
          <w:rFonts w:ascii="Times New Roman" w:hAnsi="Times New Roman" w:cs="Times New Roman"/>
        </w:rPr>
        <w:t>2</w:t>
      </w:r>
      <w:r w:rsidRPr="00B20FA6">
        <w:rPr>
          <w:rFonts w:ascii="Times New Roman" w:hAnsi="Times New Roman" w:cs="Times New Roman"/>
          <w:vertAlign w:val="superscript"/>
        </w:rPr>
        <w:t>th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2021,</w:t>
      </w:r>
      <w:r w:rsidR="006F0D9B" w:rsidRPr="00FA0AF0">
        <w:rPr>
          <w:rFonts w:ascii="Times New Roman" w:hAnsi="Times New Roman" w:cs="Times New Roman"/>
        </w:rPr>
        <w:t xml:space="preserve">  6:00 P.M.</w:t>
      </w:r>
    </w:p>
    <w:p w14:paraId="23E6B720" w14:textId="650C0005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23AB99F5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>: Kris Treland-Neumann called meeting to order at 6:00 p.m..</w:t>
      </w: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4E15DE62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Lori Clifford, Zach Stone, Charlie Woller, James Shirriff, Kris Treland-Neumann, Jaime Harris, Tim Pulskamp, Tom Duffy</w:t>
      </w:r>
    </w:p>
    <w:p w14:paraId="7AE5A45E" w14:textId="78C02CFC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Shane Marino, Kathryn VonArb, Jerry Thomas</w:t>
      </w:r>
    </w:p>
    <w:p w14:paraId="6AEC2234" w14:textId="70CFEFCE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</w:p>
    <w:p w14:paraId="60A32F6C" w14:textId="0EC1FBA5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>: Woller made motion to approve, Shirriff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57456D50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FF2F57">
        <w:rPr>
          <w:rFonts w:ascii="Times New Roman" w:hAnsi="Times New Roman" w:cs="Times New Roman"/>
          <w:sz w:val="24"/>
          <w:szCs w:val="24"/>
        </w:rPr>
        <w:t>6/14</w:t>
      </w:r>
      <w:r w:rsidR="00FB2BB6" w:rsidRPr="004308E6">
        <w:rPr>
          <w:rFonts w:ascii="Times New Roman" w:hAnsi="Times New Roman" w:cs="Times New Roman"/>
          <w:sz w:val="24"/>
          <w:szCs w:val="24"/>
        </w:rPr>
        <w:t>/2021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>: Woller made motion to approve, Shirriff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2BB16C83" w14:textId="54CBFF9F" w:rsidR="00714C7D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4308E6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4308E6">
        <w:rPr>
          <w:rFonts w:ascii="Times New Roman" w:hAnsi="Times New Roman" w:cs="Times New Roman"/>
          <w:sz w:val="24"/>
          <w:szCs w:val="24"/>
        </w:rPr>
        <w:t>t</w:t>
      </w:r>
      <w:r w:rsidR="004308E6">
        <w:rPr>
          <w:rFonts w:ascii="Times New Roman" w:hAnsi="Times New Roman" w:cs="Times New Roman"/>
          <w:sz w:val="24"/>
          <w:szCs w:val="24"/>
        </w:rPr>
        <w:t>:</w:t>
      </w:r>
      <w:r w:rsidR="00354B63" w:rsidRPr="0043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FB5F9" w14:textId="7F7309A7" w:rsidR="006F0D9B" w:rsidRPr="00FD08A9" w:rsidRDefault="006F0D9B" w:rsidP="006F0D9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Clifford made motion to approve, Woller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</w:p>
    <w:p w14:paraId="51E426B3" w14:textId="7B463ADC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504CF90A" w14:textId="14F88F96" w:rsidR="00CD446E" w:rsidRDefault="00CD446E" w:rsidP="00CD446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 fence on field 3 was hit by vehicle – damage needs to be assessed and decide if further legal action needed vs simple repairs. </w:t>
      </w:r>
    </w:p>
    <w:p w14:paraId="1EA9216B" w14:textId="64AFDB54" w:rsidR="00CD446E" w:rsidRDefault="00CD446E" w:rsidP="00CD446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Meter hit at skate park – city responsibility </w:t>
      </w:r>
    </w:p>
    <w:p w14:paraId="497E0247" w14:textId="59CAEBC2" w:rsidR="00CD446E" w:rsidRDefault="00CD446E" w:rsidP="00CD446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Applying with WAHA to host PeeWees State Tournament for 2022 </w:t>
      </w:r>
    </w:p>
    <w:p w14:paraId="418D0378" w14:textId="1E0E95E3" w:rsidR="00CD446E" w:rsidRDefault="00197A5B" w:rsidP="00CD446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Tournament fees will be raised $50 per team (exception 14U &amp; 12U to help increase teams coming to home tourney). </w:t>
      </w:r>
    </w:p>
    <w:p w14:paraId="3098E9BA" w14:textId="76071712" w:rsidR="00197A5B" w:rsidRDefault="00197A5B" w:rsidP="00CD446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Registration will be open September 1</w:t>
      </w:r>
      <w:r w:rsidRPr="00197A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/Late fee $50 if registering after Oct.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197A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proofErr w:type="gramEnd"/>
    </w:p>
    <w:p w14:paraId="090CF817" w14:textId="5458F959" w:rsidR="00197A5B" w:rsidRDefault="00197A5B" w:rsidP="00CD446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Tournament Schedules for all levels complete and Strapon will send to WAHA to be sanctioned. </w:t>
      </w:r>
    </w:p>
    <w:p w14:paraId="10A06C4E" w14:textId="38307DC0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5D6A35DB" w14:textId="1A936D7A" w:rsidR="00E4383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06AF2835" w14:textId="77777777" w:rsidR="00FF2F57" w:rsidRDefault="00FA0AF0" w:rsidP="00FF2F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HSC Grounds Clean-up</w:t>
      </w:r>
      <w:r w:rsidR="00FF2F57">
        <w:rPr>
          <w:rFonts w:ascii="Times New Roman" w:hAnsi="Times New Roman" w:cs="Times New Roman"/>
          <w:sz w:val="24"/>
          <w:szCs w:val="24"/>
        </w:rPr>
        <w:t xml:space="preserve"> next date Monday, July 19</w:t>
      </w:r>
      <w:r w:rsidR="00FF2F57" w:rsidRPr="00FF2F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2F57">
        <w:rPr>
          <w:rFonts w:ascii="Times New Roman" w:hAnsi="Times New Roman" w:cs="Times New Roman"/>
          <w:sz w:val="24"/>
          <w:szCs w:val="24"/>
        </w:rPr>
        <w:t>, 6-8</w:t>
      </w:r>
    </w:p>
    <w:p w14:paraId="50797B74" w14:textId="40DBF511" w:rsidR="00E43839" w:rsidRDefault="00E43839" w:rsidP="00FF2F5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2F57">
        <w:rPr>
          <w:rFonts w:ascii="Times New Roman" w:hAnsi="Times New Roman" w:cs="Times New Roman"/>
          <w:sz w:val="24"/>
          <w:szCs w:val="24"/>
        </w:rPr>
        <w:t>Rink lighting – south</w:t>
      </w:r>
    </w:p>
    <w:p w14:paraId="51555448" w14:textId="08D9FCBD" w:rsidR="00923AE3" w:rsidRPr="00FF2F57" w:rsidRDefault="00923AE3" w:rsidP="00923AE3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 room needs lighting fixed prior to south rink construction – Treland-Neumann will contact Jim St.Catherine</w:t>
      </w:r>
    </w:p>
    <w:p w14:paraId="7B42D35D" w14:textId="2DC18F71" w:rsidR="00E43839" w:rsidRDefault="00E43839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 sprayer – Tim</w:t>
      </w:r>
    </w:p>
    <w:p w14:paraId="660BD2CB" w14:textId="25184D80" w:rsidR="00923AE3" w:rsidRDefault="00923AE3" w:rsidP="00923AE3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line sprayer working great/LL has decided to not share cost per Jim </w:t>
      </w:r>
      <w:r w:rsidR="00292CE2">
        <w:rPr>
          <w:rFonts w:ascii="Times New Roman" w:hAnsi="Times New Roman" w:cs="Times New Roman"/>
          <w:sz w:val="24"/>
          <w:szCs w:val="24"/>
        </w:rPr>
        <w:t>Gajewski</w:t>
      </w:r>
      <w:r>
        <w:rPr>
          <w:rFonts w:ascii="Times New Roman" w:hAnsi="Times New Roman" w:cs="Times New Roman"/>
          <w:sz w:val="24"/>
          <w:szCs w:val="24"/>
        </w:rPr>
        <w:t xml:space="preserve"> – HSC will spray lines and charge LL account</w:t>
      </w:r>
      <w:r w:rsidR="00292CE2">
        <w:rPr>
          <w:rFonts w:ascii="Times New Roman" w:hAnsi="Times New Roman" w:cs="Times New Roman"/>
          <w:sz w:val="24"/>
          <w:szCs w:val="24"/>
        </w:rPr>
        <w:t>.</w:t>
      </w:r>
    </w:p>
    <w:p w14:paraId="3DEAF763" w14:textId="2981E0BE" w:rsidR="00923AE3" w:rsidRPr="00923AE3" w:rsidRDefault="00923AE3" w:rsidP="00923AE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fountains </w:t>
      </w:r>
      <w:r w:rsidR="00133E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CE2">
        <w:rPr>
          <w:rFonts w:ascii="Times New Roman" w:hAnsi="Times New Roman" w:cs="Times New Roman"/>
          <w:sz w:val="24"/>
          <w:szCs w:val="24"/>
        </w:rPr>
        <w:t xml:space="preserve">Need to </w:t>
      </w:r>
      <w:proofErr w:type="gramStart"/>
      <w:r w:rsidR="00292CE2">
        <w:rPr>
          <w:rFonts w:ascii="Times New Roman" w:hAnsi="Times New Roman" w:cs="Times New Roman"/>
          <w:sz w:val="24"/>
          <w:szCs w:val="24"/>
        </w:rPr>
        <w:t>lo</w:t>
      </w:r>
      <w:r w:rsidR="00133E0D">
        <w:rPr>
          <w:rFonts w:ascii="Times New Roman" w:hAnsi="Times New Roman" w:cs="Times New Roman"/>
          <w:sz w:val="24"/>
          <w:szCs w:val="24"/>
        </w:rPr>
        <w:t>ok into</w:t>
      </w:r>
      <w:proofErr w:type="gramEnd"/>
      <w:r w:rsidR="00133E0D">
        <w:rPr>
          <w:rFonts w:ascii="Times New Roman" w:hAnsi="Times New Roman" w:cs="Times New Roman"/>
          <w:sz w:val="24"/>
          <w:szCs w:val="24"/>
        </w:rPr>
        <w:t xml:space="preserve"> replacing with water bottle filling station</w:t>
      </w:r>
      <w:r w:rsidR="00292CE2">
        <w:rPr>
          <w:rFonts w:ascii="Times New Roman" w:hAnsi="Times New Roman" w:cs="Times New Roman"/>
          <w:sz w:val="24"/>
          <w:szCs w:val="24"/>
        </w:rPr>
        <w:t>.</w:t>
      </w:r>
    </w:p>
    <w:p w14:paraId="4F2B7A6A" w14:textId="5C61F17D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347A392E" w14:textId="3423008E" w:rsidR="00E43839" w:rsidRDefault="00E43839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Outdoor Movie Night </w:t>
      </w:r>
      <w:r w:rsidR="00133E0D">
        <w:rPr>
          <w:rFonts w:ascii="Times New Roman" w:hAnsi="Times New Roman" w:cs="Times New Roman"/>
          <w:sz w:val="24"/>
          <w:szCs w:val="24"/>
        </w:rPr>
        <w:t xml:space="preserve">– Cancelled Harris reports after more research on cost/vs fundraising profit not </w:t>
      </w:r>
      <w:r w:rsidR="00292CE2">
        <w:rPr>
          <w:rFonts w:ascii="Times New Roman" w:hAnsi="Times New Roman" w:cs="Times New Roman"/>
          <w:sz w:val="24"/>
          <w:szCs w:val="24"/>
        </w:rPr>
        <w:t>pursuable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  <w:r w:rsidR="00292CE2">
        <w:rPr>
          <w:rFonts w:ascii="Times New Roman" w:hAnsi="Times New Roman" w:cs="Times New Roman"/>
          <w:sz w:val="24"/>
          <w:szCs w:val="24"/>
        </w:rPr>
        <w:t>currently.</w:t>
      </w:r>
    </w:p>
    <w:p w14:paraId="793BE68E" w14:textId="50A2CF43" w:rsidR="00E43839" w:rsidRDefault="00E43839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Meat Raffles at Treeland’s </w:t>
      </w:r>
      <w:r w:rsidR="00133E0D">
        <w:rPr>
          <w:rFonts w:ascii="Times New Roman" w:hAnsi="Times New Roman" w:cs="Times New Roman"/>
          <w:sz w:val="24"/>
          <w:szCs w:val="24"/>
        </w:rPr>
        <w:t xml:space="preserve">– Strapon has taken over ordering meat with Lynne’s on Monday’s. Clifford reports 2 openings in August needing to be </w:t>
      </w:r>
      <w:r w:rsidR="00292CE2">
        <w:rPr>
          <w:rFonts w:ascii="Times New Roman" w:hAnsi="Times New Roman" w:cs="Times New Roman"/>
          <w:sz w:val="24"/>
          <w:szCs w:val="24"/>
        </w:rPr>
        <w:t>filled.</w:t>
      </w:r>
    </w:p>
    <w:p w14:paraId="1D4B0B4D" w14:textId="7D510AA7" w:rsidR="00B20FA6" w:rsidRDefault="00B20FA6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School House Wine</w:t>
      </w:r>
      <w:r w:rsidR="00133E0D">
        <w:rPr>
          <w:rFonts w:ascii="Times New Roman" w:hAnsi="Times New Roman" w:cs="Times New Roman"/>
          <w:sz w:val="24"/>
          <w:szCs w:val="24"/>
        </w:rPr>
        <w:t xml:space="preserve"> – Treland-Neumann reported Sharon Paine has offered for us to do a fundraiser of some kind on one of their band nights would be best. </w:t>
      </w:r>
      <w:r w:rsidR="00292CE2">
        <w:rPr>
          <w:rFonts w:ascii="Times New Roman" w:hAnsi="Times New Roman" w:cs="Times New Roman"/>
          <w:sz w:val="24"/>
          <w:szCs w:val="24"/>
        </w:rPr>
        <w:t xml:space="preserve">Strapon will </w:t>
      </w:r>
      <w:r w:rsidR="00CA74BC">
        <w:rPr>
          <w:rFonts w:ascii="Times New Roman" w:hAnsi="Times New Roman" w:cs="Times New Roman"/>
          <w:sz w:val="24"/>
          <w:szCs w:val="24"/>
        </w:rPr>
        <w:t xml:space="preserve">lead this up. </w:t>
      </w:r>
    </w:p>
    <w:p w14:paraId="42D74F5C" w14:textId="73BC1EB5" w:rsidR="00E43839" w:rsidRDefault="00E43839" w:rsidP="00E4383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</w:t>
      </w:r>
      <w:r w:rsidR="00133E0D">
        <w:rPr>
          <w:rFonts w:ascii="Times New Roman" w:hAnsi="Times New Roman" w:cs="Times New Roman"/>
          <w:sz w:val="24"/>
          <w:szCs w:val="24"/>
        </w:rPr>
        <w:t xml:space="preserve"> – Tickets &amp; posters distributed. Everyone </w:t>
      </w:r>
      <w:r w:rsidR="00292CE2">
        <w:rPr>
          <w:rFonts w:ascii="Times New Roman" w:hAnsi="Times New Roman" w:cs="Times New Roman"/>
          <w:sz w:val="24"/>
          <w:szCs w:val="24"/>
        </w:rPr>
        <w:t>reviews</w:t>
      </w:r>
      <w:r w:rsidR="00133E0D">
        <w:rPr>
          <w:rFonts w:ascii="Times New Roman" w:hAnsi="Times New Roman" w:cs="Times New Roman"/>
          <w:sz w:val="24"/>
          <w:szCs w:val="24"/>
        </w:rPr>
        <w:t xml:space="preserve"> current donation lists Neumann-Treland sent via email. </w:t>
      </w:r>
    </w:p>
    <w:p w14:paraId="2F3DBE52" w14:textId="6EBB1731" w:rsidR="00133E0D" w:rsidRDefault="00133E0D" w:rsidP="00133E0D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1A75B6FA" w14:textId="77777777" w:rsidR="00133E0D" w:rsidRPr="00E43839" w:rsidRDefault="00133E0D" w:rsidP="00133E0D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37C321FB" w14:textId="512D65AB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</w:p>
    <w:p w14:paraId="55A23C44" w14:textId="443FED0E" w:rsidR="00923AE3" w:rsidRDefault="00923AE3" w:rsidP="00923AE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 paperwork for 2022 flea market season – indoor spaces pay every week, no longer an option to have 2 “pass” days  season  - Treland-Neumann made motion to approve, Woller 2</w:t>
      </w:r>
      <w:r w:rsidRPr="00923A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4154FFAB" w14:textId="0B96D849" w:rsidR="00FD08A9" w:rsidRDefault="00B20FA6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>
        <w:rPr>
          <w:rFonts w:ascii="Times New Roman" w:hAnsi="Times New Roman" w:cs="Times New Roman"/>
          <w:sz w:val="24"/>
          <w:szCs w:val="24"/>
        </w:rPr>
        <w:t>Figure Skating Report:</w:t>
      </w:r>
      <w:r w:rsidR="00133E0D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5EF2D0FD" w14:textId="637608DA" w:rsidR="00B30E17" w:rsidRDefault="00FD08A9" w:rsidP="00B30E1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Development – Reorganization</w:t>
      </w:r>
    </w:p>
    <w:p w14:paraId="423E7A12" w14:textId="57966CE2" w:rsidR="00923AE3" w:rsidRPr="00B30E17" w:rsidRDefault="00923AE3" w:rsidP="00923AE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TBD</w:t>
      </w:r>
    </w:p>
    <w:p w14:paraId="0AB33463" w14:textId="34F42D3B" w:rsidR="00FF2F57" w:rsidRDefault="00FD08A9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</w:t>
      </w:r>
      <w:r w:rsidR="00A67306">
        <w:rPr>
          <w:rFonts w:ascii="Times New Roman" w:hAnsi="Times New Roman" w:cs="Times New Roman"/>
          <w:sz w:val="24"/>
          <w:szCs w:val="24"/>
        </w:rPr>
        <w:t>ue</w:t>
      </w:r>
    </w:p>
    <w:p w14:paraId="1677F991" w14:textId="1BC09CEE" w:rsidR="00133E0D" w:rsidRDefault="00133E0D" w:rsidP="00133E0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 is wrapping up/LL committee forming in 2022 for next season</w:t>
      </w:r>
      <w:r w:rsidR="00292CE2">
        <w:rPr>
          <w:rFonts w:ascii="Times New Roman" w:hAnsi="Times New Roman" w:cs="Times New Roman"/>
          <w:sz w:val="24"/>
          <w:szCs w:val="24"/>
        </w:rPr>
        <w:t>.</w:t>
      </w:r>
    </w:p>
    <w:p w14:paraId="5A1E2BBC" w14:textId="6BFD55D0" w:rsidR="00133E0D" w:rsidRPr="00A67306" w:rsidRDefault="00133E0D" w:rsidP="00133E0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Concessions is closed – Harris will clean and close concessions. </w:t>
      </w:r>
    </w:p>
    <w:p w14:paraId="1F7BDFB5" w14:textId="66F0812B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Softball</w:t>
      </w:r>
    </w:p>
    <w:p w14:paraId="339835A6" w14:textId="533E654A" w:rsidR="00133E0D" w:rsidRDefault="007A602B" w:rsidP="00133E0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Stone &amp; Woller reported summer tournament cancelled due to lack of teams</w:t>
      </w:r>
      <w:r w:rsidR="00292CE2">
        <w:rPr>
          <w:rFonts w:ascii="Times New Roman" w:hAnsi="Times New Roman" w:cs="Times New Roman"/>
          <w:sz w:val="24"/>
          <w:szCs w:val="24"/>
        </w:rPr>
        <w:t>.</w:t>
      </w:r>
    </w:p>
    <w:p w14:paraId="7A1BD4F4" w14:textId="0DD23C4A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D9DA97A" w14:textId="3FBB0839" w:rsidR="00FD08A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South Rink</w:t>
      </w:r>
    </w:p>
    <w:p w14:paraId="05375252" w14:textId="4E42CCB3" w:rsidR="005441B1" w:rsidRDefault="005441B1" w:rsidP="005441B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Land Purchase</w:t>
      </w:r>
      <w:r w:rsidR="00FF2F57">
        <w:rPr>
          <w:rFonts w:ascii="Times New Roman" w:hAnsi="Times New Roman" w:cs="Times New Roman"/>
          <w:sz w:val="24"/>
          <w:szCs w:val="24"/>
        </w:rPr>
        <w:t xml:space="preserve"> – OFFER &amp; RESOLUTION</w:t>
      </w:r>
    </w:p>
    <w:p w14:paraId="73B3D035" w14:textId="7EF263E3" w:rsidR="00BD29C3" w:rsidRDefault="00BD29C3" w:rsidP="00BD29C3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of Sale Acceptance Deed Motion to approve Tom Duffy and Tim Pulskamp to sign on behalf of Hayward Sports Center. Motion made by Zach Stone, 2</w:t>
      </w:r>
      <w:r w:rsidRPr="00BD29C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Woller. Motion passed.</w:t>
      </w:r>
    </w:p>
    <w:p w14:paraId="4032C98D" w14:textId="2A6DEC1E" w:rsidR="00BD29C3" w:rsidRDefault="00BD29C3" w:rsidP="00BD29C3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Hayward Community School District will have school board meeting Monday, July 26</w:t>
      </w:r>
      <w:r w:rsidRPr="00BD29C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with approval of purchase of land on the agenda. </w:t>
      </w:r>
    </w:p>
    <w:p w14:paraId="56080719" w14:textId="67FA9726" w:rsidR="00BD29C3" w:rsidRDefault="00BD29C3" w:rsidP="00BD29C3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for Resolution: Resolution to authorize Tom Duffy and Tim Pulskamp to authorize on behalf of Hayward Sports Center for sale of 13.4 acres of property to the Hayward Community School District. </w:t>
      </w:r>
      <w:r w:rsidR="002D3E5F">
        <w:rPr>
          <w:rFonts w:ascii="Times New Roman" w:hAnsi="Times New Roman" w:cs="Times New Roman"/>
          <w:sz w:val="24"/>
          <w:szCs w:val="24"/>
        </w:rPr>
        <w:t>Motion made by Stone, 2</w:t>
      </w:r>
      <w:r w:rsidR="002D3E5F" w:rsidRPr="002D3E5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D3E5F">
        <w:rPr>
          <w:rFonts w:ascii="Times New Roman" w:hAnsi="Times New Roman" w:cs="Times New Roman"/>
          <w:sz w:val="24"/>
          <w:szCs w:val="24"/>
        </w:rPr>
        <w:t xml:space="preserve"> by Woller. Motion passed.</w:t>
      </w:r>
    </w:p>
    <w:p w14:paraId="0970B689" w14:textId="729BBB97" w:rsidR="00A67306" w:rsidRDefault="005441B1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South Rink construction project</w:t>
      </w:r>
    </w:p>
    <w:p w14:paraId="5B788950" w14:textId="274F4036" w:rsidR="002D3E5F" w:rsidRDefault="002D3E5F" w:rsidP="002D3E5F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9</w:t>
      </w:r>
      <w:r w:rsidRPr="002D3E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glass and boards will be removed. Shirriff and Woller will bring pallets for them to be stored on. Treland-Neumann will contact F.S. regarding helping with removal. Additional volunteers and schedule TBD.</w:t>
      </w:r>
    </w:p>
    <w:p w14:paraId="265F276B" w14:textId="0886C1AD" w:rsidR="002D3E5F" w:rsidRDefault="002D3E5F" w:rsidP="002D3E5F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Dylan Schultz will remove concrete/city will take </w:t>
      </w:r>
      <w:r w:rsidR="00292CE2">
        <w:rPr>
          <w:rFonts w:ascii="Times New Roman" w:hAnsi="Times New Roman" w:cs="Times New Roman"/>
          <w:sz w:val="24"/>
          <w:szCs w:val="24"/>
        </w:rPr>
        <w:t>concrete.</w:t>
      </w:r>
    </w:p>
    <w:p w14:paraId="3575E2B7" w14:textId="21B1DD3B" w:rsidR="002D3E5F" w:rsidRDefault="002D3E5F" w:rsidP="002D3E5F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</w:t>
      </w:r>
      <w:r w:rsidR="00A6571D">
        <w:rPr>
          <w:rFonts w:ascii="Times New Roman" w:hAnsi="Times New Roman" w:cs="Times New Roman"/>
          <w:sz w:val="24"/>
          <w:szCs w:val="24"/>
        </w:rPr>
        <w:t>ember 13</w:t>
      </w:r>
      <w:r w:rsidR="00A6571D" w:rsidRPr="00A657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6571D">
        <w:rPr>
          <w:rFonts w:ascii="Times New Roman" w:hAnsi="Times New Roman" w:cs="Times New Roman"/>
          <w:sz w:val="24"/>
          <w:szCs w:val="24"/>
        </w:rPr>
        <w:t xml:space="preserve"> Kyle can start process. </w:t>
      </w:r>
    </w:p>
    <w:p w14:paraId="26E961DE" w14:textId="467E2614" w:rsidR="00A67306" w:rsidRDefault="00A67306" w:rsidP="00A6730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Hiring of a Zamboni/Maintenance Employee (Nate is done in August)</w:t>
      </w:r>
    </w:p>
    <w:p w14:paraId="7087B5A3" w14:textId="71152521" w:rsidR="007A602B" w:rsidRDefault="007A602B" w:rsidP="007A602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Treland-Neumann will send job application for </w:t>
      </w:r>
      <w:r w:rsidR="00292CE2">
        <w:rPr>
          <w:rFonts w:ascii="Times New Roman" w:hAnsi="Times New Roman" w:cs="Times New Roman"/>
          <w:sz w:val="24"/>
          <w:szCs w:val="24"/>
        </w:rPr>
        <w:t xml:space="preserve">revising. </w:t>
      </w:r>
    </w:p>
    <w:p w14:paraId="39E1ECE8" w14:textId="6647F522" w:rsidR="00A67306" w:rsidRDefault="00A67306" w:rsidP="00A6730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Timecards/Billing</w:t>
      </w:r>
    </w:p>
    <w:p w14:paraId="71940565" w14:textId="6D9977FC" w:rsidR="007A602B" w:rsidRPr="00A67306" w:rsidRDefault="007A602B" w:rsidP="007A602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Bills have been sent out for volunteer hours not completed.</w:t>
      </w:r>
    </w:p>
    <w:p w14:paraId="03183F80" w14:textId="0C4917AA" w:rsidR="00FD08A9" w:rsidRPr="00A67306" w:rsidRDefault="00FD08A9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A67306">
        <w:rPr>
          <w:rFonts w:ascii="Times New Roman" w:hAnsi="Times New Roman" w:cs="Times New Roman"/>
          <w:sz w:val="24"/>
          <w:szCs w:val="24"/>
        </w:rPr>
        <w:t>:</w:t>
      </w:r>
    </w:p>
    <w:p w14:paraId="480273D3" w14:textId="3E2A8C92" w:rsidR="00A67306" w:rsidRDefault="00A67306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 items: </w:t>
      </w:r>
    </w:p>
    <w:p w14:paraId="015F9CE0" w14:textId="0FF7B686" w:rsidR="00A67306" w:rsidRDefault="00A67306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parking lot</w:t>
      </w:r>
    </w:p>
    <w:p w14:paraId="2D21DC31" w14:textId="29512C9C" w:rsidR="00A67306" w:rsidRDefault="00A67306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rink lighting</w:t>
      </w:r>
    </w:p>
    <w:p w14:paraId="2A2919BD" w14:textId="2DB72660" w:rsidR="007A602B" w:rsidRPr="00A67306" w:rsidRDefault="007A602B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Olympia</w:t>
      </w:r>
    </w:p>
    <w:p w14:paraId="6B675F10" w14:textId="52D7826E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1149A1E3" w14:textId="65A511A6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B20FA6">
        <w:rPr>
          <w:rFonts w:ascii="Times New Roman" w:hAnsi="Times New Roman" w:cs="Times New Roman"/>
          <w:sz w:val="24"/>
          <w:szCs w:val="24"/>
        </w:rPr>
        <w:t>August 9th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808E6"/>
    <w:rsid w:val="000B3B8B"/>
    <w:rsid w:val="00117793"/>
    <w:rsid w:val="0013318B"/>
    <w:rsid w:val="00133E0D"/>
    <w:rsid w:val="00170CAF"/>
    <w:rsid w:val="001869B9"/>
    <w:rsid w:val="001919AF"/>
    <w:rsid w:val="00197A5B"/>
    <w:rsid w:val="001B2F80"/>
    <w:rsid w:val="001B7D01"/>
    <w:rsid w:val="001C1555"/>
    <w:rsid w:val="002024E7"/>
    <w:rsid w:val="0021364B"/>
    <w:rsid w:val="00252AF9"/>
    <w:rsid w:val="002679AE"/>
    <w:rsid w:val="00290724"/>
    <w:rsid w:val="00290C62"/>
    <w:rsid w:val="00292CE2"/>
    <w:rsid w:val="002A7C96"/>
    <w:rsid w:val="002D3E5F"/>
    <w:rsid w:val="003164C1"/>
    <w:rsid w:val="00326E90"/>
    <w:rsid w:val="00327161"/>
    <w:rsid w:val="00336A24"/>
    <w:rsid w:val="00354B63"/>
    <w:rsid w:val="0035708B"/>
    <w:rsid w:val="0037569E"/>
    <w:rsid w:val="003A1FDE"/>
    <w:rsid w:val="003B7DCD"/>
    <w:rsid w:val="003F2441"/>
    <w:rsid w:val="00410B33"/>
    <w:rsid w:val="004258EB"/>
    <w:rsid w:val="004308E6"/>
    <w:rsid w:val="00443E94"/>
    <w:rsid w:val="00453582"/>
    <w:rsid w:val="00463EFA"/>
    <w:rsid w:val="0046479C"/>
    <w:rsid w:val="00477337"/>
    <w:rsid w:val="00485E92"/>
    <w:rsid w:val="004C22BB"/>
    <w:rsid w:val="004F4D34"/>
    <w:rsid w:val="00505C98"/>
    <w:rsid w:val="005433F2"/>
    <w:rsid w:val="005441B1"/>
    <w:rsid w:val="00553B2D"/>
    <w:rsid w:val="00553FA6"/>
    <w:rsid w:val="005674A9"/>
    <w:rsid w:val="00570114"/>
    <w:rsid w:val="005C6253"/>
    <w:rsid w:val="005E3F81"/>
    <w:rsid w:val="00610B60"/>
    <w:rsid w:val="006155DF"/>
    <w:rsid w:val="00625420"/>
    <w:rsid w:val="0063092A"/>
    <w:rsid w:val="006924B9"/>
    <w:rsid w:val="006A1F27"/>
    <w:rsid w:val="006D5CBC"/>
    <w:rsid w:val="006E0BFA"/>
    <w:rsid w:val="006F0D9B"/>
    <w:rsid w:val="00714C7D"/>
    <w:rsid w:val="007448B8"/>
    <w:rsid w:val="00764137"/>
    <w:rsid w:val="00770B3F"/>
    <w:rsid w:val="00772222"/>
    <w:rsid w:val="00786391"/>
    <w:rsid w:val="0079420D"/>
    <w:rsid w:val="007A602B"/>
    <w:rsid w:val="007A718C"/>
    <w:rsid w:val="007C742F"/>
    <w:rsid w:val="007E7DB0"/>
    <w:rsid w:val="00803991"/>
    <w:rsid w:val="0082495E"/>
    <w:rsid w:val="0083755A"/>
    <w:rsid w:val="00871337"/>
    <w:rsid w:val="008766F3"/>
    <w:rsid w:val="00881748"/>
    <w:rsid w:val="0089158D"/>
    <w:rsid w:val="00894B65"/>
    <w:rsid w:val="008A1AD5"/>
    <w:rsid w:val="008A52E5"/>
    <w:rsid w:val="008B34F1"/>
    <w:rsid w:val="008D5354"/>
    <w:rsid w:val="00900CC2"/>
    <w:rsid w:val="00923AE3"/>
    <w:rsid w:val="00946880"/>
    <w:rsid w:val="00961235"/>
    <w:rsid w:val="0096314D"/>
    <w:rsid w:val="009641EB"/>
    <w:rsid w:val="00966E68"/>
    <w:rsid w:val="0097352C"/>
    <w:rsid w:val="009D52B6"/>
    <w:rsid w:val="00A11635"/>
    <w:rsid w:val="00A257E3"/>
    <w:rsid w:val="00A579B8"/>
    <w:rsid w:val="00A6571D"/>
    <w:rsid w:val="00A658BA"/>
    <w:rsid w:val="00A67306"/>
    <w:rsid w:val="00A75172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D29C3"/>
    <w:rsid w:val="00BF16BD"/>
    <w:rsid w:val="00C169C7"/>
    <w:rsid w:val="00C34F74"/>
    <w:rsid w:val="00C51A67"/>
    <w:rsid w:val="00C533DE"/>
    <w:rsid w:val="00C657F5"/>
    <w:rsid w:val="00C845EA"/>
    <w:rsid w:val="00C8557F"/>
    <w:rsid w:val="00C86701"/>
    <w:rsid w:val="00CA74BC"/>
    <w:rsid w:val="00CB3C6C"/>
    <w:rsid w:val="00CD446E"/>
    <w:rsid w:val="00CF4539"/>
    <w:rsid w:val="00CF4946"/>
    <w:rsid w:val="00CF55D1"/>
    <w:rsid w:val="00D20F2B"/>
    <w:rsid w:val="00D501F6"/>
    <w:rsid w:val="00D72C1B"/>
    <w:rsid w:val="00DA1D0D"/>
    <w:rsid w:val="00DB3B6F"/>
    <w:rsid w:val="00DB504A"/>
    <w:rsid w:val="00DC244C"/>
    <w:rsid w:val="00DD3BBA"/>
    <w:rsid w:val="00DF5033"/>
    <w:rsid w:val="00E265CB"/>
    <w:rsid w:val="00E32F89"/>
    <w:rsid w:val="00E43839"/>
    <w:rsid w:val="00E536F0"/>
    <w:rsid w:val="00E53FE3"/>
    <w:rsid w:val="00E93C62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1818"/>
    <w:rsid w:val="00F806DC"/>
    <w:rsid w:val="00F80D2A"/>
    <w:rsid w:val="00F9644F"/>
    <w:rsid w:val="00FA0AF0"/>
    <w:rsid w:val="00FB2BB6"/>
    <w:rsid w:val="00FB44AF"/>
    <w:rsid w:val="00FD08A9"/>
    <w:rsid w:val="00FD08DF"/>
    <w:rsid w:val="00FD1EDA"/>
    <w:rsid w:val="00FD4069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13</cp:revision>
  <cp:lastPrinted>2021-06-14T01:00:00Z</cp:lastPrinted>
  <dcterms:created xsi:type="dcterms:W3CDTF">2021-07-11T22:28:00Z</dcterms:created>
  <dcterms:modified xsi:type="dcterms:W3CDTF">2021-07-17T22:44:00Z</dcterms:modified>
</cp:coreProperties>
</file>