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2CFB0" w14:textId="77777777" w:rsidR="00B96AEE" w:rsidRPr="00A654B7" w:rsidRDefault="00B96AEE" w:rsidP="00A654B7">
      <w:pPr>
        <w:pStyle w:val="Default"/>
        <w:ind w:left="1170"/>
        <w:jc w:val="center"/>
        <w:rPr>
          <w:rFonts w:asciiTheme="minorHAnsi" w:hAnsiTheme="minorHAnsi" w:cstheme="minorHAnsi"/>
          <w:b/>
          <w:sz w:val="32"/>
          <w:szCs w:val="32"/>
        </w:rPr>
      </w:pPr>
      <w:r w:rsidRPr="00A654B7">
        <w:rPr>
          <w:rFonts w:asciiTheme="minorHAnsi" w:hAnsiTheme="minorHAnsi" w:cstheme="minorHAnsi"/>
          <w:b/>
          <w:sz w:val="32"/>
          <w:szCs w:val="32"/>
          <w:highlight w:val="green"/>
        </w:rPr>
        <w:t>BASEBALL BC GENERAL HEALTH AND PERSONAL HYGIENE GUIDELINES</w:t>
      </w:r>
    </w:p>
    <w:p w14:paraId="348674DF" w14:textId="77777777" w:rsidR="00FA52D3" w:rsidRPr="00A654B7" w:rsidRDefault="00FA52D3" w:rsidP="00B96AEE">
      <w:pPr>
        <w:pStyle w:val="Default"/>
        <w:jc w:val="center"/>
        <w:rPr>
          <w:rFonts w:asciiTheme="minorHAnsi" w:hAnsiTheme="minorHAnsi" w:cstheme="minorHAnsi"/>
          <w:b/>
          <w:i/>
        </w:rPr>
      </w:pPr>
      <w:r w:rsidRPr="00A654B7">
        <w:rPr>
          <w:rFonts w:asciiTheme="minorHAnsi" w:hAnsiTheme="minorHAnsi" w:cstheme="minorHAnsi"/>
          <w:b/>
          <w:i/>
        </w:rPr>
        <w:t xml:space="preserve">As </w:t>
      </w:r>
      <w:r w:rsidR="00C11915" w:rsidRPr="00A654B7">
        <w:rPr>
          <w:rFonts w:asciiTheme="minorHAnsi" w:hAnsiTheme="minorHAnsi" w:cstheme="minorHAnsi"/>
          <w:b/>
          <w:i/>
        </w:rPr>
        <w:t>ado</w:t>
      </w:r>
      <w:r w:rsidRPr="00A654B7">
        <w:rPr>
          <w:rFonts w:asciiTheme="minorHAnsi" w:hAnsiTheme="minorHAnsi" w:cstheme="minorHAnsi"/>
          <w:b/>
          <w:i/>
        </w:rPr>
        <w:t>pted by BC Minor Baseball</w:t>
      </w:r>
    </w:p>
    <w:p w14:paraId="253E5200" w14:textId="77777777" w:rsidR="00B96AEE" w:rsidRPr="00A654B7" w:rsidRDefault="00B96AEE" w:rsidP="00B96AEE">
      <w:pPr>
        <w:pStyle w:val="Default"/>
        <w:jc w:val="center"/>
        <w:rPr>
          <w:rFonts w:asciiTheme="minorHAnsi" w:hAnsiTheme="minorHAnsi" w:cstheme="minorHAnsi"/>
        </w:rPr>
      </w:pPr>
    </w:p>
    <w:p w14:paraId="62DC8C4F" w14:textId="77777777" w:rsidR="00B96AEE" w:rsidRPr="00A654B7" w:rsidRDefault="00B96AEE" w:rsidP="00B96AEE">
      <w:pPr>
        <w:pStyle w:val="Default"/>
        <w:ind w:left="1260"/>
        <w:jc w:val="both"/>
        <w:rPr>
          <w:rFonts w:asciiTheme="minorHAnsi" w:hAnsiTheme="minorHAnsi" w:cstheme="minorHAnsi"/>
          <w:b/>
          <w:bCs/>
          <w:i/>
          <w:iCs/>
        </w:rPr>
      </w:pPr>
      <w:r w:rsidRPr="00A654B7">
        <w:rPr>
          <w:rFonts w:asciiTheme="minorHAnsi" w:hAnsiTheme="minorHAnsi" w:cstheme="minorHAnsi"/>
          <w:b/>
          <w:bCs/>
          <w:i/>
          <w:iCs/>
        </w:rPr>
        <w:t xml:space="preserve">Please note that all of the below Personal Health and Hygiene Guidelines are intended to be required for anyone involved in youth or amateur baseball which includes, but is not limited </w:t>
      </w:r>
      <w:proofErr w:type="gramStart"/>
      <w:r w:rsidRPr="00A654B7">
        <w:rPr>
          <w:rFonts w:asciiTheme="minorHAnsi" w:hAnsiTheme="minorHAnsi" w:cstheme="minorHAnsi"/>
          <w:b/>
          <w:bCs/>
          <w:i/>
          <w:iCs/>
        </w:rPr>
        <w:t>to;</w:t>
      </w:r>
      <w:proofErr w:type="gramEnd"/>
      <w:r w:rsidRPr="00A654B7">
        <w:rPr>
          <w:rFonts w:asciiTheme="minorHAnsi" w:hAnsiTheme="minorHAnsi" w:cstheme="minorHAnsi"/>
          <w:b/>
          <w:bCs/>
          <w:i/>
          <w:iCs/>
        </w:rPr>
        <w:t xml:space="preserve"> athletes, coaches, umpires, administrators, volunteers and spectators. </w:t>
      </w:r>
    </w:p>
    <w:p w14:paraId="41FFA963" w14:textId="77777777" w:rsidR="00B96AEE" w:rsidRPr="00A654B7" w:rsidRDefault="00B96AEE" w:rsidP="00B96AEE">
      <w:pPr>
        <w:pStyle w:val="Default"/>
        <w:ind w:left="1260"/>
        <w:rPr>
          <w:rFonts w:asciiTheme="minorHAnsi" w:hAnsiTheme="minorHAnsi" w:cstheme="minorHAnsi"/>
          <w:b/>
          <w:bCs/>
          <w:i/>
          <w:iCs/>
        </w:rPr>
      </w:pPr>
    </w:p>
    <w:p w14:paraId="08120A05" w14:textId="77777777" w:rsidR="00B96AEE" w:rsidRPr="00A654B7" w:rsidRDefault="00B96AEE" w:rsidP="00B96AEE">
      <w:pPr>
        <w:pStyle w:val="Default"/>
        <w:ind w:left="1260"/>
        <w:rPr>
          <w:rFonts w:asciiTheme="minorHAnsi" w:hAnsiTheme="minorHAnsi" w:cstheme="minorHAnsi"/>
        </w:rPr>
      </w:pPr>
    </w:p>
    <w:p w14:paraId="37170722" w14:textId="77777777" w:rsidR="00B96AEE" w:rsidRPr="00A654B7" w:rsidRDefault="00B96AEE" w:rsidP="00B96AEE">
      <w:pPr>
        <w:pStyle w:val="Default"/>
        <w:numPr>
          <w:ilvl w:val="0"/>
          <w:numId w:val="1"/>
        </w:numPr>
        <w:spacing w:after="39"/>
        <w:ind w:left="1260"/>
        <w:rPr>
          <w:rFonts w:asciiTheme="minorHAnsi" w:hAnsiTheme="minorHAnsi" w:cstheme="minorHAnsi"/>
        </w:rPr>
      </w:pPr>
      <w:r w:rsidRPr="00A654B7">
        <w:rPr>
          <w:rFonts w:asciiTheme="minorHAnsi" w:hAnsiTheme="minorHAnsi" w:cstheme="minorHAnsi"/>
        </w:rPr>
        <w:t xml:space="preserve">Anyone displaying ANY illness symptoms </w:t>
      </w:r>
      <w:r w:rsidRPr="00A654B7">
        <w:rPr>
          <w:rFonts w:asciiTheme="minorHAnsi" w:hAnsiTheme="minorHAnsi" w:cstheme="minorHAnsi"/>
          <w:b/>
          <w:bCs/>
        </w:rPr>
        <w:t xml:space="preserve">MUST NOT </w:t>
      </w:r>
      <w:r w:rsidRPr="00A654B7">
        <w:rPr>
          <w:rFonts w:asciiTheme="minorHAnsi" w:hAnsiTheme="minorHAnsi" w:cstheme="minorHAnsi"/>
        </w:rPr>
        <w:t xml:space="preserve">attend. </w:t>
      </w:r>
    </w:p>
    <w:p w14:paraId="0979685D" w14:textId="77777777" w:rsidR="00B96AEE" w:rsidRPr="00A654B7" w:rsidRDefault="00B96AEE" w:rsidP="00B96AEE">
      <w:pPr>
        <w:pStyle w:val="Default"/>
        <w:numPr>
          <w:ilvl w:val="0"/>
          <w:numId w:val="1"/>
        </w:numPr>
        <w:spacing w:after="39"/>
        <w:ind w:left="1260"/>
        <w:rPr>
          <w:rFonts w:asciiTheme="minorHAnsi" w:hAnsiTheme="minorHAnsi" w:cstheme="minorHAnsi"/>
        </w:rPr>
      </w:pPr>
      <w:r w:rsidRPr="00A654B7">
        <w:rPr>
          <w:rFonts w:asciiTheme="minorHAnsi" w:hAnsiTheme="minorHAnsi" w:cstheme="minorHAnsi"/>
        </w:rPr>
        <w:t xml:space="preserve">Disinfectant wipe down of all surfaces athletes can be exposed before every event. </w:t>
      </w:r>
    </w:p>
    <w:p w14:paraId="11A5766E" w14:textId="77777777" w:rsidR="00B96AEE" w:rsidRPr="00A654B7" w:rsidRDefault="00B96AEE" w:rsidP="00B96AEE">
      <w:pPr>
        <w:pStyle w:val="Default"/>
        <w:numPr>
          <w:ilvl w:val="0"/>
          <w:numId w:val="1"/>
        </w:numPr>
        <w:spacing w:after="39"/>
        <w:ind w:left="1260"/>
        <w:rPr>
          <w:rFonts w:asciiTheme="minorHAnsi" w:hAnsiTheme="minorHAnsi" w:cstheme="minorHAnsi"/>
        </w:rPr>
      </w:pPr>
      <w:r w:rsidRPr="00A654B7">
        <w:rPr>
          <w:rFonts w:asciiTheme="minorHAnsi" w:hAnsiTheme="minorHAnsi" w:cstheme="minorHAnsi"/>
        </w:rPr>
        <w:t xml:space="preserve">Reminder to all participants daily to avoid touching of eyes, nose or mouth </w:t>
      </w:r>
    </w:p>
    <w:p w14:paraId="13BD07BF" w14:textId="77777777" w:rsidR="00B96AEE" w:rsidRPr="00A654B7" w:rsidRDefault="00B96AEE" w:rsidP="00B96AEE">
      <w:pPr>
        <w:pStyle w:val="Default"/>
        <w:numPr>
          <w:ilvl w:val="0"/>
          <w:numId w:val="1"/>
        </w:numPr>
        <w:spacing w:after="39"/>
        <w:ind w:left="1260"/>
        <w:rPr>
          <w:rFonts w:asciiTheme="minorHAnsi" w:hAnsiTheme="minorHAnsi" w:cstheme="minorHAnsi"/>
        </w:rPr>
      </w:pPr>
      <w:r w:rsidRPr="00A654B7">
        <w:rPr>
          <w:rFonts w:asciiTheme="minorHAnsi" w:hAnsiTheme="minorHAnsi" w:cstheme="minorHAnsi"/>
        </w:rPr>
        <w:t xml:space="preserve">No sharing of water bottles. </w:t>
      </w:r>
    </w:p>
    <w:p w14:paraId="55DEDD30" w14:textId="77777777" w:rsidR="00B96AEE" w:rsidRPr="00A654B7" w:rsidRDefault="00B96AEE" w:rsidP="00B96AEE">
      <w:pPr>
        <w:pStyle w:val="Default"/>
        <w:numPr>
          <w:ilvl w:val="0"/>
          <w:numId w:val="1"/>
        </w:numPr>
        <w:spacing w:after="39"/>
        <w:ind w:left="1260"/>
        <w:rPr>
          <w:rFonts w:asciiTheme="minorHAnsi" w:hAnsiTheme="minorHAnsi" w:cstheme="minorHAnsi"/>
        </w:rPr>
      </w:pPr>
      <w:r w:rsidRPr="00A654B7">
        <w:rPr>
          <w:rFonts w:asciiTheme="minorHAnsi" w:hAnsiTheme="minorHAnsi" w:cstheme="minorHAnsi"/>
        </w:rPr>
        <w:t xml:space="preserve">No sharing of food of any kind. </w:t>
      </w:r>
    </w:p>
    <w:p w14:paraId="61D85A1F" w14:textId="77777777" w:rsidR="00B96AEE" w:rsidRPr="00A654B7" w:rsidRDefault="00B96AEE" w:rsidP="00B96AEE">
      <w:pPr>
        <w:pStyle w:val="Default"/>
        <w:numPr>
          <w:ilvl w:val="0"/>
          <w:numId w:val="1"/>
        </w:numPr>
        <w:spacing w:after="39"/>
        <w:ind w:left="1260"/>
        <w:rPr>
          <w:rFonts w:asciiTheme="minorHAnsi" w:hAnsiTheme="minorHAnsi" w:cstheme="minorHAnsi"/>
        </w:rPr>
      </w:pPr>
      <w:r w:rsidRPr="00A654B7">
        <w:rPr>
          <w:rFonts w:asciiTheme="minorHAnsi" w:hAnsiTheme="minorHAnsi" w:cstheme="minorHAnsi"/>
        </w:rPr>
        <w:t xml:space="preserve">No spitting. </w:t>
      </w:r>
    </w:p>
    <w:p w14:paraId="44062F61" w14:textId="77777777" w:rsidR="00B96AEE" w:rsidRPr="00A654B7" w:rsidRDefault="00B96AEE" w:rsidP="00B96AEE">
      <w:pPr>
        <w:pStyle w:val="Default"/>
        <w:numPr>
          <w:ilvl w:val="0"/>
          <w:numId w:val="1"/>
        </w:numPr>
        <w:spacing w:after="39"/>
        <w:ind w:left="1260"/>
        <w:rPr>
          <w:rFonts w:asciiTheme="minorHAnsi" w:hAnsiTheme="minorHAnsi" w:cstheme="minorHAnsi"/>
        </w:rPr>
      </w:pPr>
      <w:r w:rsidRPr="00A654B7">
        <w:rPr>
          <w:rFonts w:asciiTheme="minorHAnsi" w:hAnsiTheme="minorHAnsi" w:cstheme="minorHAnsi"/>
        </w:rPr>
        <w:t xml:space="preserve">No chewing gum or sunflower seeds. </w:t>
      </w:r>
    </w:p>
    <w:p w14:paraId="3C546718" w14:textId="77777777" w:rsidR="00B96AEE" w:rsidRPr="00A654B7" w:rsidRDefault="00B96AEE" w:rsidP="00B96AEE">
      <w:pPr>
        <w:pStyle w:val="Default"/>
        <w:numPr>
          <w:ilvl w:val="0"/>
          <w:numId w:val="1"/>
        </w:numPr>
        <w:spacing w:after="39"/>
        <w:ind w:left="1260"/>
        <w:rPr>
          <w:rFonts w:asciiTheme="minorHAnsi" w:hAnsiTheme="minorHAnsi" w:cstheme="minorHAnsi"/>
        </w:rPr>
      </w:pPr>
      <w:r w:rsidRPr="00A654B7">
        <w:rPr>
          <w:rFonts w:asciiTheme="minorHAnsi" w:hAnsiTheme="minorHAnsi" w:cstheme="minorHAnsi"/>
        </w:rPr>
        <w:t xml:space="preserve">No sharing of any personal equipment or items </w:t>
      </w:r>
    </w:p>
    <w:p w14:paraId="0D03C8CE" w14:textId="77777777" w:rsidR="00B96AEE" w:rsidRPr="00A654B7" w:rsidRDefault="00B96AEE" w:rsidP="00B96AEE">
      <w:pPr>
        <w:pStyle w:val="Default"/>
        <w:numPr>
          <w:ilvl w:val="0"/>
          <w:numId w:val="1"/>
        </w:numPr>
        <w:spacing w:after="39"/>
        <w:ind w:left="1260"/>
        <w:rPr>
          <w:rFonts w:asciiTheme="minorHAnsi" w:hAnsiTheme="minorHAnsi" w:cstheme="minorHAnsi"/>
        </w:rPr>
      </w:pPr>
      <w:r w:rsidRPr="00A654B7">
        <w:rPr>
          <w:rFonts w:asciiTheme="minorHAnsi" w:hAnsiTheme="minorHAnsi" w:cstheme="minorHAnsi"/>
        </w:rPr>
        <w:t xml:space="preserve">Ride sharing to be discouraged whenever possible. </w:t>
      </w:r>
    </w:p>
    <w:p w14:paraId="653B4C71" w14:textId="77777777" w:rsidR="00B96AEE" w:rsidRPr="00A654B7" w:rsidRDefault="00B96AEE" w:rsidP="00B96AEE">
      <w:pPr>
        <w:pStyle w:val="Default"/>
        <w:numPr>
          <w:ilvl w:val="0"/>
          <w:numId w:val="1"/>
        </w:numPr>
        <w:spacing w:after="39"/>
        <w:ind w:left="1260"/>
        <w:rPr>
          <w:rFonts w:asciiTheme="minorHAnsi" w:hAnsiTheme="minorHAnsi" w:cstheme="minorHAnsi"/>
        </w:rPr>
      </w:pPr>
      <w:r w:rsidRPr="00A654B7">
        <w:rPr>
          <w:rFonts w:asciiTheme="minorHAnsi" w:hAnsiTheme="minorHAnsi" w:cstheme="minorHAnsi"/>
        </w:rPr>
        <w:t xml:space="preserve">All participants encouraged to disinfect their equipment after each event. </w:t>
      </w:r>
    </w:p>
    <w:p w14:paraId="2EF08170" w14:textId="77777777" w:rsidR="00B96AEE" w:rsidRPr="00A654B7" w:rsidRDefault="00B96AEE" w:rsidP="00B96AEE">
      <w:pPr>
        <w:pStyle w:val="Default"/>
        <w:numPr>
          <w:ilvl w:val="0"/>
          <w:numId w:val="1"/>
        </w:numPr>
        <w:ind w:left="1260"/>
        <w:rPr>
          <w:rFonts w:asciiTheme="minorHAnsi" w:hAnsiTheme="minorHAnsi" w:cstheme="minorHAnsi"/>
        </w:rPr>
      </w:pPr>
      <w:r w:rsidRPr="00A654B7">
        <w:rPr>
          <w:rFonts w:asciiTheme="minorHAnsi" w:hAnsiTheme="minorHAnsi" w:cstheme="minorHAnsi"/>
        </w:rPr>
        <w:t xml:space="preserve">All participants encouraged to wash all clothing and selves after each event. </w:t>
      </w:r>
    </w:p>
    <w:p w14:paraId="5BA27F3A" w14:textId="77777777" w:rsidR="00D92E6D" w:rsidRPr="00A654B7" w:rsidRDefault="00D92E6D">
      <w:pPr>
        <w:ind w:left="1260"/>
        <w:rPr>
          <w:rFonts w:cstheme="minorHAnsi"/>
          <w:sz w:val="24"/>
          <w:szCs w:val="24"/>
        </w:rPr>
      </w:pPr>
    </w:p>
    <w:p w14:paraId="03F7B03C" w14:textId="77777777" w:rsidR="00C11915" w:rsidRPr="00A654B7" w:rsidRDefault="00C11915" w:rsidP="00E31B8A">
      <w:pPr>
        <w:pStyle w:val="Default"/>
        <w:ind w:left="1260"/>
        <w:rPr>
          <w:rFonts w:asciiTheme="minorHAnsi" w:hAnsiTheme="minorHAnsi" w:cstheme="minorHAnsi"/>
          <w:b/>
          <w:bCs/>
          <w:i/>
          <w:color w:val="002060"/>
        </w:rPr>
      </w:pPr>
      <w:r w:rsidRPr="00A654B7">
        <w:rPr>
          <w:rFonts w:asciiTheme="minorHAnsi" w:hAnsiTheme="minorHAnsi" w:cstheme="minorHAnsi"/>
          <w:b/>
          <w:bCs/>
          <w:i/>
          <w:color w:val="002060"/>
        </w:rPr>
        <w:t>NOTE:</w:t>
      </w:r>
      <w:r w:rsidR="00F1683F" w:rsidRPr="00A654B7">
        <w:rPr>
          <w:rFonts w:asciiTheme="minorHAnsi" w:hAnsiTheme="minorHAnsi" w:cstheme="minorHAnsi"/>
          <w:b/>
          <w:bCs/>
          <w:i/>
          <w:color w:val="002060"/>
        </w:rPr>
        <w:t xml:space="preserve"> BC Minor Baseball Phase 2 “Return to Play” guidelines begin page 3.</w:t>
      </w:r>
    </w:p>
    <w:p w14:paraId="5030B14E" w14:textId="77777777" w:rsidR="00F1683F" w:rsidRPr="00A654B7" w:rsidRDefault="00F1683F" w:rsidP="00E31B8A">
      <w:pPr>
        <w:pStyle w:val="Default"/>
        <w:ind w:left="1260"/>
        <w:rPr>
          <w:rFonts w:asciiTheme="minorHAnsi" w:hAnsiTheme="minorHAnsi" w:cstheme="minorHAnsi"/>
          <w:b/>
          <w:bCs/>
          <w:i/>
          <w:color w:val="002060"/>
        </w:rPr>
      </w:pPr>
    </w:p>
    <w:p w14:paraId="770EF06C" w14:textId="77777777" w:rsidR="00A10F70" w:rsidRPr="00A654B7" w:rsidRDefault="00A10F70" w:rsidP="00C11915">
      <w:pPr>
        <w:pStyle w:val="Default"/>
        <w:ind w:left="1260"/>
        <w:jc w:val="both"/>
        <w:rPr>
          <w:rFonts w:asciiTheme="minorHAnsi" w:hAnsiTheme="minorHAnsi" w:cstheme="minorHAnsi"/>
          <w:i/>
          <w:color w:val="002060"/>
        </w:rPr>
      </w:pPr>
      <w:r w:rsidRPr="00A654B7">
        <w:rPr>
          <w:rFonts w:asciiTheme="minorHAnsi" w:hAnsiTheme="minorHAnsi" w:cstheme="minorHAnsi"/>
          <w:b/>
          <w:bCs/>
          <w:i/>
          <w:color w:val="002060"/>
        </w:rPr>
        <w:t xml:space="preserve">Phase 2 in the </w:t>
      </w:r>
      <w:proofErr w:type="spellStart"/>
      <w:r w:rsidRPr="00A654B7">
        <w:rPr>
          <w:rFonts w:asciiTheme="minorHAnsi" w:hAnsiTheme="minorHAnsi" w:cstheme="minorHAnsi"/>
          <w:b/>
          <w:bCs/>
          <w:i/>
          <w:color w:val="002060"/>
        </w:rPr>
        <w:t>viaSport</w:t>
      </w:r>
      <w:proofErr w:type="spellEnd"/>
      <w:r w:rsidRPr="00A654B7">
        <w:rPr>
          <w:rFonts w:asciiTheme="minorHAnsi" w:hAnsiTheme="minorHAnsi" w:cstheme="minorHAnsi"/>
          <w:b/>
          <w:bCs/>
          <w:i/>
          <w:color w:val="002060"/>
        </w:rPr>
        <w:t xml:space="preserve"> Guidelines is referred to as “Transition Measures – Approx. May to September.”</w:t>
      </w:r>
      <w:r w:rsidR="00E31B8A" w:rsidRPr="00A654B7">
        <w:rPr>
          <w:rFonts w:asciiTheme="minorHAnsi" w:hAnsiTheme="minorHAnsi" w:cstheme="minorHAnsi"/>
          <w:b/>
          <w:bCs/>
          <w:i/>
          <w:color w:val="002060"/>
        </w:rPr>
        <w:t xml:space="preserve"> for all sports.</w:t>
      </w:r>
      <w:r w:rsidRPr="00A654B7">
        <w:rPr>
          <w:rFonts w:asciiTheme="minorHAnsi" w:hAnsiTheme="minorHAnsi" w:cstheme="minorHAnsi"/>
          <w:b/>
          <w:bCs/>
          <w:i/>
          <w:color w:val="002060"/>
        </w:rPr>
        <w:t xml:space="preserve"> </w:t>
      </w:r>
      <w:r w:rsidRPr="00A654B7">
        <w:rPr>
          <w:rFonts w:asciiTheme="minorHAnsi" w:hAnsiTheme="minorHAnsi" w:cstheme="minorHAnsi"/>
          <w:i/>
          <w:color w:val="002060"/>
        </w:rPr>
        <w:t>This phase applies to Baseball and informs the baseball specific measures in the “Baseball BC Phase 2</w:t>
      </w:r>
      <w:r w:rsidR="00E31B8A" w:rsidRPr="00A654B7">
        <w:rPr>
          <w:rFonts w:asciiTheme="minorHAnsi" w:hAnsiTheme="minorHAnsi" w:cstheme="minorHAnsi"/>
          <w:i/>
          <w:color w:val="002060"/>
        </w:rPr>
        <w:t xml:space="preserve"> – Return to Play</w:t>
      </w:r>
      <w:r w:rsidRPr="00A654B7">
        <w:rPr>
          <w:rFonts w:asciiTheme="minorHAnsi" w:hAnsiTheme="minorHAnsi" w:cstheme="minorHAnsi"/>
          <w:i/>
          <w:color w:val="002060"/>
        </w:rPr>
        <w:t xml:space="preserve">”. Important </w:t>
      </w:r>
      <w:r w:rsidR="00C11915" w:rsidRPr="00A654B7">
        <w:rPr>
          <w:rFonts w:asciiTheme="minorHAnsi" w:hAnsiTheme="minorHAnsi" w:cstheme="minorHAnsi"/>
          <w:i/>
          <w:color w:val="002060"/>
        </w:rPr>
        <w:t xml:space="preserve">to note about this </w:t>
      </w:r>
      <w:proofErr w:type="spellStart"/>
      <w:r w:rsidR="00C11915" w:rsidRPr="00A654B7">
        <w:rPr>
          <w:rFonts w:asciiTheme="minorHAnsi" w:hAnsiTheme="minorHAnsi" w:cstheme="minorHAnsi"/>
          <w:i/>
          <w:color w:val="002060"/>
        </w:rPr>
        <w:t>viaSport</w:t>
      </w:r>
      <w:proofErr w:type="spellEnd"/>
      <w:r w:rsidR="00C11915" w:rsidRPr="00A654B7">
        <w:rPr>
          <w:rFonts w:asciiTheme="minorHAnsi" w:hAnsiTheme="minorHAnsi" w:cstheme="minorHAnsi"/>
          <w:i/>
          <w:color w:val="002060"/>
        </w:rPr>
        <w:t xml:space="preserve"> P</w:t>
      </w:r>
      <w:r w:rsidRPr="00A654B7">
        <w:rPr>
          <w:rFonts w:asciiTheme="minorHAnsi" w:hAnsiTheme="minorHAnsi" w:cstheme="minorHAnsi"/>
          <w:i/>
          <w:color w:val="002060"/>
        </w:rPr>
        <w:t>hase</w:t>
      </w:r>
      <w:r w:rsidR="00E31B8A" w:rsidRPr="00A654B7">
        <w:rPr>
          <w:rFonts w:asciiTheme="minorHAnsi" w:hAnsiTheme="minorHAnsi" w:cstheme="minorHAnsi"/>
          <w:i/>
          <w:color w:val="002060"/>
        </w:rPr>
        <w:t xml:space="preserve"> 2 </w:t>
      </w:r>
      <w:r w:rsidRPr="00A654B7">
        <w:rPr>
          <w:rFonts w:asciiTheme="minorHAnsi" w:hAnsiTheme="minorHAnsi" w:cstheme="minorHAnsi"/>
          <w:i/>
          <w:color w:val="002060"/>
        </w:rPr>
        <w:t>is the following</w:t>
      </w:r>
      <w:r w:rsidR="000E339F" w:rsidRPr="00A654B7">
        <w:rPr>
          <w:rFonts w:asciiTheme="minorHAnsi" w:hAnsiTheme="minorHAnsi" w:cstheme="minorHAnsi"/>
          <w:i/>
          <w:color w:val="002060"/>
        </w:rPr>
        <w:t xml:space="preserve"> (</w:t>
      </w:r>
      <w:proofErr w:type="spellStart"/>
      <w:r w:rsidR="000E339F" w:rsidRPr="00A654B7">
        <w:rPr>
          <w:rFonts w:asciiTheme="minorHAnsi" w:hAnsiTheme="minorHAnsi" w:cstheme="minorHAnsi"/>
          <w:i/>
          <w:color w:val="002060"/>
        </w:rPr>
        <w:t>viaSport</w:t>
      </w:r>
      <w:proofErr w:type="spellEnd"/>
      <w:r w:rsidR="000E339F" w:rsidRPr="00A654B7">
        <w:rPr>
          <w:rFonts w:asciiTheme="minorHAnsi" w:hAnsiTheme="minorHAnsi" w:cstheme="minorHAnsi"/>
          <w:i/>
          <w:color w:val="002060"/>
        </w:rPr>
        <w:t xml:space="preserve"> Phase 1 was a shutdown of all sports)</w:t>
      </w:r>
      <w:r w:rsidRPr="00A654B7">
        <w:rPr>
          <w:rFonts w:asciiTheme="minorHAnsi" w:hAnsiTheme="minorHAnsi" w:cstheme="minorHAnsi"/>
          <w:i/>
          <w:color w:val="002060"/>
        </w:rPr>
        <w:t xml:space="preserve">: </w:t>
      </w:r>
    </w:p>
    <w:p w14:paraId="132A5F71" w14:textId="77777777" w:rsidR="00A10F70" w:rsidRPr="00A654B7" w:rsidRDefault="00A10F70" w:rsidP="00A10F70">
      <w:pPr>
        <w:pStyle w:val="Default"/>
        <w:ind w:left="1260"/>
        <w:rPr>
          <w:rFonts w:asciiTheme="minorHAnsi" w:hAnsiTheme="minorHAnsi" w:cstheme="minorHAnsi"/>
          <w:i/>
          <w:color w:val="002060"/>
        </w:rPr>
      </w:pPr>
    </w:p>
    <w:p w14:paraId="5B9C1D6F" w14:textId="77777777" w:rsidR="00A10F70" w:rsidRPr="00A654B7" w:rsidRDefault="00A10F70" w:rsidP="00A10F70">
      <w:pPr>
        <w:pStyle w:val="Default"/>
        <w:numPr>
          <w:ilvl w:val="0"/>
          <w:numId w:val="6"/>
        </w:numPr>
        <w:ind w:left="1260"/>
        <w:rPr>
          <w:rFonts w:asciiTheme="minorHAnsi" w:hAnsiTheme="minorHAnsi" w:cstheme="minorHAnsi"/>
          <w:i/>
          <w:color w:val="002060"/>
        </w:rPr>
      </w:pPr>
      <w:r w:rsidRPr="00A654B7">
        <w:rPr>
          <w:rFonts w:asciiTheme="minorHAnsi" w:hAnsiTheme="minorHAnsi" w:cstheme="minorHAnsi"/>
          <w:i/>
          <w:color w:val="002060"/>
        </w:rPr>
        <w:t xml:space="preserve">2m physical distance required between participants  </w:t>
      </w:r>
    </w:p>
    <w:p w14:paraId="0F220BAF" w14:textId="77777777" w:rsidR="00A10F70" w:rsidRPr="00A654B7" w:rsidRDefault="00A10F70" w:rsidP="00A10F70">
      <w:pPr>
        <w:pStyle w:val="Default"/>
        <w:numPr>
          <w:ilvl w:val="0"/>
          <w:numId w:val="6"/>
        </w:numPr>
        <w:ind w:left="1260"/>
        <w:rPr>
          <w:rFonts w:asciiTheme="minorHAnsi" w:hAnsiTheme="minorHAnsi" w:cstheme="minorHAnsi"/>
          <w:i/>
          <w:color w:val="002060"/>
        </w:rPr>
      </w:pPr>
      <w:r w:rsidRPr="00A654B7">
        <w:rPr>
          <w:rFonts w:asciiTheme="minorHAnsi" w:hAnsiTheme="minorHAnsi" w:cstheme="minorHAnsi"/>
          <w:i/>
          <w:color w:val="002060"/>
        </w:rPr>
        <w:t xml:space="preserve">No non-essential travel </w:t>
      </w:r>
    </w:p>
    <w:p w14:paraId="282702AE" w14:textId="77777777" w:rsidR="00A10F70" w:rsidRPr="00A654B7" w:rsidRDefault="00A10F70" w:rsidP="00A10F70">
      <w:pPr>
        <w:pStyle w:val="Default"/>
        <w:numPr>
          <w:ilvl w:val="0"/>
          <w:numId w:val="6"/>
        </w:numPr>
        <w:spacing w:after="57"/>
        <w:ind w:left="1260"/>
        <w:rPr>
          <w:rFonts w:asciiTheme="minorHAnsi" w:hAnsiTheme="minorHAnsi" w:cstheme="minorHAnsi"/>
          <w:i/>
          <w:color w:val="002060"/>
        </w:rPr>
      </w:pPr>
      <w:r w:rsidRPr="00A654B7">
        <w:rPr>
          <w:rFonts w:asciiTheme="minorHAnsi" w:hAnsiTheme="minorHAnsi" w:cstheme="minorHAnsi"/>
          <w:i/>
          <w:color w:val="002060"/>
        </w:rPr>
        <w:t xml:space="preserve">No groups of more than 50 people </w:t>
      </w:r>
    </w:p>
    <w:p w14:paraId="7B9E9956" w14:textId="77777777" w:rsidR="00A10F70" w:rsidRPr="00A654B7" w:rsidRDefault="00A10F70" w:rsidP="00A10F70">
      <w:pPr>
        <w:pStyle w:val="Default"/>
        <w:numPr>
          <w:ilvl w:val="0"/>
          <w:numId w:val="6"/>
        </w:numPr>
        <w:spacing w:after="57"/>
        <w:ind w:left="1260"/>
        <w:rPr>
          <w:rFonts w:asciiTheme="minorHAnsi" w:hAnsiTheme="minorHAnsi" w:cstheme="minorHAnsi"/>
          <w:i/>
          <w:color w:val="002060"/>
        </w:rPr>
      </w:pPr>
      <w:r w:rsidRPr="00A654B7">
        <w:rPr>
          <w:rFonts w:asciiTheme="minorHAnsi" w:hAnsiTheme="minorHAnsi" w:cstheme="minorHAnsi"/>
          <w:i/>
          <w:color w:val="002060"/>
        </w:rPr>
        <w:t xml:space="preserve">Increased hand hygiene </w:t>
      </w:r>
    </w:p>
    <w:p w14:paraId="0E6D6711" w14:textId="77777777" w:rsidR="00A10F70" w:rsidRPr="00A654B7" w:rsidRDefault="00A10F70" w:rsidP="00A10F70">
      <w:pPr>
        <w:pStyle w:val="Default"/>
        <w:numPr>
          <w:ilvl w:val="0"/>
          <w:numId w:val="6"/>
        </w:numPr>
        <w:spacing w:after="57"/>
        <w:ind w:left="1260"/>
        <w:rPr>
          <w:rFonts w:asciiTheme="minorHAnsi" w:hAnsiTheme="minorHAnsi" w:cstheme="minorHAnsi"/>
          <w:i/>
          <w:color w:val="002060"/>
        </w:rPr>
      </w:pPr>
      <w:r w:rsidRPr="00A654B7">
        <w:rPr>
          <w:rFonts w:asciiTheme="minorHAnsi" w:hAnsiTheme="minorHAnsi" w:cstheme="minorHAnsi"/>
          <w:i/>
          <w:color w:val="002060"/>
        </w:rPr>
        <w:t xml:space="preserve">Symptom screening in place </w:t>
      </w:r>
    </w:p>
    <w:p w14:paraId="16179D2B" w14:textId="77777777" w:rsidR="00A10F70" w:rsidRPr="00A654B7" w:rsidRDefault="00A10F70" w:rsidP="00A10F70">
      <w:pPr>
        <w:pStyle w:val="Default"/>
        <w:numPr>
          <w:ilvl w:val="0"/>
          <w:numId w:val="6"/>
        </w:numPr>
        <w:spacing w:after="57"/>
        <w:ind w:left="1260"/>
        <w:rPr>
          <w:rFonts w:asciiTheme="minorHAnsi" w:hAnsiTheme="minorHAnsi" w:cstheme="minorHAnsi"/>
          <w:i/>
          <w:color w:val="002060"/>
        </w:rPr>
      </w:pPr>
      <w:r w:rsidRPr="00A654B7">
        <w:rPr>
          <w:rFonts w:asciiTheme="minorHAnsi" w:hAnsiTheme="minorHAnsi" w:cstheme="minorHAnsi"/>
          <w:i/>
          <w:color w:val="002060"/>
        </w:rPr>
        <w:t xml:space="preserve">Preferred outdoor activity only </w:t>
      </w:r>
    </w:p>
    <w:p w14:paraId="22F5319F" w14:textId="77777777" w:rsidR="00A10F70" w:rsidRPr="00A654B7" w:rsidRDefault="00A10F70" w:rsidP="00A10F70">
      <w:pPr>
        <w:pStyle w:val="Default"/>
        <w:numPr>
          <w:ilvl w:val="0"/>
          <w:numId w:val="6"/>
        </w:numPr>
        <w:spacing w:after="57"/>
        <w:ind w:left="1260"/>
        <w:rPr>
          <w:rFonts w:asciiTheme="minorHAnsi" w:hAnsiTheme="minorHAnsi" w:cstheme="minorHAnsi"/>
          <w:i/>
          <w:color w:val="002060"/>
        </w:rPr>
      </w:pPr>
      <w:r w:rsidRPr="00A654B7">
        <w:rPr>
          <w:rFonts w:asciiTheme="minorHAnsi" w:hAnsiTheme="minorHAnsi" w:cstheme="minorHAnsi"/>
          <w:i/>
          <w:color w:val="002060"/>
        </w:rPr>
        <w:t xml:space="preserve">Train in smaller groups </w:t>
      </w:r>
    </w:p>
    <w:p w14:paraId="337D60AD" w14:textId="77777777" w:rsidR="00A10F70" w:rsidRPr="00A654B7" w:rsidRDefault="00A10F70" w:rsidP="00A10F70">
      <w:pPr>
        <w:pStyle w:val="Default"/>
        <w:numPr>
          <w:ilvl w:val="0"/>
          <w:numId w:val="6"/>
        </w:numPr>
        <w:spacing w:after="57"/>
        <w:ind w:left="1260"/>
        <w:rPr>
          <w:rFonts w:asciiTheme="minorHAnsi" w:hAnsiTheme="minorHAnsi" w:cstheme="minorHAnsi"/>
          <w:i/>
          <w:color w:val="002060"/>
        </w:rPr>
      </w:pPr>
      <w:r w:rsidRPr="00A654B7">
        <w:rPr>
          <w:rFonts w:asciiTheme="minorHAnsi" w:hAnsiTheme="minorHAnsi" w:cstheme="minorHAnsi"/>
          <w:i/>
          <w:color w:val="002060"/>
        </w:rPr>
        <w:t xml:space="preserve">No or limited spectators </w:t>
      </w:r>
    </w:p>
    <w:p w14:paraId="6BF2A45D" w14:textId="77777777" w:rsidR="00A10F70" w:rsidRPr="00A654B7" w:rsidRDefault="00A10F70" w:rsidP="00A10F70">
      <w:pPr>
        <w:pStyle w:val="Default"/>
        <w:numPr>
          <w:ilvl w:val="0"/>
          <w:numId w:val="6"/>
        </w:numPr>
        <w:spacing w:after="57"/>
        <w:ind w:left="1260"/>
        <w:rPr>
          <w:rFonts w:asciiTheme="minorHAnsi" w:hAnsiTheme="minorHAnsi" w:cstheme="minorHAnsi"/>
          <w:i/>
          <w:color w:val="002060"/>
        </w:rPr>
      </w:pPr>
      <w:r w:rsidRPr="00A654B7">
        <w:rPr>
          <w:rFonts w:asciiTheme="minorHAnsi" w:hAnsiTheme="minorHAnsi" w:cstheme="minorHAnsi"/>
          <w:i/>
          <w:color w:val="002060"/>
        </w:rPr>
        <w:t xml:space="preserve">No contact-type activities </w:t>
      </w:r>
    </w:p>
    <w:p w14:paraId="5698639E" w14:textId="77777777" w:rsidR="00A10F70" w:rsidRPr="00A654B7" w:rsidRDefault="00A10F70" w:rsidP="00A10F70">
      <w:pPr>
        <w:pStyle w:val="Default"/>
        <w:numPr>
          <w:ilvl w:val="0"/>
          <w:numId w:val="6"/>
        </w:numPr>
        <w:spacing w:after="57"/>
        <w:ind w:left="1260"/>
        <w:rPr>
          <w:rFonts w:asciiTheme="minorHAnsi" w:hAnsiTheme="minorHAnsi" w:cstheme="minorHAnsi"/>
          <w:i/>
          <w:color w:val="002060"/>
        </w:rPr>
      </w:pPr>
      <w:r w:rsidRPr="00A654B7">
        <w:rPr>
          <w:rFonts w:asciiTheme="minorHAnsi" w:hAnsiTheme="minorHAnsi" w:cstheme="minorHAnsi"/>
          <w:i/>
          <w:color w:val="002060"/>
        </w:rPr>
        <w:t xml:space="preserve">In-club play only (no travel and no games between clubs) </w:t>
      </w:r>
    </w:p>
    <w:p w14:paraId="2F328A87" w14:textId="77777777" w:rsidR="00A10F70" w:rsidRPr="00A654B7" w:rsidRDefault="00A10F70" w:rsidP="00A10F70">
      <w:pPr>
        <w:pStyle w:val="Default"/>
        <w:numPr>
          <w:ilvl w:val="0"/>
          <w:numId w:val="6"/>
        </w:numPr>
        <w:ind w:left="1260"/>
        <w:rPr>
          <w:rFonts w:asciiTheme="minorHAnsi" w:hAnsiTheme="minorHAnsi" w:cstheme="minorHAnsi"/>
          <w:i/>
          <w:color w:val="002060"/>
        </w:rPr>
      </w:pPr>
      <w:r w:rsidRPr="00A654B7">
        <w:rPr>
          <w:rFonts w:asciiTheme="minorHAnsi" w:hAnsiTheme="minorHAnsi" w:cstheme="minorHAnsi"/>
          <w:i/>
          <w:color w:val="002060"/>
        </w:rPr>
        <w:t xml:space="preserve">Minimal shared equipment – if shared need to disinfect before, during, and after </w:t>
      </w:r>
    </w:p>
    <w:p w14:paraId="01F97ED6" w14:textId="77777777" w:rsidR="00A654B7" w:rsidRDefault="00E31B8A" w:rsidP="00A654B7">
      <w:pPr>
        <w:ind w:left="1260"/>
        <w:rPr>
          <w:rFonts w:cstheme="minorHAnsi"/>
        </w:rPr>
      </w:pPr>
      <w:r w:rsidRPr="00A654B7">
        <w:rPr>
          <w:rFonts w:cstheme="minorHAnsi"/>
          <w:color w:val="002060"/>
          <w:sz w:val="24"/>
          <w:szCs w:val="24"/>
        </w:rPr>
        <w:t xml:space="preserve">See the </w:t>
      </w:r>
      <w:proofErr w:type="spellStart"/>
      <w:r w:rsidRPr="00A654B7">
        <w:rPr>
          <w:rFonts w:cstheme="minorHAnsi"/>
          <w:color w:val="002060"/>
          <w:sz w:val="24"/>
          <w:szCs w:val="24"/>
        </w:rPr>
        <w:t>viaSport</w:t>
      </w:r>
      <w:proofErr w:type="spellEnd"/>
      <w:r w:rsidRPr="00A654B7">
        <w:rPr>
          <w:rFonts w:cstheme="minorHAnsi"/>
          <w:color w:val="002060"/>
          <w:sz w:val="24"/>
          <w:szCs w:val="24"/>
        </w:rPr>
        <w:t xml:space="preserve"> Guidelines for all the requirements of this phase. </w:t>
      </w:r>
      <w:hyperlink r:id="rId8" w:history="1">
        <w:r w:rsidRPr="00A654B7">
          <w:rPr>
            <w:rStyle w:val="Hyperlink"/>
            <w:rFonts w:cstheme="minorHAnsi"/>
          </w:rPr>
          <w:t>https://www.viasport.ca/sites/default/files/ReturntoSportGuidelines.pdf</w:t>
        </w:r>
      </w:hyperlink>
    </w:p>
    <w:p w14:paraId="314B89D7" w14:textId="7C66773E" w:rsidR="000E339F" w:rsidRPr="00A654B7" w:rsidRDefault="000E339F" w:rsidP="00A654B7">
      <w:pPr>
        <w:ind w:left="1260"/>
        <w:jc w:val="center"/>
        <w:rPr>
          <w:rFonts w:cstheme="minorHAnsi"/>
        </w:rPr>
      </w:pPr>
      <w:r w:rsidRPr="00A654B7">
        <w:rPr>
          <w:rFonts w:cstheme="minorHAnsi"/>
          <w:color w:val="000000"/>
          <w:sz w:val="28"/>
          <w:szCs w:val="28"/>
          <w:highlight w:val="green"/>
        </w:rPr>
        <w:lastRenderedPageBreak/>
        <w:t xml:space="preserve">BASEBALL BC </w:t>
      </w:r>
      <w:r w:rsidRPr="00A654B7">
        <w:rPr>
          <w:rFonts w:cstheme="minorHAnsi"/>
          <w:b/>
          <w:bCs/>
          <w:color w:val="000000"/>
          <w:sz w:val="28"/>
          <w:szCs w:val="28"/>
          <w:highlight w:val="green"/>
        </w:rPr>
        <w:t>Phase 3 Guidelines and Recommendations (Date TBA)</w:t>
      </w:r>
    </w:p>
    <w:p w14:paraId="39F3BC0C" w14:textId="77777777" w:rsidR="000E339F" w:rsidRPr="00A654B7" w:rsidRDefault="000E339F" w:rsidP="000E339F">
      <w:pPr>
        <w:autoSpaceDE w:val="0"/>
        <w:autoSpaceDN w:val="0"/>
        <w:adjustRightInd w:val="0"/>
        <w:spacing w:after="0" w:line="240" w:lineRule="auto"/>
        <w:ind w:left="1260"/>
        <w:rPr>
          <w:rFonts w:cstheme="minorHAnsi"/>
          <w:color w:val="000000"/>
          <w:sz w:val="20"/>
          <w:szCs w:val="20"/>
        </w:rPr>
      </w:pPr>
    </w:p>
    <w:p w14:paraId="5681E203" w14:textId="77777777" w:rsidR="000E339F" w:rsidRPr="00A654B7" w:rsidRDefault="000E339F" w:rsidP="000E339F">
      <w:pPr>
        <w:pStyle w:val="ListParagraph"/>
        <w:numPr>
          <w:ilvl w:val="0"/>
          <w:numId w:val="7"/>
        </w:numPr>
        <w:autoSpaceDE w:val="0"/>
        <w:autoSpaceDN w:val="0"/>
        <w:adjustRightInd w:val="0"/>
        <w:spacing w:after="39" w:line="240" w:lineRule="auto"/>
        <w:ind w:left="1260"/>
        <w:rPr>
          <w:rFonts w:cstheme="minorHAnsi"/>
          <w:color w:val="000000"/>
          <w:sz w:val="24"/>
          <w:szCs w:val="24"/>
        </w:rPr>
      </w:pPr>
      <w:r w:rsidRPr="00A654B7">
        <w:rPr>
          <w:rFonts w:cstheme="minorHAnsi"/>
          <w:b/>
          <w:bCs/>
          <w:color w:val="000000"/>
          <w:sz w:val="24"/>
          <w:szCs w:val="24"/>
        </w:rPr>
        <w:t xml:space="preserve">Game play permitted. </w:t>
      </w:r>
    </w:p>
    <w:p w14:paraId="4FC87C22" w14:textId="77777777" w:rsidR="000E339F" w:rsidRPr="00A654B7" w:rsidRDefault="000E339F" w:rsidP="000E339F">
      <w:pPr>
        <w:pStyle w:val="ListParagraph"/>
        <w:numPr>
          <w:ilvl w:val="0"/>
          <w:numId w:val="7"/>
        </w:numPr>
        <w:autoSpaceDE w:val="0"/>
        <w:autoSpaceDN w:val="0"/>
        <w:adjustRightInd w:val="0"/>
        <w:spacing w:after="39" w:line="240" w:lineRule="auto"/>
        <w:ind w:left="1260"/>
        <w:rPr>
          <w:rFonts w:cstheme="minorHAnsi"/>
          <w:color w:val="000000"/>
          <w:sz w:val="24"/>
          <w:szCs w:val="24"/>
        </w:rPr>
      </w:pPr>
      <w:r w:rsidRPr="00A654B7">
        <w:rPr>
          <w:rFonts w:cstheme="minorHAnsi"/>
          <w:color w:val="000000"/>
          <w:sz w:val="24"/>
          <w:szCs w:val="24"/>
        </w:rPr>
        <w:t xml:space="preserve">Maximum of 1 parent per athlete at an event. </w:t>
      </w:r>
    </w:p>
    <w:p w14:paraId="594F0588" w14:textId="77777777" w:rsidR="000E339F" w:rsidRPr="00A654B7" w:rsidRDefault="000E339F" w:rsidP="000E339F">
      <w:pPr>
        <w:pStyle w:val="ListParagraph"/>
        <w:numPr>
          <w:ilvl w:val="0"/>
          <w:numId w:val="7"/>
        </w:numPr>
        <w:autoSpaceDE w:val="0"/>
        <w:autoSpaceDN w:val="0"/>
        <w:adjustRightInd w:val="0"/>
        <w:spacing w:after="39" w:line="240" w:lineRule="auto"/>
        <w:ind w:left="1260"/>
        <w:rPr>
          <w:rFonts w:cstheme="minorHAnsi"/>
          <w:color w:val="000000"/>
          <w:sz w:val="24"/>
          <w:szCs w:val="24"/>
        </w:rPr>
      </w:pPr>
      <w:r w:rsidRPr="00A654B7">
        <w:rPr>
          <w:rFonts w:cstheme="minorHAnsi"/>
          <w:color w:val="000000"/>
          <w:sz w:val="24"/>
          <w:szCs w:val="24"/>
        </w:rPr>
        <w:t xml:space="preserve">Verbal symptom screening must be performed at every session to ensure all participants are symptom free. </w:t>
      </w:r>
    </w:p>
    <w:p w14:paraId="479422CC" w14:textId="77777777" w:rsidR="000E339F" w:rsidRPr="00A654B7" w:rsidRDefault="000E339F" w:rsidP="000E339F">
      <w:pPr>
        <w:pStyle w:val="ListParagraph"/>
        <w:numPr>
          <w:ilvl w:val="0"/>
          <w:numId w:val="7"/>
        </w:numPr>
        <w:autoSpaceDE w:val="0"/>
        <w:autoSpaceDN w:val="0"/>
        <w:adjustRightInd w:val="0"/>
        <w:spacing w:after="39" w:line="240" w:lineRule="auto"/>
        <w:ind w:left="1260"/>
        <w:rPr>
          <w:rFonts w:cstheme="minorHAnsi"/>
          <w:color w:val="000000"/>
          <w:sz w:val="24"/>
          <w:szCs w:val="24"/>
        </w:rPr>
      </w:pPr>
      <w:r w:rsidRPr="00A654B7">
        <w:rPr>
          <w:rFonts w:cstheme="minorHAnsi"/>
          <w:color w:val="000000"/>
          <w:sz w:val="24"/>
          <w:szCs w:val="24"/>
        </w:rPr>
        <w:t xml:space="preserve">All government expectations and requirements to be met as outlined above. </w:t>
      </w:r>
    </w:p>
    <w:p w14:paraId="1907D7A2" w14:textId="77777777" w:rsidR="000E339F" w:rsidRPr="00A654B7" w:rsidRDefault="000E339F" w:rsidP="000E339F">
      <w:pPr>
        <w:pStyle w:val="ListParagraph"/>
        <w:numPr>
          <w:ilvl w:val="0"/>
          <w:numId w:val="7"/>
        </w:numPr>
        <w:autoSpaceDE w:val="0"/>
        <w:autoSpaceDN w:val="0"/>
        <w:adjustRightInd w:val="0"/>
        <w:spacing w:after="39" w:line="240" w:lineRule="auto"/>
        <w:ind w:left="1260"/>
        <w:rPr>
          <w:rFonts w:cstheme="minorHAnsi"/>
          <w:color w:val="000000"/>
          <w:sz w:val="24"/>
          <w:szCs w:val="24"/>
        </w:rPr>
      </w:pPr>
      <w:r w:rsidRPr="00A654B7">
        <w:rPr>
          <w:rFonts w:cstheme="minorHAnsi"/>
          <w:color w:val="000000"/>
          <w:sz w:val="24"/>
          <w:szCs w:val="24"/>
        </w:rPr>
        <w:t xml:space="preserve">All Baseball BC Personal Health and Hygiene Recommended Guidelines to be reviewed and enforced as outlined above. </w:t>
      </w:r>
    </w:p>
    <w:p w14:paraId="5CE82E6D" w14:textId="77777777" w:rsidR="000E339F" w:rsidRPr="00A654B7" w:rsidRDefault="000E339F" w:rsidP="000E339F">
      <w:pPr>
        <w:pStyle w:val="ListParagraph"/>
        <w:numPr>
          <w:ilvl w:val="0"/>
          <w:numId w:val="7"/>
        </w:numPr>
        <w:autoSpaceDE w:val="0"/>
        <w:autoSpaceDN w:val="0"/>
        <w:adjustRightInd w:val="0"/>
        <w:spacing w:after="39" w:line="240" w:lineRule="auto"/>
        <w:ind w:left="1260"/>
        <w:rPr>
          <w:rFonts w:cstheme="minorHAnsi"/>
          <w:color w:val="000000"/>
          <w:sz w:val="24"/>
          <w:szCs w:val="24"/>
        </w:rPr>
      </w:pPr>
      <w:r w:rsidRPr="00A654B7">
        <w:rPr>
          <w:rFonts w:cstheme="minorHAnsi"/>
          <w:color w:val="000000"/>
          <w:sz w:val="24"/>
          <w:szCs w:val="24"/>
        </w:rPr>
        <w:t xml:space="preserve">Every event to include reminders to participants regarding physical distancing requirements and include no spitting, no face touching, no contact between the athletes. </w:t>
      </w:r>
    </w:p>
    <w:p w14:paraId="5249FDDD" w14:textId="77777777" w:rsidR="000E339F" w:rsidRPr="00A654B7" w:rsidRDefault="000E339F" w:rsidP="000E339F">
      <w:pPr>
        <w:pStyle w:val="ListParagraph"/>
        <w:numPr>
          <w:ilvl w:val="0"/>
          <w:numId w:val="7"/>
        </w:numPr>
        <w:autoSpaceDE w:val="0"/>
        <w:autoSpaceDN w:val="0"/>
        <w:adjustRightInd w:val="0"/>
        <w:spacing w:after="39" w:line="240" w:lineRule="auto"/>
        <w:ind w:left="1260"/>
        <w:rPr>
          <w:rFonts w:cstheme="minorHAnsi"/>
          <w:color w:val="000000"/>
          <w:sz w:val="24"/>
          <w:szCs w:val="24"/>
        </w:rPr>
      </w:pPr>
      <w:r w:rsidRPr="00A654B7">
        <w:rPr>
          <w:rFonts w:cstheme="minorHAnsi"/>
          <w:color w:val="000000"/>
          <w:sz w:val="24"/>
          <w:szCs w:val="24"/>
        </w:rPr>
        <w:t xml:space="preserve">Attendance must be taken and kept at every event for all people in attendance including parents (drivers). These records must be kept for 30 days before being destroyed. </w:t>
      </w:r>
    </w:p>
    <w:p w14:paraId="7B9CE132" w14:textId="77777777" w:rsidR="000E339F" w:rsidRPr="00A654B7" w:rsidRDefault="000E339F" w:rsidP="000E339F">
      <w:pPr>
        <w:pStyle w:val="ListParagraph"/>
        <w:numPr>
          <w:ilvl w:val="0"/>
          <w:numId w:val="7"/>
        </w:numPr>
        <w:autoSpaceDE w:val="0"/>
        <w:autoSpaceDN w:val="0"/>
        <w:adjustRightInd w:val="0"/>
        <w:spacing w:after="39" w:line="240" w:lineRule="auto"/>
        <w:ind w:left="1260"/>
        <w:rPr>
          <w:rFonts w:cstheme="minorHAnsi"/>
          <w:color w:val="000000"/>
          <w:sz w:val="24"/>
          <w:szCs w:val="24"/>
        </w:rPr>
      </w:pPr>
      <w:r w:rsidRPr="00A654B7">
        <w:rPr>
          <w:rFonts w:cstheme="minorHAnsi"/>
          <w:color w:val="000000"/>
          <w:sz w:val="24"/>
          <w:szCs w:val="24"/>
        </w:rPr>
        <w:t xml:space="preserve">No team huddles before, during or after the game for coaching or teaching purposes unless physical distancing requirements are adhered to. </w:t>
      </w:r>
    </w:p>
    <w:p w14:paraId="4C783A2B" w14:textId="77777777" w:rsidR="000E339F" w:rsidRPr="00A654B7" w:rsidRDefault="000E339F" w:rsidP="000E339F">
      <w:pPr>
        <w:pStyle w:val="ListParagraph"/>
        <w:numPr>
          <w:ilvl w:val="0"/>
          <w:numId w:val="7"/>
        </w:numPr>
        <w:autoSpaceDE w:val="0"/>
        <w:autoSpaceDN w:val="0"/>
        <w:adjustRightInd w:val="0"/>
        <w:spacing w:after="0" w:line="240" w:lineRule="auto"/>
        <w:ind w:left="1260"/>
        <w:rPr>
          <w:rFonts w:cstheme="minorHAnsi"/>
          <w:color w:val="000000"/>
          <w:sz w:val="24"/>
          <w:szCs w:val="24"/>
        </w:rPr>
      </w:pPr>
      <w:r w:rsidRPr="00A654B7">
        <w:rPr>
          <w:rFonts w:cstheme="minorHAnsi"/>
          <w:color w:val="000000"/>
          <w:sz w:val="24"/>
          <w:szCs w:val="24"/>
        </w:rPr>
        <w:t xml:space="preserve">No dugout use permitted. Athletes must be set up outside of the dugout with physical distancing requirements adhered to. </w:t>
      </w:r>
    </w:p>
    <w:p w14:paraId="3B5C58F7" w14:textId="77777777" w:rsidR="000E339F" w:rsidRPr="00A654B7" w:rsidRDefault="000E339F" w:rsidP="000E339F">
      <w:pPr>
        <w:pStyle w:val="ListParagraph"/>
        <w:numPr>
          <w:ilvl w:val="0"/>
          <w:numId w:val="7"/>
        </w:numPr>
        <w:autoSpaceDE w:val="0"/>
        <w:autoSpaceDN w:val="0"/>
        <w:adjustRightInd w:val="0"/>
        <w:spacing w:after="37" w:line="240" w:lineRule="auto"/>
        <w:ind w:left="1260"/>
        <w:rPr>
          <w:rFonts w:cstheme="minorHAnsi"/>
          <w:color w:val="000000"/>
          <w:sz w:val="24"/>
          <w:szCs w:val="24"/>
        </w:rPr>
      </w:pPr>
      <w:r w:rsidRPr="00A654B7">
        <w:rPr>
          <w:rFonts w:cstheme="minorHAnsi"/>
          <w:color w:val="000000"/>
          <w:sz w:val="24"/>
          <w:szCs w:val="24"/>
        </w:rPr>
        <w:t xml:space="preserve">No shared use of personal equipment. </w:t>
      </w:r>
    </w:p>
    <w:p w14:paraId="60CDD14C" w14:textId="77777777" w:rsidR="000E339F" w:rsidRPr="00A654B7" w:rsidRDefault="000E339F" w:rsidP="000E339F">
      <w:pPr>
        <w:pStyle w:val="ListParagraph"/>
        <w:numPr>
          <w:ilvl w:val="0"/>
          <w:numId w:val="7"/>
        </w:numPr>
        <w:autoSpaceDE w:val="0"/>
        <w:autoSpaceDN w:val="0"/>
        <w:adjustRightInd w:val="0"/>
        <w:spacing w:after="37" w:line="240" w:lineRule="auto"/>
        <w:ind w:left="1260"/>
        <w:rPr>
          <w:rFonts w:cstheme="minorHAnsi"/>
          <w:color w:val="000000"/>
          <w:sz w:val="24"/>
          <w:szCs w:val="24"/>
        </w:rPr>
      </w:pPr>
      <w:r w:rsidRPr="00A654B7">
        <w:rPr>
          <w:rFonts w:cstheme="minorHAnsi"/>
          <w:color w:val="000000"/>
          <w:sz w:val="24"/>
          <w:szCs w:val="24"/>
        </w:rPr>
        <w:t xml:space="preserve">No plate meetings pre-game for lineup exchanges unless physical distancing requirements are adhered to. </w:t>
      </w:r>
    </w:p>
    <w:p w14:paraId="52E33B15" w14:textId="77777777" w:rsidR="000E339F" w:rsidRPr="00A654B7" w:rsidRDefault="000E339F" w:rsidP="000E339F">
      <w:pPr>
        <w:pStyle w:val="ListParagraph"/>
        <w:numPr>
          <w:ilvl w:val="0"/>
          <w:numId w:val="7"/>
        </w:numPr>
        <w:autoSpaceDE w:val="0"/>
        <w:autoSpaceDN w:val="0"/>
        <w:adjustRightInd w:val="0"/>
        <w:spacing w:after="37" w:line="240" w:lineRule="auto"/>
        <w:ind w:left="1260"/>
        <w:rPr>
          <w:rFonts w:cstheme="minorHAnsi"/>
          <w:color w:val="000000"/>
          <w:sz w:val="24"/>
          <w:szCs w:val="24"/>
        </w:rPr>
      </w:pPr>
      <w:r w:rsidRPr="00A654B7">
        <w:rPr>
          <w:rFonts w:cstheme="minorHAnsi"/>
          <w:color w:val="000000"/>
          <w:sz w:val="24"/>
          <w:szCs w:val="24"/>
        </w:rPr>
        <w:t xml:space="preserve">No mound visits by catcher or coach unless physical distancing requirements are adhered to. </w:t>
      </w:r>
    </w:p>
    <w:p w14:paraId="725E72BC" w14:textId="77777777" w:rsidR="000E339F" w:rsidRPr="00A654B7" w:rsidRDefault="000E339F" w:rsidP="000E339F">
      <w:pPr>
        <w:pStyle w:val="ListParagraph"/>
        <w:numPr>
          <w:ilvl w:val="0"/>
          <w:numId w:val="7"/>
        </w:numPr>
        <w:autoSpaceDE w:val="0"/>
        <w:autoSpaceDN w:val="0"/>
        <w:adjustRightInd w:val="0"/>
        <w:spacing w:after="37" w:line="240" w:lineRule="auto"/>
        <w:ind w:left="1260"/>
        <w:rPr>
          <w:rFonts w:cstheme="minorHAnsi"/>
          <w:color w:val="000000"/>
          <w:sz w:val="24"/>
          <w:szCs w:val="24"/>
        </w:rPr>
      </w:pPr>
      <w:r w:rsidRPr="00A654B7">
        <w:rPr>
          <w:rFonts w:cstheme="minorHAnsi"/>
          <w:color w:val="000000"/>
          <w:sz w:val="24"/>
          <w:szCs w:val="24"/>
        </w:rPr>
        <w:t xml:space="preserve">No postgame handshakes. </w:t>
      </w:r>
    </w:p>
    <w:p w14:paraId="2C649BE5" w14:textId="77777777" w:rsidR="000E339F" w:rsidRPr="00A654B7" w:rsidRDefault="000E339F" w:rsidP="000E339F">
      <w:pPr>
        <w:pStyle w:val="ListParagraph"/>
        <w:numPr>
          <w:ilvl w:val="0"/>
          <w:numId w:val="7"/>
        </w:numPr>
        <w:autoSpaceDE w:val="0"/>
        <w:autoSpaceDN w:val="0"/>
        <w:adjustRightInd w:val="0"/>
        <w:spacing w:after="37" w:line="240" w:lineRule="auto"/>
        <w:ind w:left="1260"/>
        <w:rPr>
          <w:rFonts w:cstheme="minorHAnsi"/>
          <w:color w:val="000000"/>
          <w:sz w:val="24"/>
          <w:szCs w:val="24"/>
        </w:rPr>
      </w:pPr>
      <w:r w:rsidRPr="00A654B7">
        <w:rPr>
          <w:rFonts w:cstheme="minorHAnsi"/>
          <w:color w:val="000000"/>
          <w:sz w:val="24"/>
          <w:szCs w:val="24"/>
        </w:rPr>
        <w:t xml:space="preserve">A new or disinfected baseball should be entered into the game for every ball put in play. </w:t>
      </w:r>
    </w:p>
    <w:p w14:paraId="2ABD74F0" w14:textId="77777777" w:rsidR="000E339F" w:rsidRPr="00A654B7" w:rsidRDefault="000E339F" w:rsidP="000E339F">
      <w:pPr>
        <w:pStyle w:val="ListParagraph"/>
        <w:numPr>
          <w:ilvl w:val="0"/>
          <w:numId w:val="7"/>
        </w:numPr>
        <w:autoSpaceDE w:val="0"/>
        <w:autoSpaceDN w:val="0"/>
        <w:adjustRightInd w:val="0"/>
        <w:spacing w:after="37" w:line="240" w:lineRule="auto"/>
        <w:ind w:left="1260"/>
        <w:rPr>
          <w:rFonts w:cstheme="minorHAnsi"/>
          <w:color w:val="000000"/>
          <w:sz w:val="24"/>
          <w:szCs w:val="24"/>
        </w:rPr>
      </w:pPr>
      <w:r w:rsidRPr="00A654B7">
        <w:rPr>
          <w:rFonts w:cstheme="minorHAnsi"/>
          <w:color w:val="000000"/>
          <w:sz w:val="24"/>
          <w:szCs w:val="24"/>
        </w:rPr>
        <w:t xml:space="preserve">Any team issue bats should be sanitized prior to every event and between every use by different athletes. </w:t>
      </w:r>
    </w:p>
    <w:p w14:paraId="413BDF5F" w14:textId="77777777" w:rsidR="000E339F" w:rsidRPr="00A654B7" w:rsidRDefault="000E339F" w:rsidP="000E339F">
      <w:pPr>
        <w:pStyle w:val="ListParagraph"/>
        <w:numPr>
          <w:ilvl w:val="0"/>
          <w:numId w:val="7"/>
        </w:numPr>
        <w:autoSpaceDE w:val="0"/>
        <w:autoSpaceDN w:val="0"/>
        <w:adjustRightInd w:val="0"/>
        <w:spacing w:after="37" w:line="240" w:lineRule="auto"/>
        <w:ind w:left="1260"/>
        <w:rPr>
          <w:rFonts w:cstheme="minorHAnsi"/>
          <w:color w:val="000000"/>
          <w:sz w:val="24"/>
          <w:szCs w:val="24"/>
        </w:rPr>
      </w:pPr>
      <w:r w:rsidRPr="00A654B7">
        <w:rPr>
          <w:rFonts w:cstheme="minorHAnsi"/>
          <w:color w:val="000000"/>
          <w:sz w:val="24"/>
          <w:szCs w:val="24"/>
        </w:rPr>
        <w:t xml:space="preserve">All players to sanitize their hands when returning to the dugout from the field, after each at bat and as required. </w:t>
      </w:r>
    </w:p>
    <w:p w14:paraId="30F52497" w14:textId="77777777" w:rsidR="000E339F" w:rsidRPr="00A654B7" w:rsidRDefault="000E339F" w:rsidP="000E339F">
      <w:pPr>
        <w:pStyle w:val="ListParagraph"/>
        <w:numPr>
          <w:ilvl w:val="0"/>
          <w:numId w:val="7"/>
        </w:numPr>
        <w:autoSpaceDE w:val="0"/>
        <w:autoSpaceDN w:val="0"/>
        <w:adjustRightInd w:val="0"/>
        <w:spacing w:after="37" w:line="240" w:lineRule="auto"/>
        <w:ind w:left="1260"/>
        <w:rPr>
          <w:rFonts w:cstheme="minorHAnsi"/>
          <w:color w:val="000000"/>
          <w:sz w:val="24"/>
          <w:szCs w:val="24"/>
        </w:rPr>
      </w:pPr>
      <w:r w:rsidRPr="00A654B7">
        <w:rPr>
          <w:rFonts w:cstheme="minorHAnsi"/>
          <w:color w:val="000000"/>
          <w:sz w:val="24"/>
          <w:szCs w:val="24"/>
        </w:rPr>
        <w:t xml:space="preserve">All scorekeeping, announcing and scoreboards operation to be performed outside and not in buildings or booths with social distancing requirements in mind. </w:t>
      </w:r>
    </w:p>
    <w:p w14:paraId="47898FF8" w14:textId="77777777" w:rsidR="000E339F" w:rsidRPr="00A654B7" w:rsidRDefault="000E339F" w:rsidP="000E339F">
      <w:pPr>
        <w:pStyle w:val="ListParagraph"/>
        <w:numPr>
          <w:ilvl w:val="0"/>
          <w:numId w:val="7"/>
        </w:numPr>
        <w:autoSpaceDE w:val="0"/>
        <w:autoSpaceDN w:val="0"/>
        <w:adjustRightInd w:val="0"/>
        <w:spacing w:after="37" w:line="240" w:lineRule="auto"/>
        <w:ind w:left="1260"/>
        <w:rPr>
          <w:rFonts w:cstheme="minorHAnsi"/>
          <w:color w:val="000000"/>
          <w:sz w:val="24"/>
          <w:szCs w:val="24"/>
        </w:rPr>
      </w:pPr>
      <w:r w:rsidRPr="00A654B7">
        <w:rPr>
          <w:rFonts w:cstheme="minorHAnsi"/>
          <w:color w:val="000000"/>
          <w:sz w:val="24"/>
          <w:szCs w:val="24"/>
        </w:rPr>
        <w:t xml:space="preserve">Umpires to work from behind the mound at an appropriate distance from others. </w:t>
      </w:r>
    </w:p>
    <w:p w14:paraId="0364F224" w14:textId="77777777" w:rsidR="000E339F" w:rsidRPr="00A654B7" w:rsidRDefault="000E339F" w:rsidP="000E339F">
      <w:pPr>
        <w:pStyle w:val="ListParagraph"/>
        <w:numPr>
          <w:ilvl w:val="0"/>
          <w:numId w:val="7"/>
        </w:numPr>
        <w:autoSpaceDE w:val="0"/>
        <w:autoSpaceDN w:val="0"/>
        <w:adjustRightInd w:val="0"/>
        <w:spacing w:after="37" w:line="240" w:lineRule="auto"/>
        <w:ind w:left="1260"/>
        <w:rPr>
          <w:rFonts w:cstheme="minorHAnsi"/>
          <w:color w:val="000000"/>
          <w:sz w:val="24"/>
          <w:szCs w:val="24"/>
        </w:rPr>
      </w:pPr>
      <w:r w:rsidRPr="00A654B7">
        <w:rPr>
          <w:rFonts w:cstheme="minorHAnsi"/>
          <w:color w:val="000000"/>
          <w:sz w:val="24"/>
          <w:szCs w:val="24"/>
        </w:rPr>
        <w:t xml:space="preserve">Regional or Community based programming only. Limited travel. No overnight trips. </w:t>
      </w:r>
    </w:p>
    <w:p w14:paraId="52AA08C6" w14:textId="77777777" w:rsidR="000E339F" w:rsidRPr="00A654B7" w:rsidRDefault="000E339F" w:rsidP="000E339F">
      <w:pPr>
        <w:pStyle w:val="ListParagraph"/>
        <w:numPr>
          <w:ilvl w:val="0"/>
          <w:numId w:val="7"/>
        </w:numPr>
        <w:autoSpaceDE w:val="0"/>
        <w:autoSpaceDN w:val="0"/>
        <w:adjustRightInd w:val="0"/>
        <w:spacing w:after="37" w:line="240" w:lineRule="auto"/>
        <w:ind w:left="1260"/>
        <w:rPr>
          <w:rFonts w:cstheme="minorHAnsi"/>
          <w:color w:val="000000"/>
          <w:sz w:val="24"/>
          <w:szCs w:val="24"/>
        </w:rPr>
      </w:pPr>
      <w:r w:rsidRPr="00A654B7">
        <w:rPr>
          <w:rFonts w:cstheme="minorHAnsi"/>
          <w:color w:val="000000"/>
          <w:sz w:val="24"/>
          <w:szCs w:val="24"/>
        </w:rPr>
        <w:t xml:space="preserve">No tournaments permitted. </w:t>
      </w:r>
    </w:p>
    <w:p w14:paraId="601F6886" w14:textId="77777777" w:rsidR="000E339F" w:rsidRPr="00A654B7" w:rsidRDefault="000E339F" w:rsidP="000E339F">
      <w:pPr>
        <w:pStyle w:val="ListParagraph"/>
        <w:numPr>
          <w:ilvl w:val="0"/>
          <w:numId w:val="7"/>
        </w:numPr>
        <w:autoSpaceDE w:val="0"/>
        <w:autoSpaceDN w:val="0"/>
        <w:adjustRightInd w:val="0"/>
        <w:spacing w:after="0" w:line="240" w:lineRule="auto"/>
        <w:ind w:left="1260"/>
        <w:rPr>
          <w:rFonts w:cstheme="minorHAnsi"/>
          <w:color w:val="000000"/>
          <w:sz w:val="24"/>
          <w:szCs w:val="24"/>
        </w:rPr>
      </w:pPr>
      <w:r w:rsidRPr="00A654B7">
        <w:rPr>
          <w:rFonts w:cstheme="minorHAnsi"/>
          <w:color w:val="000000"/>
          <w:sz w:val="24"/>
          <w:szCs w:val="24"/>
        </w:rPr>
        <w:t xml:space="preserve">All field prep equipment to be disinfected and cleaned after every use. </w:t>
      </w:r>
    </w:p>
    <w:p w14:paraId="2FF9B94B" w14:textId="77777777" w:rsidR="000E339F" w:rsidRPr="00A654B7" w:rsidRDefault="000E339F" w:rsidP="000E339F">
      <w:pPr>
        <w:autoSpaceDE w:val="0"/>
        <w:autoSpaceDN w:val="0"/>
        <w:adjustRightInd w:val="0"/>
        <w:spacing w:after="0" w:line="240" w:lineRule="auto"/>
        <w:ind w:left="1260"/>
        <w:rPr>
          <w:rFonts w:cstheme="minorHAnsi"/>
          <w:color w:val="000000"/>
          <w:sz w:val="24"/>
          <w:szCs w:val="24"/>
        </w:rPr>
      </w:pPr>
    </w:p>
    <w:p w14:paraId="1A463935" w14:textId="77777777" w:rsidR="00B96AEE" w:rsidRPr="00A654B7" w:rsidRDefault="000E339F" w:rsidP="000E339F">
      <w:pPr>
        <w:ind w:left="1260"/>
        <w:rPr>
          <w:rFonts w:cstheme="minorHAnsi"/>
          <w:b/>
          <w:i/>
          <w:sz w:val="24"/>
          <w:szCs w:val="24"/>
        </w:rPr>
      </w:pPr>
      <w:r w:rsidRPr="00A654B7">
        <w:rPr>
          <w:rFonts w:cstheme="minorHAnsi"/>
          <w:b/>
          <w:i/>
          <w:color w:val="000000"/>
          <w:sz w:val="24"/>
          <w:szCs w:val="24"/>
        </w:rPr>
        <w:t>The recommendations and guidelines in this phase are subject to change.</w:t>
      </w:r>
    </w:p>
    <w:p w14:paraId="130D5A42" w14:textId="77777777" w:rsidR="000E339F" w:rsidRPr="00A654B7" w:rsidRDefault="000E339F">
      <w:pPr>
        <w:ind w:left="1260"/>
        <w:rPr>
          <w:rFonts w:cstheme="minorHAnsi"/>
          <w:b/>
        </w:rPr>
      </w:pPr>
    </w:p>
    <w:p w14:paraId="024C4BB4" w14:textId="77777777" w:rsidR="000E339F" w:rsidRPr="00A654B7" w:rsidRDefault="000E339F" w:rsidP="000E339F">
      <w:pPr>
        <w:autoSpaceDE w:val="0"/>
        <w:autoSpaceDN w:val="0"/>
        <w:adjustRightInd w:val="0"/>
        <w:spacing w:after="0" w:line="240" w:lineRule="auto"/>
        <w:ind w:left="1260"/>
        <w:rPr>
          <w:rFonts w:cstheme="minorHAnsi"/>
          <w:b/>
          <w:color w:val="000000"/>
          <w:sz w:val="28"/>
          <w:szCs w:val="28"/>
        </w:rPr>
      </w:pPr>
      <w:r w:rsidRPr="00A654B7">
        <w:rPr>
          <w:rFonts w:cstheme="minorHAnsi"/>
          <w:b/>
          <w:color w:val="000000"/>
          <w:sz w:val="28"/>
          <w:szCs w:val="28"/>
          <w:highlight w:val="green"/>
        </w:rPr>
        <w:t>BASEBALL BC PHASE 4 (DATE TBA)</w:t>
      </w:r>
    </w:p>
    <w:p w14:paraId="4400F4EF" w14:textId="77777777" w:rsidR="000E339F" w:rsidRPr="00A654B7" w:rsidRDefault="000E339F" w:rsidP="000E339F">
      <w:pPr>
        <w:autoSpaceDE w:val="0"/>
        <w:autoSpaceDN w:val="0"/>
        <w:adjustRightInd w:val="0"/>
        <w:spacing w:after="0" w:line="240" w:lineRule="auto"/>
        <w:ind w:left="1260"/>
        <w:rPr>
          <w:rFonts w:cstheme="minorHAnsi"/>
          <w:color w:val="000000"/>
          <w:sz w:val="24"/>
          <w:szCs w:val="24"/>
        </w:rPr>
      </w:pPr>
    </w:p>
    <w:p w14:paraId="73C145AC" w14:textId="77777777" w:rsidR="000E339F" w:rsidRPr="00A654B7" w:rsidRDefault="000E339F" w:rsidP="000E339F">
      <w:pPr>
        <w:autoSpaceDE w:val="0"/>
        <w:autoSpaceDN w:val="0"/>
        <w:adjustRightInd w:val="0"/>
        <w:spacing w:after="0" w:line="240" w:lineRule="auto"/>
        <w:ind w:left="1260"/>
        <w:rPr>
          <w:rFonts w:cstheme="minorHAnsi"/>
          <w:color w:val="000000"/>
          <w:sz w:val="24"/>
          <w:szCs w:val="24"/>
        </w:rPr>
      </w:pPr>
      <w:r w:rsidRPr="00A654B7">
        <w:rPr>
          <w:rFonts w:cstheme="minorHAnsi"/>
          <w:color w:val="000000"/>
          <w:sz w:val="24"/>
          <w:szCs w:val="24"/>
        </w:rPr>
        <w:t xml:space="preserve">Traditional programming, including league play and championships can resume. </w:t>
      </w:r>
    </w:p>
    <w:p w14:paraId="589AC7F3" w14:textId="77777777" w:rsidR="000E339F" w:rsidRPr="00A654B7" w:rsidRDefault="000E339F" w:rsidP="000E339F">
      <w:pPr>
        <w:autoSpaceDE w:val="0"/>
        <w:autoSpaceDN w:val="0"/>
        <w:adjustRightInd w:val="0"/>
        <w:spacing w:after="0" w:line="240" w:lineRule="auto"/>
        <w:ind w:left="1260"/>
        <w:rPr>
          <w:rFonts w:cstheme="minorHAnsi"/>
          <w:color w:val="000000"/>
          <w:sz w:val="24"/>
          <w:szCs w:val="24"/>
        </w:rPr>
      </w:pPr>
    </w:p>
    <w:p w14:paraId="44F5A7D8" w14:textId="77777777" w:rsidR="000E339F" w:rsidRPr="00A654B7" w:rsidRDefault="000E339F" w:rsidP="000E339F">
      <w:pPr>
        <w:ind w:left="1260"/>
        <w:rPr>
          <w:rFonts w:cstheme="minorHAnsi"/>
          <w:color w:val="000000"/>
          <w:sz w:val="24"/>
          <w:szCs w:val="24"/>
        </w:rPr>
      </w:pPr>
      <w:r w:rsidRPr="00A654B7">
        <w:rPr>
          <w:rFonts w:cstheme="minorHAnsi"/>
          <w:color w:val="000000"/>
          <w:sz w:val="24"/>
          <w:szCs w:val="24"/>
        </w:rPr>
        <w:t>Some restrictions may be required.</w:t>
      </w:r>
    </w:p>
    <w:p w14:paraId="60F3AFD8" w14:textId="77777777" w:rsidR="00A654B7" w:rsidRDefault="00A654B7" w:rsidP="00A654B7">
      <w:pPr>
        <w:pStyle w:val="Default"/>
        <w:rPr>
          <w:rFonts w:asciiTheme="minorHAnsi" w:hAnsiTheme="minorHAnsi" w:cstheme="minorHAnsi"/>
          <w:b/>
          <w:sz w:val="28"/>
          <w:szCs w:val="28"/>
          <w:highlight w:val="green"/>
        </w:rPr>
      </w:pPr>
    </w:p>
    <w:p w14:paraId="49719159" w14:textId="5B838E37" w:rsidR="00B96AEE" w:rsidRPr="00A654B7" w:rsidRDefault="00B96AEE" w:rsidP="00A654B7">
      <w:pPr>
        <w:pStyle w:val="Default"/>
        <w:ind w:left="1260"/>
        <w:jc w:val="center"/>
        <w:rPr>
          <w:rFonts w:asciiTheme="minorHAnsi" w:hAnsiTheme="minorHAnsi" w:cstheme="minorHAnsi"/>
          <w:b/>
          <w:bCs/>
          <w:sz w:val="28"/>
          <w:szCs w:val="28"/>
        </w:rPr>
      </w:pPr>
      <w:r w:rsidRPr="00A654B7">
        <w:rPr>
          <w:rFonts w:asciiTheme="minorHAnsi" w:hAnsiTheme="minorHAnsi" w:cstheme="minorHAnsi"/>
          <w:b/>
          <w:sz w:val="28"/>
          <w:szCs w:val="28"/>
          <w:highlight w:val="green"/>
        </w:rPr>
        <w:lastRenderedPageBreak/>
        <w:t>Baseball</w:t>
      </w:r>
      <w:r w:rsidR="00314F0E" w:rsidRPr="00A654B7">
        <w:rPr>
          <w:rFonts w:asciiTheme="minorHAnsi" w:hAnsiTheme="minorHAnsi" w:cstheme="minorHAnsi"/>
          <w:b/>
          <w:sz w:val="28"/>
          <w:szCs w:val="28"/>
          <w:highlight w:val="green"/>
        </w:rPr>
        <w:t xml:space="preserve"> Phase 2 -</w:t>
      </w:r>
      <w:r w:rsidRPr="00A654B7">
        <w:rPr>
          <w:rFonts w:asciiTheme="minorHAnsi" w:hAnsiTheme="minorHAnsi" w:cstheme="minorHAnsi"/>
          <w:b/>
          <w:sz w:val="28"/>
          <w:szCs w:val="28"/>
          <w:highlight w:val="green"/>
        </w:rPr>
        <w:t xml:space="preserve"> 5U “Return to Play” </w:t>
      </w:r>
      <w:r w:rsidRPr="00A654B7">
        <w:rPr>
          <w:rFonts w:asciiTheme="minorHAnsi" w:hAnsiTheme="minorHAnsi" w:cstheme="minorHAnsi"/>
          <w:b/>
          <w:bCs/>
          <w:sz w:val="28"/>
          <w:szCs w:val="28"/>
          <w:highlight w:val="green"/>
        </w:rPr>
        <w:t>Guidelines and Recommendations (June 7th to TBA)</w:t>
      </w:r>
    </w:p>
    <w:p w14:paraId="24E1DA1A" w14:textId="77777777" w:rsidR="00B96AEE" w:rsidRPr="00A654B7" w:rsidRDefault="00B96AEE" w:rsidP="00B96AEE">
      <w:pPr>
        <w:pStyle w:val="Default"/>
        <w:ind w:left="1260"/>
        <w:rPr>
          <w:rFonts w:asciiTheme="minorHAnsi" w:hAnsiTheme="minorHAnsi" w:cstheme="minorHAnsi"/>
        </w:rPr>
      </w:pPr>
    </w:p>
    <w:p w14:paraId="0778D7F6" w14:textId="77777777" w:rsidR="00B96AEE" w:rsidRPr="00A654B7" w:rsidRDefault="00B96AEE" w:rsidP="00B96AEE">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b/>
          <w:bCs/>
        </w:rPr>
        <w:t xml:space="preserve">Small group training and development sessions permitted. </w:t>
      </w:r>
    </w:p>
    <w:p w14:paraId="4201BAE7" w14:textId="77777777" w:rsidR="00B96AEE" w:rsidRPr="00A654B7" w:rsidRDefault="00B96AEE" w:rsidP="00B96AEE">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Maximum of 10 athletes at an event. Maximum of 2 coaches at an event. Maximum of 1 parent per athlete at an event. </w:t>
      </w:r>
    </w:p>
    <w:p w14:paraId="576C1525" w14:textId="77777777" w:rsidR="00B96AEE" w:rsidRPr="00A654B7" w:rsidRDefault="00B96AEE" w:rsidP="00B96AEE">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Verbal symptom screening must be performed at every session to ensure all participants are symptom free. </w:t>
      </w:r>
    </w:p>
    <w:p w14:paraId="6874157D" w14:textId="77777777" w:rsidR="00B96AEE" w:rsidRPr="00A654B7" w:rsidRDefault="00B96AEE" w:rsidP="00B96AEE">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All government expectations and requirements to be met, including </w:t>
      </w:r>
      <w:proofErr w:type="spellStart"/>
      <w:r w:rsidRPr="00A654B7">
        <w:rPr>
          <w:rFonts w:asciiTheme="minorHAnsi" w:hAnsiTheme="minorHAnsi" w:cstheme="minorHAnsi"/>
        </w:rPr>
        <w:t>viaSport</w:t>
      </w:r>
      <w:proofErr w:type="spellEnd"/>
      <w:r w:rsidRPr="00A654B7">
        <w:rPr>
          <w:rFonts w:asciiTheme="minorHAnsi" w:hAnsiTheme="minorHAnsi" w:cstheme="minorHAnsi"/>
        </w:rPr>
        <w:t xml:space="preserve"> Phase 2 guidelines (see below)</w:t>
      </w:r>
      <w:r w:rsidR="00A10F70" w:rsidRPr="00A654B7">
        <w:rPr>
          <w:rFonts w:asciiTheme="minorHAnsi" w:hAnsiTheme="minorHAnsi" w:cstheme="minorHAnsi"/>
        </w:rPr>
        <w:t>:</w:t>
      </w:r>
    </w:p>
    <w:p w14:paraId="48694F93" w14:textId="77777777" w:rsidR="00B96AEE" w:rsidRPr="00A654B7" w:rsidRDefault="00B96AEE" w:rsidP="00B96AEE">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All Baseball BC Personal Health and Hygiene Recommended Guidelines to be reviewed and enforced as outlined above. </w:t>
      </w:r>
    </w:p>
    <w:p w14:paraId="0B1E9B37" w14:textId="77777777" w:rsidR="00B96AEE" w:rsidRPr="00A654B7" w:rsidRDefault="00B96AEE" w:rsidP="00B96AEE">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2m physical distance required between participants </w:t>
      </w:r>
    </w:p>
    <w:p w14:paraId="3035342B" w14:textId="77777777" w:rsidR="00B96AEE" w:rsidRPr="00A654B7" w:rsidRDefault="00B96AEE" w:rsidP="00B96AEE">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Every event to include reminders to participants regarding 2m physical distancing and include no spitting, no face touching, no contact between the athletes. </w:t>
      </w:r>
    </w:p>
    <w:p w14:paraId="041F2F64" w14:textId="77777777" w:rsidR="00B96AEE" w:rsidRPr="00A654B7" w:rsidRDefault="00B96AEE" w:rsidP="00B96AEE">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Attendance must be taken and kept at every event for all people in attendance including parents (drivers). These records must be kept for 30 days before being destroyed. </w:t>
      </w:r>
    </w:p>
    <w:p w14:paraId="3B69B3AB" w14:textId="77777777" w:rsidR="00B96AEE" w:rsidRPr="00A654B7" w:rsidRDefault="00B96AEE" w:rsidP="00B96AEE">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team huddles before, during or after the practice for coaching or teaching purposes unless 2m physical distancing requirements are adhered to. </w:t>
      </w:r>
    </w:p>
    <w:p w14:paraId="611E84A1" w14:textId="77777777" w:rsidR="00B96AEE" w:rsidRPr="00A654B7" w:rsidRDefault="00B96AEE" w:rsidP="00B96AEE">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All drills to be created and implemented ensuring 2m physical distancing requirements are adhered to. </w:t>
      </w:r>
    </w:p>
    <w:p w14:paraId="6AD308B3" w14:textId="77777777" w:rsidR="00B96AEE" w:rsidRPr="00A654B7" w:rsidRDefault="00B96AEE" w:rsidP="00B96AEE">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dugout use permitted. Athletes must be set up outside of the dugout with 2m physical distancing requirements adhered to. </w:t>
      </w:r>
    </w:p>
    <w:p w14:paraId="3D01B0AA" w14:textId="77777777" w:rsidR="00B96AEE" w:rsidRPr="00A654B7" w:rsidRDefault="00B96AEE" w:rsidP="00B96AEE">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shared use of personal equipment. </w:t>
      </w:r>
    </w:p>
    <w:p w14:paraId="04E34A7F" w14:textId="77777777" w:rsidR="00B96AEE" w:rsidRPr="00A654B7" w:rsidRDefault="00B96AEE" w:rsidP="00B96AEE">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Baseballs should be sanitized prior to every event and every effort given to limit the number of athletes using one ball in a practice environment. </w:t>
      </w:r>
    </w:p>
    <w:p w14:paraId="1EAD8A5C" w14:textId="77777777" w:rsidR="00B96AEE" w:rsidRPr="00A654B7" w:rsidRDefault="00B96AEE" w:rsidP="00B96AEE">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Any team issue bats should be sanitized prior to every event and between every use by different athletes. No other team equipment should be shared. </w:t>
      </w:r>
    </w:p>
    <w:p w14:paraId="02A1A2F3" w14:textId="77777777" w:rsidR="00B96AEE" w:rsidRPr="00A654B7" w:rsidRDefault="00B96AEE" w:rsidP="00B96AEE">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indoor events (practice, cage) permitted. </w:t>
      </w:r>
    </w:p>
    <w:p w14:paraId="0DF4E83F" w14:textId="77777777" w:rsidR="00B96AEE" w:rsidRPr="00A654B7" w:rsidRDefault="00B96AEE" w:rsidP="00B96AEE">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changing or dressing rooms permitted. </w:t>
      </w:r>
    </w:p>
    <w:p w14:paraId="077E7390" w14:textId="77777777" w:rsidR="00B96AEE" w:rsidRPr="00A654B7" w:rsidRDefault="00B96AEE" w:rsidP="00B96AEE">
      <w:pPr>
        <w:pStyle w:val="Default"/>
        <w:numPr>
          <w:ilvl w:val="0"/>
          <w:numId w:val="2"/>
        </w:numPr>
        <w:ind w:left="1260"/>
        <w:rPr>
          <w:rFonts w:asciiTheme="minorHAnsi" w:hAnsiTheme="minorHAnsi" w:cstheme="minorHAnsi"/>
        </w:rPr>
      </w:pPr>
      <w:r w:rsidRPr="00A654B7">
        <w:rPr>
          <w:rFonts w:asciiTheme="minorHAnsi" w:hAnsiTheme="minorHAnsi" w:cstheme="minorHAnsi"/>
        </w:rPr>
        <w:t xml:space="preserve">All field prep equipment to be disinfected and cleaned after every use. </w:t>
      </w:r>
    </w:p>
    <w:p w14:paraId="1924080C" w14:textId="77777777" w:rsidR="00B96AEE" w:rsidRPr="00A654B7" w:rsidRDefault="00B96AEE">
      <w:pPr>
        <w:ind w:left="1260"/>
        <w:rPr>
          <w:rFonts w:cstheme="minorHAnsi"/>
        </w:rPr>
      </w:pPr>
    </w:p>
    <w:p w14:paraId="165578B2" w14:textId="77777777" w:rsidR="00B96AEE" w:rsidRPr="00A654B7" w:rsidRDefault="00B96AEE">
      <w:pPr>
        <w:ind w:left="1260"/>
        <w:rPr>
          <w:rFonts w:cstheme="minorHAnsi"/>
        </w:rPr>
      </w:pPr>
    </w:p>
    <w:p w14:paraId="68041150" w14:textId="77777777" w:rsidR="00E31B8A" w:rsidRPr="00A654B7" w:rsidRDefault="00E31B8A">
      <w:pPr>
        <w:ind w:left="1260"/>
        <w:rPr>
          <w:rFonts w:cstheme="minorHAnsi"/>
        </w:rPr>
      </w:pPr>
    </w:p>
    <w:p w14:paraId="7F19234B" w14:textId="77777777" w:rsidR="00E31B8A" w:rsidRPr="00A654B7" w:rsidRDefault="00E31B8A">
      <w:pPr>
        <w:ind w:left="1260"/>
        <w:rPr>
          <w:rFonts w:cstheme="minorHAnsi"/>
        </w:rPr>
      </w:pPr>
    </w:p>
    <w:p w14:paraId="026BF068" w14:textId="77777777" w:rsidR="00E31B8A" w:rsidRPr="00A654B7" w:rsidRDefault="00E31B8A">
      <w:pPr>
        <w:ind w:left="1260"/>
        <w:rPr>
          <w:rFonts w:cstheme="minorHAnsi"/>
        </w:rPr>
      </w:pPr>
    </w:p>
    <w:p w14:paraId="01F27883" w14:textId="77777777" w:rsidR="00E31B8A" w:rsidRPr="00A654B7" w:rsidRDefault="00E31B8A">
      <w:pPr>
        <w:ind w:left="1260"/>
        <w:rPr>
          <w:rFonts w:cstheme="minorHAnsi"/>
        </w:rPr>
      </w:pPr>
    </w:p>
    <w:p w14:paraId="4E05EBF2" w14:textId="77777777" w:rsidR="00E31B8A" w:rsidRPr="00A654B7" w:rsidRDefault="00E31B8A">
      <w:pPr>
        <w:ind w:left="1260"/>
        <w:rPr>
          <w:rFonts w:cstheme="minorHAnsi"/>
        </w:rPr>
      </w:pPr>
    </w:p>
    <w:p w14:paraId="2C01F65B" w14:textId="77777777" w:rsidR="00A654B7" w:rsidRDefault="00A654B7" w:rsidP="00A654B7">
      <w:pPr>
        <w:pStyle w:val="Default"/>
        <w:rPr>
          <w:rFonts w:asciiTheme="minorHAnsi" w:hAnsiTheme="minorHAnsi" w:cstheme="minorHAnsi"/>
          <w:b/>
          <w:sz w:val="28"/>
          <w:szCs w:val="28"/>
          <w:highlight w:val="green"/>
        </w:rPr>
      </w:pPr>
    </w:p>
    <w:p w14:paraId="34967DBB" w14:textId="2500D541" w:rsidR="00E31B8A" w:rsidRPr="00A654B7" w:rsidRDefault="00E31B8A" w:rsidP="00A654B7">
      <w:pPr>
        <w:pStyle w:val="Default"/>
        <w:ind w:left="1260"/>
        <w:jc w:val="center"/>
        <w:rPr>
          <w:rFonts w:asciiTheme="minorHAnsi" w:hAnsiTheme="minorHAnsi" w:cstheme="minorHAnsi"/>
          <w:b/>
          <w:bCs/>
          <w:sz w:val="28"/>
          <w:szCs w:val="28"/>
        </w:rPr>
      </w:pPr>
      <w:r w:rsidRPr="00A654B7">
        <w:rPr>
          <w:rFonts w:asciiTheme="minorHAnsi" w:hAnsiTheme="minorHAnsi" w:cstheme="minorHAnsi"/>
          <w:b/>
          <w:sz w:val="28"/>
          <w:szCs w:val="28"/>
          <w:highlight w:val="green"/>
        </w:rPr>
        <w:lastRenderedPageBreak/>
        <w:t xml:space="preserve">Baseball </w:t>
      </w:r>
      <w:r w:rsidR="00314F0E" w:rsidRPr="00A654B7">
        <w:rPr>
          <w:rFonts w:asciiTheme="minorHAnsi" w:hAnsiTheme="minorHAnsi" w:cstheme="minorHAnsi"/>
          <w:b/>
          <w:sz w:val="28"/>
          <w:szCs w:val="28"/>
          <w:highlight w:val="green"/>
        </w:rPr>
        <w:t xml:space="preserve">Phase 2 - </w:t>
      </w:r>
      <w:r w:rsidRPr="00A654B7">
        <w:rPr>
          <w:rFonts w:asciiTheme="minorHAnsi" w:hAnsiTheme="minorHAnsi" w:cstheme="minorHAnsi"/>
          <w:b/>
          <w:sz w:val="28"/>
          <w:szCs w:val="28"/>
          <w:highlight w:val="green"/>
        </w:rPr>
        <w:t xml:space="preserve">7U “Return to Play” </w:t>
      </w:r>
      <w:r w:rsidRPr="00A654B7">
        <w:rPr>
          <w:rFonts w:asciiTheme="minorHAnsi" w:hAnsiTheme="minorHAnsi" w:cstheme="minorHAnsi"/>
          <w:b/>
          <w:bCs/>
          <w:sz w:val="28"/>
          <w:szCs w:val="28"/>
          <w:highlight w:val="green"/>
        </w:rPr>
        <w:t>Guidelines and Recommendations (June 7th to TBA)</w:t>
      </w:r>
    </w:p>
    <w:p w14:paraId="0C62476D" w14:textId="77777777" w:rsidR="00E31B8A" w:rsidRPr="00A654B7" w:rsidRDefault="00E31B8A" w:rsidP="00E31B8A">
      <w:pPr>
        <w:pStyle w:val="Default"/>
        <w:ind w:left="1260"/>
        <w:rPr>
          <w:rFonts w:asciiTheme="minorHAnsi" w:hAnsiTheme="minorHAnsi" w:cstheme="minorHAnsi"/>
          <w:sz w:val="28"/>
          <w:szCs w:val="28"/>
        </w:rPr>
      </w:pPr>
    </w:p>
    <w:p w14:paraId="315AE7EE"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b/>
          <w:bCs/>
        </w:rPr>
        <w:t xml:space="preserve">Small group training and development sessions permitted. </w:t>
      </w:r>
    </w:p>
    <w:p w14:paraId="07806C4E"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Maximum of 10 athletes at an event. Maximum of 2 coaches at an event. Maximum of 1 parent per athlete at an event. </w:t>
      </w:r>
    </w:p>
    <w:p w14:paraId="64C7B3D1"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Verbal symptom screening must be performed at every session to ensure all participants are symptom free. </w:t>
      </w:r>
    </w:p>
    <w:p w14:paraId="5C4A3DB4"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All government expectations and requirements to be met, including </w:t>
      </w:r>
      <w:proofErr w:type="spellStart"/>
      <w:r w:rsidRPr="00A654B7">
        <w:rPr>
          <w:rFonts w:asciiTheme="minorHAnsi" w:hAnsiTheme="minorHAnsi" w:cstheme="minorHAnsi"/>
        </w:rPr>
        <w:t>viaSport</w:t>
      </w:r>
      <w:proofErr w:type="spellEnd"/>
      <w:r w:rsidRPr="00A654B7">
        <w:rPr>
          <w:rFonts w:asciiTheme="minorHAnsi" w:hAnsiTheme="minorHAnsi" w:cstheme="minorHAnsi"/>
        </w:rPr>
        <w:t xml:space="preserve"> Phase 2 guidelines (see below):</w:t>
      </w:r>
    </w:p>
    <w:p w14:paraId="272E07FF"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All Baseball BC Personal Health and Hygiene Recommended Guidelines to be reviewed and enforced as outlined above. </w:t>
      </w:r>
    </w:p>
    <w:p w14:paraId="2BF580CE"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2m physical distance required between participants </w:t>
      </w:r>
    </w:p>
    <w:p w14:paraId="045B1709"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Every event to include reminders to participants regarding 2m physical distancing and include no spitting, no face touching, no contact between the athletes. </w:t>
      </w:r>
    </w:p>
    <w:p w14:paraId="358F7096"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Attendance must be taken and kept at every event for all people in attendance including parents (drivers). These records must be kept for 30 days before being destroyed. </w:t>
      </w:r>
    </w:p>
    <w:p w14:paraId="5ADF0CCC"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team huddles before, during or after the practice for coaching or teaching purposes unless 2m physical distancing requirements are adhered to. </w:t>
      </w:r>
    </w:p>
    <w:p w14:paraId="39FAD3F0"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All drills to be created and implemented ensuring 2m physical distancing requirements are adhered to. </w:t>
      </w:r>
    </w:p>
    <w:p w14:paraId="66A17241"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dugout use permitted. Athletes must be set up outside of the dugout with 2m physical distancing requirements adhered to. </w:t>
      </w:r>
    </w:p>
    <w:p w14:paraId="5AA9202C"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shared use of personal equipment. </w:t>
      </w:r>
    </w:p>
    <w:p w14:paraId="25441BCA"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Baseballs should be sanitized prior to every event and every effort given to limit the number of athletes using one ball in a practice environment. </w:t>
      </w:r>
    </w:p>
    <w:p w14:paraId="40EAEC20"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Any team issue bats should be sanitized prior to every event and between every use by different athletes. No other team equipment should be shared. </w:t>
      </w:r>
    </w:p>
    <w:p w14:paraId="0F715601"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indoor events (practice, cage) permitted. </w:t>
      </w:r>
    </w:p>
    <w:p w14:paraId="09FD17B1"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changing or dressing rooms permitted. </w:t>
      </w:r>
    </w:p>
    <w:p w14:paraId="4D82A509" w14:textId="77777777" w:rsidR="00E31B8A" w:rsidRPr="00A654B7" w:rsidRDefault="00E31B8A" w:rsidP="00E31B8A">
      <w:pPr>
        <w:pStyle w:val="Default"/>
        <w:numPr>
          <w:ilvl w:val="0"/>
          <w:numId w:val="2"/>
        </w:numPr>
        <w:ind w:left="1260"/>
        <w:rPr>
          <w:rFonts w:asciiTheme="minorHAnsi" w:hAnsiTheme="minorHAnsi" w:cstheme="minorHAnsi"/>
        </w:rPr>
      </w:pPr>
      <w:r w:rsidRPr="00A654B7">
        <w:rPr>
          <w:rFonts w:asciiTheme="minorHAnsi" w:hAnsiTheme="minorHAnsi" w:cstheme="minorHAnsi"/>
        </w:rPr>
        <w:t xml:space="preserve">All field prep equipment to be disinfected and cleaned after every use. </w:t>
      </w:r>
    </w:p>
    <w:p w14:paraId="28022BE7" w14:textId="77777777" w:rsidR="00E31B8A" w:rsidRPr="00A654B7" w:rsidRDefault="00E31B8A">
      <w:pPr>
        <w:ind w:left="1260"/>
        <w:rPr>
          <w:rFonts w:cstheme="minorHAnsi"/>
        </w:rPr>
      </w:pPr>
    </w:p>
    <w:p w14:paraId="765B0A64" w14:textId="77777777" w:rsidR="00E31B8A" w:rsidRPr="00A654B7" w:rsidRDefault="00E31B8A">
      <w:pPr>
        <w:ind w:left="1260"/>
        <w:rPr>
          <w:rFonts w:cstheme="minorHAnsi"/>
        </w:rPr>
      </w:pPr>
    </w:p>
    <w:p w14:paraId="1DAA977D" w14:textId="77777777" w:rsidR="00E31B8A" w:rsidRPr="00A654B7" w:rsidRDefault="00E31B8A">
      <w:pPr>
        <w:ind w:left="1260"/>
        <w:rPr>
          <w:rFonts w:cstheme="minorHAnsi"/>
        </w:rPr>
      </w:pPr>
    </w:p>
    <w:p w14:paraId="34826550" w14:textId="77777777" w:rsidR="00E31B8A" w:rsidRPr="00A654B7" w:rsidRDefault="00E31B8A">
      <w:pPr>
        <w:ind w:left="1260"/>
        <w:rPr>
          <w:rFonts w:cstheme="minorHAnsi"/>
        </w:rPr>
      </w:pPr>
    </w:p>
    <w:p w14:paraId="09756BCF" w14:textId="77777777" w:rsidR="00E31B8A" w:rsidRPr="00A654B7" w:rsidRDefault="00E31B8A">
      <w:pPr>
        <w:ind w:left="1260"/>
        <w:rPr>
          <w:rFonts w:cstheme="minorHAnsi"/>
        </w:rPr>
      </w:pPr>
    </w:p>
    <w:p w14:paraId="05C077A9" w14:textId="31D79FCB" w:rsidR="00E31B8A" w:rsidRDefault="00E31B8A" w:rsidP="00A654B7">
      <w:pPr>
        <w:rPr>
          <w:rFonts w:cstheme="minorHAnsi"/>
        </w:rPr>
      </w:pPr>
    </w:p>
    <w:p w14:paraId="3819F22F" w14:textId="77777777" w:rsidR="00A654B7" w:rsidRPr="00A654B7" w:rsidRDefault="00A654B7" w:rsidP="00A654B7">
      <w:pPr>
        <w:rPr>
          <w:rFonts w:cstheme="minorHAnsi"/>
        </w:rPr>
      </w:pPr>
    </w:p>
    <w:p w14:paraId="43BB3BBA" w14:textId="77777777" w:rsidR="00E31B8A" w:rsidRPr="00A654B7" w:rsidRDefault="00E31B8A" w:rsidP="00E31B8A">
      <w:pPr>
        <w:pStyle w:val="Default"/>
        <w:ind w:left="1260"/>
        <w:jc w:val="center"/>
        <w:rPr>
          <w:rFonts w:asciiTheme="minorHAnsi" w:hAnsiTheme="minorHAnsi" w:cstheme="minorHAnsi"/>
          <w:b/>
          <w:bCs/>
          <w:sz w:val="28"/>
          <w:szCs w:val="28"/>
        </w:rPr>
      </w:pPr>
      <w:r w:rsidRPr="00A654B7">
        <w:rPr>
          <w:rFonts w:asciiTheme="minorHAnsi" w:hAnsiTheme="minorHAnsi" w:cstheme="minorHAnsi"/>
          <w:b/>
          <w:sz w:val="28"/>
          <w:szCs w:val="28"/>
          <w:highlight w:val="green"/>
        </w:rPr>
        <w:lastRenderedPageBreak/>
        <w:t>Baseball</w:t>
      </w:r>
      <w:r w:rsidR="00314F0E" w:rsidRPr="00A654B7">
        <w:rPr>
          <w:rFonts w:asciiTheme="minorHAnsi" w:hAnsiTheme="minorHAnsi" w:cstheme="minorHAnsi"/>
          <w:b/>
          <w:sz w:val="28"/>
          <w:szCs w:val="28"/>
          <w:highlight w:val="green"/>
        </w:rPr>
        <w:t xml:space="preserve"> Phase 2 -</w:t>
      </w:r>
      <w:r w:rsidRPr="00A654B7">
        <w:rPr>
          <w:rFonts w:asciiTheme="minorHAnsi" w:hAnsiTheme="minorHAnsi" w:cstheme="minorHAnsi"/>
          <w:b/>
          <w:sz w:val="28"/>
          <w:szCs w:val="28"/>
          <w:highlight w:val="green"/>
        </w:rPr>
        <w:t xml:space="preserve"> 9U “Return to Play” </w:t>
      </w:r>
      <w:r w:rsidRPr="00A654B7">
        <w:rPr>
          <w:rFonts w:asciiTheme="minorHAnsi" w:hAnsiTheme="minorHAnsi" w:cstheme="minorHAnsi"/>
          <w:b/>
          <w:bCs/>
          <w:sz w:val="28"/>
          <w:szCs w:val="28"/>
          <w:highlight w:val="green"/>
        </w:rPr>
        <w:t>Guidelines and Recommendations (June 7th to TBA)</w:t>
      </w:r>
    </w:p>
    <w:p w14:paraId="00EF244B" w14:textId="77777777" w:rsidR="00E31B8A" w:rsidRPr="00A654B7" w:rsidRDefault="00E31B8A" w:rsidP="00E31B8A">
      <w:pPr>
        <w:pStyle w:val="Default"/>
        <w:ind w:left="1260"/>
        <w:rPr>
          <w:rFonts w:asciiTheme="minorHAnsi" w:hAnsiTheme="minorHAnsi" w:cstheme="minorHAnsi"/>
        </w:rPr>
      </w:pPr>
    </w:p>
    <w:p w14:paraId="714FFCED"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b/>
          <w:bCs/>
        </w:rPr>
        <w:t xml:space="preserve">Small group training and development sessions permitted. </w:t>
      </w:r>
    </w:p>
    <w:p w14:paraId="24A70C55"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Maximum of 10 athletes at an event. Maximum of 2 coaches at an event. Maximum of 1 parent per athlete at an event. </w:t>
      </w:r>
    </w:p>
    <w:p w14:paraId="3790DE0A"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Verbal symptom screening must be performed at every session to ensure all participants are symptom free. </w:t>
      </w:r>
    </w:p>
    <w:p w14:paraId="4BA2F236"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All government expectations and requirements to be met, including </w:t>
      </w:r>
      <w:proofErr w:type="spellStart"/>
      <w:r w:rsidRPr="00A654B7">
        <w:rPr>
          <w:rFonts w:asciiTheme="minorHAnsi" w:hAnsiTheme="minorHAnsi" w:cstheme="minorHAnsi"/>
        </w:rPr>
        <w:t>viaSport</w:t>
      </w:r>
      <w:proofErr w:type="spellEnd"/>
      <w:r w:rsidRPr="00A654B7">
        <w:rPr>
          <w:rFonts w:asciiTheme="minorHAnsi" w:hAnsiTheme="minorHAnsi" w:cstheme="minorHAnsi"/>
        </w:rPr>
        <w:t xml:space="preserve"> Phase 2 guidelines (see below):</w:t>
      </w:r>
    </w:p>
    <w:p w14:paraId="4532CD85"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All Baseball BC Personal Health and Hygiene Recommended Guidelines to be reviewed and enforced as outlined above. </w:t>
      </w:r>
    </w:p>
    <w:p w14:paraId="4903413B"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2m physical distance required between participants </w:t>
      </w:r>
    </w:p>
    <w:p w14:paraId="1CEA4D14"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Every event to include reminders to participants regarding 2m physical distancing and include no spitting, no face touching, no contact between the athletes. </w:t>
      </w:r>
    </w:p>
    <w:p w14:paraId="639BA72B"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Attendance must be taken and kept at every event for all people in attendance including parents (drivers). These records must be kept for 30 days before being destroyed. </w:t>
      </w:r>
    </w:p>
    <w:p w14:paraId="65691195"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team huddles before, during or after the practice for coaching or teaching purposes unless 2m physical distancing requirements are adhered to. </w:t>
      </w:r>
    </w:p>
    <w:p w14:paraId="0AD46FBA"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All drills to be created and implemented ensuring 2m physical distancing requirements are adhered to. </w:t>
      </w:r>
    </w:p>
    <w:p w14:paraId="12CEE9F2"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dugout use permitted. Athletes must be set up outside of the dugout with 2m physical distancing requirements adhered to. </w:t>
      </w:r>
    </w:p>
    <w:p w14:paraId="26F1A54F"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shared use of personal equipment. </w:t>
      </w:r>
    </w:p>
    <w:p w14:paraId="1F5F8A9D"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Baseballs should be sanitized prior to every event and every effort given to limit the number of athletes using one ball in a practice environment. </w:t>
      </w:r>
    </w:p>
    <w:p w14:paraId="2F556461"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Any team issue bats should be sanitized prior to every event and between every use by different athletes. No other team equipment should be shared. </w:t>
      </w:r>
    </w:p>
    <w:p w14:paraId="79F8B1AE"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indoor events (practice, cage) permitted. </w:t>
      </w:r>
    </w:p>
    <w:p w14:paraId="54C5553F"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changing or dressing rooms permitted. </w:t>
      </w:r>
    </w:p>
    <w:p w14:paraId="3164479A" w14:textId="77777777" w:rsidR="00E31B8A" w:rsidRPr="00A654B7" w:rsidRDefault="00E31B8A" w:rsidP="00E31B8A">
      <w:pPr>
        <w:pStyle w:val="Default"/>
        <w:numPr>
          <w:ilvl w:val="0"/>
          <w:numId w:val="2"/>
        </w:numPr>
        <w:ind w:left="1260"/>
        <w:rPr>
          <w:rFonts w:asciiTheme="minorHAnsi" w:hAnsiTheme="minorHAnsi" w:cstheme="minorHAnsi"/>
        </w:rPr>
      </w:pPr>
      <w:r w:rsidRPr="00A654B7">
        <w:rPr>
          <w:rFonts w:asciiTheme="minorHAnsi" w:hAnsiTheme="minorHAnsi" w:cstheme="minorHAnsi"/>
        </w:rPr>
        <w:t xml:space="preserve">All field prep equipment to be disinfected and cleaned after every use. </w:t>
      </w:r>
    </w:p>
    <w:p w14:paraId="6F1BA021" w14:textId="77777777" w:rsidR="00E31B8A" w:rsidRPr="00A654B7" w:rsidRDefault="00E31B8A">
      <w:pPr>
        <w:ind w:left="1260"/>
        <w:rPr>
          <w:rFonts w:cstheme="minorHAnsi"/>
        </w:rPr>
      </w:pPr>
    </w:p>
    <w:p w14:paraId="11DB133E" w14:textId="77777777" w:rsidR="00E31B8A" w:rsidRPr="00A654B7" w:rsidRDefault="00E31B8A">
      <w:pPr>
        <w:ind w:left="1260"/>
        <w:rPr>
          <w:rFonts w:cstheme="minorHAnsi"/>
        </w:rPr>
      </w:pPr>
    </w:p>
    <w:p w14:paraId="1C7DF1BD" w14:textId="77777777" w:rsidR="00E31B8A" w:rsidRPr="00A654B7" w:rsidRDefault="00E31B8A">
      <w:pPr>
        <w:ind w:left="1260"/>
        <w:rPr>
          <w:rFonts w:cstheme="minorHAnsi"/>
        </w:rPr>
      </w:pPr>
    </w:p>
    <w:p w14:paraId="26AFACB0" w14:textId="77777777" w:rsidR="00E31B8A" w:rsidRPr="00A654B7" w:rsidRDefault="00E31B8A">
      <w:pPr>
        <w:ind w:left="1260"/>
        <w:rPr>
          <w:rFonts w:cstheme="minorHAnsi"/>
        </w:rPr>
      </w:pPr>
    </w:p>
    <w:p w14:paraId="3C80AB49" w14:textId="77777777" w:rsidR="00E31B8A" w:rsidRPr="00A654B7" w:rsidRDefault="00E31B8A">
      <w:pPr>
        <w:ind w:left="1260"/>
        <w:rPr>
          <w:rFonts w:cstheme="minorHAnsi"/>
        </w:rPr>
      </w:pPr>
    </w:p>
    <w:p w14:paraId="2F37F712" w14:textId="77777777" w:rsidR="00E31B8A" w:rsidRPr="00A654B7" w:rsidRDefault="00E31B8A">
      <w:pPr>
        <w:ind w:left="1260"/>
        <w:rPr>
          <w:rFonts w:cstheme="minorHAnsi"/>
        </w:rPr>
      </w:pPr>
    </w:p>
    <w:p w14:paraId="72F5FF80" w14:textId="566CBAD5" w:rsidR="00E31B8A" w:rsidRDefault="00E31B8A">
      <w:pPr>
        <w:ind w:left="1260"/>
        <w:rPr>
          <w:rFonts w:cstheme="minorHAnsi"/>
        </w:rPr>
      </w:pPr>
    </w:p>
    <w:p w14:paraId="16EE1FD5" w14:textId="77777777" w:rsidR="00A654B7" w:rsidRPr="00A654B7" w:rsidRDefault="00A654B7">
      <w:pPr>
        <w:ind w:left="1260"/>
        <w:rPr>
          <w:rFonts w:cstheme="minorHAnsi"/>
        </w:rPr>
      </w:pPr>
    </w:p>
    <w:p w14:paraId="6257CB68" w14:textId="77777777" w:rsidR="00E31B8A" w:rsidRPr="00A654B7" w:rsidRDefault="00E31B8A" w:rsidP="00E31B8A">
      <w:pPr>
        <w:pStyle w:val="Default"/>
        <w:ind w:left="1260"/>
        <w:jc w:val="center"/>
        <w:rPr>
          <w:rFonts w:asciiTheme="minorHAnsi" w:hAnsiTheme="minorHAnsi" w:cstheme="minorHAnsi"/>
          <w:b/>
          <w:bCs/>
          <w:sz w:val="28"/>
          <w:szCs w:val="28"/>
        </w:rPr>
      </w:pPr>
      <w:r w:rsidRPr="00A654B7">
        <w:rPr>
          <w:rFonts w:asciiTheme="minorHAnsi" w:hAnsiTheme="minorHAnsi" w:cstheme="minorHAnsi"/>
          <w:b/>
          <w:sz w:val="28"/>
          <w:szCs w:val="28"/>
          <w:highlight w:val="green"/>
        </w:rPr>
        <w:lastRenderedPageBreak/>
        <w:t>Baseball</w:t>
      </w:r>
      <w:r w:rsidR="00314F0E" w:rsidRPr="00A654B7">
        <w:rPr>
          <w:rFonts w:asciiTheme="minorHAnsi" w:hAnsiTheme="minorHAnsi" w:cstheme="minorHAnsi"/>
          <w:b/>
          <w:sz w:val="28"/>
          <w:szCs w:val="28"/>
          <w:highlight w:val="green"/>
        </w:rPr>
        <w:t xml:space="preserve"> Phase 2 -</w:t>
      </w:r>
      <w:r w:rsidRPr="00A654B7">
        <w:rPr>
          <w:rFonts w:asciiTheme="minorHAnsi" w:hAnsiTheme="minorHAnsi" w:cstheme="minorHAnsi"/>
          <w:b/>
          <w:sz w:val="28"/>
          <w:szCs w:val="28"/>
          <w:highlight w:val="green"/>
        </w:rPr>
        <w:t xml:space="preserve"> 11U “Return to Play” </w:t>
      </w:r>
      <w:r w:rsidRPr="00A654B7">
        <w:rPr>
          <w:rFonts w:asciiTheme="minorHAnsi" w:hAnsiTheme="minorHAnsi" w:cstheme="minorHAnsi"/>
          <w:b/>
          <w:bCs/>
          <w:sz w:val="28"/>
          <w:szCs w:val="28"/>
          <w:highlight w:val="green"/>
        </w:rPr>
        <w:t>Guidelines and Recommendations (June 7th to TBA)</w:t>
      </w:r>
    </w:p>
    <w:p w14:paraId="5D234300" w14:textId="77777777" w:rsidR="00E31B8A" w:rsidRPr="00A654B7" w:rsidRDefault="00E31B8A" w:rsidP="00E31B8A">
      <w:pPr>
        <w:pStyle w:val="Default"/>
        <w:ind w:left="1260"/>
        <w:rPr>
          <w:rFonts w:asciiTheme="minorHAnsi" w:hAnsiTheme="minorHAnsi" w:cstheme="minorHAnsi"/>
        </w:rPr>
      </w:pPr>
    </w:p>
    <w:p w14:paraId="2CCE3842"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b/>
          <w:bCs/>
        </w:rPr>
        <w:t xml:space="preserve">Small group training and development sessions permitted. </w:t>
      </w:r>
    </w:p>
    <w:p w14:paraId="7E510CF8"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Maximum of 10 athletes at an event. Maximum of 2 coaches at an event. Maximum of 1 parent per athlete at an event. </w:t>
      </w:r>
    </w:p>
    <w:p w14:paraId="066B93DD"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Verbal symptom screening must be performed at every session to ensure all participants are symptom free. </w:t>
      </w:r>
    </w:p>
    <w:p w14:paraId="68142BDF"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All government expectations and requirements to be met, including </w:t>
      </w:r>
      <w:proofErr w:type="spellStart"/>
      <w:r w:rsidRPr="00A654B7">
        <w:rPr>
          <w:rFonts w:asciiTheme="minorHAnsi" w:hAnsiTheme="minorHAnsi" w:cstheme="minorHAnsi"/>
        </w:rPr>
        <w:t>viaSport</w:t>
      </w:r>
      <w:proofErr w:type="spellEnd"/>
      <w:r w:rsidRPr="00A654B7">
        <w:rPr>
          <w:rFonts w:asciiTheme="minorHAnsi" w:hAnsiTheme="minorHAnsi" w:cstheme="minorHAnsi"/>
        </w:rPr>
        <w:t xml:space="preserve"> Phase 2 guidelines (see below):</w:t>
      </w:r>
    </w:p>
    <w:p w14:paraId="68E3F8C1"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All Baseball BC Personal Health and Hygiene Recommended Guidelines to be reviewed and enforced as outlined above. </w:t>
      </w:r>
    </w:p>
    <w:p w14:paraId="0CCAEFCA"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2m physical distance required between participants </w:t>
      </w:r>
    </w:p>
    <w:p w14:paraId="605DCC88"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Every event to include reminders to participants regarding 2m physical distancing and include no spitting, no face touching, no contact between the athletes. </w:t>
      </w:r>
    </w:p>
    <w:p w14:paraId="097C676F"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Attendance must be taken and kept at every event for all people in attendance including parents (drivers). These records must be kept for 30 days before being destroyed. </w:t>
      </w:r>
    </w:p>
    <w:p w14:paraId="0498C1A1"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team huddles before, during or after the practice for coaching or teaching purposes unless 2m physical distancing requirements are adhered to. </w:t>
      </w:r>
    </w:p>
    <w:p w14:paraId="7348E8B8"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All drills to be created and implemented ensuring 2m physical distancing requirements are adhered to. </w:t>
      </w:r>
    </w:p>
    <w:p w14:paraId="4F14D3A1"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dugout use permitted. Athletes must be set up outside of the dugout with 2m physical distancing requirements adhered to. </w:t>
      </w:r>
    </w:p>
    <w:p w14:paraId="6D0799D5"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shared use of personal equipment. </w:t>
      </w:r>
    </w:p>
    <w:p w14:paraId="57A5721E"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Baseballs should be sanitized prior to every event and every effort given to limit the number of athletes using one ball in a practice environment. </w:t>
      </w:r>
    </w:p>
    <w:p w14:paraId="0117DEEA"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Any team issue bats should be sanitized prior to every event and between every use by different athletes. No other team equipment should be shared. </w:t>
      </w:r>
    </w:p>
    <w:p w14:paraId="0BCF6DB5"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indoor events (practice, cage) permitted. </w:t>
      </w:r>
    </w:p>
    <w:p w14:paraId="2FB08329"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changing or dressing rooms permitted. </w:t>
      </w:r>
    </w:p>
    <w:p w14:paraId="21A48909" w14:textId="77777777" w:rsidR="00E31B8A" w:rsidRPr="00A654B7" w:rsidRDefault="00E31B8A" w:rsidP="00E31B8A">
      <w:pPr>
        <w:pStyle w:val="Default"/>
        <w:numPr>
          <w:ilvl w:val="0"/>
          <w:numId w:val="2"/>
        </w:numPr>
        <w:ind w:left="1260"/>
        <w:rPr>
          <w:rFonts w:asciiTheme="minorHAnsi" w:hAnsiTheme="minorHAnsi" w:cstheme="minorHAnsi"/>
        </w:rPr>
      </w:pPr>
      <w:r w:rsidRPr="00A654B7">
        <w:rPr>
          <w:rFonts w:asciiTheme="minorHAnsi" w:hAnsiTheme="minorHAnsi" w:cstheme="minorHAnsi"/>
        </w:rPr>
        <w:t xml:space="preserve">All field prep equipment to be disinfected and cleaned after every use. </w:t>
      </w:r>
    </w:p>
    <w:p w14:paraId="4029E4E4" w14:textId="77777777" w:rsidR="00E31B8A" w:rsidRPr="00A654B7" w:rsidRDefault="00E31B8A">
      <w:pPr>
        <w:ind w:left="1260"/>
        <w:rPr>
          <w:rFonts w:cstheme="minorHAnsi"/>
        </w:rPr>
      </w:pPr>
    </w:p>
    <w:p w14:paraId="223ECD05" w14:textId="77777777" w:rsidR="00E31B8A" w:rsidRPr="00A654B7" w:rsidRDefault="00E31B8A">
      <w:pPr>
        <w:ind w:left="1260"/>
        <w:rPr>
          <w:rFonts w:cstheme="minorHAnsi"/>
        </w:rPr>
      </w:pPr>
    </w:p>
    <w:p w14:paraId="5E4BEDDD" w14:textId="77777777" w:rsidR="00E31B8A" w:rsidRPr="00A654B7" w:rsidRDefault="00E31B8A">
      <w:pPr>
        <w:ind w:left="1260"/>
        <w:rPr>
          <w:rFonts w:cstheme="minorHAnsi"/>
        </w:rPr>
      </w:pPr>
    </w:p>
    <w:p w14:paraId="21F12834" w14:textId="77777777" w:rsidR="00E31B8A" w:rsidRPr="00A654B7" w:rsidRDefault="00E31B8A">
      <w:pPr>
        <w:ind w:left="1260"/>
        <w:rPr>
          <w:rFonts w:cstheme="minorHAnsi"/>
        </w:rPr>
      </w:pPr>
    </w:p>
    <w:p w14:paraId="3BA02277" w14:textId="77777777" w:rsidR="00E31B8A" w:rsidRPr="00A654B7" w:rsidRDefault="00E31B8A">
      <w:pPr>
        <w:ind w:left="1260"/>
        <w:rPr>
          <w:rFonts w:cstheme="minorHAnsi"/>
        </w:rPr>
      </w:pPr>
    </w:p>
    <w:p w14:paraId="09570554" w14:textId="77777777" w:rsidR="00E31B8A" w:rsidRPr="00A654B7" w:rsidRDefault="00E31B8A">
      <w:pPr>
        <w:ind w:left="1260"/>
        <w:rPr>
          <w:rFonts w:cstheme="minorHAnsi"/>
        </w:rPr>
      </w:pPr>
    </w:p>
    <w:p w14:paraId="30E4CED1" w14:textId="77777777" w:rsidR="00E31B8A" w:rsidRPr="00A654B7" w:rsidRDefault="00E31B8A">
      <w:pPr>
        <w:ind w:left="1260"/>
        <w:rPr>
          <w:rFonts w:cstheme="minorHAnsi"/>
        </w:rPr>
      </w:pPr>
    </w:p>
    <w:p w14:paraId="54DEE3F2" w14:textId="77777777" w:rsidR="00E31B8A" w:rsidRPr="00A654B7" w:rsidRDefault="00E31B8A" w:rsidP="00E31B8A">
      <w:pPr>
        <w:pStyle w:val="Default"/>
        <w:ind w:left="1260"/>
        <w:jc w:val="center"/>
        <w:rPr>
          <w:rFonts w:asciiTheme="minorHAnsi" w:hAnsiTheme="minorHAnsi" w:cstheme="minorHAnsi"/>
          <w:b/>
          <w:bCs/>
          <w:sz w:val="28"/>
          <w:szCs w:val="28"/>
        </w:rPr>
      </w:pPr>
      <w:r w:rsidRPr="00A654B7">
        <w:rPr>
          <w:rFonts w:asciiTheme="minorHAnsi" w:hAnsiTheme="minorHAnsi" w:cstheme="minorHAnsi"/>
          <w:b/>
          <w:sz w:val="28"/>
          <w:szCs w:val="28"/>
          <w:highlight w:val="green"/>
        </w:rPr>
        <w:lastRenderedPageBreak/>
        <w:t xml:space="preserve">Baseball </w:t>
      </w:r>
      <w:r w:rsidR="00314F0E" w:rsidRPr="00A654B7">
        <w:rPr>
          <w:rFonts w:asciiTheme="minorHAnsi" w:hAnsiTheme="minorHAnsi" w:cstheme="minorHAnsi"/>
          <w:b/>
          <w:sz w:val="28"/>
          <w:szCs w:val="28"/>
          <w:highlight w:val="green"/>
        </w:rPr>
        <w:t xml:space="preserve">Phase 2 - </w:t>
      </w:r>
      <w:r w:rsidRPr="00A654B7">
        <w:rPr>
          <w:rFonts w:asciiTheme="minorHAnsi" w:hAnsiTheme="minorHAnsi" w:cstheme="minorHAnsi"/>
          <w:b/>
          <w:sz w:val="28"/>
          <w:szCs w:val="28"/>
          <w:highlight w:val="green"/>
        </w:rPr>
        <w:t xml:space="preserve">13U “Return to Play” </w:t>
      </w:r>
      <w:r w:rsidRPr="00A654B7">
        <w:rPr>
          <w:rFonts w:asciiTheme="minorHAnsi" w:hAnsiTheme="minorHAnsi" w:cstheme="minorHAnsi"/>
          <w:b/>
          <w:bCs/>
          <w:sz w:val="28"/>
          <w:szCs w:val="28"/>
          <w:highlight w:val="green"/>
        </w:rPr>
        <w:t>Guidelines and Recommendations (June 7th to TBA)</w:t>
      </w:r>
    </w:p>
    <w:p w14:paraId="05DB8CDA" w14:textId="77777777" w:rsidR="00E31B8A" w:rsidRPr="00A654B7" w:rsidRDefault="00E31B8A" w:rsidP="00E31B8A">
      <w:pPr>
        <w:pStyle w:val="Default"/>
        <w:ind w:left="1260"/>
        <w:rPr>
          <w:rFonts w:asciiTheme="minorHAnsi" w:hAnsiTheme="minorHAnsi" w:cstheme="minorHAnsi"/>
        </w:rPr>
      </w:pPr>
    </w:p>
    <w:p w14:paraId="52B73F64"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b/>
          <w:bCs/>
        </w:rPr>
        <w:t xml:space="preserve">Small group training and development sessions permitted. </w:t>
      </w:r>
    </w:p>
    <w:p w14:paraId="5B07C202"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Maximum of 10 athletes at an event. Maximum of 2 coaches at an event. Maximum of 1 parent per athlete at an event. </w:t>
      </w:r>
    </w:p>
    <w:p w14:paraId="53AAA908"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Verbal symptom screening must be performed at every session to ensure all participants are symptom free. </w:t>
      </w:r>
    </w:p>
    <w:p w14:paraId="55237DBC"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All government expectations and requirements to be met, including </w:t>
      </w:r>
      <w:proofErr w:type="spellStart"/>
      <w:r w:rsidRPr="00A654B7">
        <w:rPr>
          <w:rFonts w:asciiTheme="minorHAnsi" w:hAnsiTheme="minorHAnsi" w:cstheme="minorHAnsi"/>
        </w:rPr>
        <w:t>viaSport</w:t>
      </w:r>
      <w:proofErr w:type="spellEnd"/>
      <w:r w:rsidRPr="00A654B7">
        <w:rPr>
          <w:rFonts w:asciiTheme="minorHAnsi" w:hAnsiTheme="minorHAnsi" w:cstheme="minorHAnsi"/>
        </w:rPr>
        <w:t xml:space="preserve"> Phase 2 guidelines (see below):</w:t>
      </w:r>
    </w:p>
    <w:p w14:paraId="4D9B695E"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All Baseball BC Personal Health and Hygiene Recommended Guidelines to be reviewed and enforced as outlined above. </w:t>
      </w:r>
    </w:p>
    <w:p w14:paraId="5E260D58"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2m physical distance required between participants </w:t>
      </w:r>
    </w:p>
    <w:p w14:paraId="74DACCC5"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Every event to include reminders to participants regarding 2m physical distancing and include no spitting, no face touching, no contact between the athletes. </w:t>
      </w:r>
    </w:p>
    <w:p w14:paraId="08EE9FAD"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Attendance must be taken and kept at every event for all people in attendance including parents (drivers). These records must be kept for 30 days before being destroyed. </w:t>
      </w:r>
    </w:p>
    <w:p w14:paraId="457057EF"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team huddles before, during or after the practice for coaching or teaching purposes unless 2m physical distancing requirements are adhered to. </w:t>
      </w:r>
    </w:p>
    <w:p w14:paraId="01EA4C7C"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All drills to be created and implemented ensuring 2m physical distancing requirements are adhered to. </w:t>
      </w:r>
    </w:p>
    <w:p w14:paraId="1484F0AA"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dugout use permitted. Athletes must be set up outside of the dugout with 2m physical distancing requirements adhered to. </w:t>
      </w:r>
    </w:p>
    <w:p w14:paraId="4B116567"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shared use of personal equipment. </w:t>
      </w:r>
    </w:p>
    <w:p w14:paraId="756C015F"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Baseballs should be sanitized prior to every event and every effort given to limit the number of athletes using one ball in a practice environment. </w:t>
      </w:r>
    </w:p>
    <w:p w14:paraId="4B7D9B5D"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Any team issue bats should be sanitized prior to every event and between every use by different athletes. No other team equipment should be shared. </w:t>
      </w:r>
    </w:p>
    <w:p w14:paraId="2CBE1062"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indoor events (practice, cage) permitted. </w:t>
      </w:r>
    </w:p>
    <w:p w14:paraId="12875207"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changing or dressing rooms permitted. </w:t>
      </w:r>
    </w:p>
    <w:p w14:paraId="6C628286" w14:textId="77777777" w:rsidR="00E31B8A" w:rsidRPr="00A654B7" w:rsidRDefault="00E31B8A" w:rsidP="00E31B8A">
      <w:pPr>
        <w:pStyle w:val="Default"/>
        <w:numPr>
          <w:ilvl w:val="0"/>
          <w:numId w:val="2"/>
        </w:numPr>
        <w:ind w:left="1260"/>
        <w:rPr>
          <w:rFonts w:asciiTheme="minorHAnsi" w:hAnsiTheme="minorHAnsi" w:cstheme="minorHAnsi"/>
        </w:rPr>
      </w:pPr>
      <w:r w:rsidRPr="00A654B7">
        <w:rPr>
          <w:rFonts w:asciiTheme="minorHAnsi" w:hAnsiTheme="minorHAnsi" w:cstheme="minorHAnsi"/>
        </w:rPr>
        <w:t xml:space="preserve">All field prep equipment to be disinfected and cleaned after every use. </w:t>
      </w:r>
    </w:p>
    <w:p w14:paraId="1A36406C" w14:textId="77777777" w:rsidR="00E31B8A" w:rsidRPr="00A654B7" w:rsidRDefault="00E31B8A">
      <w:pPr>
        <w:ind w:left="1260"/>
        <w:rPr>
          <w:rFonts w:cstheme="minorHAnsi"/>
        </w:rPr>
      </w:pPr>
    </w:p>
    <w:p w14:paraId="2E523EE2" w14:textId="77777777" w:rsidR="00E31B8A" w:rsidRPr="00A654B7" w:rsidRDefault="00E31B8A">
      <w:pPr>
        <w:ind w:left="1260"/>
        <w:rPr>
          <w:rFonts w:cstheme="minorHAnsi"/>
        </w:rPr>
      </w:pPr>
    </w:p>
    <w:p w14:paraId="3F6EEB2A" w14:textId="4847EAD9" w:rsidR="00E31B8A" w:rsidRDefault="00E31B8A" w:rsidP="00A654B7">
      <w:pPr>
        <w:rPr>
          <w:rFonts w:cstheme="minorHAnsi"/>
        </w:rPr>
      </w:pPr>
    </w:p>
    <w:p w14:paraId="0A0950B7" w14:textId="226A33B4" w:rsidR="00A654B7" w:rsidRDefault="00A654B7" w:rsidP="00A654B7">
      <w:pPr>
        <w:rPr>
          <w:rFonts w:cstheme="minorHAnsi"/>
        </w:rPr>
      </w:pPr>
    </w:p>
    <w:p w14:paraId="5F4E5535" w14:textId="5B27C3C5" w:rsidR="00A654B7" w:rsidRDefault="00A654B7" w:rsidP="00A654B7">
      <w:pPr>
        <w:rPr>
          <w:rFonts w:cstheme="minorHAnsi"/>
        </w:rPr>
      </w:pPr>
    </w:p>
    <w:p w14:paraId="1F8E3D87" w14:textId="2EDB192B" w:rsidR="00A654B7" w:rsidRDefault="00A654B7" w:rsidP="00A654B7">
      <w:pPr>
        <w:rPr>
          <w:rFonts w:cstheme="minorHAnsi"/>
        </w:rPr>
      </w:pPr>
    </w:p>
    <w:p w14:paraId="26615825" w14:textId="77777777" w:rsidR="00A654B7" w:rsidRPr="00A654B7" w:rsidRDefault="00A654B7" w:rsidP="00A654B7">
      <w:pPr>
        <w:rPr>
          <w:rFonts w:cstheme="minorHAnsi"/>
        </w:rPr>
      </w:pPr>
    </w:p>
    <w:p w14:paraId="1D4080A7" w14:textId="77777777" w:rsidR="00E31B8A" w:rsidRPr="00A654B7" w:rsidRDefault="00E31B8A" w:rsidP="00E31B8A">
      <w:pPr>
        <w:pStyle w:val="Default"/>
        <w:ind w:left="1260"/>
        <w:jc w:val="center"/>
        <w:rPr>
          <w:rFonts w:asciiTheme="minorHAnsi" w:hAnsiTheme="minorHAnsi" w:cstheme="minorHAnsi"/>
          <w:b/>
          <w:bCs/>
          <w:sz w:val="28"/>
          <w:szCs w:val="28"/>
        </w:rPr>
      </w:pPr>
      <w:r w:rsidRPr="00A654B7">
        <w:rPr>
          <w:rFonts w:asciiTheme="minorHAnsi" w:hAnsiTheme="minorHAnsi" w:cstheme="minorHAnsi"/>
          <w:b/>
          <w:sz w:val="28"/>
          <w:szCs w:val="28"/>
          <w:highlight w:val="green"/>
        </w:rPr>
        <w:lastRenderedPageBreak/>
        <w:t>Baseball</w:t>
      </w:r>
      <w:r w:rsidR="00314F0E" w:rsidRPr="00A654B7">
        <w:rPr>
          <w:rFonts w:asciiTheme="minorHAnsi" w:hAnsiTheme="minorHAnsi" w:cstheme="minorHAnsi"/>
          <w:b/>
          <w:sz w:val="28"/>
          <w:szCs w:val="28"/>
          <w:highlight w:val="green"/>
        </w:rPr>
        <w:t xml:space="preserve"> Phase 2 -</w:t>
      </w:r>
      <w:r w:rsidRPr="00A654B7">
        <w:rPr>
          <w:rFonts w:asciiTheme="minorHAnsi" w:hAnsiTheme="minorHAnsi" w:cstheme="minorHAnsi"/>
          <w:b/>
          <w:sz w:val="28"/>
          <w:szCs w:val="28"/>
          <w:highlight w:val="green"/>
        </w:rPr>
        <w:t xml:space="preserve"> 15U “Return to Play” </w:t>
      </w:r>
      <w:r w:rsidRPr="00A654B7">
        <w:rPr>
          <w:rFonts w:asciiTheme="minorHAnsi" w:hAnsiTheme="minorHAnsi" w:cstheme="minorHAnsi"/>
          <w:b/>
          <w:bCs/>
          <w:sz w:val="28"/>
          <w:szCs w:val="28"/>
          <w:highlight w:val="green"/>
        </w:rPr>
        <w:t>Guidelines and Recommendations (June 7th to TBA)</w:t>
      </w:r>
    </w:p>
    <w:p w14:paraId="4E944AB4" w14:textId="77777777" w:rsidR="00E31B8A" w:rsidRPr="00A654B7" w:rsidRDefault="00E31B8A" w:rsidP="00E31B8A">
      <w:pPr>
        <w:pStyle w:val="Default"/>
        <w:ind w:left="1260"/>
        <w:rPr>
          <w:rFonts w:asciiTheme="minorHAnsi" w:hAnsiTheme="minorHAnsi" w:cstheme="minorHAnsi"/>
        </w:rPr>
      </w:pPr>
    </w:p>
    <w:p w14:paraId="2A02B289"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b/>
          <w:bCs/>
        </w:rPr>
        <w:t xml:space="preserve">Small group training and development sessions permitted. </w:t>
      </w:r>
    </w:p>
    <w:p w14:paraId="4487EEC3"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Maximum of 10 athletes at an event. Maximum of 2 coaches at an event. Maximum of 1 parent per athlete at an event. </w:t>
      </w:r>
    </w:p>
    <w:p w14:paraId="2DDF8323"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Verbal symptom screening must be performed at every session to ensure all participants are symptom free. </w:t>
      </w:r>
    </w:p>
    <w:p w14:paraId="72B69673"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All government expectations and requirements to be met, including </w:t>
      </w:r>
      <w:proofErr w:type="spellStart"/>
      <w:r w:rsidRPr="00A654B7">
        <w:rPr>
          <w:rFonts w:asciiTheme="minorHAnsi" w:hAnsiTheme="minorHAnsi" w:cstheme="minorHAnsi"/>
        </w:rPr>
        <w:t>viaSport</w:t>
      </w:r>
      <w:proofErr w:type="spellEnd"/>
      <w:r w:rsidRPr="00A654B7">
        <w:rPr>
          <w:rFonts w:asciiTheme="minorHAnsi" w:hAnsiTheme="minorHAnsi" w:cstheme="minorHAnsi"/>
        </w:rPr>
        <w:t xml:space="preserve"> Phase 2 guidelines (see below):</w:t>
      </w:r>
    </w:p>
    <w:p w14:paraId="61B6B795"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All Baseball BC Personal Health and Hygiene Recommended Guidelines to be reviewed and enforced as outlined above. </w:t>
      </w:r>
    </w:p>
    <w:p w14:paraId="39ADA812"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2m physical distance required between participants </w:t>
      </w:r>
    </w:p>
    <w:p w14:paraId="56158551"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Every event to include reminders to participants regarding 2m physical distancing and include no spitting, no face touching, no contact between the athletes. </w:t>
      </w:r>
    </w:p>
    <w:p w14:paraId="12A858E8"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Attendance must be taken and kept at every event for all people in attendance including parents (drivers). These records must be kept for 30 days before being destroyed. </w:t>
      </w:r>
    </w:p>
    <w:p w14:paraId="5F678602"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team huddles before, during or after the practice for coaching or teaching purposes unless 2m physical distancing requirements are adhered to. </w:t>
      </w:r>
    </w:p>
    <w:p w14:paraId="218CF0BE"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All drills to be created and implemented ensuring 2m physical distancing requirements are adhered to. </w:t>
      </w:r>
    </w:p>
    <w:p w14:paraId="36FC5FB9"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dugout use permitted. Athletes must be set up outside of the dugout with 2m physical distancing requirements adhered to. </w:t>
      </w:r>
    </w:p>
    <w:p w14:paraId="0AF1069D"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shared use of personal equipment. </w:t>
      </w:r>
    </w:p>
    <w:p w14:paraId="5B9776AC"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Baseballs should be sanitized prior to every event and every effort given to limit the number of athletes using one ball in a practice environment. </w:t>
      </w:r>
    </w:p>
    <w:p w14:paraId="5CB082D1"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Any team issue bats should be sanitized prior to every event and between every use by different athletes. No other team equipment should be shared. </w:t>
      </w:r>
    </w:p>
    <w:p w14:paraId="7A978010"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indoor events (practice, cage) permitted. </w:t>
      </w:r>
    </w:p>
    <w:p w14:paraId="2118D47C"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changing or dressing rooms permitted. </w:t>
      </w:r>
    </w:p>
    <w:p w14:paraId="509C5776" w14:textId="77777777" w:rsidR="00E31B8A" w:rsidRPr="00A654B7" w:rsidRDefault="00E31B8A" w:rsidP="00E31B8A">
      <w:pPr>
        <w:pStyle w:val="Default"/>
        <w:numPr>
          <w:ilvl w:val="0"/>
          <w:numId w:val="2"/>
        </w:numPr>
        <w:ind w:left="1260"/>
        <w:rPr>
          <w:rFonts w:asciiTheme="minorHAnsi" w:hAnsiTheme="minorHAnsi" w:cstheme="minorHAnsi"/>
        </w:rPr>
      </w:pPr>
      <w:r w:rsidRPr="00A654B7">
        <w:rPr>
          <w:rFonts w:asciiTheme="minorHAnsi" w:hAnsiTheme="minorHAnsi" w:cstheme="minorHAnsi"/>
        </w:rPr>
        <w:t xml:space="preserve">All field prep equipment to be disinfected and cleaned after every use. </w:t>
      </w:r>
    </w:p>
    <w:p w14:paraId="18D42F79" w14:textId="77777777" w:rsidR="00E31B8A" w:rsidRPr="00A654B7" w:rsidRDefault="00E31B8A">
      <w:pPr>
        <w:ind w:left="1260"/>
        <w:rPr>
          <w:rFonts w:cstheme="minorHAnsi"/>
        </w:rPr>
      </w:pPr>
    </w:p>
    <w:p w14:paraId="1F2DF420" w14:textId="77777777" w:rsidR="00E31B8A" w:rsidRPr="00A654B7" w:rsidRDefault="00E31B8A">
      <w:pPr>
        <w:ind w:left="1260"/>
        <w:rPr>
          <w:rFonts w:cstheme="minorHAnsi"/>
        </w:rPr>
      </w:pPr>
    </w:p>
    <w:p w14:paraId="40FB27D2" w14:textId="77777777" w:rsidR="00E31B8A" w:rsidRPr="00A654B7" w:rsidRDefault="00E31B8A">
      <w:pPr>
        <w:ind w:left="1260"/>
        <w:rPr>
          <w:rFonts w:cstheme="minorHAnsi"/>
        </w:rPr>
      </w:pPr>
    </w:p>
    <w:p w14:paraId="7E3385F7" w14:textId="77777777" w:rsidR="00E31B8A" w:rsidRPr="00A654B7" w:rsidRDefault="00E31B8A">
      <w:pPr>
        <w:ind w:left="1260"/>
        <w:rPr>
          <w:rFonts w:cstheme="minorHAnsi"/>
        </w:rPr>
      </w:pPr>
    </w:p>
    <w:p w14:paraId="19A75D67" w14:textId="77777777" w:rsidR="00E31B8A" w:rsidRPr="00A654B7" w:rsidRDefault="00E31B8A">
      <w:pPr>
        <w:ind w:left="1260"/>
        <w:rPr>
          <w:rFonts w:cstheme="minorHAnsi"/>
        </w:rPr>
      </w:pPr>
    </w:p>
    <w:p w14:paraId="44B6F7E2" w14:textId="77777777" w:rsidR="00E31B8A" w:rsidRPr="00A654B7" w:rsidRDefault="00E31B8A">
      <w:pPr>
        <w:ind w:left="1260"/>
        <w:rPr>
          <w:rFonts w:cstheme="minorHAnsi"/>
        </w:rPr>
      </w:pPr>
    </w:p>
    <w:p w14:paraId="3A506D2C" w14:textId="77777777" w:rsidR="00E31B8A" w:rsidRPr="00A654B7" w:rsidRDefault="00E31B8A">
      <w:pPr>
        <w:ind w:left="1260"/>
        <w:rPr>
          <w:rFonts w:cstheme="minorHAnsi"/>
        </w:rPr>
      </w:pPr>
    </w:p>
    <w:p w14:paraId="4F7BDF84" w14:textId="77777777" w:rsidR="00E31B8A" w:rsidRPr="00A654B7" w:rsidRDefault="00E31B8A" w:rsidP="00A654B7">
      <w:pPr>
        <w:rPr>
          <w:rFonts w:cstheme="minorHAnsi"/>
        </w:rPr>
      </w:pPr>
    </w:p>
    <w:p w14:paraId="5E3AA2B1" w14:textId="77777777" w:rsidR="00E31B8A" w:rsidRPr="00A654B7" w:rsidRDefault="00E31B8A" w:rsidP="00E31B8A">
      <w:pPr>
        <w:pStyle w:val="Default"/>
        <w:ind w:left="1260"/>
        <w:jc w:val="center"/>
        <w:rPr>
          <w:rFonts w:asciiTheme="minorHAnsi" w:hAnsiTheme="minorHAnsi" w:cstheme="minorHAnsi"/>
          <w:b/>
          <w:bCs/>
          <w:sz w:val="28"/>
          <w:szCs w:val="28"/>
        </w:rPr>
      </w:pPr>
      <w:r w:rsidRPr="00A654B7">
        <w:rPr>
          <w:rFonts w:asciiTheme="minorHAnsi" w:hAnsiTheme="minorHAnsi" w:cstheme="minorHAnsi"/>
          <w:b/>
          <w:sz w:val="28"/>
          <w:szCs w:val="28"/>
          <w:highlight w:val="green"/>
        </w:rPr>
        <w:lastRenderedPageBreak/>
        <w:t>Baseball</w:t>
      </w:r>
      <w:r w:rsidR="00314F0E" w:rsidRPr="00A654B7">
        <w:rPr>
          <w:rFonts w:asciiTheme="minorHAnsi" w:hAnsiTheme="minorHAnsi" w:cstheme="minorHAnsi"/>
          <w:b/>
          <w:sz w:val="28"/>
          <w:szCs w:val="28"/>
          <w:highlight w:val="green"/>
        </w:rPr>
        <w:t xml:space="preserve"> Phase 2 -</w:t>
      </w:r>
      <w:r w:rsidRPr="00A654B7">
        <w:rPr>
          <w:rFonts w:asciiTheme="minorHAnsi" w:hAnsiTheme="minorHAnsi" w:cstheme="minorHAnsi"/>
          <w:b/>
          <w:sz w:val="28"/>
          <w:szCs w:val="28"/>
          <w:highlight w:val="green"/>
        </w:rPr>
        <w:t xml:space="preserve"> 18U “Return to Play” </w:t>
      </w:r>
      <w:r w:rsidRPr="00A654B7">
        <w:rPr>
          <w:rFonts w:asciiTheme="minorHAnsi" w:hAnsiTheme="minorHAnsi" w:cstheme="minorHAnsi"/>
          <w:b/>
          <w:bCs/>
          <w:sz w:val="28"/>
          <w:szCs w:val="28"/>
          <w:highlight w:val="green"/>
        </w:rPr>
        <w:t>Guidelines and Recommendations (June 7th to TBA)</w:t>
      </w:r>
    </w:p>
    <w:p w14:paraId="0A80550B" w14:textId="77777777" w:rsidR="00E31B8A" w:rsidRPr="00A654B7" w:rsidRDefault="00E31B8A" w:rsidP="00E31B8A">
      <w:pPr>
        <w:pStyle w:val="Default"/>
        <w:ind w:left="1260"/>
        <w:rPr>
          <w:rFonts w:asciiTheme="minorHAnsi" w:hAnsiTheme="minorHAnsi" w:cstheme="minorHAnsi"/>
        </w:rPr>
      </w:pPr>
    </w:p>
    <w:p w14:paraId="784B3A52"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b/>
          <w:bCs/>
        </w:rPr>
        <w:t xml:space="preserve">Small group training and development sessions permitted. </w:t>
      </w:r>
    </w:p>
    <w:p w14:paraId="790945E2"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Maximum of 10 athletes at an event. Maximum of 2 coaches at an event. Maximum of 1 parent per athlete at an event. </w:t>
      </w:r>
    </w:p>
    <w:p w14:paraId="73CAF718"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Verbal symptom screening must be performed at every session to ensure all participants are symptom free. </w:t>
      </w:r>
    </w:p>
    <w:p w14:paraId="4C7647A2"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All government expectations and requirements to be met, including </w:t>
      </w:r>
      <w:proofErr w:type="spellStart"/>
      <w:r w:rsidRPr="00A654B7">
        <w:rPr>
          <w:rFonts w:asciiTheme="minorHAnsi" w:hAnsiTheme="minorHAnsi" w:cstheme="minorHAnsi"/>
        </w:rPr>
        <w:t>viaSport</w:t>
      </w:r>
      <w:proofErr w:type="spellEnd"/>
      <w:r w:rsidRPr="00A654B7">
        <w:rPr>
          <w:rFonts w:asciiTheme="minorHAnsi" w:hAnsiTheme="minorHAnsi" w:cstheme="minorHAnsi"/>
        </w:rPr>
        <w:t xml:space="preserve"> Phase 2 guidelines (see below):</w:t>
      </w:r>
    </w:p>
    <w:p w14:paraId="70A6EBB0"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All Baseball BC Personal Health and Hygiene Recommended Guidelines to be reviewed and enforced as outlined above. </w:t>
      </w:r>
    </w:p>
    <w:p w14:paraId="4EACB6F9"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2m physical distance required between participants </w:t>
      </w:r>
    </w:p>
    <w:p w14:paraId="52F447FF"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Every event to include reminders to participants regarding 2m physical distancing and include no spitting, no face touching, no contact between the athletes. </w:t>
      </w:r>
    </w:p>
    <w:p w14:paraId="007ADDCD"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Attendance must be taken and kept at every event for all people in attendance including parents (drivers). These records must be kept for 30 days before being destroyed. </w:t>
      </w:r>
    </w:p>
    <w:p w14:paraId="049BC4FD"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team huddles before, during or after the practice for coaching or teaching purposes unless 2m physical distancing requirements are adhered to. </w:t>
      </w:r>
    </w:p>
    <w:p w14:paraId="66E0C446"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All drills to be created and implemented ensuring 2m physical distancing requirements are adhered to. </w:t>
      </w:r>
    </w:p>
    <w:p w14:paraId="57D696C4"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dugout use permitted. Athletes must be set up outside of the dugout with 2m physical distancing requirements adhered to. </w:t>
      </w:r>
    </w:p>
    <w:p w14:paraId="5E62B5EB"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shared use of personal equipment. </w:t>
      </w:r>
    </w:p>
    <w:p w14:paraId="0BE9D49C"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Baseballs should be sanitized prior to every event and every effort given to limit the number of athletes using one ball in a practice environment. </w:t>
      </w:r>
    </w:p>
    <w:p w14:paraId="248E2F27"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Any team issue bats should be sanitized prior to every event and between every use by different athletes. No other team equipment should be shared. </w:t>
      </w:r>
    </w:p>
    <w:p w14:paraId="7DB3B3C5"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indoor events (practice, cage) permitted. </w:t>
      </w:r>
    </w:p>
    <w:p w14:paraId="72048D24" w14:textId="77777777" w:rsidR="00E31B8A" w:rsidRPr="00A654B7" w:rsidRDefault="00E31B8A" w:rsidP="00E31B8A">
      <w:pPr>
        <w:pStyle w:val="Default"/>
        <w:numPr>
          <w:ilvl w:val="0"/>
          <w:numId w:val="2"/>
        </w:numPr>
        <w:spacing w:after="39"/>
        <w:ind w:left="1260"/>
        <w:rPr>
          <w:rFonts w:asciiTheme="minorHAnsi" w:hAnsiTheme="minorHAnsi" w:cstheme="minorHAnsi"/>
        </w:rPr>
      </w:pPr>
      <w:r w:rsidRPr="00A654B7">
        <w:rPr>
          <w:rFonts w:asciiTheme="minorHAnsi" w:hAnsiTheme="minorHAnsi" w:cstheme="minorHAnsi"/>
        </w:rPr>
        <w:t xml:space="preserve">No changing or dressing rooms permitted. </w:t>
      </w:r>
    </w:p>
    <w:p w14:paraId="33A79298" w14:textId="77777777" w:rsidR="00E31B8A" w:rsidRPr="00A654B7" w:rsidRDefault="00E31B8A" w:rsidP="00E31B8A">
      <w:pPr>
        <w:pStyle w:val="Default"/>
        <w:numPr>
          <w:ilvl w:val="0"/>
          <w:numId w:val="2"/>
        </w:numPr>
        <w:ind w:left="1260"/>
        <w:rPr>
          <w:rFonts w:asciiTheme="minorHAnsi" w:hAnsiTheme="minorHAnsi" w:cstheme="minorHAnsi"/>
        </w:rPr>
      </w:pPr>
      <w:r w:rsidRPr="00A654B7">
        <w:rPr>
          <w:rFonts w:asciiTheme="minorHAnsi" w:hAnsiTheme="minorHAnsi" w:cstheme="minorHAnsi"/>
        </w:rPr>
        <w:t xml:space="preserve">All field prep equipment to be disinfected and cleaned after every use. </w:t>
      </w:r>
    </w:p>
    <w:p w14:paraId="3EAF9614" w14:textId="77777777" w:rsidR="00E31B8A" w:rsidRPr="00A654B7" w:rsidRDefault="00E31B8A">
      <w:pPr>
        <w:ind w:left="1260"/>
        <w:rPr>
          <w:rFonts w:cstheme="minorHAnsi"/>
        </w:rPr>
      </w:pPr>
    </w:p>
    <w:p w14:paraId="711D5454" w14:textId="77777777" w:rsidR="00E31B8A" w:rsidRPr="00A654B7" w:rsidRDefault="00E31B8A">
      <w:pPr>
        <w:ind w:left="1260"/>
        <w:rPr>
          <w:rFonts w:cstheme="minorHAnsi"/>
        </w:rPr>
      </w:pPr>
    </w:p>
    <w:sectPr w:rsidR="00E31B8A" w:rsidRPr="00A654B7" w:rsidSect="00A654B7">
      <w:headerReference w:type="default" r:id="rId9"/>
      <w:headerReference w:type="first" r:id="rId10"/>
      <w:pgSz w:w="12240" w:h="16340"/>
      <w:pgMar w:top="2167" w:right="1272" w:bottom="658" w:left="172" w:header="432"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3FCE8" w14:textId="77777777" w:rsidR="005E00CE" w:rsidRDefault="005E00CE" w:rsidP="00A654B7">
      <w:pPr>
        <w:spacing w:after="0" w:line="240" w:lineRule="auto"/>
      </w:pPr>
      <w:r>
        <w:separator/>
      </w:r>
    </w:p>
  </w:endnote>
  <w:endnote w:type="continuationSeparator" w:id="0">
    <w:p w14:paraId="0BF524D2" w14:textId="77777777" w:rsidR="005E00CE" w:rsidRDefault="005E00CE" w:rsidP="00A6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02E5D" w14:textId="77777777" w:rsidR="005E00CE" w:rsidRDefault="005E00CE" w:rsidP="00A654B7">
      <w:pPr>
        <w:spacing w:after="0" w:line="240" w:lineRule="auto"/>
      </w:pPr>
      <w:r>
        <w:separator/>
      </w:r>
    </w:p>
  </w:footnote>
  <w:footnote w:type="continuationSeparator" w:id="0">
    <w:p w14:paraId="54F1AB7F" w14:textId="77777777" w:rsidR="005E00CE" w:rsidRDefault="005E00CE" w:rsidP="00A65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E5362" w14:textId="435E2A25" w:rsidR="00A654B7" w:rsidRDefault="00A654B7" w:rsidP="00A654B7">
    <w:pPr>
      <w:pStyle w:val="Header"/>
      <w:jc w:val="right"/>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85E1B" w14:textId="0E83B85E" w:rsidR="00A654B7" w:rsidRPr="00A654B7" w:rsidRDefault="00A654B7" w:rsidP="00A654B7">
    <w:pPr>
      <w:pStyle w:val="Header"/>
      <w:jc w:val="right"/>
    </w:pPr>
    <w:r>
      <w:rPr>
        <w:noProof/>
      </w:rPr>
      <w:drawing>
        <wp:inline distT="0" distB="0" distL="0" distR="0" wp14:anchorId="6E44A957" wp14:editId="5B215B7A">
          <wp:extent cx="859790" cy="85979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 Baseball logo 2017.png"/>
                  <pic:cNvPicPr/>
                </pic:nvPicPr>
                <pic:blipFill>
                  <a:blip r:embed="rId1">
                    <a:extLst>
                      <a:ext uri="{28A0092B-C50C-407E-A947-70E740481C1C}">
                        <a14:useLocalDpi xmlns:a14="http://schemas.microsoft.com/office/drawing/2010/main" val="0"/>
                      </a:ext>
                    </a:extLst>
                  </a:blip>
                  <a:stretch>
                    <a:fillRect/>
                  </a:stretch>
                </pic:blipFill>
                <pic:spPr>
                  <a:xfrm>
                    <a:off x="0" y="0"/>
                    <a:ext cx="859969" cy="8599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A5AA97"/>
    <w:multiLevelType w:val="hybridMultilevel"/>
    <w:tmpl w:val="E3C0D7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9F7E85"/>
    <w:multiLevelType w:val="hybridMultilevel"/>
    <w:tmpl w:val="23C6C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651ED"/>
    <w:multiLevelType w:val="hybridMultilevel"/>
    <w:tmpl w:val="940AC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212C1C"/>
    <w:multiLevelType w:val="hybridMultilevel"/>
    <w:tmpl w:val="96AA8954"/>
    <w:lvl w:ilvl="0" w:tplc="FDEAB0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83964"/>
    <w:multiLevelType w:val="hybridMultilevel"/>
    <w:tmpl w:val="C1A8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C6ECE"/>
    <w:multiLevelType w:val="hybridMultilevel"/>
    <w:tmpl w:val="224C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21B03"/>
    <w:multiLevelType w:val="hybridMultilevel"/>
    <w:tmpl w:val="E202E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EE"/>
    <w:rsid w:val="000E339F"/>
    <w:rsid w:val="00314F0E"/>
    <w:rsid w:val="00471622"/>
    <w:rsid w:val="005E00CE"/>
    <w:rsid w:val="00A10F70"/>
    <w:rsid w:val="00A654B7"/>
    <w:rsid w:val="00B96AEE"/>
    <w:rsid w:val="00C11915"/>
    <w:rsid w:val="00D92E6D"/>
    <w:rsid w:val="00E31B8A"/>
    <w:rsid w:val="00F1683F"/>
    <w:rsid w:val="00F236B3"/>
    <w:rsid w:val="00FA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49231"/>
  <w15:chartTrackingRefBased/>
  <w15:docId w15:val="{C84BEA1D-AC99-426F-A24A-1AFAB586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AE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E31B8A"/>
    <w:rPr>
      <w:color w:val="0000FF"/>
      <w:u w:val="single"/>
    </w:rPr>
  </w:style>
  <w:style w:type="paragraph" w:styleId="ListParagraph">
    <w:name w:val="List Paragraph"/>
    <w:basedOn w:val="Normal"/>
    <w:uiPriority w:val="34"/>
    <w:qFormat/>
    <w:rsid w:val="000E339F"/>
    <w:pPr>
      <w:ind w:left="720"/>
      <w:contextualSpacing/>
    </w:pPr>
  </w:style>
  <w:style w:type="paragraph" w:styleId="Header">
    <w:name w:val="header"/>
    <w:basedOn w:val="Normal"/>
    <w:link w:val="HeaderChar"/>
    <w:uiPriority w:val="99"/>
    <w:unhideWhenUsed/>
    <w:rsid w:val="00A65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4B7"/>
  </w:style>
  <w:style w:type="paragraph" w:styleId="Footer">
    <w:name w:val="footer"/>
    <w:basedOn w:val="Normal"/>
    <w:link w:val="FooterChar"/>
    <w:uiPriority w:val="99"/>
    <w:unhideWhenUsed/>
    <w:rsid w:val="00A65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sport.ca/sites/default/files/ReturntoSportGuidelin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A6163-04D0-4399-8F1F-728748B2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2637</Words>
  <Characters>14586</Characters>
  <Application>Microsoft Office Word</Application>
  <DocSecurity>0</DocSecurity>
  <Lines>239</Lines>
  <Paragraphs>98</Paragraphs>
  <ScaleCrop>false</ScaleCrop>
  <HeadingPairs>
    <vt:vector size="2" baseType="variant">
      <vt:variant>
        <vt:lpstr>Title</vt:lpstr>
      </vt:variant>
      <vt:variant>
        <vt:i4>1</vt:i4>
      </vt:variant>
    </vt:vector>
  </HeadingPairs>
  <TitlesOfParts>
    <vt:vector size="1" baseType="lpstr">
      <vt:lpstr/>
    </vt:vector>
  </TitlesOfParts>
  <Company>TNG</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Braaten</dc:creator>
  <cp:keywords/>
  <dc:description/>
  <cp:lastModifiedBy>James Raymond</cp:lastModifiedBy>
  <cp:revision>8</cp:revision>
  <dcterms:created xsi:type="dcterms:W3CDTF">2020-06-08T16:30:00Z</dcterms:created>
  <dcterms:modified xsi:type="dcterms:W3CDTF">2020-06-10T05:59:00Z</dcterms:modified>
</cp:coreProperties>
</file>