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70" w:rsidRDefault="000A7670" w:rsidP="000A7670">
      <w:pPr>
        <w:pStyle w:val="Default"/>
        <w:rPr>
          <w:b/>
          <w:bCs/>
          <w:sz w:val="22"/>
          <w:szCs w:val="22"/>
        </w:rPr>
      </w:pPr>
      <w:r>
        <w:rPr>
          <w:b/>
          <w:bCs/>
          <w:sz w:val="22"/>
          <w:szCs w:val="22"/>
        </w:rPr>
        <w:t xml:space="preserve">Division 3 </w:t>
      </w:r>
    </w:p>
    <w:p w:rsidR="000A7670" w:rsidRDefault="000A7670" w:rsidP="000A7670">
      <w:pPr>
        <w:pStyle w:val="Default"/>
        <w:rPr>
          <w:sz w:val="22"/>
          <w:szCs w:val="22"/>
        </w:rPr>
      </w:pPr>
    </w:p>
    <w:p w:rsidR="000A7670" w:rsidRDefault="000A7670" w:rsidP="000A7670">
      <w:pPr>
        <w:pStyle w:val="Default"/>
        <w:numPr>
          <w:ilvl w:val="1"/>
          <w:numId w:val="1"/>
        </w:numPr>
        <w:rPr>
          <w:sz w:val="22"/>
          <w:szCs w:val="22"/>
        </w:rPr>
      </w:pPr>
      <w:r>
        <w:rPr>
          <w:sz w:val="22"/>
          <w:szCs w:val="22"/>
        </w:rPr>
        <w:t xml:space="preserve">1. Shell Drill a. Place 4 players around the 3pt line evenly with one defender on each. The offense will pass the ball around the perimeter without dribbling while the defense will shift into their appropriate “help” positions. Encourage communication telling players to call out “Help!” or “Help left!” or “Help Baseline!.” Once the defense has successful rotated enough times, the coach can call “Live!” and the ball is now live. If the offense scores, they move to defense, if the defense gets a stop, they stay on defense and a new offense comes onto the court. The group with the most stops wins. </w:t>
      </w:r>
    </w:p>
    <w:p w:rsidR="000A7670" w:rsidRDefault="000A7670" w:rsidP="000A7670">
      <w:pPr>
        <w:pStyle w:val="Default"/>
        <w:numPr>
          <w:ilvl w:val="1"/>
          <w:numId w:val="1"/>
        </w:numPr>
        <w:rPr>
          <w:sz w:val="22"/>
          <w:szCs w:val="22"/>
        </w:rPr>
      </w:pPr>
    </w:p>
    <w:p w:rsidR="000A7670" w:rsidRDefault="000A7670" w:rsidP="000A7670">
      <w:pPr>
        <w:pStyle w:val="Default"/>
        <w:numPr>
          <w:ilvl w:val="1"/>
          <w:numId w:val="1"/>
        </w:numPr>
        <w:rPr>
          <w:sz w:val="22"/>
          <w:szCs w:val="22"/>
        </w:rPr>
      </w:pPr>
      <w:r>
        <w:rPr>
          <w:sz w:val="22"/>
          <w:szCs w:val="22"/>
        </w:rPr>
        <w:t xml:space="preserve">2. 7 Spot Shooting a. Set up 7 cones varying 5-15 feet from the basket. Divide the team into 2 teams and start on a baseline cone. Teams must make 3 shots at each cone before moving on to the next spot. The first team to complete all 7 cones wins. Encourage hustle to get their rebounds quickly and good strong passes to set up their teammates up for a successful shot. </w:t>
      </w:r>
    </w:p>
    <w:p w:rsidR="000A7670" w:rsidRDefault="000A7670" w:rsidP="000A7670">
      <w:pPr>
        <w:pStyle w:val="Default"/>
        <w:numPr>
          <w:ilvl w:val="1"/>
          <w:numId w:val="1"/>
        </w:numPr>
        <w:rPr>
          <w:sz w:val="22"/>
          <w:szCs w:val="22"/>
        </w:rPr>
      </w:pPr>
    </w:p>
    <w:p w:rsidR="000A7670" w:rsidRDefault="000A7670" w:rsidP="000A7670">
      <w:pPr>
        <w:pStyle w:val="Default"/>
        <w:numPr>
          <w:ilvl w:val="1"/>
          <w:numId w:val="1"/>
        </w:numPr>
        <w:rPr>
          <w:sz w:val="22"/>
          <w:szCs w:val="22"/>
        </w:rPr>
      </w:pPr>
      <w:r>
        <w:rPr>
          <w:sz w:val="22"/>
          <w:szCs w:val="22"/>
        </w:rPr>
        <w:t xml:space="preserve">3. Good Shot, Great Shot a. Set up 4 cones, 2 at the elbows and 2 in the short corners. Place an offensive player at each. Pick 3 players to step in on defense. The coach will throw the ball into play to one of the offensive players. They can only pass, no dribbling. The offense must move the ball around finding the open player. If a shot goes up and it was slightly contested, then it was a good shot and worth 1 point. If the shot was wide open, it was a great shot and worth 2 points. Team to 5 points first wins. This encourages good, strong passes and finding the open man for the best shot for the team. </w:t>
      </w:r>
    </w:p>
    <w:p w:rsidR="000A7670" w:rsidRDefault="000A7670" w:rsidP="000A7670">
      <w:pPr>
        <w:pStyle w:val="Default"/>
        <w:numPr>
          <w:ilvl w:val="1"/>
          <w:numId w:val="1"/>
        </w:numPr>
        <w:rPr>
          <w:sz w:val="22"/>
          <w:szCs w:val="22"/>
        </w:rPr>
      </w:pPr>
    </w:p>
    <w:p w:rsidR="000A7670" w:rsidRDefault="000A7670" w:rsidP="000A7670">
      <w:pPr>
        <w:pStyle w:val="Default"/>
        <w:numPr>
          <w:ilvl w:val="1"/>
          <w:numId w:val="1"/>
        </w:numPr>
        <w:rPr>
          <w:sz w:val="22"/>
          <w:szCs w:val="22"/>
        </w:rPr>
      </w:pPr>
      <w:r>
        <w:rPr>
          <w:sz w:val="22"/>
          <w:szCs w:val="22"/>
        </w:rPr>
        <w:t xml:space="preserve">4. Surprise Party a. Set cones at the foul line extended and divide the team in 2. The first player in line will turn their back to the second facing the goal. The second player will place the ball on the first players back. When the ball is pulled off their back, play is live. The first players must turn around as quickly as possible and begin playing defense and get a stop. Offense moves to defense and defense will go to the end of the line. The first players with 3-5 stops wins. </w:t>
      </w:r>
    </w:p>
    <w:p w:rsidR="000A7670" w:rsidRDefault="000A7670" w:rsidP="000A7670">
      <w:pPr>
        <w:pStyle w:val="Default"/>
        <w:numPr>
          <w:ilvl w:val="1"/>
          <w:numId w:val="1"/>
        </w:numPr>
        <w:rPr>
          <w:sz w:val="22"/>
          <w:szCs w:val="22"/>
        </w:rPr>
      </w:pPr>
    </w:p>
    <w:p w:rsidR="000A7670" w:rsidRDefault="000A7670" w:rsidP="000A7670">
      <w:pPr>
        <w:pStyle w:val="Default"/>
        <w:numPr>
          <w:ilvl w:val="1"/>
          <w:numId w:val="1"/>
        </w:numPr>
        <w:rPr>
          <w:sz w:val="22"/>
          <w:szCs w:val="22"/>
        </w:rPr>
      </w:pPr>
      <w:r>
        <w:rPr>
          <w:sz w:val="22"/>
          <w:szCs w:val="22"/>
        </w:rPr>
        <w:t xml:space="preserve">5. Rebound Relay a. Set cones at the foul line extended and divide the team in 2. The first player in each line will head to the middle of the paint. The coach will have the ball near the free throw line and throw it up missing on purpose. The players must box out to secure the rebound and try to score. This is a free for all type game where the first person to score gets a point. After each round, each player will go to the end of the line. The first player with 3-5 baskets wins. </w:t>
      </w:r>
    </w:p>
    <w:p w:rsidR="000A7670" w:rsidRDefault="000A7670" w:rsidP="000A7670">
      <w:pPr>
        <w:pStyle w:val="Default"/>
        <w:numPr>
          <w:ilvl w:val="1"/>
          <w:numId w:val="1"/>
        </w:numPr>
        <w:rPr>
          <w:sz w:val="22"/>
          <w:szCs w:val="22"/>
        </w:rPr>
      </w:pPr>
    </w:p>
    <w:p w:rsidR="000A7670" w:rsidRDefault="000A7670" w:rsidP="000A7670">
      <w:pPr>
        <w:pStyle w:val="Default"/>
        <w:rPr>
          <w:sz w:val="22"/>
          <w:szCs w:val="22"/>
        </w:rPr>
      </w:pPr>
    </w:p>
    <w:p w:rsidR="000A7670" w:rsidRDefault="000A7670" w:rsidP="000A7670">
      <w:pPr>
        <w:pStyle w:val="Default"/>
        <w:rPr>
          <w:sz w:val="22"/>
          <w:szCs w:val="22"/>
        </w:rPr>
      </w:pPr>
      <w:r>
        <w:rPr>
          <w:sz w:val="22"/>
          <w:szCs w:val="22"/>
        </w:rPr>
        <w:t xml:space="preserve">Link to Drills </w:t>
      </w:r>
    </w:p>
    <w:p w:rsidR="00B266EE" w:rsidRDefault="000A7670" w:rsidP="000A7670">
      <w:hyperlink r:id="rId5" w:history="1">
        <w:r w:rsidRPr="005D397D">
          <w:rPr>
            <w:rStyle w:val="Hyperlink"/>
          </w:rPr>
          <w:t>https://www.youtube.com/watch?v=BJbJ_skvxNs</w:t>
        </w:r>
      </w:hyperlink>
    </w:p>
    <w:p w:rsidR="000A7670" w:rsidRDefault="000A7670" w:rsidP="000A7670">
      <w:bookmarkStart w:id="0" w:name="_GoBack"/>
      <w:bookmarkEnd w:id="0"/>
    </w:p>
    <w:sectPr w:rsidR="000A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E5A9"/>
    <w:multiLevelType w:val="hybridMultilevel"/>
    <w:tmpl w:val="97A6171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670"/>
    <w:rsid w:val="000A7670"/>
    <w:rsid w:val="00B2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2F20B-DAD3-4695-95A0-ECF6DD27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67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A76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JbJ_skvx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Mains</dc:creator>
  <cp:keywords/>
  <dc:description/>
  <cp:lastModifiedBy>Gary Mains</cp:lastModifiedBy>
  <cp:revision>1</cp:revision>
  <dcterms:created xsi:type="dcterms:W3CDTF">2023-11-10T18:56:00Z</dcterms:created>
  <dcterms:modified xsi:type="dcterms:W3CDTF">2023-11-10T18:57:00Z</dcterms:modified>
</cp:coreProperties>
</file>