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A44C8" w:rsidRDefault="00000000" w:rsidP="00D627B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North Stars Youth Hockey Association</w:t>
      </w:r>
    </w:p>
    <w:p w14:paraId="00000002" w14:textId="44AED102" w:rsidR="008A44C8" w:rsidRDefault="00000000" w:rsidP="00D627B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BOD Meeting Minutes</w:t>
      </w:r>
      <w:r w:rsidR="00392194">
        <w:rPr>
          <w:rFonts w:ascii="Times New Roman" w:eastAsia="Times New Roman" w:hAnsi="Times New Roman" w:cs="Times New Roman"/>
          <w:b/>
          <w:sz w:val="28"/>
          <w:szCs w:val="28"/>
        </w:rPr>
        <w:t xml:space="preserve"> </w:t>
      </w:r>
    </w:p>
    <w:p w14:paraId="00000003" w14:textId="0A4D18E2" w:rsidR="008A44C8" w:rsidRDefault="008C01BE" w:rsidP="00D627BA">
      <w:pPr>
        <w:widowControl w:val="0"/>
        <w:spacing w:before="21" w:line="240" w:lineRule="auto"/>
        <w:ind w:right="1437"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January 14</w:t>
      </w:r>
      <w:r w:rsidR="00147706">
        <w:rPr>
          <w:rFonts w:ascii="Times New Roman" w:eastAsia="Times New Roman" w:hAnsi="Times New Roman" w:cs="Times New Roman"/>
          <w:b/>
          <w:sz w:val="28"/>
          <w:szCs w:val="28"/>
        </w:rPr>
        <w:t>, 202</w:t>
      </w:r>
      <w:r>
        <w:rPr>
          <w:rFonts w:ascii="Times New Roman" w:eastAsia="Times New Roman" w:hAnsi="Times New Roman" w:cs="Times New Roman"/>
          <w:b/>
          <w:sz w:val="28"/>
          <w:szCs w:val="28"/>
        </w:rPr>
        <w:t>6</w:t>
      </w:r>
    </w:p>
    <w:p w14:paraId="00000004" w14:textId="6968197C" w:rsidR="008A44C8" w:rsidRDefault="005D6CD4" w:rsidP="00D627BA">
      <w:pPr>
        <w:widowControl w:val="0"/>
        <w:spacing w:before="21" w:line="240" w:lineRule="auto"/>
        <w:ind w:right="1145" w:firstLine="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00AE1FAC">
        <w:rPr>
          <w:rFonts w:ascii="Times New Roman" w:eastAsia="Times New Roman" w:hAnsi="Times New Roman" w:cs="Times New Roman"/>
          <w:b/>
          <w:sz w:val="28"/>
          <w:szCs w:val="28"/>
        </w:rPr>
        <w:t>:</w:t>
      </w:r>
      <w:r w:rsidR="008C01BE">
        <w:rPr>
          <w:rFonts w:ascii="Times New Roman" w:eastAsia="Times New Roman" w:hAnsi="Times New Roman" w:cs="Times New Roman"/>
          <w:b/>
          <w:sz w:val="28"/>
          <w:szCs w:val="28"/>
        </w:rPr>
        <w:t>3</w:t>
      </w:r>
      <w:r w:rsidR="00AE1FAC">
        <w:rPr>
          <w:rFonts w:ascii="Times New Roman" w:eastAsia="Times New Roman" w:hAnsi="Times New Roman" w:cs="Times New Roman"/>
          <w:b/>
          <w:sz w:val="28"/>
          <w:szCs w:val="28"/>
        </w:rPr>
        <w:t>0</w:t>
      </w:r>
      <w:r w:rsidR="00C7329A">
        <w:rPr>
          <w:rFonts w:ascii="Times New Roman" w:eastAsia="Times New Roman" w:hAnsi="Times New Roman" w:cs="Times New Roman"/>
          <w:b/>
          <w:sz w:val="28"/>
          <w:szCs w:val="28"/>
        </w:rPr>
        <w:t xml:space="preserve">pm – </w:t>
      </w:r>
      <w:r w:rsidR="008C01BE">
        <w:rPr>
          <w:rFonts w:ascii="Times New Roman" w:eastAsia="Times New Roman" w:hAnsi="Times New Roman" w:cs="Times New Roman"/>
          <w:b/>
          <w:sz w:val="28"/>
          <w:szCs w:val="28"/>
        </w:rPr>
        <w:t>Grafton</w:t>
      </w:r>
    </w:p>
    <w:p w14:paraId="00000005" w14:textId="77777777" w:rsidR="008A44C8" w:rsidRDefault="008A44C8">
      <w:pPr>
        <w:widowControl w:val="0"/>
        <w:spacing w:before="21" w:line="240" w:lineRule="auto"/>
        <w:ind w:right="1145"/>
        <w:jc w:val="center"/>
        <w:rPr>
          <w:rFonts w:ascii="Times New Roman" w:eastAsia="Times New Roman" w:hAnsi="Times New Roman" w:cs="Times New Roman"/>
          <w:b/>
          <w:sz w:val="28"/>
          <w:szCs w:val="28"/>
        </w:rPr>
      </w:pPr>
    </w:p>
    <w:p w14:paraId="00000006" w14:textId="769CF934" w:rsidR="008A44C8" w:rsidRDefault="00000000">
      <w:pPr>
        <w:widowControl w:val="0"/>
        <w:numPr>
          <w:ilvl w:val="0"/>
          <w:numId w:val="1"/>
        </w:numPr>
        <w:spacing w:before="21" w:line="240" w:lineRule="auto"/>
        <w:ind w:right="114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Call to Order @ </w:t>
      </w:r>
      <w:r w:rsidR="005D6CD4">
        <w:rPr>
          <w:rFonts w:ascii="Times New Roman" w:eastAsia="Times New Roman" w:hAnsi="Times New Roman" w:cs="Times New Roman"/>
          <w:b/>
          <w:sz w:val="24"/>
          <w:szCs w:val="24"/>
        </w:rPr>
        <w:t>7</w:t>
      </w:r>
      <w:r w:rsidR="008C01BE">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 xml:space="preserve"> pm by </w:t>
      </w:r>
      <w:r w:rsidR="0088256B">
        <w:rPr>
          <w:rFonts w:ascii="Times New Roman" w:eastAsia="Times New Roman" w:hAnsi="Times New Roman" w:cs="Times New Roman"/>
          <w:b/>
          <w:sz w:val="24"/>
          <w:szCs w:val="24"/>
        </w:rPr>
        <w:t>John Suda</w:t>
      </w:r>
    </w:p>
    <w:p w14:paraId="00000007"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Roll Call </w:t>
      </w:r>
    </w:p>
    <w:p w14:paraId="00000008" w14:textId="62D0A382"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9B5E76">
        <w:rPr>
          <w:rFonts w:ascii="Times New Roman" w:eastAsia="Times New Roman" w:hAnsi="Times New Roman" w:cs="Times New Roman"/>
          <w:sz w:val="24"/>
          <w:szCs w:val="24"/>
        </w:rPr>
        <w:t xml:space="preserve"> –</w:t>
      </w:r>
      <w:r w:rsidR="00C859E8">
        <w:rPr>
          <w:rFonts w:ascii="Times New Roman" w:eastAsia="Times New Roman" w:hAnsi="Times New Roman" w:cs="Times New Roman"/>
          <w:sz w:val="24"/>
          <w:szCs w:val="24"/>
        </w:rPr>
        <w:t xml:space="preserve"> </w:t>
      </w:r>
      <w:r w:rsidR="009C14AE">
        <w:rPr>
          <w:rFonts w:ascii="Times New Roman" w:eastAsia="Times New Roman" w:hAnsi="Times New Roman" w:cs="Times New Roman"/>
          <w:sz w:val="24"/>
          <w:szCs w:val="24"/>
        </w:rPr>
        <w:t xml:space="preserve">John Suda, Vanessa Flanagan, Teri Thompson, </w:t>
      </w:r>
      <w:r w:rsidR="00A4461D">
        <w:rPr>
          <w:rFonts w:ascii="Times New Roman" w:eastAsia="Times New Roman" w:hAnsi="Times New Roman" w:cs="Times New Roman"/>
          <w:sz w:val="24"/>
          <w:szCs w:val="24"/>
        </w:rPr>
        <w:t xml:space="preserve">Tyler Narloch, </w:t>
      </w:r>
      <w:r w:rsidR="00354663">
        <w:rPr>
          <w:rFonts w:ascii="Times New Roman" w:eastAsia="Times New Roman" w:hAnsi="Times New Roman" w:cs="Times New Roman"/>
          <w:sz w:val="24"/>
          <w:szCs w:val="24"/>
        </w:rPr>
        <w:t>Christian Larson,</w:t>
      </w:r>
      <w:r w:rsidR="009C14AE">
        <w:rPr>
          <w:rFonts w:ascii="Times New Roman" w:eastAsia="Times New Roman" w:hAnsi="Times New Roman" w:cs="Times New Roman"/>
          <w:sz w:val="24"/>
          <w:szCs w:val="24"/>
        </w:rPr>
        <w:t xml:space="preserve"> </w:t>
      </w:r>
      <w:r w:rsidR="008C01BE">
        <w:rPr>
          <w:rFonts w:ascii="Times New Roman" w:eastAsia="Times New Roman" w:hAnsi="Times New Roman" w:cs="Times New Roman"/>
          <w:sz w:val="24"/>
          <w:szCs w:val="24"/>
        </w:rPr>
        <w:t>Jay Thompson, Mikey Olson</w:t>
      </w:r>
      <w:r w:rsidR="001178D5">
        <w:rPr>
          <w:rFonts w:ascii="Times New Roman" w:eastAsia="Times New Roman" w:hAnsi="Times New Roman" w:cs="Times New Roman"/>
          <w:sz w:val="24"/>
          <w:szCs w:val="24"/>
        </w:rPr>
        <w:t>, Kylen Kostrzewski</w:t>
      </w:r>
    </w:p>
    <w:p w14:paraId="00000009" w14:textId="6A5FEE66"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315990">
        <w:rPr>
          <w:rFonts w:ascii="Times New Roman" w:eastAsia="Times New Roman" w:hAnsi="Times New Roman" w:cs="Times New Roman"/>
          <w:sz w:val="24"/>
          <w:szCs w:val="24"/>
        </w:rPr>
        <w:t xml:space="preserve"> –</w:t>
      </w:r>
      <w:r w:rsidR="00354663">
        <w:rPr>
          <w:rFonts w:ascii="Times New Roman" w:eastAsia="Times New Roman" w:hAnsi="Times New Roman" w:cs="Times New Roman"/>
          <w:sz w:val="24"/>
          <w:szCs w:val="24"/>
        </w:rPr>
        <w:t xml:space="preserve"> </w:t>
      </w:r>
      <w:r w:rsidR="008C01BE">
        <w:rPr>
          <w:rFonts w:ascii="Times New Roman" w:eastAsia="Times New Roman" w:hAnsi="Times New Roman" w:cs="Times New Roman"/>
          <w:sz w:val="24"/>
          <w:szCs w:val="24"/>
        </w:rPr>
        <w:t>Jenn Thompson, Jon Woods</w:t>
      </w:r>
    </w:p>
    <w:p w14:paraId="4A1C8A05" w14:textId="29069D96" w:rsidR="0058726F" w:rsidRDefault="0058726F">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Guests</w:t>
      </w:r>
      <w:r w:rsidR="00C7329A">
        <w:rPr>
          <w:rFonts w:ascii="Times New Roman" w:eastAsia="Times New Roman" w:hAnsi="Times New Roman" w:cs="Times New Roman"/>
          <w:sz w:val="24"/>
          <w:szCs w:val="24"/>
        </w:rPr>
        <w:t xml:space="preserve"> – </w:t>
      </w:r>
      <w:r w:rsidR="008C01BE">
        <w:rPr>
          <w:rFonts w:ascii="Times New Roman" w:eastAsia="Times New Roman" w:hAnsi="Times New Roman" w:cs="Times New Roman"/>
          <w:sz w:val="24"/>
          <w:szCs w:val="24"/>
        </w:rPr>
        <w:t>Johnny Young</w:t>
      </w:r>
    </w:p>
    <w:p w14:paraId="0000000A" w14:textId="6075B89D" w:rsidR="008A44C8" w:rsidRDefault="008A44C8" w:rsidP="009B5E76">
      <w:pPr>
        <w:widowControl w:val="0"/>
        <w:spacing w:line="240" w:lineRule="auto"/>
        <w:ind w:left="1440"/>
        <w:rPr>
          <w:rFonts w:ascii="Times New Roman" w:eastAsia="Times New Roman" w:hAnsi="Times New Roman" w:cs="Times New Roman"/>
          <w:sz w:val="24"/>
          <w:szCs w:val="24"/>
        </w:rPr>
      </w:pPr>
    </w:p>
    <w:p w14:paraId="0000000B" w14:textId="5D1FD571"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Previous Minutes</w:t>
      </w:r>
    </w:p>
    <w:p w14:paraId="0000000C" w14:textId="17D01081"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previous minutes</w:t>
      </w:r>
      <w:r w:rsidR="00FF78CE">
        <w:rPr>
          <w:rFonts w:ascii="Times New Roman" w:eastAsia="Times New Roman" w:hAnsi="Times New Roman" w:cs="Times New Roman"/>
          <w:sz w:val="24"/>
          <w:szCs w:val="24"/>
        </w:rPr>
        <w:t xml:space="preserve"> by</w:t>
      </w:r>
      <w:r w:rsidR="00354663">
        <w:rPr>
          <w:rFonts w:ascii="Times New Roman" w:eastAsia="Times New Roman" w:hAnsi="Times New Roman" w:cs="Times New Roman"/>
          <w:sz w:val="24"/>
          <w:szCs w:val="24"/>
        </w:rPr>
        <w:t xml:space="preserve"> </w:t>
      </w:r>
      <w:r w:rsidR="008C01BE">
        <w:rPr>
          <w:rFonts w:ascii="Times New Roman" w:eastAsia="Times New Roman" w:hAnsi="Times New Roman" w:cs="Times New Roman"/>
          <w:sz w:val="24"/>
          <w:szCs w:val="24"/>
        </w:rPr>
        <w:t>T. Narloch</w:t>
      </w:r>
      <w:r w:rsidR="00FF78CE">
        <w:rPr>
          <w:rFonts w:ascii="Times New Roman" w:eastAsia="Times New Roman" w:hAnsi="Times New Roman" w:cs="Times New Roman"/>
          <w:sz w:val="24"/>
          <w:szCs w:val="24"/>
        </w:rPr>
        <w:t>, 2</w:t>
      </w:r>
      <w:r w:rsidR="00FF78CE" w:rsidRPr="00FF78CE">
        <w:rPr>
          <w:rFonts w:ascii="Times New Roman" w:eastAsia="Times New Roman" w:hAnsi="Times New Roman" w:cs="Times New Roman"/>
          <w:sz w:val="24"/>
          <w:szCs w:val="24"/>
          <w:vertAlign w:val="superscript"/>
        </w:rPr>
        <w:t>nd</w:t>
      </w:r>
      <w:r w:rsidR="00FF78CE">
        <w:rPr>
          <w:rFonts w:ascii="Times New Roman" w:eastAsia="Times New Roman" w:hAnsi="Times New Roman" w:cs="Times New Roman"/>
          <w:sz w:val="24"/>
          <w:szCs w:val="24"/>
        </w:rPr>
        <w:t xml:space="preserve"> by</w:t>
      </w:r>
      <w:r w:rsidR="00A4461D">
        <w:rPr>
          <w:rFonts w:ascii="Times New Roman" w:eastAsia="Times New Roman" w:hAnsi="Times New Roman" w:cs="Times New Roman"/>
          <w:sz w:val="24"/>
          <w:szCs w:val="24"/>
        </w:rPr>
        <w:t xml:space="preserve"> </w:t>
      </w:r>
      <w:r w:rsidR="008C01BE">
        <w:rPr>
          <w:rFonts w:ascii="Times New Roman" w:eastAsia="Times New Roman" w:hAnsi="Times New Roman" w:cs="Times New Roman"/>
          <w:sz w:val="24"/>
          <w:szCs w:val="24"/>
        </w:rPr>
        <w:t>C. Larson</w:t>
      </w:r>
    </w:p>
    <w:p w14:paraId="0000000D"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Agenda</w:t>
      </w:r>
    </w:p>
    <w:p w14:paraId="0000000E" w14:textId="68FB5632"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agend</w:t>
      </w:r>
      <w:r w:rsidR="00FF78CE">
        <w:rPr>
          <w:rFonts w:ascii="Times New Roman" w:eastAsia="Times New Roman" w:hAnsi="Times New Roman" w:cs="Times New Roman"/>
          <w:sz w:val="24"/>
          <w:szCs w:val="24"/>
        </w:rPr>
        <w:t>a by</w:t>
      </w:r>
      <w:r w:rsidR="008942BD">
        <w:rPr>
          <w:rFonts w:ascii="Times New Roman" w:eastAsia="Times New Roman" w:hAnsi="Times New Roman" w:cs="Times New Roman"/>
          <w:sz w:val="24"/>
          <w:szCs w:val="24"/>
        </w:rPr>
        <w:t xml:space="preserve"> </w:t>
      </w:r>
      <w:r w:rsidR="008C01BE">
        <w:rPr>
          <w:rFonts w:ascii="Times New Roman" w:eastAsia="Times New Roman" w:hAnsi="Times New Roman" w:cs="Times New Roman"/>
          <w:sz w:val="24"/>
          <w:szCs w:val="24"/>
        </w:rPr>
        <w:t>M. Olson</w:t>
      </w:r>
      <w:r w:rsidR="00F42F7B">
        <w:rPr>
          <w:rFonts w:ascii="Times New Roman" w:eastAsia="Times New Roman" w:hAnsi="Times New Roman" w:cs="Times New Roman"/>
          <w:sz w:val="24"/>
          <w:szCs w:val="24"/>
        </w:rPr>
        <w:t>, 2</w:t>
      </w:r>
      <w:r w:rsidR="00F42F7B" w:rsidRPr="00F42F7B">
        <w:rPr>
          <w:rFonts w:ascii="Times New Roman" w:eastAsia="Times New Roman" w:hAnsi="Times New Roman" w:cs="Times New Roman"/>
          <w:sz w:val="24"/>
          <w:szCs w:val="24"/>
          <w:vertAlign w:val="superscript"/>
        </w:rPr>
        <w:t>nd</w:t>
      </w:r>
      <w:r w:rsidR="00F42F7B">
        <w:rPr>
          <w:rFonts w:ascii="Times New Roman" w:eastAsia="Times New Roman" w:hAnsi="Times New Roman" w:cs="Times New Roman"/>
          <w:sz w:val="24"/>
          <w:szCs w:val="24"/>
        </w:rPr>
        <w:t xml:space="preserve"> by</w:t>
      </w:r>
      <w:r w:rsidR="009C14AE">
        <w:rPr>
          <w:rFonts w:ascii="Times New Roman" w:eastAsia="Times New Roman" w:hAnsi="Times New Roman" w:cs="Times New Roman"/>
          <w:sz w:val="24"/>
          <w:szCs w:val="24"/>
        </w:rPr>
        <w:t xml:space="preserve"> </w:t>
      </w:r>
      <w:r w:rsidR="008C01BE">
        <w:rPr>
          <w:rFonts w:ascii="Times New Roman" w:eastAsia="Times New Roman" w:hAnsi="Times New Roman" w:cs="Times New Roman"/>
          <w:sz w:val="24"/>
          <w:szCs w:val="24"/>
        </w:rPr>
        <w:t>T. Narloch</w:t>
      </w:r>
    </w:p>
    <w:p w14:paraId="0000000F"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Treasurer’s Report</w:t>
      </w:r>
    </w:p>
    <w:p w14:paraId="00000010" w14:textId="35EFB90D" w:rsidR="008A44C8" w:rsidRDefault="009B5E76">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approve </w:t>
      </w:r>
      <w:r w:rsidR="009F131C">
        <w:rPr>
          <w:rFonts w:ascii="Times New Roman" w:eastAsia="Times New Roman" w:hAnsi="Times New Roman" w:cs="Times New Roman"/>
          <w:sz w:val="24"/>
          <w:szCs w:val="24"/>
        </w:rPr>
        <w:t>Tr</w:t>
      </w:r>
      <w:r>
        <w:rPr>
          <w:rFonts w:ascii="Times New Roman" w:eastAsia="Times New Roman" w:hAnsi="Times New Roman" w:cs="Times New Roman"/>
          <w:sz w:val="24"/>
          <w:szCs w:val="24"/>
        </w:rPr>
        <w:t>easurer’s report</w:t>
      </w:r>
      <w:r w:rsidR="00FF78CE">
        <w:rPr>
          <w:rFonts w:ascii="Times New Roman" w:eastAsia="Times New Roman" w:hAnsi="Times New Roman" w:cs="Times New Roman"/>
          <w:sz w:val="24"/>
          <w:szCs w:val="24"/>
        </w:rPr>
        <w:t xml:space="preserve"> by </w:t>
      </w:r>
      <w:r w:rsidR="008C01BE">
        <w:rPr>
          <w:rFonts w:ascii="Times New Roman" w:eastAsia="Times New Roman" w:hAnsi="Times New Roman" w:cs="Times New Roman"/>
          <w:sz w:val="24"/>
          <w:szCs w:val="24"/>
        </w:rPr>
        <w:t>M. Olson</w:t>
      </w:r>
      <w:r w:rsidR="00FF78CE">
        <w:rPr>
          <w:rFonts w:ascii="Times New Roman" w:eastAsia="Times New Roman" w:hAnsi="Times New Roman" w:cs="Times New Roman"/>
          <w:sz w:val="24"/>
          <w:szCs w:val="24"/>
        </w:rPr>
        <w:t>, 2</w:t>
      </w:r>
      <w:r w:rsidR="00FF78CE" w:rsidRPr="00FF78CE">
        <w:rPr>
          <w:rFonts w:ascii="Times New Roman" w:eastAsia="Times New Roman" w:hAnsi="Times New Roman" w:cs="Times New Roman"/>
          <w:sz w:val="24"/>
          <w:szCs w:val="24"/>
          <w:vertAlign w:val="superscript"/>
        </w:rPr>
        <w:t>nd</w:t>
      </w:r>
      <w:r w:rsidR="00FF78CE">
        <w:rPr>
          <w:rFonts w:ascii="Times New Roman" w:eastAsia="Times New Roman" w:hAnsi="Times New Roman" w:cs="Times New Roman"/>
          <w:sz w:val="24"/>
          <w:szCs w:val="24"/>
        </w:rPr>
        <w:t xml:space="preserve"> by</w:t>
      </w:r>
      <w:r w:rsidR="00354663">
        <w:rPr>
          <w:rFonts w:ascii="Times New Roman" w:eastAsia="Times New Roman" w:hAnsi="Times New Roman" w:cs="Times New Roman"/>
          <w:sz w:val="24"/>
          <w:szCs w:val="24"/>
        </w:rPr>
        <w:t xml:space="preserve"> </w:t>
      </w:r>
      <w:r w:rsidR="005D6CD4">
        <w:rPr>
          <w:rFonts w:ascii="Times New Roman" w:eastAsia="Times New Roman" w:hAnsi="Times New Roman" w:cs="Times New Roman"/>
          <w:sz w:val="24"/>
          <w:szCs w:val="24"/>
        </w:rPr>
        <w:t xml:space="preserve">J. </w:t>
      </w:r>
      <w:r w:rsidR="008C01BE">
        <w:rPr>
          <w:rFonts w:ascii="Times New Roman" w:eastAsia="Times New Roman" w:hAnsi="Times New Roman" w:cs="Times New Roman"/>
          <w:sz w:val="24"/>
          <w:szCs w:val="24"/>
        </w:rPr>
        <w:t>Thompson</w:t>
      </w:r>
    </w:p>
    <w:p w14:paraId="5BDC4BE4" w14:textId="77777777" w:rsidR="00923D30" w:rsidRDefault="00923D30" w:rsidP="00A4461D">
      <w:pPr>
        <w:widowControl w:val="0"/>
        <w:spacing w:line="240" w:lineRule="auto"/>
        <w:rPr>
          <w:rFonts w:ascii="Times New Roman" w:eastAsia="Times New Roman" w:hAnsi="Times New Roman" w:cs="Times New Roman"/>
          <w:sz w:val="24"/>
          <w:szCs w:val="24"/>
        </w:rPr>
      </w:pPr>
    </w:p>
    <w:p w14:paraId="00000011"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1B5C6782" w14:textId="5A328697" w:rsidR="00C7329A" w:rsidRDefault="008C01BE" w:rsidP="00543288">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Dibs </w:t>
      </w:r>
    </w:p>
    <w:p w14:paraId="53CA45C9" w14:textId="0322BC7A" w:rsidR="00C57D07" w:rsidRDefault="008C01BE" w:rsidP="00C7329A">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reviewed the printout of completed and remaining Dibs credits for all families. Discussion is ongoing and a plan will be finalized this summer for how we handle Dibs next season. </w:t>
      </w:r>
    </w:p>
    <w:p w14:paraId="31601765" w14:textId="24B482A1" w:rsidR="000D3121" w:rsidRDefault="008C01BE" w:rsidP="000D3121">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Duluth Tournaments </w:t>
      </w:r>
    </w:p>
    <w:p w14:paraId="439B75A3" w14:textId="206F08C1" w:rsidR="00A4461D" w:rsidRDefault="008C01BE" w:rsidP="00A4461D">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Coaches, parents and players all agreed that the Duluth tournaments were a good experience again this year and would like to continue attending in the future, although noting that the cost of travel is high. For now, the Board agreed that the tournaments are a good fit for the program and worth the expense. </w:t>
      </w:r>
    </w:p>
    <w:p w14:paraId="1AB00882" w14:textId="445DD7D5" w:rsidR="00A4461D" w:rsidRDefault="004D60F4" w:rsidP="000D3121">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Mega Raffle </w:t>
      </w:r>
    </w:p>
    <w:p w14:paraId="00AC1215" w14:textId="4DE56D5E" w:rsidR="00EE5573" w:rsidRDefault="004D60F4" w:rsidP="00A4461D">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Teri reported that she did receive a response from Marvin’s on their Mega Raffle donation. She brought up the decorating committee that has been formed in the past for the event; the Board agreed to just plan ahead</w:t>
      </w:r>
      <w:r w:rsidR="00D617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handle it ourselves when we set up. </w:t>
      </w:r>
    </w:p>
    <w:p w14:paraId="61D9753B" w14:textId="77777777" w:rsidR="00A4461D" w:rsidRPr="00A4461D" w:rsidRDefault="00A4461D" w:rsidP="00A4461D">
      <w:pPr>
        <w:pStyle w:val="ListParagraph"/>
        <w:widowControl w:val="0"/>
        <w:spacing w:line="240" w:lineRule="auto"/>
        <w:ind w:left="1440"/>
        <w:rPr>
          <w:rFonts w:ascii="Times New Roman" w:eastAsia="Times New Roman" w:hAnsi="Times New Roman" w:cs="Times New Roman"/>
          <w:sz w:val="24"/>
          <w:szCs w:val="24"/>
        </w:rPr>
      </w:pPr>
    </w:p>
    <w:p w14:paraId="00000018"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Business</w:t>
      </w:r>
    </w:p>
    <w:p w14:paraId="781C2993" w14:textId="50492B3F" w:rsidR="005D6CD4" w:rsidRDefault="003F4425" w:rsidP="00C63966">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 Concessions</w:t>
      </w:r>
    </w:p>
    <w:p w14:paraId="732B991D" w14:textId="561B0C44" w:rsidR="005D6CD4" w:rsidRDefault="003F4425" w:rsidP="005D6CD4">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discussed how to handle the Park River concession stand going forward, as it is a bit of a challenge co-managing among a group of people and also sharing the space with PR Figure Skating. Teri brought to the Board that she was approached by Brady and Brooke Phelps about their taking over the management of the stand next season to earn their Dibs. A motion to approve that plan was made by M. Olson, seconded by C. Larson, and Board unanimously approved. </w:t>
      </w:r>
    </w:p>
    <w:p w14:paraId="7146A1AB" w14:textId="77777777" w:rsidR="00B84987" w:rsidRDefault="00B84987" w:rsidP="005D6CD4">
      <w:pPr>
        <w:pStyle w:val="ListParagraph"/>
        <w:widowControl w:val="0"/>
        <w:spacing w:line="240" w:lineRule="auto"/>
        <w:ind w:left="1440"/>
        <w:rPr>
          <w:rFonts w:ascii="Times New Roman" w:eastAsia="Times New Roman" w:hAnsi="Times New Roman" w:cs="Times New Roman"/>
          <w:sz w:val="24"/>
          <w:szCs w:val="24"/>
        </w:rPr>
      </w:pPr>
    </w:p>
    <w:p w14:paraId="3528D84A" w14:textId="10A63A80" w:rsidR="00EE5573" w:rsidRDefault="00B84987" w:rsidP="00C63966">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 Community Center</w:t>
      </w:r>
    </w:p>
    <w:p w14:paraId="4477577B" w14:textId="5BE54718" w:rsidR="00147F54" w:rsidRPr="00B84987" w:rsidRDefault="00B84987" w:rsidP="00B84987">
      <w:pPr>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Teri brought an update to the Board on the PR Community Center planning progress. About 3 million dollars has been pledged; she was told by Rep. Dave Monson that this is a good project for some state dollars, but m</w:t>
      </w:r>
      <w:r w:rsidR="00066108">
        <w:rPr>
          <w:rFonts w:ascii="Times New Roman" w:eastAsia="Times New Roman" w:hAnsi="Times New Roman" w:cs="Times New Roman"/>
          <w:sz w:val="24"/>
          <w:szCs w:val="24"/>
        </w:rPr>
        <w:t>ost</w:t>
      </w:r>
      <w:r>
        <w:rPr>
          <w:rFonts w:ascii="Times New Roman" w:eastAsia="Times New Roman" w:hAnsi="Times New Roman" w:cs="Times New Roman"/>
          <w:sz w:val="24"/>
          <w:szCs w:val="24"/>
        </w:rPr>
        <w:t xml:space="preserve"> of the grants are </w:t>
      </w:r>
      <w:r w:rsidR="00066108">
        <w:rPr>
          <w:rFonts w:ascii="Times New Roman" w:eastAsia="Times New Roman" w:hAnsi="Times New Roman" w:cs="Times New Roman"/>
          <w:sz w:val="24"/>
          <w:szCs w:val="24"/>
        </w:rPr>
        <w:t>limited to</w:t>
      </w:r>
      <w:r>
        <w:rPr>
          <w:rFonts w:ascii="Times New Roman" w:eastAsia="Times New Roman" w:hAnsi="Times New Roman" w:cs="Times New Roman"/>
          <w:sz w:val="24"/>
          <w:szCs w:val="24"/>
        </w:rPr>
        <w:t xml:space="preserve"> finishing work</w:t>
      </w:r>
      <w:r w:rsidR="00066108">
        <w:rPr>
          <w:rFonts w:ascii="Times New Roman" w:eastAsia="Times New Roman" w:hAnsi="Times New Roman" w:cs="Times New Roman"/>
          <w:sz w:val="24"/>
          <w:szCs w:val="24"/>
        </w:rPr>
        <w:t xml:space="preserve"> to complete the project after breaking ground and starting the structure. If </w:t>
      </w:r>
      <w:r w:rsidR="00D617F5">
        <w:rPr>
          <w:rFonts w:ascii="Times New Roman" w:eastAsia="Times New Roman" w:hAnsi="Times New Roman" w:cs="Times New Roman"/>
          <w:sz w:val="24"/>
          <w:szCs w:val="24"/>
        </w:rPr>
        <w:t xml:space="preserve">there was </w:t>
      </w:r>
      <w:r w:rsidR="00066108">
        <w:rPr>
          <w:rFonts w:ascii="Times New Roman" w:eastAsia="Times New Roman" w:hAnsi="Times New Roman" w:cs="Times New Roman"/>
          <w:sz w:val="24"/>
          <w:szCs w:val="24"/>
        </w:rPr>
        <w:t>another 3-4 million dollars in pledges</w:t>
      </w:r>
      <w:r w:rsidR="00D617F5">
        <w:rPr>
          <w:rFonts w:ascii="Times New Roman" w:eastAsia="Times New Roman" w:hAnsi="Times New Roman" w:cs="Times New Roman"/>
          <w:sz w:val="24"/>
          <w:szCs w:val="24"/>
        </w:rPr>
        <w:t xml:space="preserve"> achieved</w:t>
      </w:r>
      <w:r w:rsidR="00066108">
        <w:rPr>
          <w:rFonts w:ascii="Times New Roman" w:eastAsia="Times New Roman" w:hAnsi="Times New Roman" w:cs="Times New Roman"/>
          <w:sz w:val="24"/>
          <w:szCs w:val="24"/>
        </w:rPr>
        <w:t xml:space="preserve"> by the end of 2026, it would be possible to qualify for a loan for the remainder of the total project cost and then able to start construction.</w:t>
      </w:r>
      <w:r w:rsidR="00D617F5">
        <w:rPr>
          <w:rFonts w:ascii="Times New Roman" w:eastAsia="Times New Roman" w:hAnsi="Times New Roman" w:cs="Times New Roman"/>
          <w:sz w:val="24"/>
          <w:szCs w:val="24"/>
        </w:rPr>
        <w:t xml:space="preserve"> Once construction has begun, the state money becomes applicable.</w:t>
      </w:r>
      <w:r w:rsidR="00066108">
        <w:rPr>
          <w:rFonts w:ascii="Times New Roman" w:eastAsia="Times New Roman" w:hAnsi="Times New Roman" w:cs="Times New Roman"/>
          <w:sz w:val="24"/>
          <w:szCs w:val="24"/>
        </w:rPr>
        <w:t xml:space="preserve"> Teri asked the Board to help spread the word and join in asking around for pledges.  </w:t>
      </w:r>
    </w:p>
    <w:p w14:paraId="2855A491" w14:textId="5B67BA36" w:rsidR="00147F54" w:rsidRDefault="006176E2" w:rsidP="008D58DB">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Tournament </w:t>
      </w:r>
    </w:p>
    <w:p w14:paraId="6032E09B" w14:textId="77777777" w:rsidR="006176E2" w:rsidRDefault="006176E2" w:rsidP="006176E2">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Kylen continues to work on planning the Bantam B State tournament we are hosting March 13-15.</w:t>
      </w:r>
    </w:p>
    <w:p w14:paraId="72916FC8" w14:textId="77777777" w:rsidR="006176E2" w:rsidRDefault="006176E2" w:rsidP="006176E2">
      <w:pPr>
        <w:pStyle w:val="ListParagraph"/>
        <w:widowControl w:val="0"/>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is still waiting for the final number of teams that will attend, which is decided by the state along with game times, brackets, etc. Due to this, he does not yet know if Park River location will be needed for the tournament. </w:t>
      </w:r>
    </w:p>
    <w:p w14:paraId="2F3CAEE8" w14:textId="71578719" w:rsidR="006176E2" w:rsidRDefault="006176E2" w:rsidP="006176E2">
      <w:pPr>
        <w:pStyle w:val="ListParagraph"/>
        <w:widowControl w:val="0"/>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chooses and provides the referees; their time and lodging </w:t>
      </w:r>
      <w:r w:rsidR="002344CE">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paid for by NSYH. </w:t>
      </w:r>
    </w:p>
    <w:p w14:paraId="771D8F9F" w14:textId="5EECD2F7" w:rsidR="00E54118" w:rsidRDefault="00E54118" w:rsidP="006176E2">
      <w:pPr>
        <w:pStyle w:val="ListParagraph"/>
        <w:widowControl w:val="0"/>
        <w:numPr>
          <w:ilvl w:val="0"/>
          <w:numId w:val="6"/>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AmericInn</w:t>
      </w:r>
      <w:proofErr w:type="spellEnd"/>
      <w:r>
        <w:rPr>
          <w:rFonts w:ascii="Times New Roman" w:eastAsia="Times New Roman" w:hAnsi="Times New Roman" w:cs="Times New Roman"/>
          <w:sz w:val="24"/>
          <w:szCs w:val="24"/>
        </w:rPr>
        <w:t xml:space="preserve"> and the Alex House are booked for lodging. </w:t>
      </w:r>
    </w:p>
    <w:p w14:paraId="39A5F491" w14:textId="0B13708B" w:rsidR="00E54118" w:rsidRDefault="00E54118" w:rsidP="006176E2">
      <w:pPr>
        <w:pStyle w:val="ListParagraph"/>
        <w:widowControl w:val="0"/>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Morgan Printing will be handling programs. </w:t>
      </w:r>
    </w:p>
    <w:p w14:paraId="7AEBB4A3" w14:textId="1EE76859" w:rsidR="006176E2" w:rsidRDefault="002344CE" w:rsidP="006176E2">
      <w:pPr>
        <w:pStyle w:val="ListParagraph"/>
        <w:widowControl w:val="0"/>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NSYH</w:t>
      </w:r>
      <w:r w:rsidR="006176E2">
        <w:rPr>
          <w:rFonts w:ascii="Times New Roman" w:eastAsia="Times New Roman" w:hAnsi="Times New Roman" w:cs="Times New Roman"/>
          <w:sz w:val="24"/>
          <w:szCs w:val="24"/>
        </w:rPr>
        <w:t xml:space="preserve"> gets to keep whatever other money is generated by the tournament; gate fees, raffles, clothing sales, </w:t>
      </w:r>
      <w:r w:rsidR="00E54118">
        <w:rPr>
          <w:rFonts w:ascii="Times New Roman" w:eastAsia="Times New Roman" w:hAnsi="Times New Roman" w:cs="Times New Roman"/>
          <w:sz w:val="24"/>
          <w:szCs w:val="24"/>
        </w:rPr>
        <w:t xml:space="preserve">etc. The goalie program will probably do a raffle of some sort. The Board agreed to keep fundraising simple with a cash raffle board(s). </w:t>
      </w:r>
    </w:p>
    <w:p w14:paraId="165292ED" w14:textId="254F138F" w:rsidR="00E54118" w:rsidRPr="008D58DB" w:rsidRDefault="00E54118" w:rsidP="006176E2">
      <w:pPr>
        <w:pStyle w:val="ListParagraph"/>
        <w:widowControl w:val="0"/>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Kylen has a list of names ready to help with the tournament, but many are also Bantam B parents; if they were to not qualify for the tournament, they would be out of town. The Board should brainstorm names as well in case this were to happen. By the next meeting in February, we should know for sure if Bantams will be attending, and will be able to finalize some committees. </w:t>
      </w:r>
    </w:p>
    <w:p w14:paraId="1B4F5156" w14:textId="680B16A0" w:rsidR="000B05B2" w:rsidRPr="00147F54" w:rsidRDefault="00E54118" w:rsidP="00147F54">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Peewee B Coaching</w:t>
      </w:r>
    </w:p>
    <w:p w14:paraId="6671FD61" w14:textId="61AE5507" w:rsidR="000643CE" w:rsidRDefault="00E54118" w:rsidP="00E54118">
      <w:pPr>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named head coach of Peewee B’s had to be absent for a long stretch of the season, and a group of volunteers has taken over coaching. This arrangement has been going well for both the players and the group of coaches. Kylen requested Board permission to release the head coach from his duties upon his return as the volunteer group already has the rest of the season scheduled out and handled. Board approved. </w:t>
      </w:r>
    </w:p>
    <w:p w14:paraId="2C8B3281" w14:textId="0A2691E5" w:rsidR="00D43EA5" w:rsidRDefault="00B24B6E" w:rsidP="00D43EA5">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Player Attire </w:t>
      </w:r>
    </w:p>
    <w:p w14:paraId="1C1BF584" w14:textId="77777777" w:rsidR="00FC4139" w:rsidRDefault="00FC4139" w:rsidP="00FC4139">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Suda brought to the Board that he has received feedback on player attire, especially on game days and when travelling. The Board did not feel comfortable enforcing a dress code or requiring parents to purchase a certain set of gear annually, but agreed the players should look presentable. The Board decided this is something coaches can choose to handle for their own individual teams. </w:t>
      </w:r>
    </w:p>
    <w:p w14:paraId="1CFDF7EF" w14:textId="77777777" w:rsidR="00F70484" w:rsidRDefault="00F70484" w:rsidP="00FC4139">
      <w:pPr>
        <w:pStyle w:val="ListParagraph"/>
        <w:widowControl w:val="0"/>
        <w:spacing w:line="240" w:lineRule="auto"/>
        <w:ind w:left="1440"/>
        <w:rPr>
          <w:rFonts w:ascii="Times New Roman" w:eastAsia="Times New Roman" w:hAnsi="Times New Roman" w:cs="Times New Roman"/>
          <w:sz w:val="24"/>
          <w:szCs w:val="24"/>
        </w:rPr>
      </w:pPr>
    </w:p>
    <w:p w14:paraId="3F288F92" w14:textId="77777777" w:rsidR="00F70484" w:rsidRDefault="00F70484" w:rsidP="00FC4139">
      <w:pPr>
        <w:pStyle w:val="ListParagraph"/>
        <w:widowControl w:val="0"/>
        <w:spacing w:line="240" w:lineRule="auto"/>
        <w:ind w:left="1440"/>
        <w:rPr>
          <w:rFonts w:ascii="Times New Roman" w:eastAsia="Times New Roman" w:hAnsi="Times New Roman" w:cs="Times New Roman"/>
          <w:sz w:val="24"/>
          <w:szCs w:val="24"/>
        </w:rPr>
      </w:pPr>
    </w:p>
    <w:p w14:paraId="7B8D221A" w14:textId="58038DA2" w:rsidR="00FC4139" w:rsidRDefault="00FC4139" w:rsidP="00D43EA5">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Refr App </w:t>
      </w:r>
    </w:p>
    <w:p w14:paraId="7F7EFFC1" w14:textId="67D4F856" w:rsidR="00FC4139" w:rsidRPr="00FC4139" w:rsidRDefault="000C1385" w:rsidP="00FC4139">
      <w:pPr>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Dean Thompson has liked using the Refr App this season and </w:t>
      </w:r>
      <w:r w:rsidR="00F70484">
        <w:rPr>
          <w:rFonts w:ascii="Times New Roman" w:eastAsia="Times New Roman" w:hAnsi="Times New Roman" w:cs="Times New Roman"/>
          <w:sz w:val="24"/>
          <w:szCs w:val="24"/>
        </w:rPr>
        <w:t>wants to</w:t>
      </w:r>
      <w:r>
        <w:rPr>
          <w:rFonts w:ascii="Times New Roman" w:eastAsia="Times New Roman" w:hAnsi="Times New Roman" w:cs="Times New Roman"/>
          <w:sz w:val="24"/>
          <w:szCs w:val="24"/>
        </w:rPr>
        <w:t xml:space="preserve"> continue with it, so asked for permission to renew and whether for the </w:t>
      </w:r>
      <w:proofErr w:type="gramStart"/>
      <w:r>
        <w:rPr>
          <w:rFonts w:ascii="Times New Roman" w:eastAsia="Times New Roman" w:hAnsi="Times New Roman" w:cs="Times New Roman"/>
          <w:sz w:val="24"/>
          <w:szCs w:val="24"/>
        </w:rPr>
        <w:t>3 or 5 year</w:t>
      </w:r>
      <w:proofErr w:type="gramEnd"/>
      <w:r>
        <w:rPr>
          <w:rFonts w:ascii="Times New Roman" w:eastAsia="Times New Roman" w:hAnsi="Times New Roman" w:cs="Times New Roman"/>
          <w:sz w:val="24"/>
          <w:szCs w:val="24"/>
        </w:rPr>
        <w:t xml:space="preserve"> renewal option. A motion was made by M. Olson and seconded by T. Thompson to renew for 3 years, Board unanimously approved. </w:t>
      </w:r>
    </w:p>
    <w:p w14:paraId="2EA7CBBC" w14:textId="445955D6" w:rsidR="00FC4139" w:rsidRPr="00FC4139" w:rsidRDefault="00FC4139" w:rsidP="00FC4139">
      <w:pPr>
        <w:widowControl w:val="0"/>
        <w:spacing w:line="240" w:lineRule="auto"/>
        <w:rPr>
          <w:rFonts w:ascii="Times New Roman" w:eastAsia="Times New Roman" w:hAnsi="Times New Roman" w:cs="Times New Roman"/>
          <w:sz w:val="24"/>
          <w:szCs w:val="24"/>
        </w:rPr>
      </w:pPr>
    </w:p>
    <w:p w14:paraId="1E8F56F4" w14:textId="77777777" w:rsidR="000643CE" w:rsidRPr="000643CE" w:rsidRDefault="000643CE" w:rsidP="000643CE">
      <w:pPr>
        <w:widowControl w:val="0"/>
        <w:spacing w:line="240" w:lineRule="auto"/>
        <w:rPr>
          <w:rFonts w:ascii="Times New Roman" w:eastAsia="Times New Roman" w:hAnsi="Times New Roman" w:cs="Times New Roman"/>
          <w:sz w:val="24"/>
          <w:szCs w:val="24"/>
        </w:rPr>
      </w:pPr>
    </w:p>
    <w:p w14:paraId="00000032" w14:textId="7AC1A237" w:rsidR="008A44C8" w:rsidRPr="003377D9" w:rsidRDefault="00000000">
      <w:pPr>
        <w:widowControl w:val="0"/>
        <w:numPr>
          <w:ilvl w:val="0"/>
          <w:numId w:val="1"/>
        </w:numPr>
        <w:spacing w:line="240" w:lineRule="auto"/>
        <w:rPr>
          <w:rFonts w:ascii="Times New Roman" w:eastAsia="Times New Roman" w:hAnsi="Times New Roman" w:cs="Times New Roman"/>
          <w:b/>
          <w:bCs/>
          <w:sz w:val="24"/>
          <w:szCs w:val="24"/>
        </w:rPr>
      </w:pPr>
      <w:r w:rsidRPr="003377D9">
        <w:rPr>
          <w:rFonts w:ascii="Times New Roman" w:eastAsia="Times New Roman" w:hAnsi="Times New Roman" w:cs="Times New Roman"/>
          <w:b/>
          <w:bCs/>
          <w:sz w:val="24"/>
          <w:szCs w:val="24"/>
        </w:rPr>
        <w:t>Motion to Adjour</w:t>
      </w:r>
      <w:r w:rsidR="00B24B6E">
        <w:rPr>
          <w:rFonts w:ascii="Times New Roman" w:eastAsia="Times New Roman" w:hAnsi="Times New Roman" w:cs="Times New Roman"/>
          <w:b/>
          <w:bCs/>
          <w:sz w:val="24"/>
          <w:szCs w:val="24"/>
        </w:rPr>
        <w:t>n</w:t>
      </w:r>
    </w:p>
    <w:p w14:paraId="3A97C5FC" w14:textId="27FB4629" w:rsidR="003377D9" w:rsidRPr="00BB0AFC" w:rsidRDefault="00000000" w:rsidP="00BB0AFC">
      <w:pPr>
        <w:widowControl w:val="0"/>
        <w:numPr>
          <w:ilvl w:val="1"/>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motion to adjourn the meeting </w:t>
      </w:r>
      <w:r w:rsidR="00CB1E12">
        <w:rPr>
          <w:rFonts w:ascii="Times New Roman" w:eastAsia="Times New Roman" w:hAnsi="Times New Roman" w:cs="Times New Roman"/>
          <w:sz w:val="24"/>
          <w:szCs w:val="24"/>
        </w:rPr>
        <w:t>at</w:t>
      </w:r>
      <w:r w:rsidR="0031225B">
        <w:rPr>
          <w:rFonts w:ascii="Times New Roman" w:eastAsia="Times New Roman" w:hAnsi="Times New Roman" w:cs="Times New Roman"/>
          <w:sz w:val="24"/>
          <w:szCs w:val="24"/>
        </w:rPr>
        <w:t xml:space="preserve"> </w:t>
      </w:r>
      <w:r w:rsidR="00E13BA9">
        <w:rPr>
          <w:rFonts w:ascii="Times New Roman" w:eastAsia="Times New Roman" w:hAnsi="Times New Roman" w:cs="Times New Roman"/>
          <w:sz w:val="24"/>
          <w:szCs w:val="24"/>
        </w:rPr>
        <w:t xml:space="preserve">9pm </w:t>
      </w:r>
      <w:r w:rsidR="0031225B">
        <w:rPr>
          <w:rFonts w:ascii="Times New Roman" w:eastAsia="Times New Roman" w:hAnsi="Times New Roman" w:cs="Times New Roman"/>
          <w:sz w:val="24"/>
          <w:szCs w:val="24"/>
        </w:rPr>
        <w:t xml:space="preserve">by </w:t>
      </w:r>
      <w:r w:rsidR="00E13BA9">
        <w:rPr>
          <w:rFonts w:ascii="Times New Roman" w:eastAsia="Times New Roman" w:hAnsi="Times New Roman" w:cs="Times New Roman"/>
          <w:sz w:val="24"/>
          <w:szCs w:val="24"/>
        </w:rPr>
        <w:t>T. Narloch</w:t>
      </w:r>
      <w:r w:rsidR="00CB1E12">
        <w:rPr>
          <w:rFonts w:ascii="Times New Roman" w:eastAsia="Times New Roman" w:hAnsi="Times New Roman" w:cs="Times New Roman"/>
          <w:sz w:val="24"/>
          <w:szCs w:val="24"/>
        </w:rPr>
        <w:t xml:space="preserve"> </w:t>
      </w:r>
      <w:r w:rsidR="003377D9">
        <w:rPr>
          <w:rFonts w:ascii="Times New Roman" w:eastAsia="Times New Roman" w:hAnsi="Times New Roman" w:cs="Times New Roman"/>
          <w:sz w:val="24"/>
          <w:szCs w:val="24"/>
        </w:rPr>
        <w:t>and seconded by</w:t>
      </w:r>
      <w:r w:rsidR="00C63966">
        <w:rPr>
          <w:rFonts w:ascii="Times New Roman" w:eastAsia="Times New Roman" w:hAnsi="Times New Roman" w:cs="Times New Roman"/>
          <w:sz w:val="24"/>
          <w:szCs w:val="24"/>
        </w:rPr>
        <w:t xml:space="preserve"> </w:t>
      </w:r>
      <w:r w:rsidR="00726615">
        <w:rPr>
          <w:rFonts w:ascii="Times New Roman" w:eastAsia="Times New Roman" w:hAnsi="Times New Roman" w:cs="Times New Roman"/>
          <w:sz w:val="24"/>
          <w:szCs w:val="24"/>
        </w:rPr>
        <w:t xml:space="preserve">J. </w:t>
      </w:r>
      <w:r w:rsidR="00E13BA9">
        <w:rPr>
          <w:rFonts w:ascii="Times New Roman" w:eastAsia="Times New Roman" w:hAnsi="Times New Roman" w:cs="Times New Roman"/>
          <w:sz w:val="24"/>
          <w:szCs w:val="24"/>
        </w:rPr>
        <w:t>Thompson</w:t>
      </w:r>
    </w:p>
    <w:p w14:paraId="6FDCBAE3" w14:textId="77777777" w:rsidR="00BB0AFC" w:rsidRPr="00BB0AFC" w:rsidRDefault="00BB0AFC" w:rsidP="00BB0AFC">
      <w:pPr>
        <w:widowControl w:val="0"/>
        <w:spacing w:line="240" w:lineRule="auto"/>
        <w:rPr>
          <w:rFonts w:ascii="Times New Roman" w:eastAsia="Times New Roman" w:hAnsi="Times New Roman" w:cs="Times New Roman"/>
          <w:b/>
          <w:sz w:val="24"/>
          <w:szCs w:val="24"/>
        </w:rPr>
      </w:pPr>
    </w:p>
    <w:p w14:paraId="00000034" w14:textId="6A9C196C" w:rsidR="008A44C8" w:rsidRDefault="00000000" w:rsidP="00726615">
      <w:pPr>
        <w:widowControl w:val="0"/>
        <w:spacing w:before="100" w:beforeAutospacing="1"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Next Meeting - _</w:t>
      </w:r>
      <w:proofErr w:type="gramStart"/>
      <w:r>
        <w:rPr>
          <w:rFonts w:ascii="Times New Roman" w:eastAsia="Times New Roman" w:hAnsi="Times New Roman" w:cs="Times New Roman"/>
          <w:b/>
          <w:sz w:val="24"/>
          <w:szCs w:val="24"/>
        </w:rPr>
        <w:t>_</w:t>
      </w:r>
      <w:r w:rsidR="00E13BA9">
        <w:rPr>
          <w:rFonts w:ascii="Times New Roman" w:eastAsia="Times New Roman" w:hAnsi="Times New Roman" w:cs="Times New Roman"/>
          <w:b/>
          <w:sz w:val="24"/>
          <w:szCs w:val="24"/>
        </w:rPr>
        <w:t xml:space="preserve">  Feb</w:t>
      </w:r>
      <w:proofErr w:type="gramEnd"/>
      <w:r w:rsidR="00E13BA9">
        <w:rPr>
          <w:rFonts w:ascii="Times New Roman" w:eastAsia="Times New Roman" w:hAnsi="Times New Roman" w:cs="Times New Roman"/>
          <w:b/>
          <w:sz w:val="24"/>
          <w:szCs w:val="24"/>
        </w:rPr>
        <w:t xml:space="preserve"> 16</w:t>
      </w:r>
      <w:r w:rsidR="00C63966">
        <w:rPr>
          <w:rFonts w:ascii="Times New Roman" w:eastAsia="Times New Roman" w:hAnsi="Times New Roman" w:cs="Times New Roman"/>
          <w:b/>
          <w:sz w:val="24"/>
          <w:szCs w:val="24"/>
        </w:rPr>
        <w:t xml:space="preserve">, </w:t>
      </w:r>
      <w:r w:rsidR="00E13BA9">
        <w:rPr>
          <w:rFonts w:ascii="Times New Roman" w:eastAsia="Times New Roman" w:hAnsi="Times New Roman" w:cs="Times New Roman"/>
          <w:b/>
          <w:sz w:val="24"/>
          <w:szCs w:val="24"/>
        </w:rPr>
        <w:t>6</w:t>
      </w:r>
      <w:r w:rsidR="00F529AD">
        <w:rPr>
          <w:rFonts w:ascii="Times New Roman" w:eastAsia="Times New Roman" w:hAnsi="Times New Roman" w:cs="Times New Roman"/>
          <w:b/>
          <w:sz w:val="24"/>
          <w:szCs w:val="24"/>
        </w:rPr>
        <w:t>p</w:t>
      </w:r>
      <w:r w:rsidR="00C63966">
        <w:rPr>
          <w:rFonts w:ascii="Times New Roman" w:eastAsia="Times New Roman" w:hAnsi="Times New Roman" w:cs="Times New Roman"/>
          <w:b/>
          <w:sz w:val="24"/>
          <w:szCs w:val="24"/>
        </w:rPr>
        <w:t xml:space="preserve">m, </w:t>
      </w:r>
      <w:r w:rsidR="00E13BA9">
        <w:rPr>
          <w:rFonts w:ascii="Times New Roman" w:eastAsia="Times New Roman" w:hAnsi="Times New Roman" w:cs="Times New Roman"/>
          <w:b/>
          <w:sz w:val="24"/>
          <w:szCs w:val="24"/>
        </w:rPr>
        <w:t>Park River</w:t>
      </w:r>
      <w:r>
        <w:rPr>
          <w:rFonts w:ascii="Times New Roman" w:eastAsia="Times New Roman" w:hAnsi="Times New Roman" w:cs="Times New Roman"/>
          <w:b/>
          <w:sz w:val="24"/>
          <w:szCs w:val="24"/>
        </w:rPr>
        <w:t>_______________</w:t>
      </w:r>
    </w:p>
    <w:p w14:paraId="75C2C65A" w14:textId="77777777" w:rsidR="005810A6" w:rsidRDefault="005810A6">
      <w:pPr>
        <w:widowControl w:val="0"/>
        <w:spacing w:before="15" w:line="240" w:lineRule="auto"/>
        <w:ind w:left="720"/>
        <w:rPr>
          <w:rFonts w:ascii="Times New Roman" w:eastAsia="Times New Roman" w:hAnsi="Times New Roman" w:cs="Times New Roman"/>
          <w:b/>
          <w:sz w:val="24"/>
          <w:szCs w:val="24"/>
        </w:rPr>
      </w:pPr>
    </w:p>
    <w:p w14:paraId="5B9D0A8B" w14:textId="672C596D" w:rsidR="005810A6" w:rsidRDefault="005810A6">
      <w:pPr>
        <w:widowControl w:val="0"/>
        <w:spacing w:before="15" w:line="240" w:lineRule="auto"/>
        <w:ind w:left="720"/>
        <w:rPr>
          <w:rFonts w:ascii="Times New Roman" w:eastAsia="Times New Roman" w:hAnsi="Times New Roman" w:cs="Times New Roman"/>
          <w:sz w:val="24"/>
          <w:szCs w:val="24"/>
        </w:rPr>
      </w:pPr>
    </w:p>
    <w:sectPr w:rsidR="005810A6" w:rsidSect="00726615">
      <w:headerReference w:type="default" r:id="rId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1AC3" w14:textId="77777777" w:rsidR="0027773E" w:rsidRDefault="0027773E">
      <w:pPr>
        <w:spacing w:line="240" w:lineRule="auto"/>
      </w:pPr>
      <w:r>
        <w:separator/>
      </w:r>
    </w:p>
  </w:endnote>
  <w:endnote w:type="continuationSeparator" w:id="0">
    <w:p w14:paraId="71231E33" w14:textId="77777777" w:rsidR="0027773E" w:rsidRDefault="002777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58E7" w14:textId="77777777" w:rsidR="0027773E" w:rsidRDefault="0027773E">
      <w:pPr>
        <w:spacing w:line="240" w:lineRule="auto"/>
      </w:pPr>
      <w:r>
        <w:separator/>
      </w:r>
    </w:p>
  </w:footnote>
  <w:footnote w:type="continuationSeparator" w:id="0">
    <w:p w14:paraId="282DCB53" w14:textId="77777777" w:rsidR="0027773E" w:rsidRDefault="002777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8A44C8" w:rsidRDefault="008A4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75B8"/>
    <w:multiLevelType w:val="multilevel"/>
    <w:tmpl w:val="E0BAD7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933F2F"/>
    <w:multiLevelType w:val="hybridMultilevel"/>
    <w:tmpl w:val="4BEADCF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15:restartNumberingAfterBreak="0">
    <w:nsid w:val="1236616B"/>
    <w:multiLevelType w:val="hybridMultilevel"/>
    <w:tmpl w:val="1520F4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5D84044"/>
    <w:multiLevelType w:val="hybridMultilevel"/>
    <w:tmpl w:val="830E27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1961DC"/>
    <w:multiLevelType w:val="hybridMultilevel"/>
    <w:tmpl w:val="D8C6DEBC"/>
    <w:lvl w:ilvl="0" w:tplc="226C001E">
      <w:start w:val="1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7FCF78DE"/>
    <w:multiLevelType w:val="hybridMultilevel"/>
    <w:tmpl w:val="EF320218"/>
    <w:lvl w:ilvl="0" w:tplc="5EEE2FD2">
      <w:start w:val="5"/>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21484931">
    <w:abstractNumId w:val="0"/>
  </w:num>
  <w:num w:numId="2" w16cid:durableId="799028908">
    <w:abstractNumId w:val="5"/>
  </w:num>
  <w:num w:numId="3" w16cid:durableId="88888659">
    <w:abstractNumId w:val="4"/>
  </w:num>
  <w:num w:numId="4" w16cid:durableId="338117132">
    <w:abstractNumId w:val="2"/>
  </w:num>
  <w:num w:numId="5" w16cid:durableId="982855769">
    <w:abstractNumId w:val="3"/>
  </w:num>
  <w:num w:numId="6" w16cid:durableId="199545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C8"/>
    <w:rsid w:val="000025BC"/>
    <w:rsid w:val="00004327"/>
    <w:rsid w:val="00017289"/>
    <w:rsid w:val="00020D6A"/>
    <w:rsid w:val="00046C2E"/>
    <w:rsid w:val="000643CE"/>
    <w:rsid w:val="00066108"/>
    <w:rsid w:val="00083E9A"/>
    <w:rsid w:val="000848CB"/>
    <w:rsid w:val="000B05B2"/>
    <w:rsid w:val="000C1385"/>
    <w:rsid w:val="000C13D6"/>
    <w:rsid w:val="000D3121"/>
    <w:rsid w:val="000F69F8"/>
    <w:rsid w:val="00107593"/>
    <w:rsid w:val="001178D5"/>
    <w:rsid w:val="00122D7D"/>
    <w:rsid w:val="00132E0A"/>
    <w:rsid w:val="00147706"/>
    <w:rsid w:val="00147F54"/>
    <w:rsid w:val="00164756"/>
    <w:rsid w:val="00166659"/>
    <w:rsid w:val="00173FAD"/>
    <w:rsid w:val="00175F78"/>
    <w:rsid w:val="00182B0D"/>
    <w:rsid w:val="00190303"/>
    <w:rsid w:val="001949C1"/>
    <w:rsid w:val="001B0A4A"/>
    <w:rsid w:val="001B1AE0"/>
    <w:rsid w:val="001C121B"/>
    <w:rsid w:val="001C7A77"/>
    <w:rsid w:val="001F5172"/>
    <w:rsid w:val="002257A3"/>
    <w:rsid w:val="002269FB"/>
    <w:rsid w:val="002344CE"/>
    <w:rsid w:val="002631A5"/>
    <w:rsid w:val="00264DC5"/>
    <w:rsid w:val="0027773E"/>
    <w:rsid w:val="0029068A"/>
    <w:rsid w:val="00291D17"/>
    <w:rsid w:val="002A5591"/>
    <w:rsid w:val="002C0BE0"/>
    <w:rsid w:val="002C663E"/>
    <w:rsid w:val="002D7BE8"/>
    <w:rsid w:val="002F133A"/>
    <w:rsid w:val="002F4DD1"/>
    <w:rsid w:val="003035D1"/>
    <w:rsid w:val="00306C11"/>
    <w:rsid w:val="0031225B"/>
    <w:rsid w:val="00315990"/>
    <w:rsid w:val="00326E14"/>
    <w:rsid w:val="003377D9"/>
    <w:rsid w:val="00354663"/>
    <w:rsid w:val="00386F5B"/>
    <w:rsid w:val="00392194"/>
    <w:rsid w:val="00396435"/>
    <w:rsid w:val="003C332B"/>
    <w:rsid w:val="003D2202"/>
    <w:rsid w:val="003F4425"/>
    <w:rsid w:val="00406D54"/>
    <w:rsid w:val="004161CB"/>
    <w:rsid w:val="0042016F"/>
    <w:rsid w:val="004224E9"/>
    <w:rsid w:val="00446B9A"/>
    <w:rsid w:val="00452120"/>
    <w:rsid w:val="0046035B"/>
    <w:rsid w:val="00470845"/>
    <w:rsid w:val="004878F8"/>
    <w:rsid w:val="00493412"/>
    <w:rsid w:val="004A12DE"/>
    <w:rsid w:val="004D4CBC"/>
    <w:rsid w:val="004D60F4"/>
    <w:rsid w:val="004E5A90"/>
    <w:rsid w:val="004F061D"/>
    <w:rsid w:val="00503319"/>
    <w:rsid w:val="00505D0D"/>
    <w:rsid w:val="00514911"/>
    <w:rsid w:val="00515670"/>
    <w:rsid w:val="005205A9"/>
    <w:rsid w:val="00523B70"/>
    <w:rsid w:val="00527D29"/>
    <w:rsid w:val="00543288"/>
    <w:rsid w:val="005501F1"/>
    <w:rsid w:val="005544CE"/>
    <w:rsid w:val="00573538"/>
    <w:rsid w:val="005779B4"/>
    <w:rsid w:val="005810A6"/>
    <w:rsid w:val="0058726F"/>
    <w:rsid w:val="00587D50"/>
    <w:rsid w:val="005D6CD4"/>
    <w:rsid w:val="006125AA"/>
    <w:rsid w:val="006130C9"/>
    <w:rsid w:val="00615722"/>
    <w:rsid w:val="006176E2"/>
    <w:rsid w:val="0063265E"/>
    <w:rsid w:val="0065271B"/>
    <w:rsid w:val="00693FC5"/>
    <w:rsid w:val="006E51B8"/>
    <w:rsid w:val="006F0CA4"/>
    <w:rsid w:val="00705206"/>
    <w:rsid w:val="00712A3C"/>
    <w:rsid w:val="00726615"/>
    <w:rsid w:val="00734D1C"/>
    <w:rsid w:val="00740535"/>
    <w:rsid w:val="00757461"/>
    <w:rsid w:val="00757B6D"/>
    <w:rsid w:val="007778E1"/>
    <w:rsid w:val="00787FC0"/>
    <w:rsid w:val="007900A7"/>
    <w:rsid w:val="00791DD1"/>
    <w:rsid w:val="007A2023"/>
    <w:rsid w:val="007A233E"/>
    <w:rsid w:val="007F3189"/>
    <w:rsid w:val="007F50C0"/>
    <w:rsid w:val="00824498"/>
    <w:rsid w:val="008478E3"/>
    <w:rsid w:val="0087468C"/>
    <w:rsid w:val="0088256B"/>
    <w:rsid w:val="008859D1"/>
    <w:rsid w:val="008942BD"/>
    <w:rsid w:val="008944B2"/>
    <w:rsid w:val="008A18C8"/>
    <w:rsid w:val="008A44C8"/>
    <w:rsid w:val="008A5C3D"/>
    <w:rsid w:val="008A7C5A"/>
    <w:rsid w:val="008C01BE"/>
    <w:rsid w:val="008C173F"/>
    <w:rsid w:val="008C2DC1"/>
    <w:rsid w:val="008C6399"/>
    <w:rsid w:val="008D58DB"/>
    <w:rsid w:val="008E1C5D"/>
    <w:rsid w:val="00923D30"/>
    <w:rsid w:val="00937768"/>
    <w:rsid w:val="00996498"/>
    <w:rsid w:val="009967A1"/>
    <w:rsid w:val="00997DF2"/>
    <w:rsid w:val="009A05C6"/>
    <w:rsid w:val="009A2F4C"/>
    <w:rsid w:val="009A5D7A"/>
    <w:rsid w:val="009B5E76"/>
    <w:rsid w:val="009C1455"/>
    <w:rsid w:val="009C14AE"/>
    <w:rsid w:val="009C47A2"/>
    <w:rsid w:val="009C60B1"/>
    <w:rsid w:val="009D2FC8"/>
    <w:rsid w:val="009D4B55"/>
    <w:rsid w:val="009E0F63"/>
    <w:rsid w:val="009F131C"/>
    <w:rsid w:val="009F2088"/>
    <w:rsid w:val="00A143A8"/>
    <w:rsid w:val="00A35453"/>
    <w:rsid w:val="00A4461D"/>
    <w:rsid w:val="00A44C07"/>
    <w:rsid w:val="00A515CC"/>
    <w:rsid w:val="00A77A04"/>
    <w:rsid w:val="00A9051D"/>
    <w:rsid w:val="00AC21AB"/>
    <w:rsid w:val="00AD673D"/>
    <w:rsid w:val="00AE1FAC"/>
    <w:rsid w:val="00AF08AB"/>
    <w:rsid w:val="00AF43D9"/>
    <w:rsid w:val="00B0105E"/>
    <w:rsid w:val="00B24B6E"/>
    <w:rsid w:val="00B3558F"/>
    <w:rsid w:val="00B40C22"/>
    <w:rsid w:val="00B52B9A"/>
    <w:rsid w:val="00B603B0"/>
    <w:rsid w:val="00B6367B"/>
    <w:rsid w:val="00B84987"/>
    <w:rsid w:val="00B87DFF"/>
    <w:rsid w:val="00BA4D24"/>
    <w:rsid w:val="00BA7F85"/>
    <w:rsid w:val="00BB0AFC"/>
    <w:rsid w:val="00BB5168"/>
    <w:rsid w:val="00BD4D81"/>
    <w:rsid w:val="00BD5511"/>
    <w:rsid w:val="00BE1807"/>
    <w:rsid w:val="00BF541B"/>
    <w:rsid w:val="00C23E19"/>
    <w:rsid w:val="00C33E49"/>
    <w:rsid w:val="00C401C4"/>
    <w:rsid w:val="00C56034"/>
    <w:rsid w:val="00C57D07"/>
    <w:rsid w:val="00C63966"/>
    <w:rsid w:val="00C7329A"/>
    <w:rsid w:val="00C859E8"/>
    <w:rsid w:val="00C952E0"/>
    <w:rsid w:val="00CA182B"/>
    <w:rsid w:val="00CB1E12"/>
    <w:rsid w:val="00D340F2"/>
    <w:rsid w:val="00D377B3"/>
    <w:rsid w:val="00D377BA"/>
    <w:rsid w:val="00D412B7"/>
    <w:rsid w:val="00D42EDE"/>
    <w:rsid w:val="00D43EA5"/>
    <w:rsid w:val="00D57CE7"/>
    <w:rsid w:val="00D617F5"/>
    <w:rsid w:val="00D627BA"/>
    <w:rsid w:val="00D67775"/>
    <w:rsid w:val="00D80B44"/>
    <w:rsid w:val="00D8287B"/>
    <w:rsid w:val="00D84AA7"/>
    <w:rsid w:val="00D9121D"/>
    <w:rsid w:val="00DC4624"/>
    <w:rsid w:val="00DE34F9"/>
    <w:rsid w:val="00DF7204"/>
    <w:rsid w:val="00E02DF0"/>
    <w:rsid w:val="00E13BA9"/>
    <w:rsid w:val="00E3276E"/>
    <w:rsid w:val="00E35961"/>
    <w:rsid w:val="00E4111D"/>
    <w:rsid w:val="00E54118"/>
    <w:rsid w:val="00EB55D4"/>
    <w:rsid w:val="00EB58DB"/>
    <w:rsid w:val="00EC3E85"/>
    <w:rsid w:val="00ED019C"/>
    <w:rsid w:val="00EE052D"/>
    <w:rsid w:val="00EE5573"/>
    <w:rsid w:val="00EF7216"/>
    <w:rsid w:val="00F42F7B"/>
    <w:rsid w:val="00F529AD"/>
    <w:rsid w:val="00F70484"/>
    <w:rsid w:val="00F9236F"/>
    <w:rsid w:val="00FA77AF"/>
    <w:rsid w:val="00FC4139"/>
    <w:rsid w:val="00FD63AC"/>
    <w:rsid w:val="00FD72C3"/>
    <w:rsid w:val="00FE335E"/>
    <w:rsid w:val="00FE4508"/>
    <w:rsid w:val="00FF4FD5"/>
    <w:rsid w:val="00FF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4060"/>
  <w15:docId w15:val="{3939BBB9-03EE-4262-8F46-8776E309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47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Kilen Flanagan</dc:creator>
  <cp:lastModifiedBy>Kilen Flanagan</cp:lastModifiedBy>
  <cp:revision>15</cp:revision>
  <dcterms:created xsi:type="dcterms:W3CDTF">2026-01-21T19:40:00Z</dcterms:created>
  <dcterms:modified xsi:type="dcterms:W3CDTF">2026-01-21T20:39:00Z</dcterms:modified>
</cp:coreProperties>
</file>