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FBB9" w14:textId="77777777" w:rsidR="007D5D27" w:rsidRDefault="007D5D27" w:rsidP="007D5D27">
      <w:pPr>
        <w:pStyle w:val="NoSpacing"/>
        <w:jc w:val="center"/>
        <w:rPr>
          <w:sz w:val="28"/>
          <w:szCs w:val="28"/>
        </w:rPr>
      </w:pPr>
    </w:p>
    <w:p w14:paraId="7313D3E0" w14:textId="06299F7E" w:rsidR="00A35964" w:rsidRDefault="00A35964" w:rsidP="007D5D27">
      <w:pPr>
        <w:pStyle w:val="Heading1"/>
        <w:jc w:val="center"/>
        <w:rPr>
          <w:color w:val="00B050"/>
        </w:rPr>
      </w:pPr>
      <w:r w:rsidRPr="007D5D27">
        <w:rPr>
          <w:color w:val="00B050"/>
        </w:rPr>
        <w:t xml:space="preserve">Edina’s </w:t>
      </w:r>
      <w:r w:rsidR="00A627AA">
        <w:rPr>
          <w:color w:val="00B050"/>
        </w:rPr>
        <w:t>Mayf</w:t>
      </w:r>
      <w:r w:rsidRPr="007D5D27">
        <w:rPr>
          <w:color w:val="00B050"/>
        </w:rPr>
        <w:t>ly Tournament</w:t>
      </w:r>
    </w:p>
    <w:p w14:paraId="5AB43953" w14:textId="77777777" w:rsidR="00C73F52" w:rsidRPr="00C73F52" w:rsidRDefault="00C73F52" w:rsidP="00C73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Directions for </w:t>
      </w:r>
      <w:r w:rsidRPr="00C73F52">
        <w:rPr>
          <w:b/>
          <w:sz w:val="28"/>
          <w:szCs w:val="28"/>
        </w:rPr>
        <w:t>Field Prep Volunteers</w:t>
      </w:r>
    </w:p>
    <w:p w14:paraId="4F081638" w14:textId="4386E052" w:rsidR="009D077F" w:rsidRDefault="00350DF6" w:rsidP="00351C4A">
      <w:pPr>
        <w:pStyle w:val="NoSpacing"/>
        <w:ind w:left="1440" w:hanging="1440"/>
        <w:rPr>
          <w:sz w:val="28"/>
          <w:szCs w:val="28"/>
        </w:rPr>
      </w:pPr>
      <w:r w:rsidRPr="00350DF6">
        <w:rPr>
          <w:b/>
          <w:sz w:val="28"/>
          <w:szCs w:val="28"/>
        </w:rPr>
        <w:t>Location</w:t>
      </w:r>
      <w:r>
        <w:rPr>
          <w:sz w:val="28"/>
          <w:szCs w:val="28"/>
        </w:rPr>
        <w:t xml:space="preserve">:  </w:t>
      </w:r>
      <w:r w:rsidR="00C73F52">
        <w:rPr>
          <w:sz w:val="28"/>
          <w:szCs w:val="28"/>
        </w:rPr>
        <w:tab/>
      </w:r>
      <w:r w:rsidR="009D077F">
        <w:rPr>
          <w:sz w:val="28"/>
          <w:szCs w:val="28"/>
        </w:rPr>
        <w:t xml:space="preserve">All </w:t>
      </w:r>
      <w:r w:rsidR="009D077F" w:rsidRPr="00A35964">
        <w:rPr>
          <w:b/>
          <w:sz w:val="28"/>
          <w:szCs w:val="28"/>
        </w:rPr>
        <w:t>field prep tools</w:t>
      </w:r>
      <w:r w:rsidR="009D077F">
        <w:rPr>
          <w:sz w:val="28"/>
          <w:szCs w:val="28"/>
        </w:rPr>
        <w:t xml:space="preserve"> are behind the 3</w:t>
      </w:r>
      <w:r w:rsidR="009D077F" w:rsidRPr="009D077F">
        <w:rPr>
          <w:sz w:val="28"/>
          <w:szCs w:val="28"/>
          <w:vertAlign w:val="superscript"/>
        </w:rPr>
        <w:t>rd</w:t>
      </w:r>
      <w:r w:rsidR="00A35964">
        <w:rPr>
          <w:sz w:val="28"/>
          <w:szCs w:val="28"/>
        </w:rPr>
        <w:t xml:space="preserve"> base dugout of F</w:t>
      </w:r>
      <w:r>
        <w:rPr>
          <w:sz w:val="28"/>
          <w:szCs w:val="28"/>
        </w:rPr>
        <w:t>ield 1</w:t>
      </w:r>
      <w:r w:rsidR="00351C4A">
        <w:rPr>
          <w:sz w:val="28"/>
          <w:szCs w:val="28"/>
        </w:rPr>
        <w:t xml:space="preserve"> at Pamela and next to the warming house at Van Valkenburg</w:t>
      </w:r>
      <w:r>
        <w:rPr>
          <w:sz w:val="28"/>
          <w:szCs w:val="28"/>
        </w:rPr>
        <w:t>.</w:t>
      </w:r>
    </w:p>
    <w:p w14:paraId="28588D25" w14:textId="77777777" w:rsidR="00351C4A" w:rsidRDefault="00351C4A" w:rsidP="00351C4A">
      <w:pPr>
        <w:pStyle w:val="NoSpacing"/>
        <w:ind w:left="1440" w:hanging="1440"/>
        <w:rPr>
          <w:sz w:val="28"/>
          <w:szCs w:val="28"/>
        </w:rPr>
      </w:pPr>
    </w:p>
    <w:p w14:paraId="04493FDC" w14:textId="6B8F4B65" w:rsidR="00C73F52" w:rsidRDefault="00C73F52" w:rsidP="00C73F52">
      <w:pPr>
        <w:pStyle w:val="NoSpacing"/>
        <w:rPr>
          <w:sz w:val="28"/>
          <w:szCs w:val="28"/>
        </w:rPr>
      </w:pPr>
      <w:r w:rsidRPr="00C73F52">
        <w:rPr>
          <w:b/>
          <w:sz w:val="28"/>
          <w:szCs w:val="28"/>
        </w:rPr>
        <w:t>Timing: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</w:t>
      </w:r>
      <w:r w:rsidR="00351C4A">
        <w:rPr>
          <w:sz w:val="28"/>
          <w:szCs w:val="28"/>
        </w:rPr>
        <w:t>0</w:t>
      </w:r>
      <w:r>
        <w:rPr>
          <w:sz w:val="28"/>
          <w:szCs w:val="28"/>
        </w:rPr>
        <w:t xml:space="preserve"> minutes approximate time on each field.</w:t>
      </w:r>
    </w:p>
    <w:p w14:paraId="0923826A" w14:textId="77777777" w:rsidR="00C73F52" w:rsidRPr="00143FF4" w:rsidRDefault="00C73F52" w:rsidP="00C73F52">
      <w:pPr>
        <w:pStyle w:val="NoSpacing"/>
        <w:rPr>
          <w:sz w:val="16"/>
          <w:szCs w:val="16"/>
        </w:rPr>
      </w:pPr>
    </w:p>
    <w:p w14:paraId="617E9326" w14:textId="734C5F7E" w:rsidR="00A35964" w:rsidRDefault="00142046" w:rsidP="00351C4A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Fields:</w:t>
      </w:r>
      <w:r w:rsidR="00A627AA">
        <w:rPr>
          <w:b/>
          <w:sz w:val="28"/>
          <w:szCs w:val="28"/>
        </w:rPr>
        <w:tab/>
      </w:r>
      <w:r w:rsidR="00A627AA" w:rsidRPr="00A35964">
        <w:rPr>
          <w:sz w:val="28"/>
          <w:szCs w:val="28"/>
        </w:rPr>
        <w:t xml:space="preserve">Be alert for </w:t>
      </w:r>
      <w:r w:rsidR="00A627AA">
        <w:rPr>
          <w:sz w:val="28"/>
          <w:szCs w:val="28"/>
        </w:rPr>
        <w:t>the ending of games</w:t>
      </w:r>
      <w:r w:rsidR="00351C4A">
        <w:rPr>
          <w:sz w:val="28"/>
          <w:szCs w:val="28"/>
        </w:rPr>
        <w:t xml:space="preserve"> and immediately prep at the end of each game</w:t>
      </w:r>
      <w:r w:rsidR="009D077F">
        <w:rPr>
          <w:sz w:val="28"/>
          <w:szCs w:val="28"/>
        </w:rPr>
        <w:t xml:space="preserve">.  </w:t>
      </w:r>
    </w:p>
    <w:p w14:paraId="4FDFFEEE" w14:textId="77777777" w:rsidR="007D5D27" w:rsidRPr="00143FF4" w:rsidRDefault="007D5D27" w:rsidP="00143FF4">
      <w:pPr>
        <w:pStyle w:val="NoSpacing"/>
        <w:ind w:left="720"/>
        <w:rPr>
          <w:sz w:val="16"/>
          <w:szCs w:val="16"/>
        </w:rPr>
      </w:pPr>
    </w:p>
    <w:p w14:paraId="5F43E067" w14:textId="77777777" w:rsidR="00143FF4" w:rsidRDefault="007D5D27" w:rsidP="00A627AA">
      <w:pPr>
        <w:pStyle w:val="NoSpacing"/>
        <w:rPr>
          <w:sz w:val="28"/>
          <w:szCs w:val="28"/>
        </w:rPr>
      </w:pPr>
      <w:r w:rsidRPr="007D5D27">
        <w:rPr>
          <w:b/>
          <w:sz w:val="28"/>
          <w:szCs w:val="28"/>
        </w:rPr>
        <w:t>Grounds</w:t>
      </w:r>
      <w:r w:rsidR="00143FF4">
        <w:rPr>
          <w:b/>
          <w:sz w:val="28"/>
          <w:szCs w:val="28"/>
        </w:rPr>
        <w:t>-</w:t>
      </w:r>
      <w:proofErr w:type="gramStart"/>
      <w:r w:rsidRPr="007D5D27">
        <w:rPr>
          <w:b/>
          <w:sz w:val="28"/>
          <w:szCs w:val="28"/>
        </w:rPr>
        <w:t xml:space="preserve">keeping </w:t>
      </w:r>
      <w:r w:rsidR="00143FF4">
        <w:rPr>
          <w:b/>
          <w:sz w:val="28"/>
          <w:szCs w:val="28"/>
        </w:rPr>
        <w:t xml:space="preserve"> </w:t>
      </w:r>
      <w:r w:rsidRPr="007D5D27">
        <w:rPr>
          <w:b/>
          <w:sz w:val="28"/>
          <w:szCs w:val="28"/>
        </w:rPr>
        <w:t>Procedures</w:t>
      </w:r>
      <w:proofErr w:type="gramEnd"/>
      <w:r w:rsidR="00142046">
        <w:rPr>
          <w:b/>
          <w:sz w:val="28"/>
          <w:szCs w:val="28"/>
        </w:rPr>
        <w:t>:</w:t>
      </w:r>
    </w:p>
    <w:p w14:paraId="4A04B77E" w14:textId="77777777" w:rsidR="007D5D27" w:rsidRPr="00143FF4" w:rsidRDefault="007D5D27" w:rsidP="00E83338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143FF4">
        <w:rPr>
          <w:b/>
          <w:sz w:val="28"/>
          <w:szCs w:val="28"/>
        </w:rPr>
        <w:t>DRAGGING</w:t>
      </w:r>
    </w:p>
    <w:p w14:paraId="32004214" w14:textId="77777777" w:rsidR="007D5D27" w:rsidRDefault="009D077F" w:rsidP="00143FF4">
      <w:pPr>
        <w:pStyle w:val="NoSpacing"/>
        <w:numPr>
          <w:ilvl w:val="0"/>
          <w:numId w:val="6"/>
        </w:numPr>
        <w:tabs>
          <w:tab w:val="left" w:pos="4230"/>
        </w:tabs>
        <w:ind w:left="1080"/>
        <w:rPr>
          <w:sz w:val="28"/>
          <w:szCs w:val="28"/>
        </w:rPr>
      </w:pPr>
      <w:r w:rsidRPr="007D5D27">
        <w:rPr>
          <w:sz w:val="28"/>
          <w:szCs w:val="28"/>
        </w:rPr>
        <w:t>Drag the entire infield smooth to eliminate any low spots</w:t>
      </w:r>
      <w:r w:rsidR="00901419" w:rsidRPr="007D5D27">
        <w:rPr>
          <w:sz w:val="28"/>
          <w:szCs w:val="28"/>
        </w:rPr>
        <w:t xml:space="preserve">.  </w:t>
      </w:r>
    </w:p>
    <w:p w14:paraId="4EF3C2EB" w14:textId="77777777" w:rsidR="007D5D27" w:rsidRDefault="00901419" w:rsidP="00143FF4">
      <w:pPr>
        <w:pStyle w:val="NoSpacing"/>
        <w:numPr>
          <w:ilvl w:val="0"/>
          <w:numId w:val="6"/>
        </w:numPr>
        <w:tabs>
          <w:tab w:val="left" w:pos="4230"/>
        </w:tabs>
        <w:ind w:left="1080"/>
        <w:rPr>
          <w:sz w:val="28"/>
          <w:szCs w:val="28"/>
        </w:rPr>
      </w:pPr>
      <w:r w:rsidRPr="007D5D27">
        <w:rPr>
          <w:sz w:val="28"/>
          <w:szCs w:val="28"/>
        </w:rPr>
        <w:t xml:space="preserve">The teeth side of the drag, rather than the brush side, usually works best.  </w:t>
      </w:r>
    </w:p>
    <w:p w14:paraId="7889A069" w14:textId="77777777" w:rsidR="00143FF4" w:rsidRDefault="00901419" w:rsidP="00143FF4">
      <w:pPr>
        <w:pStyle w:val="NoSpacing"/>
        <w:numPr>
          <w:ilvl w:val="0"/>
          <w:numId w:val="6"/>
        </w:numPr>
        <w:tabs>
          <w:tab w:val="left" w:pos="4230"/>
        </w:tabs>
        <w:ind w:left="1080"/>
        <w:rPr>
          <w:sz w:val="28"/>
          <w:szCs w:val="28"/>
        </w:rPr>
      </w:pPr>
      <w:r w:rsidRPr="007D5D27">
        <w:rPr>
          <w:sz w:val="28"/>
          <w:szCs w:val="28"/>
        </w:rPr>
        <w:t>Do NOT drag over chalked areas on the 1</w:t>
      </w:r>
      <w:r w:rsidRPr="007D5D27">
        <w:rPr>
          <w:sz w:val="28"/>
          <w:szCs w:val="28"/>
          <w:vertAlign w:val="superscript"/>
        </w:rPr>
        <w:t>st</w:t>
      </w:r>
      <w:r w:rsidRPr="007D5D27">
        <w:rPr>
          <w:sz w:val="28"/>
          <w:szCs w:val="28"/>
        </w:rPr>
        <w:t xml:space="preserve"> and 3</w:t>
      </w:r>
      <w:r w:rsidRPr="007D5D27">
        <w:rPr>
          <w:sz w:val="28"/>
          <w:szCs w:val="28"/>
          <w:vertAlign w:val="superscript"/>
        </w:rPr>
        <w:t>rd</w:t>
      </w:r>
      <w:r w:rsidRPr="007D5D27">
        <w:rPr>
          <w:sz w:val="28"/>
          <w:szCs w:val="28"/>
        </w:rPr>
        <w:t xml:space="preserve"> base lines and</w:t>
      </w:r>
      <w:r w:rsidR="007D5D27">
        <w:rPr>
          <w:sz w:val="28"/>
          <w:szCs w:val="28"/>
        </w:rPr>
        <w:t>/or</w:t>
      </w:r>
      <w:r w:rsidRPr="007D5D27">
        <w:rPr>
          <w:sz w:val="28"/>
          <w:szCs w:val="28"/>
        </w:rPr>
        <w:t xml:space="preserve"> the pitcher’s circle.</w:t>
      </w:r>
      <w:r w:rsidR="00143FF4">
        <w:rPr>
          <w:sz w:val="28"/>
          <w:szCs w:val="28"/>
        </w:rPr>
        <w:t xml:space="preserve"> </w:t>
      </w:r>
    </w:p>
    <w:p w14:paraId="52DBE3B0" w14:textId="77777777" w:rsidR="007D5D27" w:rsidRPr="00143FF4" w:rsidRDefault="00143FF4" w:rsidP="00E83338">
      <w:pPr>
        <w:pStyle w:val="NoSpacing"/>
        <w:numPr>
          <w:ilvl w:val="0"/>
          <w:numId w:val="13"/>
        </w:numPr>
        <w:tabs>
          <w:tab w:val="left" w:pos="360"/>
          <w:tab w:val="left" w:pos="4230"/>
        </w:tabs>
        <w:rPr>
          <w:sz w:val="28"/>
          <w:szCs w:val="28"/>
        </w:rPr>
      </w:pPr>
      <w:r>
        <w:rPr>
          <w:b/>
          <w:sz w:val="28"/>
          <w:szCs w:val="28"/>
        </w:rPr>
        <w:t>RAKE</w:t>
      </w:r>
      <w:r w:rsidR="007D5D27" w:rsidRPr="00143FF4">
        <w:rPr>
          <w:b/>
          <w:sz w:val="28"/>
          <w:szCs w:val="28"/>
        </w:rPr>
        <w:t xml:space="preserve"> - FILL IN – PACK - SMOOTH OUT</w:t>
      </w:r>
    </w:p>
    <w:p w14:paraId="58BAC767" w14:textId="77777777" w:rsidR="00350DF6" w:rsidRDefault="00350DF6" w:rsidP="00143FF4">
      <w:pPr>
        <w:pStyle w:val="NoSpacing"/>
        <w:numPr>
          <w:ilvl w:val="0"/>
          <w:numId w:val="7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A</w:t>
      </w:r>
      <w:r w:rsidR="00901419">
        <w:rPr>
          <w:sz w:val="28"/>
          <w:szCs w:val="28"/>
        </w:rPr>
        <w:t xml:space="preserve">reas around </w:t>
      </w:r>
      <w:r w:rsidR="00901419" w:rsidRPr="00350DF6">
        <w:rPr>
          <w:b/>
          <w:sz w:val="28"/>
          <w:szCs w:val="28"/>
        </w:rPr>
        <w:t>home plate first</w:t>
      </w:r>
      <w:r w:rsidR="00901419">
        <w:rPr>
          <w:sz w:val="28"/>
          <w:szCs w:val="28"/>
        </w:rPr>
        <w:t xml:space="preserve">, </w:t>
      </w:r>
    </w:p>
    <w:p w14:paraId="1080ACE9" w14:textId="77777777" w:rsidR="00350DF6" w:rsidRDefault="00901419" w:rsidP="00143FF4">
      <w:pPr>
        <w:pStyle w:val="NoSpacing"/>
        <w:numPr>
          <w:ilvl w:val="0"/>
          <w:numId w:val="7"/>
        </w:num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then around the </w:t>
      </w:r>
      <w:r w:rsidRPr="00350DF6">
        <w:rPr>
          <w:b/>
          <w:sz w:val="28"/>
          <w:szCs w:val="28"/>
        </w:rPr>
        <w:t>pitching plate</w:t>
      </w:r>
      <w:r w:rsidR="00350DF6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33762F1A" w14:textId="77777777" w:rsidR="00350DF6" w:rsidRPr="00350DF6" w:rsidRDefault="00901419" w:rsidP="00143FF4">
      <w:pPr>
        <w:pStyle w:val="NoSpacing"/>
        <w:numPr>
          <w:ilvl w:val="0"/>
          <w:numId w:val="7"/>
        </w:numPr>
        <w:ind w:left="1080"/>
        <w:rPr>
          <w:sz w:val="28"/>
          <w:szCs w:val="28"/>
        </w:rPr>
      </w:pPr>
      <w:r w:rsidRPr="00350DF6">
        <w:rPr>
          <w:b/>
          <w:sz w:val="28"/>
          <w:szCs w:val="28"/>
        </w:rPr>
        <w:t>bases</w:t>
      </w:r>
      <w:r w:rsidRPr="00350DF6">
        <w:rPr>
          <w:sz w:val="28"/>
          <w:szCs w:val="28"/>
        </w:rPr>
        <w:t xml:space="preserve">, followed by the </w:t>
      </w:r>
    </w:p>
    <w:p w14:paraId="57F9C4B9" w14:textId="77777777" w:rsidR="00E83338" w:rsidRDefault="00901419" w:rsidP="00E83338">
      <w:pPr>
        <w:pStyle w:val="NoSpacing"/>
        <w:numPr>
          <w:ilvl w:val="0"/>
          <w:numId w:val="7"/>
        </w:numPr>
        <w:ind w:left="1080"/>
        <w:rPr>
          <w:sz w:val="28"/>
          <w:szCs w:val="28"/>
        </w:rPr>
      </w:pPr>
      <w:r w:rsidRPr="00350DF6">
        <w:rPr>
          <w:b/>
          <w:sz w:val="28"/>
          <w:szCs w:val="28"/>
        </w:rPr>
        <w:t>running lanes in foul territory</w:t>
      </w:r>
      <w:r>
        <w:rPr>
          <w:sz w:val="28"/>
          <w:szCs w:val="28"/>
        </w:rPr>
        <w:t xml:space="preserve"> down the 1</w:t>
      </w:r>
      <w:r w:rsidRPr="0090141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3</w:t>
      </w:r>
      <w:proofErr w:type="gramStart"/>
      <w:r w:rsidRPr="00901419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base</w:t>
      </w:r>
      <w:proofErr w:type="gramEnd"/>
      <w:r>
        <w:rPr>
          <w:sz w:val="28"/>
          <w:szCs w:val="28"/>
        </w:rPr>
        <w:t xml:space="preserve"> lines.</w:t>
      </w:r>
    </w:p>
    <w:p w14:paraId="23FCC39A" w14:textId="77777777" w:rsidR="00143FF4" w:rsidRPr="00E83338" w:rsidRDefault="00143FF4" w:rsidP="00E83338">
      <w:pPr>
        <w:pStyle w:val="NoSpacing"/>
        <w:numPr>
          <w:ilvl w:val="0"/>
          <w:numId w:val="7"/>
        </w:numPr>
        <w:ind w:left="1080"/>
        <w:rPr>
          <w:sz w:val="28"/>
          <w:szCs w:val="28"/>
        </w:rPr>
      </w:pPr>
      <w:r w:rsidRPr="00E83338">
        <w:rPr>
          <w:sz w:val="28"/>
          <w:szCs w:val="28"/>
        </w:rPr>
        <w:t>Rake the batting cages where the hitters stand when the cages are not being used.</w:t>
      </w:r>
    </w:p>
    <w:p w14:paraId="32E8AEFB" w14:textId="77777777" w:rsidR="00350DF6" w:rsidRDefault="00350DF6" w:rsidP="00E83338">
      <w:pPr>
        <w:pStyle w:val="NoSpacing"/>
        <w:numPr>
          <w:ilvl w:val="0"/>
          <w:numId w:val="13"/>
        </w:numPr>
        <w:tabs>
          <w:tab w:val="left" w:pos="360"/>
        </w:tabs>
        <w:rPr>
          <w:sz w:val="28"/>
          <w:szCs w:val="28"/>
        </w:rPr>
      </w:pPr>
      <w:r>
        <w:rPr>
          <w:b/>
          <w:sz w:val="28"/>
          <w:szCs w:val="28"/>
        </w:rPr>
        <w:t>TOUCH UP THE CHALK</w:t>
      </w:r>
      <w:r w:rsidR="00901419">
        <w:rPr>
          <w:sz w:val="28"/>
          <w:szCs w:val="28"/>
        </w:rPr>
        <w:t xml:space="preserve"> </w:t>
      </w:r>
    </w:p>
    <w:p w14:paraId="238DAA54" w14:textId="77777777" w:rsidR="00350DF6" w:rsidRDefault="00901419" w:rsidP="00143FF4">
      <w:pPr>
        <w:pStyle w:val="NoSpacing"/>
        <w:numPr>
          <w:ilvl w:val="0"/>
          <w:numId w:val="8"/>
        </w:num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down the </w:t>
      </w:r>
      <w:r w:rsidRPr="00350DF6">
        <w:rPr>
          <w:b/>
          <w:sz w:val="28"/>
          <w:szCs w:val="28"/>
        </w:rPr>
        <w:t>1</w:t>
      </w:r>
      <w:r w:rsidRPr="00350DF6">
        <w:rPr>
          <w:b/>
          <w:sz w:val="28"/>
          <w:szCs w:val="28"/>
          <w:vertAlign w:val="superscript"/>
        </w:rPr>
        <w:t>st</w:t>
      </w:r>
      <w:r w:rsidRPr="00350DF6">
        <w:rPr>
          <w:b/>
          <w:sz w:val="28"/>
          <w:szCs w:val="28"/>
        </w:rPr>
        <w:t xml:space="preserve"> and 3</w:t>
      </w:r>
      <w:r w:rsidRPr="00350DF6">
        <w:rPr>
          <w:b/>
          <w:sz w:val="28"/>
          <w:szCs w:val="28"/>
          <w:vertAlign w:val="superscript"/>
        </w:rPr>
        <w:t>rd</w:t>
      </w:r>
      <w:r w:rsidRPr="00350DF6">
        <w:rPr>
          <w:b/>
          <w:sz w:val="28"/>
          <w:szCs w:val="28"/>
        </w:rPr>
        <w:t xml:space="preserve"> base lines</w:t>
      </w:r>
    </w:p>
    <w:p w14:paraId="0CCC1583" w14:textId="77777777" w:rsidR="00E83338" w:rsidRDefault="00901419" w:rsidP="00143FF4">
      <w:pPr>
        <w:pStyle w:val="NoSpacing"/>
        <w:numPr>
          <w:ilvl w:val="0"/>
          <w:numId w:val="8"/>
        </w:numPr>
        <w:ind w:left="1080"/>
        <w:rPr>
          <w:sz w:val="28"/>
          <w:szCs w:val="28"/>
        </w:rPr>
      </w:pPr>
      <w:r w:rsidRPr="00E83338">
        <w:rPr>
          <w:b/>
          <w:sz w:val="28"/>
          <w:szCs w:val="28"/>
        </w:rPr>
        <w:t>on-deck circles</w:t>
      </w:r>
    </w:p>
    <w:p w14:paraId="0C61F086" w14:textId="77777777" w:rsidR="00143FF4" w:rsidRPr="00E83338" w:rsidRDefault="00901419" w:rsidP="00143FF4">
      <w:pPr>
        <w:pStyle w:val="NoSpacing"/>
        <w:numPr>
          <w:ilvl w:val="0"/>
          <w:numId w:val="8"/>
        </w:numPr>
        <w:ind w:left="1080"/>
        <w:rPr>
          <w:sz w:val="28"/>
          <w:szCs w:val="28"/>
        </w:rPr>
      </w:pPr>
      <w:r w:rsidRPr="00E83338">
        <w:rPr>
          <w:b/>
          <w:sz w:val="28"/>
          <w:szCs w:val="28"/>
        </w:rPr>
        <w:t>pitcher’s circle</w:t>
      </w:r>
      <w:r w:rsidRPr="00E83338">
        <w:rPr>
          <w:sz w:val="28"/>
          <w:szCs w:val="28"/>
        </w:rPr>
        <w:t xml:space="preserve">.  </w:t>
      </w:r>
    </w:p>
    <w:p w14:paraId="2455056B" w14:textId="77777777" w:rsidR="00A627AA" w:rsidRDefault="00350DF6" w:rsidP="00E83338">
      <w:pPr>
        <w:pStyle w:val="NoSpacing"/>
        <w:numPr>
          <w:ilvl w:val="0"/>
          <w:numId w:val="13"/>
        </w:numPr>
        <w:tabs>
          <w:tab w:val="left" w:pos="450"/>
        </w:tabs>
        <w:ind w:left="810" w:hanging="450"/>
        <w:rPr>
          <w:sz w:val="28"/>
          <w:szCs w:val="28"/>
        </w:rPr>
      </w:pPr>
      <w:r w:rsidRPr="00143FF4">
        <w:rPr>
          <w:b/>
          <w:sz w:val="28"/>
          <w:szCs w:val="28"/>
        </w:rPr>
        <w:t>RE-CHALK THE BATTER’S BOX</w:t>
      </w:r>
    </w:p>
    <w:p w14:paraId="6CBDB14F" w14:textId="77777777" w:rsidR="00A627AA" w:rsidRDefault="00350DF6" w:rsidP="00A627AA">
      <w:pPr>
        <w:pStyle w:val="NoSpacing"/>
        <w:numPr>
          <w:ilvl w:val="0"/>
          <w:numId w:val="11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U</w:t>
      </w:r>
      <w:r w:rsidR="00901419">
        <w:rPr>
          <w:sz w:val="28"/>
          <w:szCs w:val="28"/>
        </w:rPr>
        <w:t xml:space="preserve">se the 3’ by 7’ aluminum batter’s box form </w:t>
      </w:r>
      <w:r w:rsidR="00C07D24">
        <w:rPr>
          <w:sz w:val="28"/>
          <w:szCs w:val="28"/>
        </w:rPr>
        <w:t>by placing it</w:t>
      </w:r>
      <w:r w:rsidR="00901419">
        <w:rPr>
          <w:sz w:val="28"/>
          <w:szCs w:val="28"/>
        </w:rPr>
        <w:t xml:space="preserve"> exactly on home plate and press on the rectangle part so</w:t>
      </w:r>
      <w:r w:rsidR="00A07B17">
        <w:rPr>
          <w:sz w:val="28"/>
          <w:szCs w:val="28"/>
        </w:rPr>
        <w:t xml:space="preserve"> it leaves a depression in the dirt that can be used as a chalking guide.</w:t>
      </w:r>
      <w:r w:rsidR="00C07D24">
        <w:rPr>
          <w:sz w:val="28"/>
          <w:szCs w:val="28"/>
        </w:rPr>
        <w:t xml:space="preserve">  </w:t>
      </w:r>
    </w:p>
    <w:p w14:paraId="444822ED" w14:textId="77777777" w:rsidR="006D5669" w:rsidRDefault="00C07D24" w:rsidP="006D5669">
      <w:pPr>
        <w:pStyle w:val="NoSpacing"/>
        <w:numPr>
          <w:ilvl w:val="0"/>
          <w:numId w:val="11"/>
        </w:numPr>
        <w:tabs>
          <w:tab w:val="left" w:pos="450"/>
        </w:tabs>
        <w:rPr>
          <w:b/>
          <w:sz w:val="28"/>
          <w:szCs w:val="28"/>
        </w:rPr>
      </w:pPr>
      <w:r w:rsidRPr="00A627AA">
        <w:rPr>
          <w:sz w:val="28"/>
          <w:szCs w:val="28"/>
        </w:rPr>
        <w:t xml:space="preserve">It’s wise to </w:t>
      </w:r>
      <w:r w:rsidRPr="00A627AA">
        <w:rPr>
          <w:b/>
          <w:sz w:val="28"/>
          <w:szCs w:val="28"/>
        </w:rPr>
        <w:t>look from behind home plate to ensure the boxes are parallel to the sides of the plate before chalking.</w:t>
      </w:r>
    </w:p>
    <w:p w14:paraId="1E70C86C" w14:textId="53F86413" w:rsidR="00A07B17" w:rsidRDefault="00A627AA" w:rsidP="00152744">
      <w:pPr>
        <w:pStyle w:val="NoSpacing"/>
        <w:tabs>
          <w:tab w:val="left" w:pos="450"/>
        </w:tabs>
        <w:rPr>
          <w:sz w:val="28"/>
          <w:szCs w:val="28"/>
        </w:rPr>
      </w:pPr>
      <w:r w:rsidRPr="006D5669">
        <w:rPr>
          <w:sz w:val="28"/>
          <w:szCs w:val="28"/>
        </w:rPr>
        <w:t>**</w:t>
      </w:r>
      <w:r w:rsidR="00A07B17" w:rsidRPr="006D5669">
        <w:rPr>
          <w:sz w:val="28"/>
          <w:szCs w:val="28"/>
        </w:rPr>
        <w:t xml:space="preserve">All rakes, drags, </w:t>
      </w:r>
      <w:proofErr w:type="spellStart"/>
      <w:r w:rsidR="00A07B17" w:rsidRPr="006D5669">
        <w:rPr>
          <w:sz w:val="28"/>
          <w:szCs w:val="28"/>
        </w:rPr>
        <w:t>chalkers</w:t>
      </w:r>
      <w:proofErr w:type="spellEnd"/>
      <w:r w:rsidR="00A07B17" w:rsidRPr="006D5669">
        <w:rPr>
          <w:sz w:val="28"/>
          <w:szCs w:val="28"/>
        </w:rPr>
        <w:t xml:space="preserve">, </w:t>
      </w:r>
      <w:r w:rsidR="00C07D24" w:rsidRPr="006D5669">
        <w:rPr>
          <w:sz w:val="28"/>
          <w:szCs w:val="28"/>
        </w:rPr>
        <w:t xml:space="preserve">and the </w:t>
      </w:r>
      <w:r w:rsidR="00A07B17" w:rsidRPr="006D5669">
        <w:rPr>
          <w:sz w:val="28"/>
          <w:szCs w:val="28"/>
        </w:rPr>
        <w:t>batter’s box form should be returned to behind the third base dugout on field one.</w:t>
      </w:r>
    </w:p>
    <w:p w14:paraId="7B241E1E" w14:textId="77777777" w:rsidR="00351C4A" w:rsidRPr="006D5669" w:rsidRDefault="00351C4A" w:rsidP="00152744">
      <w:pPr>
        <w:pStyle w:val="NoSpacing"/>
        <w:tabs>
          <w:tab w:val="left" w:pos="450"/>
        </w:tabs>
        <w:rPr>
          <w:b/>
          <w:sz w:val="28"/>
          <w:szCs w:val="28"/>
        </w:rPr>
      </w:pPr>
    </w:p>
    <w:p w14:paraId="67C5A768" w14:textId="77777777" w:rsidR="00152744" w:rsidRDefault="00152744" w:rsidP="00152744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720"/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Thank you for helping with the fields. </w:t>
      </w:r>
    </w:p>
    <w:p w14:paraId="24B42842" w14:textId="77777777" w:rsidR="00C07D24" w:rsidRPr="00E83338" w:rsidRDefault="00C07D24" w:rsidP="00152744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720"/>
        <w:jc w:val="center"/>
        <w:rPr>
          <w:b/>
          <w:color w:val="00B050"/>
          <w:sz w:val="24"/>
          <w:szCs w:val="24"/>
        </w:rPr>
      </w:pPr>
      <w:r w:rsidRPr="00E83338">
        <w:rPr>
          <w:b/>
          <w:color w:val="00B050"/>
          <w:sz w:val="24"/>
          <w:szCs w:val="24"/>
        </w:rPr>
        <w:t xml:space="preserve">Besides giving the players a good field </w:t>
      </w:r>
      <w:r w:rsidR="00152744">
        <w:rPr>
          <w:b/>
          <w:color w:val="00B050"/>
          <w:sz w:val="24"/>
          <w:szCs w:val="24"/>
        </w:rPr>
        <w:t>on which to play, you fill</w:t>
      </w:r>
      <w:r w:rsidRPr="00E83338">
        <w:rPr>
          <w:b/>
          <w:color w:val="00B050"/>
          <w:sz w:val="24"/>
          <w:szCs w:val="24"/>
        </w:rPr>
        <w:t xml:space="preserve"> an important role in keeping the tournament running smoothly and on time.</w:t>
      </w:r>
    </w:p>
    <w:sectPr w:rsidR="00C07D24" w:rsidRPr="00E83338" w:rsidSect="00143F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AEFF" w14:textId="77777777" w:rsidR="007E7ED1" w:rsidRDefault="007E7ED1" w:rsidP="00C73F52">
      <w:pPr>
        <w:spacing w:after="0" w:line="240" w:lineRule="auto"/>
      </w:pPr>
      <w:r>
        <w:separator/>
      </w:r>
    </w:p>
  </w:endnote>
  <w:endnote w:type="continuationSeparator" w:id="0">
    <w:p w14:paraId="097167C1" w14:textId="77777777" w:rsidR="007E7ED1" w:rsidRDefault="007E7ED1" w:rsidP="00C7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DB3C" w14:textId="77777777" w:rsidR="00C73F52" w:rsidRDefault="00C73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14CB" w14:textId="77777777" w:rsidR="00C73F52" w:rsidRDefault="00C73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5DED" w14:textId="77777777" w:rsidR="00C73F52" w:rsidRDefault="00C73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3FE6" w14:textId="77777777" w:rsidR="007E7ED1" w:rsidRDefault="007E7ED1" w:rsidP="00C73F52">
      <w:pPr>
        <w:spacing w:after="0" w:line="240" w:lineRule="auto"/>
      </w:pPr>
      <w:r>
        <w:separator/>
      </w:r>
    </w:p>
  </w:footnote>
  <w:footnote w:type="continuationSeparator" w:id="0">
    <w:p w14:paraId="7FCBFD9B" w14:textId="77777777" w:rsidR="007E7ED1" w:rsidRDefault="007E7ED1" w:rsidP="00C7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57E4" w14:textId="77777777" w:rsidR="00C73F52" w:rsidRDefault="00351C4A">
    <w:pPr>
      <w:pStyle w:val="Header"/>
    </w:pPr>
    <w:r>
      <w:rPr>
        <w:noProof/>
      </w:rPr>
      <w:pict w14:anchorId="6B48C1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2001735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eld Prep Volunteer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4347" w14:textId="77777777" w:rsidR="00C73F52" w:rsidRDefault="00351C4A">
    <w:pPr>
      <w:pStyle w:val="Header"/>
    </w:pPr>
    <w:r>
      <w:rPr>
        <w:noProof/>
      </w:rPr>
      <w:pict w14:anchorId="612E21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2001736" o:spid="_x0000_s2051" type="#_x0000_t136" style="position:absolute;margin-left:0;margin-top:0;width:555.6pt;height:134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eld Prep Volunteer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640B" w14:textId="77777777" w:rsidR="00C73F52" w:rsidRDefault="00351C4A">
    <w:pPr>
      <w:pStyle w:val="Header"/>
    </w:pPr>
    <w:r>
      <w:rPr>
        <w:noProof/>
      </w:rPr>
      <w:pict w14:anchorId="41D8CD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2001734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eld Prep Volunteer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3C2"/>
    <w:multiLevelType w:val="hybridMultilevel"/>
    <w:tmpl w:val="8E50F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97DB9"/>
    <w:multiLevelType w:val="hybridMultilevel"/>
    <w:tmpl w:val="0CA0A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73D36"/>
    <w:multiLevelType w:val="hybridMultilevel"/>
    <w:tmpl w:val="05FE33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D64916"/>
    <w:multiLevelType w:val="hybridMultilevel"/>
    <w:tmpl w:val="04AC9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13293"/>
    <w:multiLevelType w:val="hybridMultilevel"/>
    <w:tmpl w:val="0076159C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 w15:restartNumberingAfterBreak="0">
    <w:nsid w:val="39C03F4C"/>
    <w:multiLevelType w:val="hybridMultilevel"/>
    <w:tmpl w:val="FF18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450DB"/>
    <w:multiLevelType w:val="hybridMultilevel"/>
    <w:tmpl w:val="6700F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A2562"/>
    <w:multiLevelType w:val="hybridMultilevel"/>
    <w:tmpl w:val="96688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854A68"/>
    <w:multiLevelType w:val="hybridMultilevel"/>
    <w:tmpl w:val="952C54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8F22D0"/>
    <w:multiLevelType w:val="hybridMultilevel"/>
    <w:tmpl w:val="42589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04134"/>
    <w:multiLevelType w:val="hybridMultilevel"/>
    <w:tmpl w:val="20302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3D5342"/>
    <w:multiLevelType w:val="hybridMultilevel"/>
    <w:tmpl w:val="3E1E8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960D7"/>
    <w:multiLevelType w:val="hybridMultilevel"/>
    <w:tmpl w:val="F7D8C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12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77F"/>
    <w:rsid w:val="0007160E"/>
    <w:rsid w:val="00142046"/>
    <w:rsid w:val="00143FF4"/>
    <w:rsid w:val="00152744"/>
    <w:rsid w:val="00350DF6"/>
    <w:rsid w:val="00351C4A"/>
    <w:rsid w:val="00472B43"/>
    <w:rsid w:val="004951AD"/>
    <w:rsid w:val="006D5669"/>
    <w:rsid w:val="007D5D27"/>
    <w:rsid w:val="007E7ED1"/>
    <w:rsid w:val="0084453D"/>
    <w:rsid w:val="00901419"/>
    <w:rsid w:val="009D077F"/>
    <w:rsid w:val="00A07B17"/>
    <w:rsid w:val="00A35964"/>
    <w:rsid w:val="00A627AA"/>
    <w:rsid w:val="00C07D24"/>
    <w:rsid w:val="00C600E0"/>
    <w:rsid w:val="00C73F52"/>
    <w:rsid w:val="00E83338"/>
    <w:rsid w:val="00E9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2F2C40"/>
  <w15:docId w15:val="{DE5CD73E-3B6D-4BFC-99E8-5C9BDE8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D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7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07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D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7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52"/>
  </w:style>
  <w:style w:type="paragraph" w:styleId="Footer">
    <w:name w:val="footer"/>
    <w:basedOn w:val="Normal"/>
    <w:link w:val="FooterChar"/>
    <w:uiPriority w:val="99"/>
    <w:unhideWhenUsed/>
    <w:rsid w:val="00C7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C523-3FCB-41C2-9E11-B0364A3E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j.d.scholten</dc:creator>
  <cp:lastModifiedBy>Ganley, Michael D</cp:lastModifiedBy>
  <cp:revision>4</cp:revision>
  <cp:lastPrinted>2021-05-06T23:16:00Z</cp:lastPrinted>
  <dcterms:created xsi:type="dcterms:W3CDTF">2021-05-06T23:23:00Z</dcterms:created>
  <dcterms:modified xsi:type="dcterms:W3CDTF">2023-04-16T20:58:00Z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1ac0a8-6b99-444d-a60f-7336bfe397d8_Enabled">
    <vt:lpwstr>true</vt:lpwstr>
  </property>
  <property fmtid="{D5CDD505-2E9C-101B-9397-08002B2CF9AE}" pid="3" name="MSIP_Label_611ac0a8-6b99-444d-a60f-7336bfe397d8_SetDate">
    <vt:lpwstr>2023-04-16T20:38:18Z</vt:lpwstr>
  </property>
  <property fmtid="{D5CDD505-2E9C-101B-9397-08002B2CF9AE}" pid="4" name="MSIP_Label_611ac0a8-6b99-444d-a60f-7336bfe397d8_Method">
    <vt:lpwstr>Standard</vt:lpwstr>
  </property>
  <property fmtid="{D5CDD505-2E9C-101B-9397-08002B2CF9AE}" pid="5" name="MSIP_Label_611ac0a8-6b99-444d-a60f-7336bfe397d8_Name">
    <vt:lpwstr>II - Internal Information</vt:lpwstr>
  </property>
  <property fmtid="{D5CDD505-2E9C-101B-9397-08002B2CF9AE}" pid="6" name="MSIP_Label_611ac0a8-6b99-444d-a60f-7336bfe397d8_SiteId">
    <vt:lpwstr>24b2a583-5c05-4b6a-b4e9-4e12dc0025ad</vt:lpwstr>
  </property>
  <property fmtid="{D5CDD505-2E9C-101B-9397-08002B2CF9AE}" pid="7" name="MSIP_Label_611ac0a8-6b99-444d-a60f-7336bfe397d8_ActionId">
    <vt:lpwstr>4a1d46eb-6a4c-46b5-804f-87ce01fc7f9e</vt:lpwstr>
  </property>
  <property fmtid="{D5CDD505-2E9C-101B-9397-08002B2CF9AE}" pid="8" name="MSIP_Label_611ac0a8-6b99-444d-a60f-7336bfe397d8_ContentBits">
    <vt:lpwstr>0</vt:lpwstr>
  </property>
</Properties>
</file>