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524500" cy="876300"/>
            <wp:effectExtent b="0" l="0" r="0" t="0"/>
            <wp:docPr descr="siteHeader" id="1" name="image1.jpg"/>
            <a:graphic>
              <a:graphicData uri="http://schemas.openxmlformats.org/drawingml/2006/picture">
                <pic:pic>
                  <pic:nvPicPr>
                    <pic:cNvPr descr="siteHeader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September 2024 Board Meeting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tabs>
          <w:tab w:val="left" w:leader="none" w:pos="2970"/>
        </w:tabs>
        <w:rPr/>
      </w:pPr>
      <w:r w:rsidDel="00000000" w:rsidR="00000000" w:rsidRPr="00000000">
        <w:rPr>
          <w:rtl w:val="0"/>
        </w:rPr>
        <w:t xml:space="preserve">September 4, 2024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Attendees</w:t>
      </w:r>
      <w:r w:rsidDel="00000000" w:rsidR="00000000" w:rsidRPr="00000000">
        <w:rPr>
          <w:rtl w:val="0"/>
        </w:rPr>
        <w:t xml:space="preserve">: Allison Peper, Eric Welshons, Jeff Oian, Mike Thro, Lora Bunge, Jessie Stomski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Bylaws Update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Jessie and Mike almost done with first review will share when ready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Playing Time Policy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Jeff will presented proposal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Decision made to take home, review and wordsmith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 to present at Annual Meeting </w:t>
      </w:r>
    </w:p>
    <w:p w:rsidR="00000000" w:rsidDel="00000000" w:rsidP="00000000" w:rsidRDefault="00000000" w:rsidRPr="00000000" w14:paraId="0000001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 on Registration Numbers: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3rd (10 kids…do we shut this grade down?)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Anyone else in goes on wait list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4th (15 kids: need 2-5 more)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parents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5th (24 kids: 3 more would be ideal)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A team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C teams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6th (32 kids: 4 more would be ideal)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Silver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7th (21 kids: need 3-6 more)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8th (22 kids)</w:t>
      </w:r>
    </w:p>
    <w:p w:rsidR="00000000" w:rsidDel="00000000" w:rsidP="00000000" w:rsidRDefault="00000000" w:rsidRPr="00000000" w14:paraId="0000001E">
      <w:pPr>
        <w:spacing w:line="276" w:lineRule="auto"/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Tryouts Update: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September 12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6-9 pm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Allison to arrive at 5pm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Need 1-2 others at 5:30 to help with check-in (Eric, Mike)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Lora needs 1 to help with uniforms (may be a few minutes late)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Annika Peper can help if needed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September 15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10:30-4:30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Allison to arrive at 9:15 (don’t need help with the first check in)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Need 1-2 to help at 12:00 and at 2:00 (Eric, Mike)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Are we ok to order lunch for evaluators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Vote-Yes</w:t>
      </w:r>
    </w:p>
    <w:p w:rsidR="00000000" w:rsidDel="00000000" w:rsidP="00000000" w:rsidRDefault="00000000" w:rsidRPr="00000000" w14:paraId="0000002C">
      <w:pPr>
        <w:spacing w:line="276" w:lineRule="auto"/>
        <w:ind w:left="28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Discussed Hotels for Rochester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Decision made to move forward with booking hotels for 7th and 8th grade</w:t>
      </w:r>
    </w:p>
    <w:p w:rsidR="00000000" w:rsidDel="00000000" w:rsidP="00000000" w:rsidRDefault="00000000" w:rsidRPr="00000000" w14:paraId="0000002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Transfer requests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How do we want to handle these when they come to us either to play with us or to play for another organization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consensus is to discuss them on a case by case basis as they arise</w:t>
      </w:r>
    </w:p>
    <w:p w:rsidR="00000000" w:rsidDel="00000000" w:rsidP="00000000" w:rsidRDefault="00000000" w:rsidRPr="00000000" w14:paraId="00000033">
      <w:pPr>
        <w:spacing w:line="276" w:lineRule="auto"/>
        <w:ind w:left="21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Placing multi-sport athletes on Black teams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Some coaches/parents have voiced concerns regarding attendance and commitment level of multi-sport athletes. How do we want to address this?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Slide for parent meeting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Communicate openly with families and coaches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Willing to work with teams on scheduling practices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 can be done if everyone is willing to have some flexibility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Allison Peper willing to talk with families specifically regarding St. Croix soccer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3D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Novermber 5th, 8pm</w:t>
      </w:r>
    </w:p>
    <w:p w:rsidR="00000000" w:rsidDel="00000000" w:rsidP="00000000" w:rsidRDefault="00000000" w:rsidRPr="00000000" w14:paraId="0000003E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