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2C5B0" w14:textId="77777777" w:rsidR="00250A8B" w:rsidRDefault="00250A8B">
      <w:pPr>
        <w:pBdr>
          <w:top w:val="nil"/>
          <w:left w:val="nil"/>
          <w:bottom w:val="nil"/>
          <w:right w:val="nil"/>
          <w:between w:val="nil"/>
        </w:pBdr>
        <w:rPr>
          <w:b/>
          <w:bCs/>
          <w:color w:val="000000"/>
        </w:rPr>
      </w:pPr>
    </w:p>
    <w:p w14:paraId="5032C5B1" w14:textId="77777777" w:rsidR="00250A8B" w:rsidRDefault="001C298F">
      <w:pPr>
        <w:pStyle w:val="Title"/>
        <w:rPr>
          <w:b/>
          <w:bCs/>
        </w:rPr>
      </w:pPr>
      <w:r>
        <w:rPr>
          <w:b/>
          <w:bCs/>
          <w:noProof/>
        </w:rPr>
        <w:drawing>
          <wp:inline distT="0" distB="0" distL="0" distR="0" wp14:anchorId="5032C7BA" wp14:editId="5032C7BB">
            <wp:extent cx="2527568" cy="2215621"/>
            <wp:effectExtent l="0" t="0" r="0" b="0"/>
            <wp:docPr id="39" name="image2.jpg" descr="C:\Users\s002823\Downloads\image003.jpg"/>
            <wp:cNvGraphicFramePr/>
            <a:graphic xmlns:a="http://schemas.openxmlformats.org/drawingml/2006/main">
              <a:graphicData uri="http://schemas.openxmlformats.org/drawingml/2006/picture">
                <pic:pic xmlns:pic="http://schemas.openxmlformats.org/drawingml/2006/picture">
                  <pic:nvPicPr>
                    <pic:cNvPr id="0" name="image2.jpg" descr="C:\Users\s002823\Downloads\image003.jpg"/>
                    <pic:cNvPicPr preferRelativeResize="0"/>
                  </pic:nvPicPr>
                  <pic:blipFill>
                    <a:blip r:embed="rId8"/>
                    <a:srcRect/>
                    <a:stretch>
                      <a:fillRect/>
                    </a:stretch>
                  </pic:blipFill>
                  <pic:spPr>
                    <a:xfrm>
                      <a:off x="0" y="0"/>
                      <a:ext cx="2527568" cy="2215621"/>
                    </a:xfrm>
                    <a:prstGeom prst="rect">
                      <a:avLst/>
                    </a:prstGeom>
                    <a:ln/>
                  </pic:spPr>
                </pic:pic>
              </a:graphicData>
            </a:graphic>
          </wp:inline>
        </w:drawing>
      </w:r>
    </w:p>
    <w:p w14:paraId="5032C5B2" w14:textId="77777777" w:rsidR="00250A8B" w:rsidRDefault="00250A8B">
      <w:pPr>
        <w:pStyle w:val="Title"/>
        <w:rPr>
          <w:b/>
          <w:bCs/>
        </w:rPr>
      </w:pPr>
    </w:p>
    <w:p w14:paraId="5032C5B3" w14:textId="77777777" w:rsidR="00250A8B" w:rsidRDefault="00250A8B">
      <w:pPr>
        <w:pStyle w:val="Title"/>
        <w:rPr>
          <w:b/>
          <w:bCs/>
        </w:rPr>
      </w:pPr>
    </w:p>
    <w:p w14:paraId="5032C5B4" w14:textId="77777777" w:rsidR="00250A8B" w:rsidRDefault="001C298F">
      <w:pPr>
        <w:pStyle w:val="Title"/>
        <w:rPr>
          <w:b/>
          <w:bCs/>
          <w:sz w:val="40"/>
          <w:szCs w:val="40"/>
        </w:rPr>
      </w:pPr>
      <w:r>
        <w:rPr>
          <w:b/>
          <w:bCs/>
          <w:sz w:val="40"/>
          <w:szCs w:val="40"/>
        </w:rPr>
        <w:t>Woodbury Area In-House Baseball League</w:t>
      </w:r>
    </w:p>
    <w:p w14:paraId="5032C5B5" w14:textId="77777777" w:rsidR="00250A8B" w:rsidRDefault="001C298F">
      <w:pPr>
        <w:pStyle w:val="Title"/>
        <w:rPr>
          <w:b/>
          <w:bCs/>
          <w:sz w:val="40"/>
          <w:szCs w:val="40"/>
        </w:rPr>
      </w:pPr>
      <w:r>
        <w:rPr>
          <w:b/>
          <w:bCs/>
          <w:sz w:val="40"/>
          <w:szCs w:val="40"/>
        </w:rPr>
        <w:t>Rules</w:t>
      </w:r>
    </w:p>
    <w:bookmarkStart w:id="0" w:name="_heading=h.mmleg393zcph" w:colFirst="0" w:colLast="0"/>
    <w:bookmarkEnd w:id="0"/>
    <w:p w14:paraId="5032C5B6" w14:textId="77777777" w:rsidR="00250A8B" w:rsidRDefault="001C298F">
      <w:pPr>
        <w:pBdr>
          <w:top w:val="nil"/>
          <w:left w:val="nil"/>
          <w:bottom w:val="nil"/>
          <w:right w:val="nil"/>
          <w:between w:val="nil"/>
        </w:pBdr>
        <w:spacing w:before="100"/>
      </w:pPr>
      <w:r>
        <w:rPr>
          <w:noProof/>
        </w:rPr>
        <mc:AlternateContent>
          <mc:Choice Requires="wpg">
            <w:drawing>
              <wp:anchor distT="0" distB="0" distL="114300" distR="114300" simplePos="0" relativeHeight="251658240" behindDoc="0" locked="0" layoutInCell="1" hidden="0" allowOverlap="1" wp14:anchorId="5032C7BC" wp14:editId="5032C7BD">
                <wp:simplePos x="0" y="0"/>
                <wp:positionH relativeFrom="column">
                  <wp:posOffset>673100</wp:posOffset>
                </wp:positionH>
                <wp:positionV relativeFrom="paragraph">
                  <wp:posOffset>2184400</wp:posOffset>
                </wp:positionV>
                <wp:extent cx="4352925" cy="476250"/>
                <wp:effectExtent l="0" t="0" r="0" b="0"/>
                <wp:wrapNone/>
                <wp:docPr id="36" name="Rectangle 36"/>
                <wp:cNvGraphicFramePr/>
                <a:graphic xmlns:a="http://schemas.openxmlformats.org/drawingml/2006/main">
                  <a:graphicData uri="http://schemas.microsoft.com/office/word/2010/wordprocessingShape">
                    <wps:wsp>
                      <wps:cNvSpPr/>
                      <wps:spPr>
                        <a:xfrm>
                          <a:off x="3179063" y="3551400"/>
                          <a:ext cx="4333875" cy="457200"/>
                        </a:xfrm>
                        <a:prstGeom prst="rect">
                          <a:avLst/>
                        </a:prstGeom>
                        <a:noFill/>
                        <a:ln>
                          <a:noFill/>
                        </a:ln>
                      </wps:spPr>
                      <wps:txbx>
                        <w:txbxContent>
                          <w:p w14:paraId="5032C7D9" w14:textId="77777777" w:rsidR="00250A8B" w:rsidRDefault="001C298F">
                            <w:pPr>
                              <w:jc w:val="center"/>
                              <w:textDirection w:val="btLr"/>
                            </w:pPr>
                            <w:r>
                              <w:rPr>
                                <w:color w:val="000000"/>
                              </w:rPr>
                              <w:t>http://www.waawoodbury.org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2184400</wp:posOffset>
                </wp:positionV>
                <wp:extent cx="4352925" cy="476250"/>
                <wp:effectExtent b="0" l="0" r="0" t="0"/>
                <wp:wrapNone/>
                <wp:docPr id="3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352925" cy="476250"/>
                        </a:xfrm>
                        <a:prstGeom prst="rect"/>
                        <a:ln/>
                      </pic:spPr>
                    </pic:pic>
                  </a:graphicData>
                </a:graphic>
              </wp:anchor>
            </w:drawing>
          </mc:Fallback>
        </mc:AlternateContent>
      </w:r>
    </w:p>
    <w:p w14:paraId="5032C5B7" w14:textId="77777777" w:rsidR="00250A8B" w:rsidRDefault="00250A8B">
      <w:pPr>
        <w:pBdr>
          <w:top w:val="nil"/>
          <w:left w:val="nil"/>
          <w:bottom w:val="nil"/>
          <w:right w:val="nil"/>
          <w:between w:val="nil"/>
        </w:pBdr>
        <w:spacing w:before="100"/>
        <w:sectPr w:rsidR="00250A8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800" w:header="720" w:footer="720" w:gutter="0"/>
          <w:pgNumType w:start="1"/>
          <w:cols w:space="720"/>
          <w:titlePg/>
        </w:sectPr>
      </w:pPr>
      <w:bookmarkStart w:id="2" w:name="_heading=h.gjdgxs" w:colFirst="0" w:colLast="0"/>
      <w:bookmarkEnd w:id="2"/>
    </w:p>
    <w:p w14:paraId="5032C5B8" w14:textId="77777777" w:rsidR="00250A8B" w:rsidRDefault="001C298F">
      <w:pPr>
        <w:pBdr>
          <w:top w:val="nil"/>
          <w:left w:val="nil"/>
          <w:bottom w:val="nil"/>
          <w:right w:val="nil"/>
          <w:between w:val="nil"/>
        </w:pBdr>
        <w:spacing w:before="100"/>
        <w:rPr>
          <w:b/>
          <w:bCs/>
          <w:color w:val="000000"/>
          <w:sz w:val="24"/>
          <w:u w:val="single"/>
        </w:rPr>
      </w:pPr>
      <w:r>
        <w:rPr>
          <w:b/>
          <w:bCs/>
          <w:color w:val="000000"/>
          <w:sz w:val="24"/>
          <w:u w:val="single"/>
        </w:rPr>
        <w:lastRenderedPageBreak/>
        <w:t>Table of Contents</w:t>
      </w:r>
    </w:p>
    <w:sdt>
      <w:sdtPr>
        <w:id w:val="-1065238046"/>
        <w:docPartObj>
          <w:docPartGallery w:val="Table of Contents"/>
          <w:docPartUnique/>
        </w:docPartObj>
      </w:sdtPr>
      <w:sdtEndPr/>
      <w:sdtContent>
        <w:p w14:paraId="5032C5B9"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begin"/>
          </w:r>
          <w:r>
            <w:instrText xml:space="preserve"> TOC \h \u \z \t "Heading 1,1,Heading 2,2,"</w:instrText>
          </w:r>
          <w:r>
            <w:fldChar w:fldCharType="separate"/>
          </w:r>
        </w:p>
        <w:p w14:paraId="5032C5BA" w14:textId="77777777" w:rsidR="00250A8B" w:rsidRDefault="00250A8B">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hyperlink w:anchor="_heading=h.1fob9te">
            <w:r>
              <w:rPr>
                <w:color w:val="000000"/>
              </w:rPr>
              <w:t>1.</w:t>
            </w:r>
          </w:hyperlink>
          <w:hyperlink w:anchor="_heading=h.1fob9te">
            <w:r>
              <w:rPr>
                <w:rFonts w:ascii="Calibri" w:eastAsia="Calibri" w:hAnsi="Calibri" w:cs="Calibri"/>
                <w:color w:val="000000"/>
                <w:sz w:val="22"/>
                <w:szCs w:val="22"/>
              </w:rPr>
              <w:tab/>
            </w:r>
          </w:hyperlink>
          <w:r w:rsidR="001C298F">
            <w:fldChar w:fldCharType="begin"/>
          </w:r>
          <w:r>
            <w:instrText xml:space="preserve"> PAGEREF _heading=h.1fob9te \h </w:instrText>
          </w:r>
          <w:r w:rsidR="001C298F">
            <w:fldChar w:fldCharType="separate"/>
          </w:r>
          <w:r>
            <w:rPr>
              <w:color w:val="000000"/>
            </w:rPr>
            <w:t>General Approach to Program Rules</w:t>
          </w:r>
          <w:r>
            <w:rPr>
              <w:color w:val="000000"/>
            </w:rPr>
            <w:tab/>
            <w:t>7</w:t>
          </w:r>
          <w:hyperlink w:anchor="_heading=h.1fob9te" w:history="1"/>
        </w:p>
        <w:p w14:paraId="5032C5BB"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3znysh7">
            <w:r w:rsidR="00250A8B">
              <w:rPr>
                <w:color w:val="000000"/>
              </w:rPr>
              <w:t>2.</w:t>
            </w:r>
          </w:hyperlink>
          <w:hyperlink w:anchor="_heading=h.3znysh7">
            <w:r w:rsidR="00250A8B">
              <w:rPr>
                <w:rFonts w:ascii="Calibri" w:eastAsia="Calibri" w:hAnsi="Calibri" w:cs="Calibri"/>
                <w:color w:val="000000"/>
                <w:sz w:val="22"/>
                <w:szCs w:val="22"/>
              </w:rPr>
              <w:tab/>
            </w:r>
          </w:hyperlink>
          <w:r>
            <w:fldChar w:fldCharType="begin"/>
          </w:r>
          <w:r>
            <w:instrText xml:space="preserve"> PAGEREF _heading=h.3znysh7 \h </w:instrText>
          </w:r>
          <w:r>
            <w:fldChar w:fldCharType="separate"/>
          </w:r>
          <w:r>
            <w:rPr>
              <w:color w:val="000000"/>
            </w:rPr>
            <w:t>Conduct</w:t>
          </w:r>
          <w:r>
            <w:rPr>
              <w:color w:val="000000"/>
            </w:rPr>
            <w:tab/>
            <w:t>7</w:t>
          </w:r>
          <w:hyperlink w:anchor="_heading=h.3znysh7" w:history="1"/>
        </w:p>
        <w:p w14:paraId="5032C5BC"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et92p0">
            <w:r w:rsidR="00250A8B">
              <w:rPr>
                <w:color w:val="000000"/>
              </w:rPr>
              <w:t>2.2</w:t>
            </w:r>
          </w:hyperlink>
          <w:hyperlink w:anchor="_heading=h.2et92p0">
            <w:r w:rsidR="00250A8B">
              <w:rPr>
                <w:rFonts w:ascii="Calibri" w:eastAsia="Calibri" w:hAnsi="Calibri" w:cs="Calibri"/>
                <w:color w:val="000000"/>
                <w:sz w:val="22"/>
                <w:szCs w:val="22"/>
              </w:rPr>
              <w:tab/>
            </w:r>
          </w:hyperlink>
          <w:r>
            <w:fldChar w:fldCharType="begin"/>
          </w:r>
          <w:r>
            <w:instrText xml:space="preserve"> PAGEREF _heading=h.2et92p0 \h </w:instrText>
          </w:r>
          <w:r>
            <w:fldChar w:fldCharType="separate"/>
          </w:r>
          <w:r>
            <w:rPr>
              <w:color w:val="000000"/>
            </w:rPr>
            <w:t>Coach and Parent Conduct Rules</w:t>
          </w:r>
          <w:r>
            <w:rPr>
              <w:color w:val="000000"/>
            </w:rPr>
            <w:tab/>
            <w:t>7</w:t>
          </w:r>
          <w:hyperlink w:anchor="_heading=h.2et92p0" w:history="1"/>
        </w:p>
        <w:p w14:paraId="5032C5BD"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dy6vkm">
            <w:r w:rsidR="00250A8B">
              <w:rPr>
                <w:color w:val="000000"/>
              </w:rPr>
              <w:t>2.3</w:t>
            </w:r>
          </w:hyperlink>
          <w:hyperlink w:anchor="_heading=h.3dy6vkm">
            <w:r w:rsidR="00250A8B">
              <w:rPr>
                <w:rFonts w:ascii="Calibri" w:eastAsia="Calibri" w:hAnsi="Calibri" w:cs="Calibri"/>
                <w:color w:val="000000"/>
                <w:sz w:val="22"/>
                <w:szCs w:val="22"/>
              </w:rPr>
              <w:tab/>
            </w:r>
          </w:hyperlink>
          <w:r>
            <w:fldChar w:fldCharType="begin"/>
          </w:r>
          <w:r>
            <w:instrText xml:space="preserve"> PAGEREF _heading=h.3dy6vkm \h </w:instrText>
          </w:r>
          <w:r>
            <w:fldChar w:fldCharType="separate"/>
          </w:r>
          <w:r>
            <w:rPr>
              <w:color w:val="000000"/>
            </w:rPr>
            <w:t>Discipline Policy</w:t>
          </w:r>
          <w:r>
            <w:rPr>
              <w:color w:val="000000"/>
            </w:rPr>
            <w:tab/>
            <w:t>8</w:t>
          </w:r>
          <w:hyperlink w:anchor="_heading=h.3dy6vkm" w:history="1"/>
        </w:p>
        <w:p w14:paraId="5032C5BE"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1t3h5sf">
            <w:r w:rsidR="00250A8B">
              <w:rPr>
                <w:color w:val="000000"/>
              </w:rPr>
              <w:t>3.0</w:t>
            </w:r>
          </w:hyperlink>
          <w:hyperlink w:anchor="_heading=h.1t3h5sf">
            <w:r w:rsidR="00250A8B">
              <w:rPr>
                <w:rFonts w:ascii="Calibri" w:eastAsia="Calibri" w:hAnsi="Calibri" w:cs="Calibri"/>
                <w:color w:val="000000"/>
                <w:sz w:val="22"/>
                <w:szCs w:val="22"/>
              </w:rPr>
              <w:tab/>
            </w:r>
          </w:hyperlink>
          <w:r>
            <w:fldChar w:fldCharType="begin"/>
          </w:r>
          <w:r>
            <w:instrText xml:space="preserve"> PAGEREF _heading=h.1t3h5sf \h </w:instrText>
          </w:r>
          <w:r>
            <w:fldChar w:fldCharType="separate"/>
          </w:r>
          <w:r>
            <w:rPr>
              <w:color w:val="000000"/>
            </w:rPr>
            <w:t>Weather</w:t>
          </w:r>
          <w:r>
            <w:rPr>
              <w:color w:val="000000"/>
            </w:rPr>
            <w:tab/>
            <w:t>8</w:t>
          </w:r>
          <w:hyperlink w:anchor="_heading=h.1t3h5sf" w:history="1"/>
        </w:p>
        <w:p w14:paraId="5032C5BF"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d34og8">
            <w:r w:rsidR="00250A8B">
              <w:rPr>
                <w:color w:val="000000"/>
              </w:rPr>
              <w:t>3.1</w:t>
            </w:r>
          </w:hyperlink>
          <w:hyperlink w:anchor="_heading=h.4d34og8">
            <w:r w:rsidR="00250A8B">
              <w:rPr>
                <w:rFonts w:ascii="Calibri" w:eastAsia="Calibri" w:hAnsi="Calibri" w:cs="Calibri"/>
                <w:color w:val="000000"/>
                <w:sz w:val="22"/>
                <w:szCs w:val="22"/>
              </w:rPr>
              <w:tab/>
            </w:r>
          </w:hyperlink>
          <w:r>
            <w:fldChar w:fldCharType="begin"/>
          </w:r>
          <w:r>
            <w:instrText xml:space="preserve"> PAGEREF _heading=h.4d34og8 \h </w:instrText>
          </w:r>
          <w:r>
            <w:fldChar w:fldCharType="separate"/>
          </w:r>
          <w:r>
            <w:rPr>
              <w:color w:val="000000"/>
            </w:rPr>
            <w:t>Determining if the game should be played</w:t>
          </w:r>
          <w:r>
            <w:rPr>
              <w:color w:val="000000"/>
            </w:rPr>
            <w:tab/>
            <w:t>8</w:t>
          </w:r>
          <w:hyperlink w:anchor="_heading=h.4d34og8" w:history="1"/>
        </w:p>
        <w:p w14:paraId="5032C5C0"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s8eyo1">
            <w:r w:rsidR="00250A8B">
              <w:rPr>
                <w:color w:val="000000"/>
              </w:rPr>
              <w:t>3.2</w:t>
            </w:r>
          </w:hyperlink>
          <w:hyperlink w:anchor="_heading=h.2s8eyo1">
            <w:r w:rsidR="00250A8B">
              <w:rPr>
                <w:rFonts w:ascii="Calibri" w:eastAsia="Calibri" w:hAnsi="Calibri" w:cs="Calibri"/>
                <w:color w:val="000000"/>
                <w:sz w:val="22"/>
                <w:szCs w:val="22"/>
              </w:rPr>
              <w:tab/>
            </w:r>
          </w:hyperlink>
          <w:r>
            <w:fldChar w:fldCharType="begin"/>
          </w:r>
          <w:r>
            <w:instrText xml:space="preserve"> PAGEREF _heading=h.2s8eyo1 \h </w:instrText>
          </w:r>
          <w:r>
            <w:fldChar w:fldCharType="separate"/>
          </w:r>
          <w:r>
            <w:rPr>
              <w:color w:val="000000"/>
            </w:rPr>
            <w:t>Makeup Games</w:t>
          </w:r>
          <w:r>
            <w:rPr>
              <w:color w:val="000000"/>
            </w:rPr>
            <w:tab/>
            <w:t>8</w:t>
          </w:r>
          <w:hyperlink w:anchor="_heading=h.2s8eyo1" w:history="1"/>
        </w:p>
        <w:p w14:paraId="5032C5C1"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7dp8vu">
            <w:r w:rsidR="00250A8B">
              <w:rPr>
                <w:color w:val="000000"/>
              </w:rPr>
              <w:t>3.3</w:t>
            </w:r>
          </w:hyperlink>
          <w:hyperlink w:anchor="_heading=h.17dp8vu">
            <w:r w:rsidR="00250A8B">
              <w:rPr>
                <w:rFonts w:ascii="Calibri" w:eastAsia="Calibri" w:hAnsi="Calibri" w:cs="Calibri"/>
                <w:color w:val="000000"/>
                <w:sz w:val="22"/>
                <w:szCs w:val="22"/>
              </w:rPr>
              <w:tab/>
            </w:r>
          </w:hyperlink>
          <w:r>
            <w:fldChar w:fldCharType="begin"/>
          </w:r>
          <w:r>
            <w:instrText xml:space="preserve"> PAGEREF _heading=h.17dp8vu \h </w:instrText>
          </w:r>
          <w:r>
            <w:fldChar w:fldCharType="separate"/>
          </w:r>
          <w:r>
            <w:rPr>
              <w:color w:val="000000"/>
            </w:rPr>
            <w:t>Notifying the Umpires</w:t>
          </w:r>
          <w:r>
            <w:rPr>
              <w:color w:val="000000"/>
            </w:rPr>
            <w:tab/>
            <w:t>8</w:t>
          </w:r>
          <w:hyperlink w:anchor="_heading=h.17dp8vu" w:history="1"/>
        </w:p>
        <w:p w14:paraId="5032C5C2"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3rdcrjn">
            <w:r w:rsidR="00250A8B">
              <w:rPr>
                <w:color w:val="000000"/>
              </w:rPr>
              <w:t>4.0</w:t>
            </w:r>
          </w:hyperlink>
          <w:hyperlink w:anchor="_heading=h.3rdcrjn">
            <w:r w:rsidR="00250A8B">
              <w:rPr>
                <w:rFonts w:ascii="Calibri" w:eastAsia="Calibri" w:hAnsi="Calibri" w:cs="Calibri"/>
                <w:color w:val="000000"/>
                <w:sz w:val="22"/>
                <w:szCs w:val="22"/>
              </w:rPr>
              <w:tab/>
            </w:r>
          </w:hyperlink>
          <w:r>
            <w:fldChar w:fldCharType="begin"/>
          </w:r>
          <w:r>
            <w:instrText xml:space="preserve"> PAGEREF _heading=h.3rdcrjn \h </w:instrText>
          </w:r>
          <w:r>
            <w:fldChar w:fldCharType="separate"/>
          </w:r>
          <w:r>
            <w:rPr>
              <w:color w:val="000000"/>
            </w:rPr>
            <w:t>Field Dimensions</w:t>
          </w:r>
          <w:r>
            <w:rPr>
              <w:color w:val="000000"/>
            </w:rPr>
            <w:tab/>
            <w:t>9</w:t>
          </w:r>
          <w:hyperlink w:anchor="_heading=h.3rdcrjn" w:history="1"/>
        </w:p>
        <w:p w14:paraId="5032C5C3"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6in1rg">
            <w:r w:rsidR="00250A8B">
              <w:rPr>
                <w:color w:val="000000"/>
              </w:rPr>
              <w:t>4.1</w:t>
            </w:r>
          </w:hyperlink>
          <w:hyperlink w:anchor="_heading=h.26in1rg">
            <w:r w:rsidR="00250A8B">
              <w:rPr>
                <w:rFonts w:ascii="Calibri" w:eastAsia="Calibri" w:hAnsi="Calibri" w:cs="Calibri"/>
                <w:color w:val="000000"/>
                <w:sz w:val="22"/>
                <w:szCs w:val="22"/>
              </w:rPr>
              <w:tab/>
            </w:r>
          </w:hyperlink>
          <w:r>
            <w:fldChar w:fldCharType="begin"/>
          </w:r>
          <w:r>
            <w:instrText xml:space="preserve"> PAGEREF _heading=h.26in1rg \h </w:instrText>
          </w:r>
          <w:r>
            <w:fldChar w:fldCharType="separate"/>
          </w:r>
          <w:r>
            <w:rPr>
              <w:color w:val="000000"/>
            </w:rPr>
            <w:t>Bases</w:t>
          </w:r>
          <w:r>
            <w:rPr>
              <w:color w:val="000000"/>
            </w:rPr>
            <w:tab/>
            <w:t>9</w:t>
          </w:r>
          <w:hyperlink w:anchor="_heading=h.26in1rg" w:history="1"/>
        </w:p>
        <w:p w14:paraId="5032C5C4"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lnxbz9">
            <w:r w:rsidR="00250A8B">
              <w:rPr>
                <w:color w:val="000000"/>
              </w:rPr>
              <w:t>4.2</w:t>
            </w:r>
          </w:hyperlink>
          <w:hyperlink w:anchor="_heading=h.lnxbz9">
            <w:r w:rsidR="00250A8B">
              <w:rPr>
                <w:rFonts w:ascii="Calibri" w:eastAsia="Calibri" w:hAnsi="Calibri" w:cs="Calibri"/>
                <w:color w:val="000000"/>
                <w:sz w:val="22"/>
                <w:szCs w:val="22"/>
              </w:rPr>
              <w:tab/>
            </w:r>
          </w:hyperlink>
          <w:r>
            <w:fldChar w:fldCharType="begin"/>
          </w:r>
          <w:r>
            <w:instrText xml:space="preserve"> PAGEREF _heading=h.lnxbz9 \h </w:instrText>
          </w:r>
          <w:r>
            <w:fldChar w:fldCharType="separate"/>
          </w:r>
          <w:r>
            <w:rPr>
              <w:color w:val="000000"/>
            </w:rPr>
            <w:t>Pitcher’s plate</w:t>
          </w:r>
          <w:r>
            <w:rPr>
              <w:color w:val="000000"/>
            </w:rPr>
            <w:tab/>
            <w:t>9</w:t>
          </w:r>
          <w:hyperlink w:anchor="_heading=h.lnxbz9" w:history="1"/>
        </w:p>
        <w:p w14:paraId="5032C5C5"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5nkun2">
            <w:r w:rsidR="00250A8B">
              <w:rPr>
                <w:color w:val="000000"/>
              </w:rPr>
              <w:t>4.3</w:t>
            </w:r>
          </w:hyperlink>
          <w:hyperlink w:anchor="_heading=h.35nkun2">
            <w:r w:rsidR="00250A8B">
              <w:rPr>
                <w:rFonts w:ascii="Calibri" w:eastAsia="Calibri" w:hAnsi="Calibri" w:cs="Calibri"/>
                <w:color w:val="000000"/>
                <w:sz w:val="22"/>
                <w:szCs w:val="22"/>
              </w:rPr>
              <w:tab/>
            </w:r>
          </w:hyperlink>
          <w:r>
            <w:fldChar w:fldCharType="begin"/>
          </w:r>
          <w:r>
            <w:instrText xml:space="preserve"> PAGEREF _heading=h.35nkun2 \h </w:instrText>
          </w:r>
          <w:r>
            <w:fldChar w:fldCharType="separate"/>
          </w:r>
          <w:r>
            <w:rPr>
              <w:color w:val="000000"/>
            </w:rPr>
            <w:t>Batter’s Box</w:t>
          </w:r>
          <w:r>
            <w:rPr>
              <w:color w:val="000000"/>
            </w:rPr>
            <w:tab/>
            <w:t>9</w:t>
          </w:r>
          <w:hyperlink w:anchor="_heading=h.35nkun2" w:history="1"/>
        </w:p>
        <w:p w14:paraId="5032C5C6"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1ksv4uv">
            <w:r w:rsidR="00250A8B">
              <w:rPr>
                <w:color w:val="000000"/>
              </w:rPr>
              <w:t>5.0</w:t>
            </w:r>
          </w:hyperlink>
          <w:hyperlink w:anchor="_heading=h.1ksv4uv">
            <w:r w:rsidR="00250A8B">
              <w:rPr>
                <w:rFonts w:ascii="Calibri" w:eastAsia="Calibri" w:hAnsi="Calibri" w:cs="Calibri"/>
                <w:color w:val="000000"/>
                <w:sz w:val="22"/>
                <w:szCs w:val="22"/>
              </w:rPr>
              <w:tab/>
            </w:r>
          </w:hyperlink>
          <w:r>
            <w:fldChar w:fldCharType="begin"/>
          </w:r>
          <w:r>
            <w:instrText xml:space="preserve"> PAGEREF _heading=h.1ksv4uv \h </w:instrText>
          </w:r>
          <w:r>
            <w:fldChar w:fldCharType="separate"/>
          </w:r>
          <w:r>
            <w:rPr>
              <w:color w:val="000000"/>
            </w:rPr>
            <w:t>Roster rules</w:t>
          </w:r>
          <w:r>
            <w:rPr>
              <w:color w:val="000000"/>
            </w:rPr>
            <w:tab/>
            <w:t>9</w:t>
          </w:r>
          <w:hyperlink w:anchor="_heading=h.1ksv4uv" w:history="1"/>
        </w:p>
        <w:p w14:paraId="5032C5C7"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4sinio">
            <w:r w:rsidR="00250A8B">
              <w:rPr>
                <w:color w:val="000000"/>
              </w:rPr>
              <w:t>5.1</w:t>
            </w:r>
          </w:hyperlink>
          <w:hyperlink w:anchor="_heading=h.44sinio">
            <w:r w:rsidR="00250A8B">
              <w:rPr>
                <w:rFonts w:ascii="Calibri" w:eastAsia="Calibri" w:hAnsi="Calibri" w:cs="Calibri"/>
                <w:color w:val="000000"/>
                <w:sz w:val="22"/>
                <w:szCs w:val="22"/>
              </w:rPr>
              <w:tab/>
            </w:r>
          </w:hyperlink>
          <w:r>
            <w:fldChar w:fldCharType="begin"/>
          </w:r>
          <w:r>
            <w:instrText xml:space="preserve"> PAGEREF _heading=h.44sinio \h </w:instrText>
          </w:r>
          <w:r>
            <w:fldChar w:fldCharType="separate"/>
          </w:r>
          <w:r>
            <w:rPr>
              <w:color w:val="000000"/>
            </w:rPr>
            <w:t>Legal players</w:t>
          </w:r>
          <w:r>
            <w:rPr>
              <w:color w:val="000000"/>
            </w:rPr>
            <w:tab/>
          </w:r>
          <w:r>
            <w:t>10</w:t>
          </w:r>
          <w:hyperlink w:anchor="_heading=h.44sinio" w:history="1"/>
        </w:p>
        <w:p w14:paraId="5032C5C8"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jxsxqh">
            <w:r w:rsidR="00250A8B">
              <w:rPr>
                <w:color w:val="000000"/>
              </w:rPr>
              <w:t>5.2</w:t>
            </w:r>
          </w:hyperlink>
          <w:hyperlink w:anchor="_heading=h.2jxsxqh">
            <w:r w:rsidR="00250A8B">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color w:val="000000"/>
            </w:rPr>
            <w:t>Minimum players required for a game</w:t>
          </w:r>
          <w:r>
            <w:rPr>
              <w:color w:val="000000"/>
            </w:rPr>
            <w:tab/>
            <w:t>10</w:t>
          </w:r>
          <w:hyperlink w:anchor="_heading=h.2jxsxqh" w:history="1"/>
        </w:p>
        <w:p w14:paraId="5032C5C9"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z337ya">
            <w:r w:rsidR="00250A8B">
              <w:rPr>
                <w:color w:val="000000"/>
              </w:rPr>
              <w:t>5.3</w:t>
            </w:r>
          </w:hyperlink>
          <w:hyperlink w:anchor="_heading=h.z337ya">
            <w:r w:rsidR="00250A8B">
              <w:rPr>
                <w:rFonts w:ascii="Calibri" w:eastAsia="Calibri" w:hAnsi="Calibri" w:cs="Calibri"/>
                <w:color w:val="000000"/>
                <w:sz w:val="22"/>
                <w:szCs w:val="22"/>
              </w:rPr>
              <w:tab/>
            </w:r>
          </w:hyperlink>
          <w:r>
            <w:fldChar w:fldCharType="begin"/>
          </w:r>
          <w:r>
            <w:instrText xml:space="preserve"> PAGEREF _heading=h.z337ya \h </w:instrText>
          </w:r>
          <w:r>
            <w:fldChar w:fldCharType="separate"/>
          </w:r>
          <w:r>
            <w:rPr>
              <w:color w:val="000000"/>
            </w:rPr>
            <w:t>Playing Time</w:t>
          </w:r>
          <w:r>
            <w:rPr>
              <w:color w:val="000000"/>
            </w:rPr>
            <w:tab/>
            <w:t>10</w:t>
          </w:r>
          <w:hyperlink w:anchor="_heading=h.z337ya" w:history="1"/>
        </w:p>
        <w:p w14:paraId="5032C5CA"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j2qqm3">
            <w:r w:rsidR="00250A8B">
              <w:rPr>
                <w:color w:val="000000"/>
              </w:rPr>
              <w:t>5.4</w:t>
            </w:r>
          </w:hyperlink>
          <w:hyperlink w:anchor="_heading=h.3j2qqm3">
            <w:r w:rsidR="00250A8B">
              <w:rPr>
                <w:rFonts w:ascii="Calibri" w:eastAsia="Calibri" w:hAnsi="Calibri" w:cs="Calibri"/>
                <w:color w:val="000000"/>
                <w:sz w:val="22"/>
                <w:szCs w:val="22"/>
              </w:rPr>
              <w:tab/>
            </w:r>
          </w:hyperlink>
          <w:r>
            <w:fldChar w:fldCharType="begin"/>
          </w:r>
          <w:r>
            <w:instrText xml:space="preserve"> PAGEREF _heading=h.3j2qqm3 \h </w:instrText>
          </w:r>
          <w:r>
            <w:fldChar w:fldCharType="separate"/>
          </w:r>
          <w:r>
            <w:rPr>
              <w:color w:val="000000"/>
            </w:rPr>
            <w:t>Position Play</w:t>
          </w:r>
          <w:r>
            <w:rPr>
              <w:color w:val="000000"/>
            </w:rPr>
            <w:tab/>
            <w:t>1</w:t>
          </w:r>
          <w:r>
            <w:t>1</w:t>
          </w:r>
          <w:hyperlink w:anchor="_heading=h.3j2qqm3" w:history="1"/>
        </w:p>
        <w:p w14:paraId="5032C5CB"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1y810tw">
            <w:r w:rsidR="00250A8B">
              <w:rPr>
                <w:color w:val="000000"/>
              </w:rPr>
              <w:t>6.0</w:t>
            </w:r>
          </w:hyperlink>
          <w:hyperlink w:anchor="_heading=h.1y810tw">
            <w:r w:rsidR="00250A8B">
              <w:rPr>
                <w:rFonts w:ascii="Calibri" w:eastAsia="Calibri" w:hAnsi="Calibri" w:cs="Calibri"/>
                <w:color w:val="000000"/>
                <w:sz w:val="22"/>
                <w:szCs w:val="22"/>
              </w:rPr>
              <w:tab/>
            </w:r>
          </w:hyperlink>
          <w:r>
            <w:fldChar w:fldCharType="begin"/>
          </w:r>
          <w:r>
            <w:instrText xml:space="preserve"> PAGEREF _heading=h.1y810tw \h </w:instrText>
          </w:r>
          <w:r>
            <w:fldChar w:fldCharType="separate"/>
          </w:r>
          <w:r>
            <w:rPr>
              <w:color w:val="000000"/>
            </w:rPr>
            <w:t>Game Lengths and Time Limits</w:t>
          </w:r>
          <w:r>
            <w:rPr>
              <w:color w:val="000000"/>
            </w:rPr>
            <w:tab/>
            <w:t>11</w:t>
          </w:r>
          <w:hyperlink w:anchor="_heading=h.1y810tw" w:history="1"/>
        </w:p>
        <w:p w14:paraId="5032C5CC"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i7ojhp">
            <w:r w:rsidR="00250A8B">
              <w:rPr>
                <w:color w:val="000000"/>
              </w:rPr>
              <w:t>6.1</w:t>
            </w:r>
          </w:hyperlink>
          <w:hyperlink w:anchor="_heading=h.4i7ojhp">
            <w:r w:rsidR="00250A8B">
              <w:rPr>
                <w:rFonts w:ascii="Calibri" w:eastAsia="Calibri" w:hAnsi="Calibri" w:cs="Calibri"/>
                <w:color w:val="000000"/>
                <w:sz w:val="22"/>
                <w:szCs w:val="22"/>
              </w:rPr>
              <w:tab/>
            </w:r>
          </w:hyperlink>
          <w:r>
            <w:fldChar w:fldCharType="begin"/>
          </w:r>
          <w:r>
            <w:instrText xml:space="preserve"> PAGEREF _heading=h.4i7ojhp \h </w:instrText>
          </w:r>
          <w:r>
            <w:fldChar w:fldCharType="separate"/>
          </w:r>
          <w:r>
            <w:rPr>
              <w:color w:val="000000"/>
            </w:rPr>
            <w:t>Game Length</w:t>
          </w:r>
          <w:r>
            <w:rPr>
              <w:color w:val="000000"/>
            </w:rPr>
            <w:tab/>
            <w:t>11</w:t>
          </w:r>
          <w:hyperlink w:anchor="_heading=h.4i7ojhp" w:history="1"/>
        </w:p>
        <w:p w14:paraId="5032C5CD"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xcytpi">
            <w:r w:rsidR="00250A8B">
              <w:rPr>
                <w:color w:val="000000"/>
              </w:rPr>
              <w:t>6.2</w:t>
            </w:r>
          </w:hyperlink>
          <w:hyperlink w:anchor="_heading=h.2xcytpi">
            <w:r w:rsidR="00250A8B">
              <w:rPr>
                <w:rFonts w:ascii="Calibri" w:eastAsia="Calibri" w:hAnsi="Calibri" w:cs="Calibri"/>
                <w:color w:val="000000"/>
                <w:sz w:val="22"/>
                <w:szCs w:val="22"/>
              </w:rPr>
              <w:tab/>
            </w:r>
          </w:hyperlink>
          <w:r>
            <w:fldChar w:fldCharType="begin"/>
          </w:r>
          <w:r>
            <w:instrText xml:space="preserve"> PAGEREF _heading=h.2xcytpi \h </w:instrText>
          </w:r>
          <w:r>
            <w:fldChar w:fldCharType="separate"/>
          </w:r>
          <w:r>
            <w:t>Pace of Play</w:t>
          </w:r>
          <w:r>
            <w:rPr>
              <w:color w:val="000000"/>
            </w:rPr>
            <w:t xml:space="preserve"> Rules</w:t>
          </w:r>
          <w:r>
            <w:rPr>
              <w:color w:val="000000"/>
            </w:rPr>
            <w:tab/>
            <w:t>1</w:t>
          </w:r>
          <w:r>
            <w:t>2</w:t>
          </w:r>
          <w:hyperlink w:anchor="_heading=h.2xcytpi" w:history="1"/>
        </w:p>
        <w:p w14:paraId="5032C5CE"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ci93xb">
            <w:r w:rsidR="00250A8B">
              <w:rPr>
                <w:color w:val="000000"/>
              </w:rPr>
              <w:t>6.3</w:t>
            </w:r>
          </w:hyperlink>
          <w:hyperlink w:anchor="_heading=h.1ci93xb">
            <w:r w:rsidR="00250A8B">
              <w:rPr>
                <w:rFonts w:ascii="Calibri" w:eastAsia="Calibri" w:hAnsi="Calibri" w:cs="Calibri"/>
                <w:color w:val="000000"/>
                <w:sz w:val="22"/>
                <w:szCs w:val="22"/>
              </w:rPr>
              <w:tab/>
            </w:r>
          </w:hyperlink>
          <w:r>
            <w:fldChar w:fldCharType="begin"/>
          </w:r>
          <w:r>
            <w:instrText xml:space="preserve"> PAGEREF _heading=h.1ci93xb \h </w:instrText>
          </w:r>
          <w:r>
            <w:fldChar w:fldCharType="separate"/>
          </w:r>
          <w:r>
            <w:rPr>
              <w:color w:val="000000"/>
            </w:rPr>
            <w:t>10-run Rule</w:t>
          </w:r>
          <w:r>
            <w:rPr>
              <w:color w:val="000000"/>
            </w:rPr>
            <w:tab/>
            <w:t>12</w:t>
          </w:r>
          <w:hyperlink w:anchor="_heading=h.1ci93xb" w:history="1"/>
        </w:p>
        <w:p w14:paraId="5032C5CF"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3whwml4">
            <w:r w:rsidR="00250A8B">
              <w:rPr>
                <w:color w:val="000000"/>
              </w:rPr>
              <w:t>7.0</w:t>
            </w:r>
          </w:hyperlink>
          <w:hyperlink w:anchor="_heading=h.3whwml4">
            <w:r w:rsidR="00250A8B">
              <w:rPr>
                <w:rFonts w:ascii="Calibri" w:eastAsia="Calibri" w:hAnsi="Calibri" w:cs="Calibri"/>
                <w:color w:val="000000"/>
                <w:sz w:val="22"/>
                <w:szCs w:val="22"/>
              </w:rPr>
              <w:tab/>
            </w:r>
          </w:hyperlink>
          <w:r>
            <w:fldChar w:fldCharType="begin"/>
          </w:r>
          <w:r>
            <w:instrText xml:space="preserve"> PAGEREF _heading=h.3whwml4 \h </w:instrText>
          </w:r>
          <w:r>
            <w:fldChar w:fldCharType="separate"/>
          </w:r>
          <w:r>
            <w:rPr>
              <w:color w:val="000000"/>
            </w:rPr>
            <w:t>Playing the Game</w:t>
          </w:r>
          <w:r>
            <w:rPr>
              <w:color w:val="000000"/>
            </w:rPr>
            <w:tab/>
            <w:t>12</w:t>
          </w:r>
          <w:hyperlink w:anchor="_heading=h.3whwml4" w:history="1"/>
        </w:p>
        <w:p w14:paraId="5032C5D0"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bn6wsx">
            <w:r w:rsidR="00250A8B">
              <w:rPr>
                <w:color w:val="000000"/>
              </w:rPr>
              <w:t>7.1</w:t>
            </w:r>
          </w:hyperlink>
          <w:hyperlink w:anchor="_heading=h.2bn6wsx">
            <w:r w:rsidR="00250A8B">
              <w:rPr>
                <w:rFonts w:ascii="Calibri" w:eastAsia="Calibri" w:hAnsi="Calibri" w:cs="Calibri"/>
                <w:color w:val="000000"/>
                <w:sz w:val="22"/>
                <w:szCs w:val="22"/>
              </w:rPr>
              <w:tab/>
            </w:r>
          </w:hyperlink>
          <w:r>
            <w:fldChar w:fldCharType="begin"/>
          </w:r>
          <w:r>
            <w:instrText xml:space="preserve"> PAGEREF _heading=h.2bn6wsx \h </w:instrText>
          </w:r>
          <w:r>
            <w:fldChar w:fldCharType="separate"/>
          </w:r>
          <w:r>
            <w:rPr>
              <w:color w:val="000000"/>
            </w:rPr>
            <w:t>Home Team</w:t>
          </w:r>
          <w:r>
            <w:rPr>
              <w:color w:val="000000"/>
            </w:rPr>
            <w:tab/>
            <w:t>12</w:t>
          </w:r>
          <w:hyperlink w:anchor="_heading=h.2bn6wsx" w:history="1"/>
        </w:p>
        <w:p w14:paraId="5032C5D1"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qsh70q">
            <w:r w:rsidR="00250A8B">
              <w:rPr>
                <w:color w:val="000000"/>
              </w:rPr>
              <w:t>7.2</w:t>
            </w:r>
          </w:hyperlink>
          <w:hyperlink w:anchor="_heading=h.qsh70q">
            <w:r w:rsidR="00250A8B">
              <w:rPr>
                <w:rFonts w:ascii="Calibri" w:eastAsia="Calibri" w:hAnsi="Calibri" w:cs="Calibri"/>
                <w:color w:val="000000"/>
                <w:sz w:val="22"/>
                <w:szCs w:val="22"/>
              </w:rPr>
              <w:tab/>
            </w:r>
          </w:hyperlink>
          <w:r>
            <w:fldChar w:fldCharType="begin"/>
          </w:r>
          <w:r>
            <w:instrText xml:space="preserve"> PAGEREF _heading=h.qsh70q \h </w:instrText>
          </w:r>
          <w:r>
            <w:fldChar w:fldCharType="separate"/>
          </w:r>
          <w:r>
            <w:rPr>
              <w:color w:val="000000"/>
            </w:rPr>
            <w:t>Coaches in the field – defense</w:t>
          </w:r>
          <w:r>
            <w:rPr>
              <w:color w:val="000000"/>
            </w:rPr>
            <w:tab/>
            <w:t>12</w:t>
          </w:r>
          <w:hyperlink w:anchor="_heading=h.qsh70q" w:history="1"/>
        </w:p>
        <w:p w14:paraId="5032C5D2"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as4poj">
            <w:r w:rsidR="00250A8B">
              <w:rPr>
                <w:color w:val="000000"/>
              </w:rPr>
              <w:t>7.3</w:t>
            </w:r>
          </w:hyperlink>
          <w:hyperlink w:anchor="_heading=h.3as4poj">
            <w:r w:rsidR="00250A8B">
              <w:rPr>
                <w:rFonts w:ascii="Calibri" w:eastAsia="Calibri" w:hAnsi="Calibri" w:cs="Calibri"/>
                <w:color w:val="000000"/>
                <w:sz w:val="22"/>
                <w:szCs w:val="22"/>
              </w:rPr>
              <w:tab/>
            </w:r>
          </w:hyperlink>
          <w:r>
            <w:fldChar w:fldCharType="begin"/>
          </w:r>
          <w:r>
            <w:instrText xml:space="preserve"> PAGEREF _heading=h.3as4poj \h </w:instrText>
          </w:r>
          <w:r>
            <w:fldChar w:fldCharType="separate"/>
          </w:r>
          <w:r>
            <w:rPr>
              <w:color w:val="000000"/>
            </w:rPr>
            <w:t>Coaches in the field – offense</w:t>
          </w:r>
          <w:r>
            <w:rPr>
              <w:color w:val="000000"/>
            </w:rPr>
            <w:tab/>
            <w:t>1</w:t>
          </w:r>
          <w:r>
            <w:t>3</w:t>
          </w:r>
          <w:hyperlink w:anchor="_heading=h.3as4poj" w:history="1"/>
        </w:p>
        <w:p w14:paraId="5032C5D3"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pxezwc">
            <w:r w:rsidR="00250A8B">
              <w:rPr>
                <w:color w:val="000000"/>
              </w:rPr>
              <w:t>7.4</w:t>
            </w:r>
          </w:hyperlink>
          <w:hyperlink w:anchor="_heading=h.1pxezwc">
            <w:r w:rsidR="00250A8B">
              <w:rPr>
                <w:rFonts w:ascii="Calibri" w:eastAsia="Calibri" w:hAnsi="Calibri" w:cs="Calibri"/>
                <w:color w:val="000000"/>
                <w:sz w:val="22"/>
                <w:szCs w:val="22"/>
              </w:rPr>
              <w:tab/>
            </w:r>
          </w:hyperlink>
          <w:r>
            <w:fldChar w:fldCharType="begin"/>
          </w:r>
          <w:r>
            <w:instrText xml:space="preserve"> PAGEREF _heading=h.1pxezwc \h </w:instrText>
          </w:r>
          <w:r>
            <w:fldChar w:fldCharType="separate"/>
          </w:r>
          <w:r>
            <w:rPr>
              <w:color w:val="000000"/>
            </w:rPr>
            <w:t>Pre-K Game Flow</w:t>
          </w:r>
          <w:r>
            <w:rPr>
              <w:color w:val="000000"/>
            </w:rPr>
            <w:tab/>
            <w:t>1</w:t>
          </w:r>
          <w:r>
            <w:t>3</w:t>
          </w:r>
          <w:hyperlink w:anchor="_heading=h.1pxezwc" w:history="1"/>
        </w:p>
        <w:p w14:paraId="5032C5D4"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9x2ik5">
            <w:r w:rsidR="00250A8B">
              <w:rPr>
                <w:color w:val="000000"/>
              </w:rPr>
              <w:t>7.5</w:t>
            </w:r>
          </w:hyperlink>
          <w:hyperlink w:anchor="_heading=h.49x2ik5">
            <w:r w:rsidR="00250A8B">
              <w:rPr>
                <w:rFonts w:ascii="Calibri" w:eastAsia="Calibri" w:hAnsi="Calibri" w:cs="Calibri"/>
                <w:color w:val="000000"/>
                <w:sz w:val="22"/>
                <w:szCs w:val="22"/>
              </w:rPr>
              <w:tab/>
            </w:r>
          </w:hyperlink>
          <w:r>
            <w:fldChar w:fldCharType="begin"/>
          </w:r>
          <w:r>
            <w:instrText xml:space="preserve"> PAGEREF _heading=h.49x2ik5 \h </w:instrText>
          </w:r>
          <w:r>
            <w:fldChar w:fldCharType="separate"/>
          </w:r>
          <w:r>
            <w:rPr>
              <w:color w:val="000000"/>
            </w:rPr>
            <w:t>Kindergarten Game Flow</w:t>
          </w:r>
          <w:r>
            <w:rPr>
              <w:color w:val="000000"/>
            </w:rPr>
            <w:tab/>
            <w:t>1</w:t>
          </w:r>
          <w:r>
            <w:t>3</w:t>
          </w:r>
          <w:hyperlink w:anchor="_heading=h.49x2ik5" w:history="1"/>
        </w:p>
        <w:p w14:paraId="5032C5D5"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p2csry">
            <w:r w:rsidR="00250A8B">
              <w:rPr>
                <w:color w:val="000000"/>
              </w:rPr>
              <w:t>7.6</w:t>
            </w:r>
          </w:hyperlink>
          <w:hyperlink w:anchor="_heading=h.2p2csry">
            <w:r w:rsidR="00250A8B">
              <w:rPr>
                <w:rFonts w:ascii="Calibri" w:eastAsia="Calibri" w:hAnsi="Calibri" w:cs="Calibri"/>
                <w:color w:val="000000"/>
                <w:sz w:val="22"/>
                <w:szCs w:val="22"/>
              </w:rPr>
              <w:tab/>
            </w:r>
          </w:hyperlink>
          <w:r>
            <w:fldChar w:fldCharType="begin"/>
          </w:r>
          <w:r>
            <w:instrText xml:space="preserve"> PAGEREF _heading=h.2p2csry \h </w:instrText>
          </w:r>
          <w:r>
            <w:fldChar w:fldCharType="separate"/>
          </w:r>
          <w:r>
            <w:rPr>
              <w:color w:val="000000"/>
            </w:rPr>
            <w:t>1</w:t>
          </w:r>
          <w:r>
            <w:rPr>
              <w:color w:val="000000"/>
              <w:vertAlign w:val="superscript"/>
            </w:rPr>
            <w:t>st</w:t>
          </w:r>
          <w:r>
            <w:rPr>
              <w:color w:val="000000"/>
            </w:rPr>
            <w:t xml:space="preserve"> Grade Game Flow</w:t>
          </w:r>
          <w:r>
            <w:rPr>
              <w:color w:val="000000"/>
            </w:rPr>
            <w:tab/>
            <w:t>1</w:t>
          </w:r>
          <w:r>
            <w:t>3</w:t>
          </w:r>
          <w:hyperlink w:anchor="_heading=h.2p2csry" w:history="1"/>
        </w:p>
        <w:p w14:paraId="5032C5D6"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47n2zr">
            <w:r w:rsidR="00250A8B">
              <w:rPr>
                <w:color w:val="000000"/>
              </w:rPr>
              <w:t>7.7</w:t>
            </w:r>
          </w:hyperlink>
          <w:hyperlink w:anchor="_heading=h.147n2zr">
            <w:r w:rsidR="00250A8B">
              <w:rPr>
                <w:rFonts w:ascii="Calibri" w:eastAsia="Calibri" w:hAnsi="Calibri" w:cs="Calibri"/>
                <w:color w:val="000000"/>
                <w:sz w:val="22"/>
                <w:szCs w:val="22"/>
              </w:rPr>
              <w:tab/>
            </w:r>
          </w:hyperlink>
          <w:r>
            <w:fldChar w:fldCharType="begin"/>
          </w:r>
          <w:r>
            <w:instrText xml:space="preserve"> PAGEREF _heading=h.147n2zr \h </w:instrText>
          </w:r>
          <w:r>
            <w:fldChar w:fldCharType="separate"/>
          </w:r>
          <w:r>
            <w:rPr>
              <w:color w:val="000000"/>
            </w:rPr>
            <w:t>2</w:t>
          </w:r>
          <w:r>
            <w:rPr>
              <w:color w:val="000000"/>
              <w:vertAlign w:val="superscript"/>
            </w:rPr>
            <w:t>nd</w:t>
          </w:r>
          <w:r>
            <w:rPr>
              <w:color w:val="000000"/>
            </w:rPr>
            <w:t>/3</w:t>
          </w:r>
          <w:r>
            <w:rPr>
              <w:color w:val="000000"/>
              <w:vertAlign w:val="superscript"/>
            </w:rPr>
            <w:t>rd</w:t>
          </w:r>
          <w:r>
            <w:rPr>
              <w:color w:val="000000"/>
            </w:rPr>
            <w:t xml:space="preserve"> Grade Game Flow</w:t>
          </w:r>
          <w:r>
            <w:rPr>
              <w:color w:val="000000"/>
            </w:rPr>
            <w:tab/>
            <w:t>13</w:t>
          </w:r>
          <w:hyperlink w:anchor="_heading=h.147n2zr" w:history="1"/>
        </w:p>
        <w:p w14:paraId="5032C5D7"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o7alnk">
            <w:r w:rsidR="00250A8B">
              <w:rPr>
                <w:color w:val="000000"/>
              </w:rPr>
              <w:t>7.8</w:t>
            </w:r>
          </w:hyperlink>
          <w:hyperlink w:anchor="_heading=h.3o7alnk">
            <w:r w:rsidR="00250A8B">
              <w:rPr>
                <w:rFonts w:ascii="Calibri" w:eastAsia="Calibri" w:hAnsi="Calibri" w:cs="Calibri"/>
                <w:color w:val="000000"/>
                <w:sz w:val="22"/>
                <w:szCs w:val="22"/>
              </w:rPr>
              <w:tab/>
            </w:r>
          </w:hyperlink>
          <w:r>
            <w:fldChar w:fldCharType="begin"/>
          </w:r>
          <w:r>
            <w:instrText xml:space="preserve"> PAGEREF _heading=h.3o7alnk \h </w:instrText>
          </w:r>
          <w:r>
            <w:fldChar w:fldCharType="separate"/>
          </w:r>
          <w:r>
            <w:rPr>
              <w:color w:val="000000"/>
            </w:rPr>
            <w:t>3</w:t>
          </w:r>
          <w:r>
            <w:rPr>
              <w:color w:val="000000"/>
              <w:vertAlign w:val="superscript"/>
            </w:rPr>
            <w:t>rd</w:t>
          </w:r>
          <w:r>
            <w:rPr>
              <w:color w:val="000000"/>
            </w:rPr>
            <w:t xml:space="preserve"> Grade and Up Game Flow</w:t>
          </w:r>
          <w:r>
            <w:rPr>
              <w:color w:val="000000"/>
            </w:rPr>
            <w:tab/>
            <w:t>13</w:t>
          </w:r>
          <w:hyperlink w:anchor="_heading=h.3o7alnk" w:history="1"/>
        </w:p>
        <w:p w14:paraId="5032C5D8"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23ckvvd">
            <w:r w:rsidR="00250A8B">
              <w:rPr>
                <w:color w:val="000000"/>
              </w:rPr>
              <w:t>8.0</w:t>
            </w:r>
          </w:hyperlink>
          <w:hyperlink w:anchor="_heading=h.23ckvvd">
            <w:r w:rsidR="00250A8B">
              <w:rPr>
                <w:rFonts w:ascii="Calibri" w:eastAsia="Calibri" w:hAnsi="Calibri" w:cs="Calibri"/>
                <w:color w:val="000000"/>
                <w:sz w:val="22"/>
                <w:szCs w:val="22"/>
              </w:rPr>
              <w:tab/>
            </w:r>
          </w:hyperlink>
          <w:r>
            <w:fldChar w:fldCharType="begin"/>
          </w:r>
          <w:r>
            <w:instrText xml:space="preserve"> PAGEREF _heading=h.23ckvvd \h </w:instrText>
          </w:r>
          <w:r>
            <w:fldChar w:fldCharType="separate"/>
          </w:r>
          <w:r>
            <w:rPr>
              <w:color w:val="000000"/>
            </w:rPr>
            <w:t>Officiating</w:t>
          </w:r>
          <w:r>
            <w:rPr>
              <w:color w:val="000000"/>
            </w:rPr>
            <w:tab/>
            <w:t>13</w:t>
          </w:r>
          <w:hyperlink w:anchor="_heading=h.23ckvvd" w:history="1"/>
        </w:p>
        <w:p w14:paraId="5032C5D9"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ihv636">
            <w:r w:rsidR="00250A8B">
              <w:rPr>
                <w:color w:val="000000"/>
              </w:rPr>
              <w:t>8.1</w:t>
            </w:r>
          </w:hyperlink>
          <w:hyperlink w:anchor="_heading=h.ihv636">
            <w:r w:rsidR="00250A8B">
              <w:rPr>
                <w:rFonts w:ascii="Calibri" w:eastAsia="Calibri" w:hAnsi="Calibri" w:cs="Calibri"/>
                <w:color w:val="000000"/>
                <w:sz w:val="22"/>
                <w:szCs w:val="22"/>
              </w:rPr>
              <w:tab/>
            </w:r>
          </w:hyperlink>
          <w:r>
            <w:fldChar w:fldCharType="begin"/>
          </w:r>
          <w:r>
            <w:instrText xml:space="preserve"> PAGEREF _heading=h.ihv636 \h </w:instrText>
          </w:r>
          <w:r>
            <w:fldChar w:fldCharType="separate"/>
          </w:r>
          <w:r>
            <w:rPr>
              <w:color w:val="000000"/>
            </w:rPr>
            <w:t>Umpires</w:t>
          </w:r>
          <w:r>
            <w:rPr>
              <w:color w:val="000000"/>
            </w:rPr>
            <w:tab/>
            <w:t>13</w:t>
          </w:r>
          <w:hyperlink w:anchor="_heading=h.ihv636" w:history="1"/>
        </w:p>
        <w:p w14:paraId="5032C5DA"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2hioqz">
            <w:r w:rsidR="00250A8B">
              <w:rPr>
                <w:color w:val="000000"/>
              </w:rPr>
              <w:t>8.2</w:t>
            </w:r>
          </w:hyperlink>
          <w:hyperlink w:anchor="_heading=h.32hioqz">
            <w:r w:rsidR="00250A8B">
              <w:rPr>
                <w:rFonts w:ascii="Calibri" w:eastAsia="Calibri" w:hAnsi="Calibri" w:cs="Calibri"/>
                <w:color w:val="000000"/>
                <w:sz w:val="22"/>
                <w:szCs w:val="22"/>
              </w:rPr>
              <w:tab/>
            </w:r>
          </w:hyperlink>
          <w:r>
            <w:fldChar w:fldCharType="begin"/>
          </w:r>
          <w:r>
            <w:instrText xml:space="preserve"> PAGEREF _heading=h.32hioqz \h </w:instrText>
          </w:r>
          <w:r>
            <w:fldChar w:fldCharType="separate"/>
          </w:r>
          <w:r>
            <w:rPr>
              <w:color w:val="000000"/>
            </w:rPr>
            <w:t>Protests</w:t>
          </w:r>
          <w:r>
            <w:rPr>
              <w:color w:val="000000"/>
            </w:rPr>
            <w:tab/>
            <w:t>13</w:t>
          </w:r>
          <w:hyperlink w:anchor="_heading=h.32hioqz" w:history="1"/>
        </w:p>
        <w:p w14:paraId="5032C5DB"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hmsyys">
            <w:r w:rsidR="00250A8B">
              <w:rPr>
                <w:color w:val="000000"/>
              </w:rPr>
              <w:t>8.3</w:t>
            </w:r>
          </w:hyperlink>
          <w:hyperlink w:anchor="_heading=h.1hmsyys">
            <w:r w:rsidR="00250A8B">
              <w:rPr>
                <w:rFonts w:ascii="Calibri" w:eastAsia="Calibri" w:hAnsi="Calibri" w:cs="Calibri"/>
                <w:color w:val="000000"/>
                <w:sz w:val="22"/>
                <w:szCs w:val="22"/>
              </w:rPr>
              <w:tab/>
            </w:r>
          </w:hyperlink>
          <w:r>
            <w:fldChar w:fldCharType="begin"/>
          </w:r>
          <w:r>
            <w:instrText xml:space="preserve"> PAGEREF _heading=h.1hmsyys \h </w:instrText>
          </w:r>
          <w:r>
            <w:fldChar w:fldCharType="separate"/>
          </w:r>
          <w:r>
            <w:rPr>
              <w:color w:val="000000"/>
            </w:rPr>
            <w:t>Conduct related to Umpires</w:t>
          </w:r>
          <w:r>
            <w:rPr>
              <w:color w:val="000000"/>
            </w:rPr>
            <w:tab/>
            <w:t>13</w:t>
          </w:r>
          <w:hyperlink w:anchor="_heading=h.1hmsyys" w:history="1"/>
        </w:p>
        <w:p w14:paraId="5032C5DC"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41mghml">
            <w:r w:rsidR="00250A8B">
              <w:rPr>
                <w:color w:val="000000"/>
              </w:rPr>
              <w:t>9.0</w:t>
            </w:r>
          </w:hyperlink>
          <w:hyperlink w:anchor="_heading=h.41mghml">
            <w:r w:rsidR="00250A8B">
              <w:rPr>
                <w:rFonts w:ascii="Calibri" w:eastAsia="Calibri" w:hAnsi="Calibri" w:cs="Calibri"/>
                <w:color w:val="000000"/>
                <w:sz w:val="22"/>
                <w:szCs w:val="22"/>
              </w:rPr>
              <w:tab/>
            </w:r>
          </w:hyperlink>
          <w:r>
            <w:fldChar w:fldCharType="begin"/>
          </w:r>
          <w:r>
            <w:instrText xml:space="preserve"> PAGEREF _heading=h.41mghml \h </w:instrText>
          </w:r>
          <w:r>
            <w:fldChar w:fldCharType="separate"/>
          </w:r>
          <w:r>
            <w:rPr>
              <w:color w:val="000000"/>
            </w:rPr>
            <w:t>Batting Rules</w:t>
          </w:r>
          <w:r>
            <w:rPr>
              <w:color w:val="000000"/>
            </w:rPr>
            <w:tab/>
            <w:t>1</w:t>
          </w:r>
          <w:r>
            <w:t>4</w:t>
          </w:r>
          <w:hyperlink w:anchor="_heading=h.41mghml" w:history="1"/>
        </w:p>
        <w:p w14:paraId="5032C5DD"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grqrue">
            <w:r w:rsidR="00250A8B">
              <w:rPr>
                <w:color w:val="000000"/>
              </w:rPr>
              <w:t>9.1</w:t>
            </w:r>
          </w:hyperlink>
          <w:hyperlink w:anchor="_heading=h.2grqrue">
            <w:r w:rsidR="00250A8B">
              <w:rPr>
                <w:rFonts w:ascii="Calibri" w:eastAsia="Calibri" w:hAnsi="Calibri" w:cs="Calibri"/>
                <w:color w:val="000000"/>
                <w:sz w:val="22"/>
                <w:szCs w:val="22"/>
              </w:rPr>
              <w:tab/>
            </w:r>
          </w:hyperlink>
          <w:r>
            <w:fldChar w:fldCharType="begin"/>
          </w:r>
          <w:r>
            <w:instrText xml:space="preserve"> PAGEREF _heading=h.2grqrue \h </w:instrText>
          </w:r>
          <w:r>
            <w:fldChar w:fldCharType="separate"/>
          </w:r>
          <w:r>
            <w:rPr>
              <w:color w:val="000000"/>
            </w:rPr>
            <w:t>Balls and Strikes</w:t>
          </w:r>
          <w:r>
            <w:rPr>
              <w:color w:val="000000"/>
            </w:rPr>
            <w:tab/>
            <w:t>1</w:t>
          </w:r>
          <w:r>
            <w:t>4</w:t>
          </w:r>
          <w:hyperlink w:anchor="_heading=h.2grqrue" w:history="1"/>
        </w:p>
        <w:p w14:paraId="5032C5DE"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v1yuxt">
            <w:r w:rsidR="00250A8B">
              <w:rPr>
                <w:color w:val="000000"/>
              </w:rPr>
              <w:t>9.2</w:t>
            </w:r>
          </w:hyperlink>
          <w:hyperlink w:anchor="_heading=h.1v1yuxt">
            <w:r w:rsidR="00250A8B">
              <w:rPr>
                <w:rFonts w:ascii="Calibri" w:eastAsia="Calibri" w:hAnsi="Calibri" w:cs="Calibri"/>
                <w:color w:val="000000"/>
                <w:sz w:val="22"/>
                <w:szCs w:val="22"/>
              </w:rPr>
              <w:tab/>
            </w:r>
          </w:hyperlink>
          <w:r>
            <w:fldChar w:fldCharType="begin"/>
          </w:r>
          <w:r>
            <w:instrText xml:space="preserve"> PAGEREF _heading=h.1v1yuxt \h </w:instrText>
          </w:r>
          <w:r>
            <w:fldChar w:fldCharType="separate"/>
          </w:r>
          <w:r>
            <w:rPr>
              <w:color w:val="000000"/>
            </w:rPr>
            <w:t>Batting Order</w:t>
          </w:r>
          <w:r>
            <w:rPr>
              <w:color w:val="000000"/>
            </w:rPr>
            <w:tab/>
            <w:t>1</w:t>
          </w:r>
          <w:r>
            <w:t>4</w:t>
          </w:r>
          <w:hyperlink w:anchor="_heading=h.1v1yuxt" w:history="1"/>
        </w:p>
        <w:p w14:paraId="5032C5DF"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f1mdlm">
            <w:r w:rsidR="00250A8B">
              <w:rPr>
                <w:color w:val="000000"/>
              </w:rPr>
              <w:t>9.3</w:t>
            </w:r>
          </w:hyperlink>
          <w:hyperlink w:anchor="_heading=h.4f1mdlm">
            <w:r w:rsidR="00250A8B">
              <w:rPr>
                <w:rFonts w:ascii="Calibri" w:eastAsia="Calibri" w:hAnsi="Calibri" w:cs="Calibri"/>
                <w:color w:val="000000"/>
                <w:sz w:val="22"/>
                <w:szCs w:val="22"/>
              </w:rPr>
              <w:tab/>
            </w:r>
          </w:hyperlink>
          <w:r>
            <w:fldChar w:fldCharType="begin"/>
          </w:r>
          <w:r>
            <w:instrText xml:space="preserve"> PAGEREF _heading=h.4f1mdlm \h </w:instrText>
          </w:r>
          <w:r>
            <w:fldChar w:fldCharType="separate"/>
          </w:r>
          <w:r>
            <w:rPr>
              <w:color w:val="000000"/>
            </w:rPr>
            <w:t>Strike Zone</w:t>
          </w:r>
          <w:r>
            <w:rPr>
              <w:color w:val="000000"/>
            </w:rPr>
            <w:tab/>
            <w:t>1</w:t>
          </w:r>
          <w:r>
            <w:t>5</w:t>
          </w:r>
          <w:hyperlink w:anchor="_heading=h.4f1mdlm" w:history="1"/>
        </w:p>
        <w:p w14:paraId="5032C5E0"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u6wntf">
            <w:r w:rsidR="00250A8B">
              <w:rPr>
                <w:color w:val="000000"/>
              </w:rPr>
              <w:t>9.4</w:t>
            </w:r>
          </w:hyperlink>
          <w:hyperlink w:anchor="_heading=h.2u6wntf">
            <w:r w:rsidR="00250A8B">
              <w:rPr>
                <w:rFonts w:ascii="Calibri" w:eastAsia="Calibri" w:hAnsi="Calibri" w:cs="Calibri"/>
                <w:color w:val="000000"/>
                <w:sz w:val="22"/>
                <w:szCs w:val="22"/>
              </w:rPr>
              <w:tab/>
            </w:r>
          </w:hyperlink>
          <w:r>
            <w:fldChar w:fldCharType="begin"/>
          </w:r>
          <w:r>
            <w:instrText xml:space="preserve"> PAGEREF _heading=h.2u6wntf \h </w:instrText>
          </w:r>
          <w:r>
            <w:fldChar w:fldCharType="separate"/>
          </w:r>
          <w:r>
            <w:rPr>
              <w:color w:val="000000"/>
            </w:rPr>
            <w:t>Infield Fly Rule</w:t>
          </w:r>
          <w:r>
            <w:rPr>
              <w:color w:val="000000"/>
            </w:rPr>
            <w:tab/>
            <w:t>1</w:t>
          </w:r>
          <w:r>
            <w:t>5</w:t>
          </w:r>
          <w:hyperlink w:anchor="_heading=h.2u6wntf" w:history="1"/>
        </w:p>
        <w:p w14:paraId="5032C5E1"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9c6y18">
            <w:r w:rsidR="00250A8B">
              <w:rPr>
                <w:color w:val="000000"/>
              </w:rPr>
              <w:t>9.5</w:t>
            </w:r>
          </w:hyperlink>
          <w:hyperlink w:anchor="_heading=h.19c6y18">
            <w:r w:rsidR="00250A8B">
              <w:rPr>
                <w:rFonts w:ascii="Calibri" w:eastAsia="Calibri" w:hAnsi="Calibri" w:cs="Calibri"/>
                <w:color w:val="000000"/>
                <w:sz w:val="22"/>
                <w:szCs w:val="22"/>
              </w:rPr>
              <w:tab/>
            </w:r>
          </w:hyperlink>
          <w:r>
            <w:fldChar w:fldCharType="begin"/>
          </w:r>
          <w:r>
            <w:instrText xml:space="preserve"> PAGEREF _heading=h.19c6y18 \h </w:instrText>
          </w:r>
          <w:r>
            <w:fldChar w:fldCharType="separate"/>
          </w:r>
          <w:r>
            <w:rPr>
              <w:color w:val="000000"/>
            </w:rPr>
            <w:t>Dropped Third Strike</w:t>
          </w:r>
          <w:r>
            <w:rPr>
              <w:color w:val="000000"/>
            </w:rPr>
            <w:tab/>
            <w:t>1</w:t>
          </w:r>
          <w:r>
            <w:t>5</w:t>
          </w:r>
          <w:hyperlink w:anchor="_heading=h.19c6y18" w:history="1"/>
        </w:p>
        <w:p w14:paraId="5032C5E2"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tbugp1">
            <w:r w:rsidR="00250A8B">
              <w:rPr>
                <w:color w:val="000000"/>
              </w:rPr>
              <w:t>9.6</w:t>
            </w:r>
          </w:hyperlink>
          <w:hyperlink w:anchor="_heading=h.3tbugp1">
            <w:r w:rsidR="00250A8B">
              <w:rPr>
                <w:rFonts w:ascii="Calibri" w:eastAsia="Calibri" w:hAnsi="Calibri" w:cs="Calibri"/>
                <w:color w:val="000000"/>
                <w:sz w:val="22"/>
                <w:szCs w:val="22"/>
              </w:rPr>
              <w:tab/>
            </w:r>
          </w:hyperlink>
          <w:r>
            <w:fldChar w:fldCharType="begin"/>
          </w:r>
          <w:r>
            <w:instrText xml:space="preserve"> PAGEREF _heading=h.3tbugp1 \h </w:instrText>
          </w:r>
          <w:r>
            <w:fldChar w:fldCharType="separate"/>
          </w:r>
          <w:r>
            <w:rPr>
              <w:color w:val="000000"/>
            </w:rPr>
            <w:t>Bunting</w:t>
          </w:r>
          <w:r>
            <w:rPr>
              <w:color w:val="000000"/>
            </w:rPr>
            <w:tab/>
            <w:t>1</w:t>
          </w:r>
          <w:r>
            <w:t>5</w:t>
          </w:r>
          <w:hyperlink w:anchor="_heading=h.3tbugp1" w:history="1"/>
        </w:p>
        <w:p w14:paraId="5032C5E3"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8h4qwu">
            <w:r w:rsidR="00250A8B">
              <w:rPr>
                <w:color w:val="000000"/>
              </w:rPr>
              <w:t>9.7</w:t>
            </w:r>
          </w:hyperlink>
          <w:hyperlink w:anchor="_heading=h.28h4qwu">
            <w:r w:rsidR="00250A8B">
              <w:rPr>
                <w:rFonts w:ascii="Calibri" w:eastAsia="Calibri" w:hAnsi="Calibri" w:cs="Calibri"/>
                <w:color w:val="000000"/>
                <w:sz w:val="22"/>
                <w:szCs w:val="22"/>
              </w:rPr>
              <w:tab/>
            </w:r>
          </w:hyperlink>
          <w:r>
            <w:fldChar w:fldCharType="begin"/>
          </w:r>
          <w:r>
            <w:instrText xml:space="preserve"> PAGEREF _heading=h.28h4qwu \h </w:instrText>
          </w:r>
          <w:r>
            <w:fldChar w:fldCharType="separate"/>
          </w:r>
          <w:r>
            <w:rPr>
              <w:color w:val="000000"/>
            </w:rPr>
            <w:t>Thrown Bats (on follow through)</w:t>
          </w:r>
          <w:r>
            <w:rPr>
              <w:color w:val="000000"/>
            </w:rPr>
            <w:tab/>
            <w:t>1</w:t>
          </w:r>
          <w:r>
            <w:t>5</w:t>
          </w:r>
          <w:hyperlink w:anchor="_heading=h.28h4qwu" w:history="1"/>
        </w:p>
        <w:p w14:paraId="5032C5E4"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nmf14n">
            <w:r w:rsidR="00250A8B">
              <w:rPr>
                <w:color w:val="000000"/>
              </w:rPr>
              <w:t>9.8</w:t>
            </w:r>
          </w:hyperlink>
          <w:hyperlink w:anchor="_heading=h.nmf14n">
            <w:r w:rsidR="00250A8B">
              <w:rPr>
                <w:rFonts w:ascii="Calibri" w:eastAsia="Calibri" w:hAnsi="Calibri" w:cs="Calibri"/>
                <w:color w:val="000000"/>
                <w:sz w:val="22"/>
                <w:szCs w:val="22"/>
              </w:rPr>
              <w:tab/>
            </w:r>
          </w:hyperlink>
          <w:r>
            <w:fldChar w:fldCharType="begin"/>
          </w:r>
          <w:r>
            <w:instrText xml:space="preserve"> PAGEREF _heading=h.nmf14n \h </w:instrText>
          </w:r>
          <w:r>
            <w:fldChar w:fldCharType="separate"/>
          </w:r>
          <w:r>
            <w:rPr>
              <w:color w:val="000000"/>
            </w:rPr>
            <w:t>Red Rock Field #1</w:t>
          </w:r>
          <w:r>
            <w:rPr>
              <w:color w:val="000000"/>
            </w:rPr>
            <w:tab/>
            <w:t>15</w:t>
          </w:r>
          <w:hyperlink w:anchor="_heading=h.nmf14n" w:history="1"/>
        </w:p>
        <w:p w14:paraId="5032C5E5" w14:textId="77777777" w:rsidR="00250A8B" w:rsidRDefault="001C298F">
          <w:pPr>
            <w:pBdr>
              <w:top w:val="nil"/>
              <w:left w:val="nil"/>
              <w:bottom w:val="nil"/>
              <w:right w:val="nil"/>
              <w:between w:val="nil"/>
            </w:pBdr>
            <w:tabs>
              <w:tab w:val="left" w:pos="880"/>
              <w:tab w:val="right" w:pos="8990"/>
            </w:tabs>
            <w:ind w:left="240"/>
          </w:pPr>
          <w:r>
            <w:fldChar w:fldCharType="end"/>
          </w:r>
          <w:hyperlink w:anchor="_heading=h.37m2jsg">
            <w:r w:rsidR="00250A8B">
              <w:rPr>
                <w:color w:val="000000"/>
              </w:rPr>
              <w:t>9.9</w:t>
            </w:r>
          </w:hyperlink>
          <w:hyperlink w:anchor="_heading=h.37m2jsg">
            <w:r w:rsidR="00250A8B">
              <w:rPr>
                <w:rFonts w:ascii="Calibri" w:eastAsia="Calibri" w:hAnsi="Calibri" w:cs="Calibri"/>
                <w:color w:val="000000"/>
                <w:sz w:val="22"/>
                <w:szCs w:val="22"/>
              </w:rPr>
              <w:tab/>
            </w:r>
          </w:hyperlink>
          <w:r>
            <w:fldChar w:fldCharType="begin"/>
          </w:r>
          <w:r>
            <w:instrText xml:space="preserve"> PAGEREF _heading=h.37m2jsg \h </w:instrText>
          </w:r>
          <w:r>
            <w:fldChar w:fldCharType="separate"/>
          </w:r>
          <w:r>
            <w:rPr>
              <w:color w:val="000000"/>
            </w:rPr>
            <w:t>Batted Balls That Hit The Pitching Machine (2</w:t>
          </w:r>
          <w:r>
            <w:rPr>
              <w:color w:val="000000"/>
              <w:vertAlign w:val="superscript"/>
            </w:rPr>
            <w:t>nd</w:t>
          </w:r>
          <w:r>
            <w:rPr>
              <w:color w:val="000000"/>
            </w:rPr>
            <w:t>/3</w:t>
          </w:r>
          <w:r>
            <w:rPr>
              <w:color w:val="000000"/>
              <w:vertAlign w:val="superscript"/>
            </w:rPr>
            <w:t>rd</w:t>
          </w:r>
          <w:r>
            <w:rPr>
              <w:color w:val="000000"/>
            </w:rPr>
            <w:t xml:space="preserve"> Grade only)</w:t>
          </w:r>
          <w:r>
            <w:rPr>
              <w:color w:val="000000"/>
            </w:rPr>
            <w:tab/>
            <w:t>15</w:t>
          </w:r>
          <w:r>
            <w:fldChar w:fldCharType="end"/>
          </w:r>
        </w:p>
        <w:p w14:paraId="5032C5E6" w14:textId="77777777" w:rsidR="00250A8B" w:rsidRDefault="001C298F">
          <w:pPr>
            <w:pBdr>
              <w:top w:val="nil"/>
              <w:left w:val="nil"/>
              <w:bottom w:val="nil"/>
              <w:right w:val="nil"/>
              <w:between w:val="nil"/>
            </w:pBdr>
            <w:tabs>
              <w:tab w:val="left" w:pos="880"/>
              <w:tab w:val="right" w:pos="8990"/>
            </w:tabs>
            <w:ind w:left="240"/>
          </w:pPr>
          <w:r>
            <w:t>9.10      Practice Swings                                                                                                                                    15</w:t>
          </w:r>
          <w:r>
            <w:fldChar w:fldCharType="begin"/>
          </w:r>
          <w:r>
            <w:instrText xml:space="preserve"> HYPERLINK \l "_heading=h.37m2jsg" </w:instrText>
          </w:r>
          <w:r>
            <w:fldChar w:fldCharType="separate"/>
          </w:r>
        </w:p>
        <w:p w14:paraId="5032C5E7"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1mrcu09">
            <w:r w:rsidR="00250A8B">
              <w:rPr>
                <w:color w:val="000000"/>
              </w:rPr>
              <w:t>10.0</w:t>
            </w:r>
          </w:hyperlink>
          <w:hyperlink w:anchor="_heading=h.1mrcu09">
            <w:r w:rsidR="00250A8B">
              <w:rPr>
                <w:rFonts w:ascii="Calibri" w:eastAsia="Calibri" w:hAnsi="Calibri" w:cs="Calibri"/>
                <w:color w:val="000000"/>
                <w:sz w:val="22"/>
                <w:szCs w:val="22"/>
              </w:rPr>
              <w:tab/>
            </w:r>
          </w:hyperlink>
          <w:r>
            <w:fldChar w:fldCharType="begin"/>
          </w:r>
          <w:r>
            <w:instrText xml:space="preserve"> PAGEREF _heading=h.1mrcu09 \h </w:instrText>
          </w:r>
          <w:r>
            <w:fldChar w:fldCharType="separate"/>
          </w:r>
          <w:r>
            <w:rPr>
              <w:color w:val="000000"/>
            </w:rPr>
            <w:t>Fielding Rules</w:t>
          </w:r>
          <w:r>
            <w:rPr>
              <w:color w:val="000000"/>
            </w:rPr>
            <w:tab/>
            <w:t>1</w:t>
          </w:r>
          <w:r>
            <w:t>6</w:t>
          </w:r>
          <w:hyperlink w:anchor="_heading=h.1mrcu09" w:history="1"/>
        </w:p>
        <w:p w14:paraId="5032C5E8"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6r0co2">
            <w:r w:rsidR="00250A8B">
              <w:rPr>
                <w:color w:val="000000"/>
              </w:rPr>
              <w:t>10.1</w:t>
            </w:r>
          </w:hyperlink>
          <w:hyperlink w:anchor="_heading=h.46r0co2">
            <w:r w:rsidR="00250A8B">
              <w:rPr>
                <w:rFonts w:ascii="Calibri" w:eastAsia="Calibri" w:hAnsi="Calibri" w:cs="Calibri"/>
                <w:color w:val="000000"/>
                <w:sz w:val="22"/>
                <w:szCs w:val="22"/>
              </w:rPr>
              <w:tab/>
            </w:r>
          </w:hyperlink>
          <w:r>
            <w:fldChar w:fldCharType="begin"/>
          </w:r>
          <w:r>
            <w:instrText xml:space="preserve"> PAGEREF _heading=h.46r0co2 \h </w:instrText>
          </w:r>
          <w:r>
            <w:fldChar w:fldCharType="separate"/>
          </w:r>
          <w:r>
            <w:rPr>
              <w:color w:val="000000"/>
            </w:rPr>
            <w:t>General Fielding Rules</w:t>
          </w:r>
          <w:r>
            <w:rPr>
              <w:color w:val="000000"/>
            </w:rPr>
            <w:tab/>
            <w:t>1</w:t>
          </w:r>
          <w:r>
            <w:t>6</w:t>
          </w:r>
          <w:hyperlink w:anchor="_heading=h.46r0co2" w:history="1"/>
        </w:p>
        <w:p w14:paraId="5032C5E9"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lwamvv">
            <w:r w:rsidR="00250A8B">
              <w:rPr>
                <w:color w:val="000000"/>
              </w:rPr>
              <w:t>10.2</w:t>
            </w:r>
          </w:hyperlink>
          <w:hyperlink w:anchor="_heading=h.2lwamvv">
            <w:r w:rsidR="00250A8B">
              <w:rPr>
                <w:rFonts w:ascii="Calibri" w:eastAsia="Calibri" w:hAnsi="Calibri" w:cs="Calibri"/>
                <w:color w:val="000000"/>
                <w:sz w:val="22"/>
                <w:szCs w:val="22"/>
              </w:rPr>
              <w:tab/>
            </w:r>
          </w:hyperlink>
          <w:r>
            <w:fldChar w:fldCharType="begin"/>
          </w:r>
          <w:r>
            <w:instrText xml:space="preserve"> PAGEREF _heading=h.2lwamvv \h </w:instrText>
          </w:r>
          <w:r>
            <w:fldChar w:fldCharType="separate"/>
          </w:r>
          <w:r>
            <w:rPr>
              <w:color w:val="000000"/>
            </w:rPr>
            <w:t>Defensive Players</w:t>
          </w:r>
          <w:r>
            <w:rPr>
              <w:color w:val="000000"/>
            </w:rPr>
            <w:tab/>
            <w:t>1</w:t>
          </w:r>
          <w:r>
            <w:t>6</w:t>
          </w:r>
          <w:hyperlink w:anchor="_heading=h.2lwamvv" w:history="1"/>
        </w:p>
        <w:p w14:paraId="5032C5EA"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l18frh">
            <w:r w:rsidR="00250A8B">
              <w:rPr>
                <w:color w:val="000000"/>
              </w:rPr>
              <w:t>10.3</w:t>
            </w:r>
          </w:hyperlink>
          <w:hyperlink w:anchor="_heading=h.3l18frh">
            <w:r w:rsidR="00250A8B">
              <w:rPr>
                <w:rFonts w:ascii="Calibri" w:eastAsia="Calibri" w:hAnsi="Calibri" w:cs="Calibri"/>
                <w:color w:val="000000"/>
                <w:sz w:val="22"/>
                <w:szCs w:val="22"/>
              </w:rPr>
              <w:tab/>
            </w:r>
          </w:hyperlink>
          <w:r>
            <w:fldChar w:fldCharType="begin"/>
          </w:r>
          <w:r>
            <w:instrText xml:space="preserve"> PAGEREF _heading=h.3l18frh \h </w:instrText>
          </w:r>
          <w:r>
            <w:fldChar w:fldCharType="separate"/>
          </w:r>
          <w:r>
            <w:rPr>
              <w:color w:val="000000"/>
            </w:rPr>
            <w:t>Special Rules Regarding Fielding from the Pitcher Position</w:t>
          </w:r>
          <w:r>
            <w:rPr>
              <w:color w:val="000000"/>
            </w:rPr>
            <w:tab/>
            <w:t>1</w:t>
          </w:r>
          <w:r>
            <w:t>6</w:t>
          </w:r>
          <w:hyperlink w:anchor="_heading=h.3l18frh" w:history="1"/>
        </w:p>
        <w:p w14:paraId="5032C5EB"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06ipza">
            <w:r w:rsidR="00250A8B">
              <w:rPr>
                <w:color w:val="000000"/>
              </w:rPr>
              <w:t>10.4</w:t>
            </w:r>
          </w:hyperlink>
          <w:hyperlink w:anchor="_heading=h.206ipza">
            <w:r w:rsidR="00250A8B">
              <w:rPr>
                <w:rFonts w:ascii="Calibri" w:eastAsia="Calibri" w:hAnsi="Calibri" w:cs="Calibri"/>
                <w:color w:val="000000"/>
                <w:sz w:val="22"/>
                <w:szCs w:val="22"/>
              </w:rPr>
              <w:tab/>
            </w:r>
          </w:hyperlink>
          <w:r>
            <w:fldChar w:fldCharType="begin"/>
          </w:r>
          <w:r>
            <w:instrText xml:space="preserve"> PAGEREF _heading=h.206ipza \h </w:instrText>
          </w:r>
          <w:r>
            <w:fldChar w:fldCharType="separate"/>
          </w:r>
          <w:r>
            <w:rPr>
              <w:color w:val="000000"/>
            </w:rPr>
            <w:t>Special Rules Regarding the Outfield Position</w:t>
          </w:r>
          <w:r>
            <w:rPr>
              <w:color w:val="000000"/>
            </w:rPr>
            <w:tab/>
            <w:t>1</w:t>
          </w:r>
          <w:r>
            <w:t>6</w:t>
          </w:r>
          <w:hyperlink w:anchor="_heading=h.206ipza" w:history="1"/>
        </w:p>
        <w:p w14:paraId="5032C5EC"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k668n3">
            <w:r w:rsidR="00250A8B">
              <w:rPr>
                <w:color w:val="000000"/>
              </w:rPr>
              <w:t>10.5</w:t>
            </w:r>
          </w:hyperlink>
          <w:hyperlink w:anchor="_heading=h.4k668n3">
            <w:r w:rsidR="00250A8B">
              <w:rPr>
                <w:rFonts w:ascii="Calibri" w:eastAsia="Calibri" w:hAnsi="Calibri" w:cs="Calibri"/>
                <w:color w:val="000000"/>
                <w:sz w:val="22"/>
                <w:szCs w:val="22"/>
              </w:rPr>
              <w:tab/>
            </w:r>
          </w:hyperlink>
          <w:r>
            <w:fldChar w:fldCharType="begin"/>
          </w:r>
          <w:r>
            <w:instrText xml:space="preserve"> PAGEREF _heading=h.4k668n3 \h </w:instrText>
          </w:r>
          <w:r>
            <w:fldChar w:fldCharType="separate"/>
          </w:r>
          <w:r>
            <w:rPr>
              <w:color w:val="000000"/>
            </w:rPr>
            <w:t>Safety Bases</w:t>
          </w:r>
          <w:r>
            <w:rPr>
              <w:color w:val="000000"/>
            </w:rPr>
            <w:tab/>
            <w:t>1</w:t>
          </w:r>
          <w:r>
            <w:t>6</w:t>
          </w:r>
          <w:hyperlink w:anchor="_heading=h.4k668n3" w:history="1"/>
        </w:p>
        <w:p w14:paraId="5032C5ED"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2zbgiuw">
            <w:r w:rsidR="00250A8B">
              <w:rPr>
                <w:color w:val="000000"/>
              </w:rPr>
              <w:t>11.0</w:t>
            </w:r>
          </w:hyperlink>
          <w:hyperlink w:anchor="_heading=h.2zbgiuw">
            <w:r w:rsidR="00250A8B">
              <w:rPr>
                <w:rFonts w:ascii="Calibri" w:eastAsia="Calibri" w:hAnsi="Calibri" w:cs="Calibri"/>
                <w:color w:val="000000"/>
                <w:sz w:val="22"/>
                <w:szCs w:val="22"/>
              </w:rPr>
              <w:tab/>
            </w:r>
          </w:hyperlink>
          <w:r>
            <w:fldChar w:fldCharType="begin"/>
          </w:r>
          <w:r>
            <w:instrText xml:space="preserve"> PAGEREF _heading=h.2zbgiuw \h </w:instrText>
          </w:r>
          <w:r>
            <w:fldChar w:fldCharType="separate"/>
          </w:r>
          <w:r>
            <w:rPr>
              <w:color w:val="000000"/>
            </w:rPr>
            <w:t>Pitching</w:t>
          </w:r>
          <w:r>
            <w:rPr>
              <w:color w:val="000000"/>
            </w:rPr>
            <w:tab/>
            <w:t>16</w:t>
          </w:r>
          <w:hyperlink w:anchor="_heading=h.2zbgiuw" w:history="1"/>
        </w:p>
        <w:p w14:paraId="5032C5EE"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egqt2p">
            <w:r w:rsidR="00250A8B">
              <w:rPr>
                <w:color w:val="000000"/>
              </w:rPr>
              <w:t>11.1</w:t>
            </w:r>
          </w:hyperlink>
          <w:hyperlink w:anchor="_heading=h.1egqt2p">
            <w:r w:rsidR="00250A8B">
              <w:rPr>
                <w:rFonts w:ascii="Calibri" w:eastAsia="Calibri" w:hAnsi="Calibri" w:cs="Calibri"/>
                <w:color w:val="000000"/>
                <w:sz w:val="22"/>
                <w:szCs w:val="22"/>
              </w:rPr>
              <w:tab/>
            </w:r>
          </w:hyperlink>
          <w:r>
            <w:fldChar w:fldCharType="begin"/>
          </w:r>
          <w:r>
            <w:instrText xml:space="preserve"> PAGEREF _heading=h.1egqt2p \h </w:instrText>
          </w:r>
          <w:r>
            <w:fldChar w:fldCharType="separate"/>
          </w:r>
          <w:r>
            <w:rPr>
              <w:color w:val="000000"/>
            </w:rPr>
            <w:t>Pitching Machines</w:t>
          </w:r>
          <w:r>
            <w:rPr>
              <w:color w:val="000000"/>
            </w:rPr>
            <w:tab/>
            <w:t>16</w:t>
          </w:r>
          <w:hyperlink w:anchor="_heading=h.1egqt2p" w:history="1"/>
        </w:p>
        <w:p w14:paraId="5032C5EF"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ygebqi">
            <w:r w:rsidR="00250A8B">
              <w:rPr>
                <w:color w:val="000000"/>
              </w:rPr>
              <w:t>11.2</w:t>
            </w:r>
          </w:hyperlink>
          <w:hyperlink w:anchor="_heading=h.3ygebqi">
            <w:r w:rsidR="00250A8B">
              <w:rPr>
                <w:rFonts w:ascii="Calibri" w:eastAsia="Calibri" w:hAnsi="Calibri" w:cs="Calibri"/>
                <w:color w:val="000000"/>
                <w:sz w:val="22"/>
                <w:szCs w:val="22"/>
              </w:rPr>
              <w:tab/>
            </w:r>
          </w:hyperlink>
          <w:r>
            <w:fldChar w:fldCharType="begin"/>
          </w:r>
          <w:r>
            <w:instrText xml:space="preserve"> PAGEREF _heading=h.3ygebqi \h </w:instrText>
          </w:r>
          <w:r>
            <w:fldChar w:fldCharType="separate"/>
          </w:r>
          <w:r>
            <w:rPr>
              <w:color w:val="000000"/>
            </w:rPr>
            <w:t>Inning Limits</w:t>
          </w:r>
          <w:r>
            <w:rPr>
              <w:color w:val="000000"/>
            </w:rPr>
            <w:tab/>
            <w:t>1</w:t>
          </w:r>
          <w:r>
            <w:t>7</w:t>
          </w:r>
          <w:hyperlink w:anchor="_heading=h.3ygebqi" w:history="1"/>
        </w:p>
        <w:p w14:paraId="5032C5F0"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lastRenderedPageBreak/>
            <w:fldChar w:fldCharType="end"/>
          </w:r>
          <w:hyperlink w:anchor="_heading=h.2dlolyb">
            <w:r w:rsidR="00250A8B">
              <w:rPr>
                <w:color w:val="000000"/>
              </w:rPr>
              <w:t>11.3</w:t>
            </w:r>
          </w:hyperlink>
          <w:hyperlink w:anchor="_heading=h.2dlolyb">
            <w:r w:rsidR="00250A8B">
              <w:rPr>
                <w:rFonts w:ascii="Calibri" w:eastAsia="Calibri" w:hAnsi="Calibri" w:cs="Calibri"/>
                <w:color w:val="000000"/>
                <w:sz w:val="22"/>
                <w:szCs w:val="22"/>
              </w:rPr>
              <w:tab/>
            </w:r>
          </w:hyperlink>
          <w:r>
            <w:fldChar w:fldCharType="begin"/>
          </w:r>
          <w:r>
            <w:instrText xml:space="preserve"> PAGEREF _heading=h.2dlolyb \h </w:instrText>
          </w:r>
          <w:r>
            <w:fldChar w:fldCharType="separate"/>
          </w:r>
          <w:r>
            <w:rPr>
              <w:color w:val="000000"/>
            </w:rPr>
            <w:t>Breaking Balls (Curves, sliders, etc.)</w:t>
          </w:r>
          <w:r>
            <w:rPr>
              <w:color w:val="000000"/>
            </w:rPr>
            <w:tab/>
            <w:t>1</w:t>
          </w:r>
          <w:r>
            <w:t>7</w:t>
          </w:r>
          <w:hyperlink w:anchor="_heading=h.2dlolyb" w:history="1"/>
        </w:p>
        <w:p w14:paraId="5032C5F1"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sqyw64">
            <w:r w:rsidR="00250A8B">
              <w:rPr>
                <w:color w:val="000000"/>
              </w:rPr>
              <w:t>11.4</w:t>
            </w:r>
          </w:hyperlink>
          <w:hyperlink w:anchor="_heading=h.sqyw64">
            <w:r w:rsidR="00250A8B">
              <w:rPr>
                <w:rFonts w:ascii="Calibri" w:eastAsia="Calibri" w:hAnsi="Calibri" w:cs="Calibri"/>
                <w:color w:val="000000"/>
                <w:sz w:val="22"/>
                <w:szCs w:val="22"/>
              </w:rPr>
              <w:tab/>
            </w:r>
          </w:hyperlink>
          <w:r>
            <w:fldChar w:fldCharType="begin"/>
          </w:r>
          <w:r>
            <w:instrText xml:space="preserve"> PAGEREF _heading=h.sqyw64 \h </w:instrText>
          </w:r>
          <w:r>
            <w:fldChar w:fldCharType="separate"/>
          </w:r>
          <w:r>
            <w:rPr>
              <w:color w:val="000000"/>
            </w:rPr>
            <w:t>Balks</w:t>
          </w:r>
          <w:r>
            <w:rPr>
              <w:color w:val="000000"/>
            </w:rPr>
            <w:tab/>
            <w:t>1</w:t>
          </w:r>
          <w:r>
            <w:t>7</w:t>
          </w:r>
          <w:hyperlink w:anchor="_heading=h.sqyw64" w:history="1"/>
        </w:p>
        <w:p w14:paraId="5032C5F2"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cqmetx">
            <w:r w:rsidR="00250A8B">
              <w:rPr>
                <w:color w:val="000000"/>
              </w:rPr>
              <w:t>11.5</w:t>
            </w:r>
          </w:hyperlink>
          <w:hyperlink w:anchor="_heading=h.3cqmetx">
            <w:r w:rsidR="00250A8B">
              <w:rPr>
                <w:rFonts w:ascii="Calibri" w:eastAsia="Calibri" w:hAnsi="Calibri" w:cs="Calibri"/>
                <w:color w:val="000000"/>
                <w:sz w:val="22"/>
                <w:szCs w:val="22"/>
              </w:rPr>
              <w:tab/>
            </w:r>
          </w:hyperlink>
          <w:r>
            <w:fldChar w:fldCharType="begin"/>
          </w:r>
          <w:r>
            <w:instrText xml:space="preserve"> PAGEREF _heading=h.3cqmetx \h </w:instrText>
          </w:r>
          <w:r>
            <w:fldChar w:fldCharType="separate"/>
          </w:r>
          <w:r>
            <w:rPr>
              <w:color w:val="000000"/>
            </w:rPr>
            <w:t>Mounds</w:t>
          </w:r>
          <w:r>
            <w:rPr>
              <w:color w:val="000000"/>
            </w:rPr>
            <w:tab/>
            <w:t>1</w:t>
          </w:r>
          <w:r>
            <w:t>7</w:t>
          </w:r>
          <w:hyperlink w:anchor="_heading=h.3cqmetx" w:history="1"/>
        </w:p>
        <w:p w14:paraId="5032C5F3"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1rvwp1q">
            <w:r w:rsidR="00250A8B">
              <w:rPr>
                <w:color w:val="000000"/>
              </w:rPr>
              <w:t>12.0</w:t>
            </w:r>
          </w:hyperlink>
          <w:hyperlink w:anchor="_heading=h.1rvwp1q">
            <w:r w:rsidR="00250A8B">
              <w:rPr>
                <w:rFonts w:ascii="Calibri" w:eastAsia="Calibri" w:hAnsi="Calibri" w:cs="Calibri"/>
                <w:color w:val="000000"/>
                <w:sz w:val="22"/>
                <w:szCs w:val="22"/>
              </w:rPr>
              <w:tab/>
            </w:r>
          </w:hyperlink>
          <w:r>
            <w:fldChar w:fldCharType="begin"/>
          </w:r>
          <w:r>
            <w:instrText xml:space="preserve"> PAGEREF _heading=h.1rvwp1q \h </w:instrText>
          </w:r>
          <w:r>
            <w:fldChar w:fldCharType="separate"/>
          </w:r>
          <w:r>
            <w:rPr>
              <w:color w:val="000000"/>
            </w:rPr>
            <w:t>Base Running Rules</w:t>
          </w:r>
          <w:r>
            <w:rPr>
              <w:color w:val="000000"/>
            </w:rPr>
            <w:tab/>
            <w:t>17</w:t>
          </w:r>
          <w:hyperlink w:anchor="_heading=h.1rvwp1q" w:history="1"/>
        </w:p>
        <w:p w14:paraId="5032C5F4"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bvk7pj">
            <w:r w:rsidR="00250A8B">
              <w:rPr>
                <w:color w:val="000000"/>
              </w:rPr>
              <w:t>12.1</w:t>
            </w:r>
          </w:hyperlink>
          <w:hyperlink w:anchor="_heading=h.4bvk7pj">
            <w:r w:rsidR="00250A8B">
              <w:rPr>
                <w:rFonts w:ascii="Calibri" w:eastAsia="Calibri" w:hAnsi="Calibri" w:cs="Calibri"/>
                <w:color w:val="000000"/>
                <w:sz w:val="22"/>
                <w:szCs w:val="22"/>
              </w:rPr>
              <w:tab/>
            </w:r>
          </w:hyperlink>
          <w:r>
            <w:fldChar w:fldCharType="begin"/>
          </w:r>
          <w:r>
            <w:instrText xml:space="preserve"> PAGEREF _heading=h.4bvk7pj \h </w:instrText>
          </w:r>
          <w:r>
            <w:fldChar w:fldCharType="separate"/>
          </w:r>
          <w:r>
            <w:rPr>
              <w:color w:val="000000"/>
            </w:rPr>
            <w:t>Leading off and Stealing</w:t>
          </w:r>
          <w:r>
            <w:rPr>
              <w:color w:val="000000"/>
            </w:rPr>
            <w:tab/>
            <w:t>17</w:t>
          </w:r>
          <w:hyperlink w:anchor="_heading=h.4bvk7pj" w:history="1"/>
        </w:p>
        <w:p w14:paraId="5032C5F5"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r0uhxc">
            <w:r w:rsidR="00250A8B">
              <w:rPr>
                <w:color w:val="000000"/>
              </w:rPr>
              <w:t>12.2</w:t>
            </w:r>
          </w:hyperlink>
          <w:hyperlink w:anchor="_heading=h.2r0uhxc">
            <w:r w:rsidR="00250A8B">
              <w:rPr>
                <w:rFonts w:ascii="Calibri" w:eastAsia="Calibri" w:hAnsi="Calibri" w:cs="Calibri"/>
                <w:color w:val="000000"/>
                <w:sz w:val="22"/>
                <w:szCs w:val="22"/>
              </w:rPr>
              <w:tab/>
            </w:r>
          </w:hyperlink>
          <w:r>
            <w:fldChar w:fldCharType="begin"/>
          </w:r>
          <w:r>
            <w:instrText xml:space="preserve"> PAGEREF _heading=h.2r0uhxc \h </w:instrText>
          </w:r>
          <w:r>
            <w:fldChar w:fldCharType="separate"/>
          </w:r>
          <w:r>
            <w:rPr>
              <w:color w:val="000000"/>
            </w:rPr>
            <w:t>Must slide rule</w:t>
          </w:r>
          <w:r>
            <w:rPr>
              <w:color w:val="000000"/>
            </w:rPr>
            <w:tab/>
            <w:t>1</w:t>
          </w:r>
          <w:r>
            <w:t>8</w:t>
          </w:r>
          <w:hyperlink w:anchor="_heading=h.2r0uhxc" w:history="1"/>
        </w:p>
        <w:p w14:paraId="5032C5F6"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664s55">
            <w:r w:rsidR="00250A8B">
              <w:rPr>
                <w:color w:val="000000"/>
              </w:rPr>
              <w:t>12.3</w:t>
            </w:r>
          </w:hyperlink>
          <w:hyperlink w:anchor="_heading=h.1664s55">
            <w:r w:rsidR="00250A8B">
              <w:rPr>
                <w:rFonts w:ascii="Calibri" w:eastAsia="Calibri" w:hAnsi="Calibri" w:cs="Calibri"/>
                <w:color w:val="000000"/>
                <w:sz w:val="22"/>
                <w:szCs w:val="22"/>
              </w:rPr>
              <w:tab/>
            </w:r>
          </w:hyperlink>
          <w:r>
            <w:fldChar w:fldCharType="begin"/>
          </w:r>
          <w:r>
            <w:instrText xml:space="preserve"> PAGEREF _heading=h.1664s55 \h </w:instrText>
          </w:r>
          <w:r>
            <w:fldChar w:fldCharType="separate"/>
          </w:r>
          <w:r>
            <w:rPr>
              <w:color w:val="000000"/>
            </w:rPr>
            <w:t xml:space="preserve">Overthrows </w:t>
          </w:r>
          <w:r>
            <w:rPr>
              <w:color w:val="000000"/>
            </w:rPr>
            <w:tab/>
            <w:t>1</w:t>
          </w:r>
          <w:r>
            <w:t>8</w:t>
          </w:r>
          <w:hyperlink w:anchor="_heading=h.1664s55" w:history="1"/>
        </w:p>
        <w:p w14:paraId="5032C5F7"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q5sasy">
            <w:r w:rsidR="00250A8B">
              <w:rPr>
                <w:color w:val="000000"/>
              </w:rPr>
              <w:t>12.4</w:t>
            </w:r>
          </w:hyperlink>
          <w:hyperlink w:anchor="_heading=h.3q5sasy">
            <w:r w:rsidR="00250A8B">
              <w:rPr>
                <w:rFonts w:ascii="Calibri" w:eastAsia="Calibri" w:hAnsi="Calibri" w:cs="Calibri"/>
                <w:color w:val="000000"/>
                <w:sz w:val="22"/>
                <w:szCs w:val="22"/>
              </w:rPr>
              <w:tab/>
            </w:r>
          </w:hyperlink>
          <w:r>
            <w:fldChar w:fldCharType="begin"/>
          </w:r>
          <w:r>
            <w:instrText xml:space="preserve"> PAGEREF _heading=h.3q5sasy \h </w:instrText>
          </w:r>
          <w:r>
            <w:fldChar w:fldCharType="separate"/>
          </w:r>
          <w:r>
            <w:rPr>
              <w:color w:val="000000"/>
            </w:rPr>
            <w:t>When do runners have to stop running?</w:t>
          </w:r>
          <w:r>
            <w:rPr>
              <w:color w:val="000000"/>
            </w:rPr>
            <w:tab/>
            <w:t>1</w:t>
          </w:r>
          <w:r>
            <w:t>9</w:t>
          </w:r>
          <w:hyperlink w:anchor="_heading=h.3q5sasy" w:history="1"/>
        </w:p>
        <w:p w14:paraId="5032C5F8"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5b2l0r">
            <w:r w:rsidR="00250A8B">
              <w:rPr>
                <w:color w:val="000000"/>
              </w:rPr>
              <w:t>12.5</w:t>
            </w:r>
          </w:hyperlink>
          <w:hyperlink w:anchor="_heading=h.25b2l0r">
            <w:r w:rsidR="00250A8B">
              <w:rPr>
                <w:rFonts w:ascii="Calibri" w:eastAsia="Calibri" w:hAnsi="Calibri" w:cs="Calibri"/>
                <w:color w:val="000000"/>
                <w:sz w:val="22"/>
                <w:szCs w:val="22"/>
              </w:rPr>
              <w:tab/>
            </w:r>
          </w:hyperlink>
          <w:r>
            <w:fldChar w:fldCharType="begin"/>
          </w:r>
          <w:r>
            <w:instrText xml:space="preserve"> PAGEREF _heading=h.25b2l0r \h </w:instrText>
          </w:r>
          <w:r>
            <w:fldChar w:fldCharType="separate"/>
          </w:r>
          <w:r>
            <w:rPr>
              <w:color w:val="000000"/>
            </w:rPr>
            <w:t>Tie does NOT go to the runner!</w:t>
          </w:r>
          <w:r>
            <w:rPr>
              <w:color w:val="000000"/>
            </w:rPr>
            <w:tab/>
            <w:t>1</w:t>
          </w:r>
          <w:r>
            <w:t>9</w:t>
          </w:r>
          <w:hyperlink w:anchor="_heading=h.25b2l0r" w:history="1"/>
        </w:p>
        <w:p w14:paraId="5032C5F9"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kgcv8k">
            <w:r w:rsidR="00250A8B">
              <w:rPr>
                <w:color w:val="000000"/>
              </w:rPr>
              <w:t>13.0</w:t>
            </w:r>
          </w:hyperlink>
          <w:hyperlink w:anchor="_heading=h.kgcv8k">
            <w:r w:rsidR="00250A8B">
              <w:rPr>
                <w:rFonts w:ascii="Calibri" w:eastAsia="Calibri" w:hAnsi="Calibri" w:cs="Calibri"/>
                <w:color w:val="000000"/>
                <w:sz w:val="22"/>
                <w:szCs w:val="22"/>
              </w:rPr>
              <w:tab/>
            </w:r>
          </w:hyperlink>
          <w:r>
            <w:fldChar w:fldCharType="begin"/>
          </w:r>
          <w:r>
            <w:instrText xml:space="preserve"> PAGEREF _heading=h.kgcv8k \h </w:instrText>
          </w:r>
          <w:r>
            <w:fldChar w:fldCharType="separate"/>
          </w:r>
          <w:r>
            <w:rPr>
              <w:color w:val="000000"/>
            </w:rPr>
            <w:t>Record Keeping and Reporting</w:t>
          </w:r>
          <w:r>
            <w:rPr>
              <w:color w:val="000000"/>
            </w:rPr>
            <w:tab/>
          </w:r>
          <w:r>
            <w:t>20</w:t>
          </w:r>
          <w:hyperlink w:anchor="_heading=h.kgcv8k" w:history="1"/>
        </w:p>
        <w:p w14:paraId="5032C5FA"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4g0dwd">
            <w:r w:rsidR="00250A8B">
              <w:rPr>
                <w:color w:val="000000"/>
              </w:rPr>
              <w:t>13.1</w:t>
            </w:r>
          </w:hyperlink>
          <w:hyperlink w:anchor="_heading=h.34g0dwd">
            <w:r w:rsidR="00250A8B">
              <w:rPr>
                <w:rFonts w:ascii="Calibri" w:eastAsia="Calibri" w:hAnsi="Calibri" w:cs="Calibri"/>
                <w:color w:val="000000"/>
                <w:sz w:val="22"/>
                <w:szCs w:val="22"/>
              </w:rPr>
              <w:tab/>
            </w:r>
          </w:hyperlink>
          <w:r>
            <w:fldChar w:fldCharType="begin"/>
          </w:r>
          <w:r>
            <w:instrText xml:space="preserve"> PAGEREF _heading=h.34g0dwd \h </w:instrText>
          </w:r>
          <w:r>
            <w:fldChar w:fldCharType="separate"/>
          </w:r>
          <w:r>
            <w:rPr>
              <w:color w:val="000000"/>
            </w:rPr>
            <w:t>Score Keeping</w:t>
          </w:r>
          <w:r>
            <w:rPr>
              <w:color w:val="000000"/>
            </w:rPr>
            <w:tab/>
          </w:r>
          <w:r>
            <w:t>20</w:t>
          </w:r>
          <w:hyperlink w:anchor="_heading=h.34g0dwd" w:history="1"/>
        </w:p>
        <w:p w14:paraId="5032C5FB"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jlao46">
            <w:r w:rsidR="00250A8B">
              <w:rPr>
                <w:color w:val="000000"/>
              </w:rPr>
              <w:t>13.2</w:t>
            </w:r>
          </w:hyperlink>
          <w:hyperlink w:anchor="_heading=h.1jlao46">
            <w:r w:rsidR="00250A8B">
              <w:rPr>
                <w:rFonts w:ascii="Calibri" w:eastAsia="Calibri" w:hAnsi="Calibri" w:cs="Calibri"/>
                <w:color w:val="000000"/>
                <w:sz w:val="22"/>
                <w:szCs w:val="22"/>
              </w:rPr>
              <w:tab/>
            </w:r>
          </w:hyperlink>
          <w:r>
            <w:fldChar w:fldCharType="begin"/>
          </w:r>
          <w:r>
            <w:instrText xml:space="preserve"> PAGEREF _heading=h.1jlao46 \h </w:instrText>
          </w:r>
          <w:r>
            <w:fldChar w:fldCharType="separate"/>
          </w:r>
          <w:r>
            <w:rPr>
              <w:color w:val="000000"/>
            </w:rPr>
            <w:t>Score Reporting</w:t>
          </w:r>
          <w:r>
            <w:rPr>
              <w:color w:val="000000"/>
            </w:rPr>
            <w:tab/>
          </w:r>
          <w:r>
            <w:t>20</w:t>
          </w:r>
          <w:hyperlink w:anchor="_heading=h.1jlao46" w:history="1"/>
        </w:p>
        <w:p w14:paraId="5032C5FC"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3ky6rz">
            <w:r w:rsidR="00250A8B">
              <w:rPr>
                <w:color w:val="000000"/>
              </w:rPr>
              <w:t>13.3</w:t>
            </w:r>
          </w:hyperlink>
          <w:hyperlink w:anchor="_heading=h.43ky6rz">
            <w:r w:rsidR="00250A8B">
              <w:rPr>
                <w:rFonts w:ascii="Calibri" w:eastAsia="Calibri" w:hAnsi="Calibri" w:cs="Calibri"/>
                <w:color w:val="000000"/>
                <w:sz w:val="22"/>
                <w:szCs w:val="22"/>
              </w:rPr>
              <w:tab/>
            </w:r>
          </w:hyperlink>
          <w:r>
            <w:fldChar w:fldCharType="begin"/>
          </w:r>
          <w:r>
            <w:instrText xml:space="preserve"> PAGEREF _heading=h.43ky6rz \h </w:instrText>
          </w:r>
          <w:r>
            <w:fldChar w:fldCharType="separate"/>
          </w:r>
          <w:r>
            <w:rPr>
              <w:color w:val="000000"/>
            </w:rPr>
            <w:t>Record Keeping</w:t>
          </w:r>
          <w:r>
            <w:rPr>
              <w:color w:val="000000"/>
            </w:rPr>
            <w:tab/>
          </w:r>
          <w:r>
            <w:t>20</w:t>
          </w:r>
          <w:hyperlink w:anchor="_heading=h.43ky6rz" w:history="1"/>
        </w:p>
        <w:p w14:paraId="5032C5FD"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2iq8gzs">
            <w:r w:rsidR="00250A8B">
              <w:rPr>
                <w:color w:val="000000"/>
              </w:rPr>
              <w:t>14.0</w:t>
            </w:r>
          </w:hyperlink>
          <w:hyperlink w:anchor="_heading=h.2iq8gzs">
            <w:r w:rsidR="00250A8B">
              <w:rPr>
                <w:rFonts w:ascii="Calibri" w:eastAsia="Calibri" w:hAnsi="Calibri" w:cs="Calibri"/>
                <w:color w:val="000000"/>
                <w:sz w:val="22"/>
                <w:szCs w:val="22"/>
              </w:rPr>
              <w:tab/>
            </w:r>
          </w:hyperlink>
          <w:r>
            <w:fldChar w:fldCharType="begin"/>
          </w:r>
          <w:r>
            <w:instrText xml:space="preserve"> PAGEREF _heading=h.2iq8gzs \h </w:instrText>
          </w:r>
          <w:r>
            <w:fldChar w:fldCharType="separate"/>
          </w:r>
          <w:r>
            <w:rPr>
              <w:color w:val="000000"/>
            </w:rPr>
            <w:t>Equipment</w:t>
          </w:r>
          <w:r>
            <w:rPr>
              <w:color w:val="000000"/>
            </w:rPr>
            <w:tab/>
          </w:r>
          <w:r>
            <w:t>20</w:t>
          </w:r>
          <w:hyperlink w:anchor="_heading=h.2iq8gzs" w:history="1"/>
        </w:p>
        <w:p w14:paraId="5032C5FE"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xvir7l">
            <w:r w:rsidR="00250A8B">
              <w:rPr>
                <w:color w:val="000000"/>
              </w:rPr>
              <w:t>14.1</w:t>
            </w:r>
          </w:hyperlink>
          <w:hyperlink w:anchor="_heading=h.xvir7l">
            <w:r w:rsidR="00250A8B">
              <w:rPr>
                <w:rFonts w:ascii="Calibri" w:eastAsia="Calibri" w:hAnsi="Calibri" w:cs="Calibri"/>
                <w:color w:val="000000"/>
                <w:sz w:val="22"/>
                <w:szCs w:val="22"/>
              </w:rPr>
              <w:tab/>
            </w:r>
          </w:hyperlink>
          <w:r>
            <w:fldChar w:fldCharType="begin"/>
          </w:r>
          <w:r>
            <w:instrText xml:space="preserve"> PAGEREF _heading=h.xvir7l \h </w:instrText>
          </w:r>
          <w:r>
            <w:fldChar w:fldCharType="separate"/>
          </w:r>
          <w:r>
            <w:rPr>
              <w:color w:val="000000"/>
            </w:rPr>
            <w:t>Field Preparation</w:t>
          </w:r>
          <w:r>
            <w:rPr>
              <w:color w:val="000000"/>
            </w:rPr>
            <w:tab/>
          </w:r>
          <w:r>
            <w:t>20</w:t>
          </w:r>
          <w:hyperlink w:anchor="_heading=h.xvir7l" w:history="1"/>
        </w:p>
        <w:p w14:paraId="5032C5FF"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hv69ve">
            <w:r w:rsidR="00250A8B">
              <w:rPr>
                <w:color w:val="000000"/>
              </w:rPr>
              <w:t>14.2</w:t>
            </w:r>
          </w:hyperlink>
          <w:hyperlink w:anchor="_heading=h.3hv69ve">
            <w:r w:rsidR="00250A8B">
              <w:rPr>
                <w:rFonts w:ascii="Calibri" w:eastAsia="Calibri" w:hAnsi="Calibri" w:cs="Calibri"/>
                <w:color w:val="000000"/>
                <w:sz w:val="22"/>
                <w:szCs w:val="22"/>
              </w:rPr>
              <w:tab/>
            </w:r>
          </w:hyperlink>
          <w:r>
            <w:fldChar w:fldCharType="begin"/>
          </w:r>
          <w:r>
            <w:instrText xml:space="preserve"> PAGEREF _heading=h.3hv69ve \h </w:instrText>
          </w:r>
          <w:r>
            <w:fldChar w:fldCharType="separate"/>
          </w:r>
          <w:r>
            <w:rPr>
              <w:color w:val="000000"/>
            </w:rPr>
            <w:t>Game Balls</w:t>
          </w:r>
          <w:r>
            <w:rPr>
              <w:color w:val="000000"/>
            </w:rPr>
            <w:tab/>
          </w:r>
          <w:r>
            <w:t>20</w:t>
          </w:r>
          <w:hyperlink w:anchor="_heading=h.3hv69ve" w:history="1"/>
        </w:p>
        <w:p w14:paraId="5032C600"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x0gk37">
            <w:r w:rsidR="00250A8B">
              <w:rPr>
                <w:color w:val="000000"/>
              </w:rPr>
              <w:t>14.3</w:t>
            </w:r>
          </w:hyperlink>
          <w:hyperlink w:anchor="_heading=h.1x0gk37">
            <w:r w:rsidR="00250A8B">
              <w:rPr>
                <w:rFonts w:ascii="Calibri" w:eastAsia="Calibri" w:hAnsi="Calibri" w:cs="Calibri"/>
                <w:color w:val="000000"/>
                <w:sz w:val="22"/>
                <w:szCs w:val="22"/>
              </w:rPr>
              <w:tab/>
            </w:r>
          </w:hyperlink>
          <w:r>
            <w:fldChar w:fldCharType="begin"/>
          </w:r>
          <w:r>
            <w:instrText xml:space="preserve"> PAGEREF _heading=h.1x0gk37 \h </w:instrText>
          </w:r>
          <w:r>
            <w:fldChar w:fldCharType="separate"/>
          </w:r>
          <w:r>
            <w:rPr>
              <w:color w:val="000000"/>
            </w:rPr>
            <w:t>Footwear</w:t>
          </w:r>
          <w:r>
            <w:rPr>
              <w:color w:val="000000"/>
            </w:rPr>
            <w:tab/>
          </w:r>
          <w:r>
            <w:t>20</w:t>
          </w:r>
          <w:hyperlink w:anchor="_heading=h.1x0gk37" w:history="1"/>
        </w:p>
        <w:p w14:paraId="5032C601"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h042r0">
            <w:r w:rsidR="00250A8B">
              <w:rPr>
                <w:color w:val="000000"/>
              </w:rPr>
              <w:t>14.4</w:t>
            </w:r>
          </w:hyperlink>
          <w:hyperlink w:anchor="_heading=h.4h042r0">
            <w:r w:rsidR="00250A8B">
              <w:rPr>
                <w:rFonts w:ascii="Calibri" w:eastAsia="Calibri" w:hAnsi="Calibri" w:cs="Calibri"/>
                <w:color w:val="000000"/>
                <w:sz w:val="22"/>
                <w:szCs w:val="22"/>
              </w:rPr>
              <w:tab/>
            </w:r>
          </w:hyperlink>
          <w:r>
            <w:fldChar w:fldCharType="begin"/>
          </w:r>
          <w:r>
            <w:instrText xml:space="preserve"> PAGEREF _heading=h.4h042r0 \h </w:instrText>
          </w:r>
          <w:r>
            <w:fldChar w:fldCharType="separate"/>
          </w:r>
          <w:r>
            <w:rPr>
              <w:color w:val="000000"/>
            </w:rPr>
            <w:t>Protective Cups</w:t>
          </w:r>
          <w:r>
            <w:rPr>
              <w:color w:val="000000"/>
            </w:rPr>
            <w:tab/>
          </w:r>
          <w:r>
            <w:t>20</w:t>
          </w:r>
          <w:hyperlink w:anchor="_heading=h.4h042r0" w:history="1"/>
        </w:p>
        <w:p w14:paraId="5032C602"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w5ecyt">
            <w:r w:rsidR="00250A8B">
              <w:rPr>
                <w:color w:val="000000"/>
              </w:rPr>
              <w:t>14.5</w:t>
            </w:r>
          </w:hyperlink>
          <w:hyperlink w:anchor="_heading=h.2w5ecyt">
            <w:r w:rsidR="00250A8B">
              <w:rPr>
                <w:rFonts w:ascii="Calibri" w:eastAsia="Calibri" w:hAnsi="Calibri" w:cs="Calibri"/>
                <w:color w:val="000000"/>
                <w:sz w:val="22"/>
                <w:szCs w:val="22"/>
              </w:rPr>
              <w:tab/>
            </w:r>
          </w:hyperlink>
          <w:r>
            <w:fldChar w:fldCharType="begin"/>
          </w:r>
          <w:r>
            <w:instrText xml:space="preserve"> PAGEREF _heading=h.2w5ecyt \h </w:instrText>
          </w:r>
          <w:r>
            <w:fldChar w:fldCharType="separate"/>
          </w:r>
          <w:r>
            <w:rPr>
              <w:color w:val="000000"/>
            </w:rPr>
            <w:t>Batting Helmets</w:t>
          </w:r>
          <w:r>
            <w:rPr>
              <w:color w:val="000000"/>
            </w:rPr>
            <w:tab/>
          </w:r>
          <w:r>
            <w:t>20</w:t>
          </w:r>
          <w:hyperlink w:anchor="_heading=h.2w5ecyt" w:history="1"/>
        </w:p>
        <w:p w14:paraId="5032C603"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baon6m">
            <w:r w:rsidR="00250A8B">
              <w:rPr>
                <w:color w:val="000000"/>
              </w:rPr>
              <w:t>14.6</w:t>
            </w:r>
          </w:hyperlink>
          <w:hyperlink w:anchor="_heading=h.1baon6m">
            <w:r w:rsidR="00250A8B">
              <w:rPr>
                <w:rFonts w:ascii="Calibri" w:eastAsia="Calibri" w:hAnsi="Calibri" w:cs="Calibri"/>
                <w:color w:val="000000"/>
                <w:sz w:val="22"/>
                <w:szCs w:val="22"/>
              </w:rPr>
              <w:tab/>
            </w:r>
          </w:hyperlink>
          <w:r>
            <w:fldChar w:fldCharType="begin"/>
          </w:r>
          <w:r>
            <w:instrText xml:space="preserve"> PAGEREF _heading=h.1baon6m \h </w:instrText>
          </w:r>
          <w:r>
            <w:fldChar w:fldCharType="separate"/>
          </w:r>
          <w:r>
            <w:rPr>
              <w:color w:val="000000"/>
            </w:rPr>
            <w:t>Catcher’s Equipment</w:t>
          </w:r>
          <w:r>
            <w:rPr>
              <w:color w:val="000000"/>
            </w:rPr>
            <w:tab/>
          </w:r>
          <w:r>
            <w:t>21</w:t>
          </w:r>
          <w:hyperlink w:anchor="_heading=h.1baon6m" w:history="1"/>
        </w:p>
        <w:p w14:paraId="5032C604" w14:textId="77777777" w:rsidR="00250A8B" w:rsidRDefault="001C298F">
          <w:pPr>
            <w:pBdr>
              <w:top w:val="nil"/>
              <w:left w:val="nil"/>
              <w:bottom w:val="nil"/>
              <w:right w:val="nil"/>
              <w:between w:val="nil"/>
            </w:pBdr>
            <w:tabs>
              <w:tab w:val="left" w:pos="880"/>
              <w:tab w:val="right" w:pos="8990"/>
            </w:tabs>
            <w:ind w:left="240"/>
          </w:pPr>
          <w:r>
            <w:fldChar w:fldCharType="end"/>
          </w:r>
          <w:hyperlink w:anchor="_heading=h.3vac5uf">
            <w:r w:rsidR="00250A8B">
              <w:rPr>
                <w:color w:val="000000"/>
              </w:rPr>
              <w:t>14.7</w:t>
            </w:r>
          </w:hyperlink>
          <w:hyperlink w:anchor="_heading=h.3vac5uf">
            <w:r w:rsidR="00250A8B">
              <w:rPr>
                <w:rFonts w:ascii="Calibri" w:eastAsia="Calibri" w:hAnsi="Calibri" w:cs="Calibri"/>
                <w:color w:val="000000"/>
                <w:sz w:val="22"/>
                <w:szCs w:val="22"/>
              </w:rPr>
              <w:tab/>
            </w:r>
          </w:hyperlink>
          <w:r>
            <w:fldChar w:fldCharType="begin"/>
          </w:r>
          <w:r>
            <w:instrText xml:space="preserve"> PAGEREF _heading=h.3vac5uf \h </w:instrText>
          </w:r>
          <w:r>
            <w:fldChar w:fldCharType="separate"/>
          </w:r>
          <w:r>
            <w:rPr>
              <w:color w:val="000000"/>
            </w:rPr>
            <w:t>Legal Bats</w:t>
          </w:r>
          <w:r>
            <w:rPr>
              <w:color w:val="000000"/>
            </w:rPr>
            <w:tab/>
          </w:r>
          <w:r>
            <w:t>21</w:t>
          </w:r>
          <w:r>
            <w:fldChar w:fldCharType="end"/>
          </w:r>
        </w:p>
        <w:p w14:paraId="5032C605" w14:textId="77777777" w:rsidR="00250A8B" w:rsidRDefault="001C298F">
          <w:pPr>
            <w:pBdr>
              <w:top w:val="nil"/>
              <w:left w:val="nil"/>
              <w:bottom w:val="nil"/>
              <w:right w:val="nil"/>
              <w:between w:val="nil"/>
            </w:pBdr>
            <w:tabs>
              <w:tab w:val="left" w:pos="880"/>
              <w:tab w:val="right" w:pos="8990"/>
            </w:tabs>
            <w:ind w:left="240"/>
          </w:pPr>
          <w:r>
            <w:t>14.8      First Aid Kits                                                                                                                                        21</w:t>
          </w:r>
          <w:r>
            <w:fldChar w:fldCharType="begin"/>
          </w:r>
          <w:r>
            <w:instrText xml:space="preserve"> HYPERLINK \l "_heading=h.3vac5uf" </w:instrText>
          </w:r>
          <w:r>
            <w:fldChar w:fldCharType="separate"/>
          </w:r>
        </w:p>
        <w:p w14:paraId="5032C606" w14:textId="77777777" w:rsidR="00250A8B" w:rsidRDefault="001C298F">
          <w:pPr>
            <w:keepNext/>
            <w:pBdr>
              <w:top w:val="nil"/>
              <w:left w:val="nil"/>
              <w:bottom w:val="nil"/>
              <w:right w:val="nil"/>
              <w:between w:val="nil"/>
            </w:pBdr>
            <w:tabs>
              <w:tab w:val="left" w:pos="720"/>
              <w:tab w:val="right" w:pos="8990"/>
            </w:tabs>
            <w:rPr>
              <w:rFonts w:ascii="Calibri" w:eastAsia="Calibri" w:hAnsi="Calibri" w:cs="Calibri"/>
              <w:color w:val="000000"/>
              <w:sz w:val="22"/>
              <w:szCs w:val="22"/>
            </w:rPr>
          </w:pPr>
          <w:r>
            <w:fldChar w:fldCharType="end"/>
          </w:r>
          <w:hyperlink w:anchor="_heading=h.2afmg28">
            <w:r w:rsidR="00250A8B">
              <w:rPr>
                <w:color w:val="000000"/>
              </w:rPr>
              <w:t>15.0</w:t>
            </w:r>
          </w:hyperlink>
          <w:hyperlink w:anchor="_heading=h.2afmg28">
            <w:r w:rsidR="00250A8B">
              <w:rPr>
                <w:rFonts w:ascii="Calibri" w:eastAsia="Calibri" w:hAnsi="Calibri" w:cs="Calibri"/>
                <w:color w:val="000000"/>
                <w:sz w:val="22"/>
                <w:szCs w:val="22"/>
              </w:rPr>
              <w:tab/>
            </w:r>
          </w:hyperlink>
          <w:r>
            <w:fldChar w:fldCharType="begin"/>
          </w:r>
          <w:r>
            <w:instrText xml:space="preserve"> PAGEREF _heading=h.2afmg28 \h </w:instrText>
          </w:r>
          <w:r>
            <w:fldChar w:fldCharType="separate"/>
          </w:r>
          <w:r>
            <w:rPr>
              <w:color w:val="000000"/>
            </w:rPr>
            <w:t>Team Formation</w:t>
          </w:r>
          <w:r>
            <w:rPr>
              <w:color w:val="000000"/>
            </w:rPr>
            <w:tab/>
          </w:r>
          <w:r>
            <w:t>21</w:t>
          </w:r>
          <w:hyperlink w:anchor="_heading=h.2afmg28" w:history="1"/>
        </w:p>
        <w:p w14:paraId="5032C607"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pkwqa1">
            <w:r w:rsidR="00250A8B">
              <w:rPr>
                <w:color w:val="000000"/>
              </w:rPr>
              <w:t>15.1</w:t>
            </w:r>
          </w:hyperlink>
          <w:hyperlink w:anchor="_heading=h.pkwqa1">
            <w:r w:rsidR="00250A8B">
              <w:rPr>
                <w:rFonts w:ascii="Calibri" w:eastAsia="Calibri" w:hAnsi="Calibri" w:cs="Calibri"/>
                <w:color w:val="000000"/>
                <w:sz w:val="22"/>
                <w:szCs w:val="22"/>
              </w:rPr>
              <w:tab/>
            </w:r>
          </w:hyperlink>
          <w:r>
            <w:fldChar w:fldCharType="begin"/>
          </w:r>
          <w:r>
            <w:instrText xml:space="preserve"> PAGEREF _heading=h.pkwqa1 \h </w:instrText>
          </w:r>
          <w:r>
            <w:fldChar w:fldCharType="separate"/>
          </w:r>
          <w:r>
            <w:rPr>
              <w:color w:val="000000"/>
            </w:rPr>
            <w:t>Policy on playing up / down</w:t>
          </w:r>
          <w:r>
            <w:rPr>
              <w:color w:val="000000"/>
            </w:rPr>
            <w:tab/>
          </w:r>
          <w:r>
            <w:t>22</w:t>
          </w:r>
          <w:hyperlink w:anchor="_heading=h.pkwqa1" w:history="1"/>
        </w:p>
        <w:p w14:paraId="5032C608"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39kk8xu">
            <w:r w:rsidR="00250A8B">
              <w:rPr>
                <w:color w:val="000000"/>
              </w:rPr>
              <w:t>15.2</w:t>
            </w:r>
          </w:hyperlink>
          <w:hyperlink w:anchor="_heading=h.39kk8xu">
            <w:r w:rsidR="00250A8B">
              <w:rPr>
                <w:rFonts w:ascii="Calibri" w:eastAsia="Calibri" w:hAnsi="Calibri" w:cs="Calibri"/>
                <w:color w:val="000000"/>
                <w:sz w:val="22"/>
                <w:szCs w:val="22"/>
              </w:rPr>
              <w:tab/>
            </w:r>
          </w:hyperlink>
          <w:r>
            <w:fldChar w:fldCharType="begin"/>
          </w:r>
          <w:r>
            <w:instrText xml:space="preserve"> PAGEREF _heading=h.39kk8xu \h </w:instrText>
          </w:r>
          <w:r>
            <w:fldChar w:fldCharType="separate"/>
          </w:r>
          <w:r>
            <w:rPr>
              <w:color w:val="000000"/>
            </w:rPr>
            <w:t>Team size</w:t>
          </w:r>
          <w:r>
            <w:rPr>
              <w:color w:val="000000"/>
            </w:rPr>
            <w:tab/>
          </w:r>
          <w:r>
            <w:t>22</w:t>
          </w:r>
          <w:hyperlink w:anchor="_heading=h.39kk8xu" w:history="1"/>
        </w:p>
        <w:p w14:paraId="5032C609"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1opuj5n">
            <w:r w:rsidR="00250A8B">
              <w:rPr>
                <w:color w:val="000000"/>
              </w:rPr>
              <w:t>15.3</w:t>
            </w:r>
          </w:hyperlink>
          <w:hyperlink w:anchor="_heading=h.1opuj5n">
            <w:r w:rsidR="00250A8B">
              <w:rPr>
                <w:rFonts w:ascii="Calibri" w:eastAsia="Calibri" w:hAnsi="Calibri" w:cs="Calibri"/>
                <w:color w:val="000000"/>
                <w:sz w:val="22"/>
                <w:szCs w:val="22"/>
              </w:rPr>
              <w:tab/>
            </w:r>
          </w:hyperlink>
          <w:r>
            <w:fldChar w:fldCharType="begin"/>
          </w:r>
          <w:r>
            <w:instrText xml:space="preserve"> PAGEREF _heading=h.1opuj5n \h </w:instrText>
          </w:r>
          <w:r>
            <w:fldChar w:fldCharType="separate"/>
          </w:r>
          <w:r>
            <w:rPr>
              <w:color w:val="000000"/>
            </w:rPr>
            <w:t>Team Formation Process</w:t>
          </w:r>
          <w:r>
            <w:rPr>
              <w:color w:val="000000"/>
            </w:rPr>
            <w:tab/>
          </w:r>
          <w:r>
            <w:t>22</w:t>
          </w:r>
          <w:hyperlink w:anchor="_heading=h.1opuj5n" w:history="1"/>
        </w:p>
        <w:p w14:paraId="5032C60A"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48pi1tg">
            <w:r w:rsidR="00250A8B">
              <w:rPr>
                <w:color w:val="000000"/>
              </w:rPr>
              <w:t>15.4</w:t>
            </w:r>
          </w:hyperlink>
          <w:hyperlink w:anchor="_heading=h.48pi1tg">
            <w:r w:rsidR="00250A8B">
              <w:rPr>
                <w:rFonts w:ascii="Calibri" w:eastAsia="Calibri" w:hAnsi="Calibri" w:cs="Calibri"/>
                <w:color w:val="000000"/>
                <w:sz w:val="22"/>
                <w:szCs w:val="22"/>
              </w:rPr>
              <w:tab/>
            </w:r>
          </w:hyperlink>
          <w:r>
            <w:fldChar w:fldCharType="begin"/>
          </w:r>
          <w:r>
            <w:instrText xml:space="preserve"> PAGEREF _heading=h.48pi1tg \h </w:instrText>
          </w:r>
          <w:r>
            <w:fldChar w:fldCharType="separate"/>
          </w:r>
          <w:r>
            <w:rPr>
              <w:color w:val="000000"/>
            </w:rPr>
            <w:t>Coaching Match ups</w:t>
          </w:r>
          <w:r>
            <w:rPr>
              <w:color w:val="000000"/>
            </w:rPr>
            <w:tab/>
          </w:r>
          <w:r>
            <w:t>22</w:t>
          </w:r>
          <w:hyperlink w:anchor="_heading=h.48pi1tg" w:history="1"/>
        </w:p>
        <w:p w14:paraId="5032C60B" w14:textId="77777777" w:rsidR="00250A8B" w:rsidRDefault="001C298F">
          <w:pPr>
            <w:pBdr>
              <w:top w:val="nil"/>
              <w:left w:val="nil"/>
              <w:bottom w:val="nil"/>
              <w:right w:val="nil"/>
              <w:between w:val="nil"/>
            </w:pBdr>
            <w:tabs>
              <w:tab w:val="left" w:pos="880"/>
              <w:tab w:val="right" w:pos="8990"/>
            </w:tabs>
            <w:ind w:left="240"/>
            <w:rPr>
              <w:rFonts w:ascii="Calibri" w:eastAsia="Calibri" w:hAnsi="Calibri" w:cs="Calibri"/>
              <w:color w:val="000000"/>
              <w:sz w:val="22"/>
              <w:szCs w:val="22"/>
            </w:rPr>
          </w:pPr>
          <w:r>
            <w:fldChar w:fldCharType="end"/>
          </w:r>
          <w:hyperlink w:anchor="_heading=h.2nusc19">
            <w:r w:rsidR="00250A8B">
              <w:rPr>
                <w:color w:val="000000"/>
              </w:rPr>
              <w:t>15.5</w:t>
            </w:r>
          </w:hyperlink>
          <w:hyperlink w:anchor="_heading=h.2nusc19">
            <w:r w:rsidR="00250A8B">
              <w:rPr>
                <w:rFonts w:ascii="Calibri" w:eastAsia="Calibri" w:hAnsi="Calibri" w:cs="Calibri"/>
                <w:color w:val="000000"/>
                <w:sz w:val="22"/>
                <w:szCs w:val="22"/>
              </w:rPr>
              <w:tab/>
            </w:r>
          </w:hyperlink>
          <w:r>
            <w:fldChar w:fldCharType="begin"/>
          </w:r>
          <w:r>
            <w:instrText xml:space="preserve"> PAGEREF _heading=h.2nusc19 \h </w:instrText>
          </w:r>
          <w:r>
            <w:fldChar w:fldCharType="separate"/>
          </w:r>
          <w:r>
            <w:rPr>
              <w:color w:val="000000"/>
            </w:rPr>
            <w:t>Requests</w:t>
          </w:r>
          <w:r>
            <w:rPr>
              <w:color w:val="000000"/>
            </w:rPr>
            <w:tab/>
          </w:r>
          <w:r>
            <w:t>22</w:t>
          </w:r>
          <w:hyperlink w:anchor="_heading=h.2nusc19" w:history="1"/>
        </w:p>
        <w:p w14:paraId="5032C60C" w14:textId="77777777" w:rsidR="00250A8B" w:rsidRDefault="001C298F">
          <w:r>
            <w:fldChar w:fldCharType="end"/>
          </w:r>
          <w:r>
            <w:fldChar w:fldCharType="end"/>
          </w:r>
        </w:p>
      </w:sdtContent>
    </w:sdt>
    <w:p w14:paraId="5032C60D" w14:textId="77777777" w:rsidR="00250A8B" w:rsidRDefault="001C298F">
      <w:pPr>
        <w:pBdr>
          <w:top w:val="nil"/>
          <w:left w:val="nil"/>
          <w:bottom w:val="nil"/>
          <w:right w:val="nil"/>
          <w:between w:val="nil"/>
        </w:pBdr>
        <w:spacing w:before="100"/>
        <w:rPr>
          <w:color w:val="000000"/>
        </w:rPr>
      </w:pPr>
      <w:r>
        <w:rPr>
          <w:b/>
          <w:bCs/>
          <w:color w:val="000000"/>
          <w:sz w:val="24"/>
          <w:u w:val="single"/>
        </w:rPr>
        <w:t>Welcome</w:t>
      </w:r>
    </w:p>
    <w:p w14:paraId="5032C60E" w14:textId="77777777" w:rsidR="00250A8B" w:rsidRDefault="001C298F">
      <w:r>
        <w:rPr>
          <w:b/>
          <w:bCs/>
          <w:sz w:val="36"/>
          <w:szCs w:val="36"/>
        </w:rPr>
        <w:t>W</w:t>
      </w:r>
      <w:r>
        <w:t>elcome to the Woodbury Area In-House Baseball League (WABL)!  Your Baseball Board has been working hard to make this an enjoyable season for all of our players.  We hope your children have a good experience playing the great game of baseball in our program.</w:t>
      </w:r>
    </w:p>
    <w:p w14:paraId="5032C60F" w14:textId="77777777" w:rsidR="00250A8B" w:rsidRDefault="00250A8B"/>
    <w:p w14:paraId="5032C610" w14:textId="77777777" w:rsidR="00250A8B" w:rsidRDefault="001C298F">
      <w:r>
        <w:rPr>
          <w:b/>
          <w:bCs/>
        </w:rPr>
        <w:t>As you prepare for the season, please keep in mind the goals of the WABL</w:t>
      </w:r>
      <w:r>
        <w:t>:</w:t>
      </w:r>
    </w:p>
    <w:p w14:paraId="5032C611" w14:textId="77777777" w:rsidR="00250A8B" w:rsidRDefault="001C298F">
      <w:pPr>
        <w:numPr>
          <w:ilvl w:val="0"/>
          <w:numId w:val="8"/>
        </w:numPr>
        <w:spacing w:before="120"/>
      </w:pPr>
      <w:r>
        <w:t>that ALL players have an opportunity to develop as baseball players and as individuals</w:t>
      </w:r>
    </w:p>
    <w:p w14:paraId="5032C612" w14:textId="77777777" w:rsidR="00250A8B" w:rsidRDefault="001C298F">
      <w:pPr>
        <w:numPr>
          <w:ilvl w:val="0"/>
          <w:numId w:val="8"/>
        </w:numPr>
        <w:spacing w:before="120"/>
      </w:pPr>
      <w:r>
        <w:t>that ALL players would learn about good sportsmanship, winning and losing in a safe environment</w:t>
      </w:r>
    </w:p>
    <w:p w14:paraId="5032C613" w14:textId="77777777" w:rsidR="00250A8B" w:rsidRDefault="001C298F">
      <w:pPr>
        <w:numPr>
          <w:ilvl w:val="0"/>
          <w:numId w:val="8"/>
        </w:numPr>
        <w:spacing w:before="120"/>
      </w:pPr>
      <w:r>
        <w:t>that all umpires would develop as umpires and as individuals</w:t>
      </w:r>
    </w:p>
    <w:p w14:paraId="5032C614" w14:textId="77777777" w:rsidR="00250A8B" w:rsidRDefault="001C298F">
      <w:pPr>
        <w:numPr>
          <w:ilvl w:val="0"/>
          <w:numId w:val="8"/>
        </w:numPr>
        <w:spacing w:before="120"/>
      </w:pPr>
      <w:r>
        <w:t>that parents, coaches, and other fans would have an opportunity to watch their players play and enjoy the great game of baseball</w:t>
      </w:r>
    </w:p>
    <w:p w14:paraId="5032C615" w14:textId="77777777" w:rsidR="00250A8B" w:rsidRDefault="00250A8B"/>
    <w:p w14:paraId="5032C616" w14:textId="77777777" w:rsidR="00250A8B" w:rsidRDefault="001C298F">
      <w:r>
        <w:rPr>
          <w:i/>
          <w:iCs/>
        </w:rPr>
        <w:t>Each coach has a responsibility to ALL of the players in the league</w:t>
      </w:r>
      <w:r>
        <w:t>.  If we focus on fun, good sportsmanship, and competition (in that order) we’ll be doing our part to make this season one that our players will remember fondly for years to come.</w:t>
      </w:r>
    </w:p>
    <w:p w14:paraId="5032C617" w14:textId="77777777" w:rsidR="00250A8B" w:rsidRDefault="00250A8B"/>
    <w:p w14:paraId="5032C618" w14:textId="77777777" w:rsidR="00250A8B" w:rsidRDefault="001C298F">
      <w:r>
        <w:t xml:space="preserve">It seems that every year there are coaches and parents who lose their perspective…and taint the great game that we play.  Competition is FUN and encouraged – but it’s imperative that we remember that winning at all costs </w:t>
      </w:r>
      <w:r>
        <w:lastRenderedPageBreak/>
        <w:t>is unacceptable and goes against what the program is all about.  Let’s not let these problems happen this year.  If we work together, RELAX, and focus on the kids, it will be a good experience for all involved.</w:t>
      </w:r>
      <w:r>
        <w:rPr>
          <w:noProof/>
        </w:rPr>
        <w:drawing>
          <wp:anchor distT="0" distB="0" distL="114300" distR="114300" simplePos="0" relativeHeight="251659264" behindDoc="0" locked="0" layoutInCell="1" hidden="0" allowOverlap="1" wp14:anchorId="5032C7BE" wp14:editId="5032C7BF">
            <wp:simplePos x="0" y="0"/>
            <wp:positionH relativeFrom="column">
              <wp:posOffset>4229100</wp:posOffset>
            </wp:positionH>
            <wp:positionV relativeFrom="paragraph">
              <wp:posOffset>8255</wp:posOffset>
            </wp:positionV>
            <wp:extent cx="2171700" cy="2171700"/>
            <wp:effectExtent l="0" t="0" r="0" b="0"/>
            <wp:wrapSquare wrapText="bothSides" distT="0" distB="0" distL="114300" distR="114300"/>
            <wp:docPr id="37" name="image1.jpg" descr="http://eteamz.active.com/10ugeorgiacrush/images/baseballgreatestgameonearth.jpg"/>
            <wp:cNvGraphicFramePr/>
            <a:graphic xmlns:a="http://schemas.openxmlformats.org/drawingml/2006/main">
              <a:graphicData uri="http://schemas.openxmlformats.org/drawingml/2006/picture">
                <pic:pic xmlns:pic="http://schemas.openxmlformats.org/drawingml/2006/picture">
                  <pic:nvPicPr>
                    <pic:cNvPr id="0" name="image1.jpg" descr="http://eteamz.active.com/10ugeorgiacrush/images/baseballgreatestgameonearth.jpg"/>
                    <pic:cNvPicPr preferRelativeResize="0"/>
                  </pic:nvPicPr>
                  <pic:blipFill>
                    <a:blip r:embed="rId16"/>
                    <a:srcRect/>
                    <a:stretch>
                      <a:fillRect/>
                    </a:stretch>
                  </pic:blipFill>
                  <pic:spPr>
                    <a:xfrm>
                      <a:off x="0" y="0"/>
                      <a:ext cx="2171700" cy="2171700"/>
                    </a:xfrm>
                    <a:prstGeom prst="rect">
                      <a:avLst/>
                    </a:prstGeom>
                    <a:ln/>
                  </pic:spPr>
                </pic:pic>
              </a:graphicData>
            </a:graphic>
          </wp:anchor>
        </w:drawing>
      </w:r>
    </w:p>
    <w:p w14:paraId="5032C619" w14:textId="77777777" w:rsidR="00250A8B" w:rsidRDefault="00250A8B"/>
    <w:p w14:paraId="5032C61A" w14:textId="77777777" w:rsidR="00250A8B" w:rsidRDefault="001C298F">
      <w:r>
        <w:t>This document is intended to foster a common understanding of the program rules.  Please read through it and if you have any questions on the rules, contact a member of the WABL Board.</w:t>
      </w:r>
    </w:p>
    <w:p w14:paraId="5032C61B" w14:textId="77777777" w:rsidR="00250A8B" w:rsidRDefault="00250A8B"/>
    <w:p w14:paraId="5032C61C" w14:textId="77777777" w:rsidR="00250A8B" w:rsidRDefault="00250A8B"/>
    <w:p w14:paraId="5032C61D" w14:textId="77777777" w:rsidR="00250A8B" w:rsidRDefault="001C298F">
      <w:r>
        <w:rPr>
          <w:rFonts w:ascii="Arial" w:eastAsia="Arial" w:hAnsi="Arial" w:cs="Arial"/>
          <w:b/>
          <w:bCs/>
          <w:sz w:val="48"/>
          <w:szCs w:val="48"/>
        </w:rPr>
        <w:t>LET’S PLAY BALL!!!!</w:t>
      </w:r>
      <w:r>
        <w:br w:type="page"/>
      </w:r>
    </w:p>
    <w:p w14:paraId="5032C61E" w14:textId="77777777" w:rsidR="00250A8B" w:rsidRDefault="00250A8B">
      <w:pPr>
        <w:rPr>
          <w:b/>
          <w:bCs/>
          <w:sz w:val="36"/>
          <w:szCs w:val="36"/>
        </w:rPr>
      </w:pPr>
    </w:p>
    <w:p w14:paraId="5032C61F" w14:textId="77777777" w:rsidR="00250A8B" w:rsidRDefault="001C298F">
      <w:pPr>
        <w:rPr>
          <w:b/>
          <w:bCs/>
          <w:sz w:val="36"/>
          <w:szCs w:val="36"/>
        </w:rPr>
      </w:pPr>
      <w:r>
        <w:rPr>
          <w:b/>
          <w:bCs/>
          <w:sz w:val="36"/>
          <w:szCs w:val="36"/>
        </w:rPr>
        <w:t>Version 6.3 – Published Jan. 14, 2026</w:t>
      </w:r>
    </w:p>
    <w:p w14:paraId="5032C620" w14:textId="77777777" w:rsidR="00250A8B" w:rsidRDefault="00250A8B"/>
    <w:p w14:paraId="5032C621" w14:textId="77777777" w:rsidR="00250A8B" w:rsidRDefault="001C298F">
      <w:r>
        <w:t>2026 Rule changes, additions and variations to legacy rules</w:t>
      </w:r>
    </w:p>
    <w:p w14:paraId="5032C622" w14:textId="77777777" w:rsidR="00250A8B" w:rsidRDefault="00250A8B"/>
    <w:p w14:paraId="5032C623" w14:textId="77777777" w:rsidR="00250A8B" w:rsidRDefault="001C298F">
      <w:pPr>
        <w:rPr>
          <w:color w:val="000000"/>
        </w:rPr>
      </w:pPr>
      <w:r>
        <w:rPr>
          <w:i/>
          <w:iCs/>
          <w:u w:val="single"/>
        </w:rPr>
        <w:t>Summary of changes in this version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5032C624" w14:textId="77777777" w:rsidR="00250A8B" w:rsidRDefault="001C298F">
      <w:pPr>
        <w:pBdr>
          <w:top w:val="nil"/>
          <w:left w:val="nil"/>
          <w:bottom w:val="nil"/>
          <w:right w:val="nil"/>
          <w:between w:val="nil"/>
        </w:pBdr>
        <w:spacing w:before="100"/>
      </w:pPr>
      <w:r>
        <w:t xml:space="preserve">2.2.3  A parent may not enter the field of play unless summoned by the coach or umpire to deal with a player injury.  </w:t>
      </w:r>
      <w:r>
        <w:rPr>
          <w:b/>
          <w:bCs/>
          <w:i/>
          <w:iCs/>
          <w:u w:val="single"/>
        </w:rPr>
        <w:t>This includes the dugout/bench area.</w:t>
      </w:r>
      <w:r>
        <w:t xml:space="preserve">  </w:t>
      </w:r>
    </w:p>
    <w:p w14:paraId="5032C625" w14:textId="77777777" w:rsidR="00250A8B" w:rsidRDefault="001C298F">
      <w:pPr>
        <w:pBdr>
          <w:top w:val="nil"/>
          <w:left w:val="nil"/>
          <w:bottom w:val="nil"/>
          <w:right w:val="nil"/>
          <w:between w:val="nil"/>
        </w:pBdr>
        <w:spacing w:before="100"/>
        <w:rPr>
          <w:color w:val="000000"/>
        </w:rPr>
      </w:pPr>
      <w:r>
        <w:t>3.1.2  If the City has not closed the fields but weather is an issue, coaches must reasonably attempt to communicate with their scheduled opponent to discuss cancellation.  Do not assume that the opponent plans to cancel the game. If the game is in play and the coaches cannot agree whether play should continue, it will be the home plate umpire’s decision.  In leagues where no umpire is present, please use sound judgement when deciding to continue play.</w:t>
      </w:r>
      <w:r>
        <w:rPr>
          <w:color w:val="000000"/>
        </w:rPr>
        <w:tab/>
      </w:r>
    </w:p>
    <w:p w14:paraId="5032C626" w14:textId="77777777" w:rsidR="00250A8B" w:rsidRDefault="001C298F">
      <w:r>
        <w:tab/>
      </w:r>
    </w:p>
    <w:p w14:paraId="5032C627" w14:textId="77777777" w:rsidR="00250A8B" w:rsidRDefault="001C298F">
      <w:pPr>
        <w:rPr>
          <w:b/>
          <w:bCs/>
        </w:rPr>
      </w:pPr>
      <w:r>
        <w:t xml:space="preserve">3.1.3  </w:t>
      </w:r>
      <w:r>
        <w:rPr>
          <w:b/>
          <w:bCs/>
        </w:rPr>
        <w:t xml:space="preserve">WABL weather policy will follow rules set forth by the WAA weather policy. </w:t>
      </w:r>
      <w:hyperlink r:id="rId17">
        <w:r w:rsidR="00250A8B">
          <w:rPr>
            <w:b/>
            <w:bCs/>
            <w:color w:val="1155CC"/>
            <w:u w:val="single"/>
          </w:rPr>
          <w:t>https://www.waawoodbury.org/policy</w:t>
        </w:r>
      </w:hyperlink>
    </w:p>
    <w:p w14:paraId="5032C628" w14:textId="77777777" w:rsidR="00250A8B" w:rsidRDefault="00250A8B">
      <w:pPr>
        <w:rPr>
          <w:b/>
          <w:bCs/>
        </w:rPr>
      </w:pPr>
    </w:p>
    <w:p w14:paraId="5032C629" w14:textId="77777777" w:rsidR="00250A8B" w:rsidRDefault="001C298F">
      <w:pPr>
        <w:rPr>
          <w:color w:val="444746"/>
        </w:rPr>
      </w:pPr>
      <w:r>
        <w:t>3.2.3</w:t>
      </w:r>
      <w:r>
        <w:rPr>
          <w:b/>
          <w:bCs/>
        </w:rPr>
        <w:t xml:space="preserve"> </w:t>
      </w:r>
      <w:r>
        <w:rPr>
          <w:color w:val="444746"/>
        </w:rPr>
        <w:t>If the game must be stopped due to weather (rainout, lightning, heat index, AQI, etc.) and the players have played four innings (the home team has batted four times), the game is considered official, which means that the team currently in the lead is the game's winner even if the game cannot be played to completion.</w:t>
      </w:r>
    </w:p>
    <w:p w14:paraId="5032C62A" w14:textId="77777777" w:rsidR="00250A8B" w:rsidRDefault="001C298F">
      <w:pPr>
        <w:spacing w:before="100"/>
        <w:rPr>
          <w:color w:val="444746"/>
        </w:rPr>
      </w:pPr>
      <w:r>
        <w:rPr>
          <w:color w:val="444746"/>
        </w:rPr>
        <w:t>If the game must be stopped due to weather after one full inning but before four innings, the game will be suspended, with play to be resumed on another day, even if one team is in the lead. In this instance, play begins immediately where it stopped, with players in the same positions - including runners on bases if applicable - and the number of balls, strikes and outs consistent.</w:t>
      </w:r>
    </w:p>
    <w:p w14:paraId="5032C62B" w14:textId="77777777" w:rsidR="00250A8B" w:rsidRDefault="001C298F">
      <w:pPr>
        <w:spacing w:before="100"/>
        <w:rPr>
          <w:b/>
          <w:bCs/>
        </w:rPr>
      </w:pPr>
      <w:r>
        <w:rPr>
          <w:color w:val="444746"/>
        </w:rPr>
        <w:t>If the game must be stopped due to weather before one full inning, then the game will start over on another day as if it were a brand-new game.</w:t>
      </w:r>
    </w:p>
    <w:p w14:paraId="5032C62C" w14:textId="77777777" w:rsidR="00250A8B" w:rsidRDefault="00250A8B"/>
    <w:p w14:paraId="5032C62D" w14:textId="77777777" w:rsidR="00250A8B" w:rsidRDefault="001C298F">
      <w:r>
        <w:t>3.3  Weather related cancellations made by the city of Woodbury will be communicated to umpires by the WABL board.</w:t>
      </w:r>
    </w:p>
    <w:p w14:paraId="5032C62E" w14:textId="77777777" w:rsidR="00250A8B" w:rsidRDefault="00250A8B"/>
    <w:p w14:paraId="5032C62F" w14:textId="77777777" w:rsidR="00250A8B" w:rsidRDefault="001C298F">
      <w:r>
        <w:t>3.3.1  If coaches decide to cancel a game ahead of time in an event where the City of Woodbury hasn’t officially closed fields, the Umpire Coordinators should be notified immediately by the coaches.  Please work with your grade coordinator if there are discrepancies or questions.</w:t>
      </w:r>
    </w:p>
    <w:p w14:paraId="5032C630" w14:textId="77777777" w:rsidR="00250A8B" w:rsidRDefault="00250A8B"/>
    <w:p w14:paraId="5032C631" w14:textId="77777777" w:rsidR="00250A8B" w:rsidRDefault="001C298F">
      <w:r>
        <w:t xml:space="preserve">4.2.2  </w:t>
      </w:r>
      <w:r>
        <w:rPr>
          <w:b/>
          <w:bCs/>
        </w:rPr>
        <w:t>2</w:t>
      </w:r>
      <w:r>
        <w:rPr>
          <w:b/>
          <w:bCs/>
          <w:vertAlign w:val="superscript"/>
        </w:rPr>
        <w:t>nd</w:t>
      </w:r>
      <w:r>
        <w:rPr>
          <w:b/>
          <w:bCs/>
        </w:rPr>
        <w:t>/ 3</w:t>
      </w:r>
      <w:r>
        <w:rPr>
          <w:b/>
          <w:bCs/>
          <w:vertAlign w:val="superscript"/>
        </w:rPr>
        <w:t>rd</w:t>
      </w:r>
      <w:r>
        <w:rPr>
          <w:b/>
          <w:bCs/>
        </w:rPr>
        <w:t xml:space="preserve"> Grade</w:t>
      </w:r>
      <w:r>
        <w:t>: 46’.  The rear leg of the pitching machine should be placed on the edge of the pitching rubber.  If necessary, to adjust for machine inconsistencies, the machine can be moved up to 12” closer to home plate.  Refer to 11.1.1 for machine settings.</w:t>
      </w:r>
    </w:p>
    <w:p w14:paraId="5032C632" w14:textId="77777777" w:rsidR="00250A8B" w:rsidRDefault="00250A8B"/>
    <w:p w14:paraId="5032C633" w14:textId="77777777" w:rsidR="00250A8B" w:rsidRDefault="001C298F">
      <w:r>
        <w:t>5.3.2 If players violate the code of conduct or habitually miss practice and games, coaches reserve the right to take disciplinary action and communicate those actions with the player.  This could include reduced playing time.</w:t>
      </w:r>
    </w:p>
    <w:p w14:paraId="5032C634" w14:textId="77777777" w:rsidR="00250A8B" w:rsidRDefault="00250A8B"/>
    <w:p w14:paraId="5032C635" w14:textId="77777777" w:rsidR="00250A8B" w:rsidRDefault="001C298F">
      <w:r>
        <w:t xml:space="preserve">6.2.3  </w:t>
      </w:r>
      <w:r>
        <w:rPr>
          <w:b/>
          <w:bCs/>
        </w:rPr>
        <w:t>3</w:t>
      </w:r>
      <w:r>
        <w:rPr>
          <w:b/>
          <w:bCs/>
          <w:vertAlign w:val="superscript"/>
        </w:rPr>
        <w:t>rd</w:t>
      </w:r>
      <w:r>
        <w:rPr>
          <w:b/>
          <w:bCs/>
        </w:rPr>
        <w:t>-6</w:t>
      </w:r>
      <w:r>
        <w:rPr>
          <w:b/>
          <w:bCs/>
          <w:vertAlign w:val="superscript"/>
        </w:rPr>
        <w:t>th</w:t>
      </w:r>
      <w:r>
        <w:rPr>
          <w:b/>
          <w:bCs/>
        </w:rPr>
        <w:t xml:space="preserve"> Grade: </w:t>
      </w:r>
      <w:r>
        <w:t>New pitcher gets 5 warm up pitches – thereafter 3.</w:t>
      </w:r>
    </w:p>
    <w:p w14:paraId="5032C636" w14:textId="77777777" w:rsidR="00250A8B" w:rsidRDefault="001C298F">
      <w:r>
        <w:t>6.2.4</w:t>
      </w:r>
      <w:r>
        <w:rPr>
          <w:b/>
          <w:bCs/>
        </w:rPr>
        <w:t xml:space="preserve">  7/8/9 Grade and up: </w:t>
      </w:r>
      <w:r>
        <w:t>New pitcher gets 8 warm up pitches – thereafter 5.</w:t>
      </w:r>
    </w:p>
    <w:p w14:paraId="5032C637" w14:textId="77777777" w:rsidR="00250A8B" w:rsidRDefault="00250A8B"/>
    <w:p w14:paraId="5032C638" w14:textId="77777777" w:rsidR="00250A8B" w:rsidRDefault="001C298F">
      <w:r>
        <w:t xml:space="preserve">7.1.2  </w:t>
      </w:r>
      <w:r>
        <w:rPr>
          <w:b/>
          <w:bCs/>
        </w:rPr>
        <w:t xml:space="preserve">2nd grade and up: </w:t>
      </w:r>
      <w:r>
        <w:t>Home and away teams will be determined by the schedule and available on the in-season app.</w:t>
      </w:r>
    </w:p>
    <w:p w14:paraId="5032C639" w14:textId="77777777" w:rsidR="00250A8B" w:rsidRDefault="00250A8B"/>
    <w:p w14:paraId="5032C63A" w14:textId="77777777" w:rsidR="00250A8B" w:rsidRDefault="001C298F">
      <w:r>
        <w:t xml:space="preserve">7.5  </w:t>
      </w:r>
      <w:r>
        <w:rPr>
          <w:b/>
          <w:bCs/>
        </w:rPr>
        <w:t>Kindergarten Game Flow</w:t>
      </w:r>
    </w:p>
    <w:p w14:paraId="5032C63B" w14:textId="77777777" w:rsidR="00250A8B" w:rsidRDefault="001C298F">
      <w:pPr>
        <w:ind w:left="792"/>
      </w:pPr>
      <w:r>
        <w:t xml:space="preserve">Coaches may choose to pitch or use the Tee based on player ability.  If using the Tee, the Batter swings until the ball is hit.  If hitting pitches, the batter is given </w:t>
      </w:r>
      <w:r>
        <w:rPr>
          <w:b/>
          <w:bCs/>
          <w:i/>
          <w:iCs/>
          <w:u w:val="single"/>
        </w:rPr>
        <w:t>5</w:t>
      </w:r>
      <w:r>
        <w:t xml:space="preserve"> good pitches from his coach and if he has not yet hit the ball, the tee should be used.  Regardless, once the ball is hit, the batter runs to first.  Fielders should be encouraged to throw the ball to any base to which a runner is advancing.  Runners typically advance one base a time but may take </w:t>
      </w:r>
      <w:r>
        <w:rPr>
          <w:i/>
          <w:iCs/>
        </w:rPr>
        <w:t xml:space="preserve">one extra base </w:t>
      </w:r>
      <w:r>
        <w:rPr>
          <w:b/>
          <w:bCs/>
          <w:i/>
          <w:iCs/>
          <w:u w:val="single"/>
        </w:rPr>
        <w:t>if the ball has not been fielded by any player by the time he reaches 1st.</w:t>
      </w:r>
      <w:r>
        <w:t xml:space="preserve">  No advancing on overthrows. Outs are not recorded </w:t>
      </w:r>
      <w:r>
        <w:lastRenderedPageBreak/>
        <w:t xml:space="preserve">but they should be acknowledged.  However the player getting out does </w:t>
      </w:r>
      <w:r>
        <w:rPr>
          <w:b/>
          <w:bCs/>
          <w:u w:val="single"/>
        </w:rPr>
        <w:t>n</w:t>
      </w:r>
      <w:r>
        <w:rPr>
          <w:b/>
          <w:bCs/>
          <w:u w:val="single"/>
        </w:rPr>
        <w:t>ot</w:t>
      </w:r>
      <w:r>
        <w:t xml:space="preserve"> come off base.  No score is kept.  Half of the batting order hits each ½ inning.  The last batter each ½ inning is the home run hitter.</w:t>
      </w:r>
    </w:p>
    <w:p w14:paraId="5032C63C" w14:textId="77777777" w:rsidR="00250A8B" w:rsidRDefault="001C298F">
      <w:pPr>
        <w:keepNext/>
        <w:spacing w:before="100"/>
      </w:pPr>
      <w:proofErr w:type="gramStart"/>
      <w:r>
        <w:rPr>
          <w:b/>
          <w:bCs/>
        </w:rPr>
        <w:t>7.6  1</w:t>
      </w:r>
      <w:proofErr w:type="gramEnd"/>
      <w:r>
        <w:rPr>
          <w:b/>
          <w:bCs/>
          <w:vertAlign w:val="superscript"/>
        </w:rPr>
        <w:t>st</w:t>
      </w:r>
      <w:r>
        <w:rPr>
          <w:b/>
          <w:bCs/>
        </w:rPr>
        <w:t xml:space="preserve"> Grade Game Flow</w:t>
      </w:r>
    </w:p>
    <w:p w14:paraId="5032C63D" w14:textId="77777777" w:rsidR="00250A8B" w:rsidRDefault="001C298F">
      <w:r>
        <w:t xml:space="preserve">Batter is given </w:t>
      </w:r>
      <w:r>
        <w:rPr>
          <w:b/>
          <w:bCs/>
          <w:i/>
          <w:iCs/>
          <w:u w:val="single"/>
        </w:rPr>
        <w:t>8</w:t>
      </w:r>
      <w:r>
        <w:rPr>
          <w:b/>
          <w:bCs/>
          <w:i/>
          <w:iCs/>
        </w:rPr>
        <w:t xml:space="preserve"> </w:t>
      </w:r>
      <w:r>
        <w:t xml:space="preserve">good pitches from the coach.  If he has not hit the ball, then the Tee should be used.  When the ball is hit, the batter runs to first.  Fielders should be encouraged to throw the ball to any base to which a runner is advancing – preferably toward the lead runner.  Runners typically </w:t>
      </w:r>
      <w:proofErr w:type="gramStart"/>
      <w:r>
        <w:t>advance</w:t>
      </w:r>
      <w:proofErr w:type="gramEnd"/>
      <w:r>
        <w:t xml:space="preserve"> one </w:t>
      </w:r>
      <w:proofErr w:type="gramStart"/>
      <w:r>
        <w:t>base</w:t>
      </w:r>
      <w:proofErr w:type="gramEnd"/>
      <w:r>
        <w:t xml:space="preserve"> a time but may take an extra base if the ball has not been fielded by the time he reaches 1st.  No advancing on overthrows. Runners stop advancing bases when the ball is fielded, or in possession of the ball. </w:t>
      </w:r>
      <w:r>
        <w:t>Outs are recorded (the player getting out comes off the base) but the inning does not end until 6 offensive players have batted in that inning.  No score is kept.</w:t>
      </w:r>
    </w:p>
    <w:p w14:paraId="5032C63E" w14:textId="77777777" w:rsidR="00250A8B" w:rsidRDefault="001C298F">
      <w:r>
        <w:br/>
        <w:t xml:space="preserve">8.1.3 </w:t>
      </w:r>
      <w:r>
        <w:rPr>
          <w:b/>
          <w:bCs/>
        </w:rPr>
        <w:t>2</w:t>
      </w:r>
      <w:r>
        <w:rPr>
          <w:b/>
          <w:bCs/>
          <w:vertAlign w:val="superscript"/>
        </w:rPr>
        <w:t>nd</w:t>
      </w:r>
      <w:r>
        <w:rPr>
          <w:b/>
          <w:bCs/>
        </w:rPr>
        <w:t xml:space="preserve"> Grade and up</w:t>
      </w:r>
      <w:r>
        <w:t>: Umpires may reference national (NFHS) baseball rules for situations not specifically addressed in the WABL rules</w:t>
      </w:r>
      <w:r>
        <w:rPr>
          <w:b/>
          <w:bCs/>
        </w:rPr>
        <w:t xml:space="preserve"> </w:t>
      </w:r>
      <w:r>
        <w:t>(e.g. pitching balks, home plate time plays, etc.).</w:t>
      </w:r>
    </w:p>
    <w:p w14:paraId="5032C63F" w14:textId="77777777" w:rsidR="00250A8B" w:rsidRDefault="00250A8B">
      <w:pPr>
        <w:ind w:left="792"/>
      </w:pPr>
    </w:p>
    <w:p w14:paraId="5032C640" w14:textId="77777777" w:rsidR="00250A8B" w:rsidRDefault="001C298F">
      <w:pPr>
        <w:rPr>
          <w:rFonts w:ascii="Roboto" w:eastAsia="Roboto" w:hAnsi="Roboto" w:cs="Roboto"/>
          <w:sz w:val="21"/>
          <w:szCs w:val="21"/>
        </w:rPr>
      </w:pPr>
      <w:proofErr w:type="gramStart"/>
      <w:r>
        <w:t>9.9.1  A</w:t>
      </w:r>
      <w:proofErr w:type="gramEnd"/>
      <w:r>
        <w:t xml:space="preserve"> ball that hits the pitching machine or bucket of balls is a live ball unless the ball goes into foul territory without being touched by a player.  At that point it is a foul ball.</w:t>
      </w:r>
      <w:r>
        <w:rPr>
          <w:rFonts w:ascii="Roboto" w:eastAsia="Roboto" w:hAnsi="Roboto" w:cs="Roboto"/>
          <w:sz w:val="21"/>
          <w:szCs w:val="21"/>
        </w:rPr>
        <w:t xml:space="preserve"> </w:t>
      </w:r>
    </w:p>
    <w:p w14:paraId="5032C641" w14:textId="77777777" w:rsidR="00250A8B" w:rsidRDefault="00250A8B">
      <w:pPr>
        <w:ind w:left="72"/>
      </w:pPr>
    </w:p>
    <w:p w14:paraId="5032C642" w14:textId="77777777" w:rsidR="00250A8B" w:rsidRDefault="001C298F">
      <w:pPr>
        <w:rPr>
          <w:highlight w:val="white"/>
        </w:rPr>
      </w:pPr>
      <w:proofErr w:type="gramStart"/>
      <w:r>
        <w:t>11.1.1  Pitching</w:t>
      </w:r>
      <w:proofErr w:type="gramEnd"/>
      <w:r>
        <w:t xml:space="preserve"> machines are used at 2</w:t>
      </w:r>
      <w:r>
        <w:rPr>
          <w:vertAlign w:val="superscript"/>
        </w:rPr>
        <w:t>nd</w:t>
      </w:r>
      <w:r>
        <w:t>/3</w:t>
      </w:r>
      <w:r>
        <w:rPr>
          <w:vertAlign w:val="superscript"/>
        </w:rPr>
        <w:t>rd</w:t>
      </w:r>
      <w:r>
        <w:t xml:space="preserve"> Grade only.  </w:t>
      </w:r>
      <w:r>
        <w:rPr>
          <w:highlight w:val="white"/>
        </w:rPr>
        <w:t>Machines should be set to 6-3-3 for the first ½ of the season and then moved to 8-3-3 midway through the season as directed by the grade coordinator. The back of the pitching catapult shall be placed at the front of the pitcher’s rubber, and if necessary, be no more than 12” in front of the pitcher’s rubber to adjust for accuracy.  This is for practices and games.</w:t>
      </w:r>
    </w:p>
    <w:p w14:paraId="5032C643" w14:textId="77777777" w:rsidR="00250A8B" w:rsidRDefault="00250A8B">
      <w:pPr>
        <w:ind w:left="72"/>
        <w:rPr>
          <w:highlight w:val="white"/>
        </w:rPr>
      </w:pPr>
    </w:p>
    <w:p w14:paraId="5032C644" w14:textId="77777777" w:rsidR="00250A8B" w:rsidRDefault="001C298F">
      <w:proofErr w:type="gramStart"/>
      <w:r>
        <w:rPr>
          <w:highlight w:val="white"/>
        </w:rPr>
        <w:t xml:space="preserve">12.3.2  </w:t>
      </w:r>
      <w:r>
        <w:rPr>
          <w:b/>
          <w:bCs/>
        </w:rPr>
        <w:t>2</w:t>
      </w:r>
      <w:proofErr w:type="gramEnd"/>
      <w:r>
        <w:rPr>
          <w:b/>
          <w:bCs/>
          <w:vertAlign w:val="superscript"/>
        </w:rPr>
        <w:t>nd</w:t>
      </w:r>
      <w:r>
        <w:rPr>
          <w:b/>
          <w:bCs/>
        </w:rPr>
        <w:t>/3</w:t>
      </w:r>
      <w:r>
        <w:rPr>
          <w:b/>
          <w:bCs/>
          <w:vertAlign w:val="superscript"/>
        </w:rPr>
        <w:t>rd</w:t>
      </w:r>
      <w:r>
        <w:rPr>
          <w:b/>
          <w:bCs/>
        </w:rPr>
        <w:t xml:space="preserve"> Grade:</w:t>
      </w:r>
      <w:r>
        <w:rPr>
          <w:b/>
          <w:bCs/>
          <w:color w:val="FF0000"/>
        </w:rPr>
        <w:t xml:space="preserve"> </w:t>
      </w:r>
      <w:r>
        <w:t>Overthrow Advancement Rule – 2nd–3rd Grade Division</w:t>
      </w:r>
    </w:p>
    <w:p w14:paraId="5032C645" w14:textId="77777777" w:rsidR="00250A8B" w:rsidRDefault="001C298F">
      <w:pPr>
        <w:spacing w:before="100"/>
      </w:pPr>
      <w:r>
        <w:t>On any batted ball where the defense makes its initial play by throwing to first base, an uncaught or errant throw to first shall not permit additional base advancement. The batter-runner shall be awarded first base only; all other runners may advance only to the next base if they had already attempted that base prior to the overthrow. Once those attempts are completed, “Time” shall be called and no further advance shall be permitted under this play.  On uncaught or errant throws to second base or third bas</w:t>
      </w:r>
      <w:r>
        <w:t>e, runners may advance at their own risk. Standard dead-ball awards apply for overthrows into dead-ball territory on plays at second or third. This local rule supersedes standard base awards only for overthrows to first base.  Umpires are authorized to return runners if, in their judgment, a coach or runner attempts to exploit the overthrow-to-first provision contrary to the spirit of the rule.</w:t>
      </w:r>
    </w:p>
    <w:p w14:paraId="5032C646" w14:textId="77777777" w:rsidR="00250A8B" w:rsidRDefault="00250A8B">
      <w:pPr>
        <w:ind w:left="72"/>
        <w:rPr>
          <w:highlight w:val="white"/>
        </w:rPr>
      </w:pPr>
    </w:p>
    <w:p w14:paraId="5032C647" w14:textId="77777777" w:rsidR="00250A8B" w:rsidRDefault="00250A8B">
      <w:pPr>
        <w:ind w:left="72"/>
      </w:pPr>
    </w:p>
    <w:p w14:paraId="5032C648" w14:textId="77777777" w:rsidR="00250A8B" w:rsidRDefault="001C298F">
      <w:proofErr w:type="gramStart"/>
      <w:r>
        <w:t xml:space="preserve">13.2.2  </w:t>
      </w:r>
      <w:r>
        <w:rPr>
          <w:b/>
          <w:bCs/>
        </w:rPr>
        <w:t>2</w:t>
      </w:r>
      <w:proofErr w:type="gramEnd"/>
      <w:r>
        <w:rPr>
          <w:b/>
          <w:bCs/>
          <w:vertAlign w:val="superscript"/>
        </w:rPr>
        <w:t>nd</w:t>
      </w:r>
      <w:r>
        <w:rPr>
          <w:b/>
          <w:bCs/>
        </w:rPr>
        <w:t>/3</w:t>
      </w:r>
      <w:r>
        <w:rPr>
          <w:b/>
          <w:bCs/>
          <w:vertAlign w:val="superscript"/>
        </w:rPr>
        <w:t xml:space="preserve">rd </w:t>
      </w:r>
      <w:r>
        <w:rPr>
          <w:b/>
          <w:bCs/>
        </w:rPr>
        <w:t xml:space="preserve">Grade and </w:t>
      </w:r>
      <w:proofErr w:type="gramStart"/>
      <w:r>
        <w:rPr>
          <w:b/>
          <w:bCs/>
        </w:rPr>
        <w:t>up</w:t>
      </w:r>
      <w:r>
        <w:t>:</w:t>
      </w:r>
      <w:r>
        <w:rPr>
          <w:b/>
          <w:bCs/>
        </w:rPr>
        <w:t>:</w:t>
      </w:r>
      <w:proofErr w:type="gramEnd"/>
      <w:r>
        <w:rPr>
          <w:b/>
          <w:bCs/>
        </w:rPr>
        <w:t xml:space="preserve"> </w:t>
      </w:r>
      <w:r>
        <w:t xml:space="preserve">The home team must enter the final score in the Sports Engine app within 24 hours of game completion. For 3rd/4th and up, ensure the home team has the final innings pitched information so the game can be logged accurately. </w:t>
      </w:r>
    </w:p>
    <w:p w14:paraId="5032C649" w14:textId="77777777" w:rsidR="00250A8B" w:rsidRDefault="00250A8B">
      <w:pPr>
        <w:ind w:left="72"/>
      </w:pPr>
    </w:p>
    <w:p w14:paraId="5032C64A" w14:textId="77777777" w:rsidR="00250A8B" w:rsidRDefault="001C298F">
      <w:proofErr w:type="gramStart"/>
      <w:r>
        <w:t xml:space="preserve">13.3.2  </w:t>
      </w:r>
      <w:r>
        <w:rPr>
          <w:b/>
          <w:bCs/>
        </w:rPr>
        <w:t>2</w:t>
      </w:r>
      <w:proofErr w:type="gramEnd"/>
      <w:r>
        <w:rPr>
          <w:b/>
          <w:bCs/>
          <w:vertAlign w:val="superscript"/>
        </w:rPr>
        <w:t>nd</w:t>
      </w:r>
      <w:r>
        <w:rPr>
          <w:b/>
          <w:bCs/>
        </w:rPr>
        <w:t xml:space="preserve"> Grade and up</w:t>
      </w:r>
      <w:r>
        <w:t xml:space="preserve">: Coaches exchange their proposed lineup cards prior to the start of the game.  In-game changes may be necessary in the event of injury, illness, emergency, etc. and must be made within the specifics of each </w:t>
      </w:r>
      <w:proofErr w:type="gramStart"/>
      <w:r>
        <w:t>leagues’</w:t>
      </w:r>
      <w:proofErr w:type="gramEnd"/>
      <w:r>
        <w:t xml:space="preserve"> rules.</w:t>
      </w:r>
    </w:p>
    <w:p w14:paraId="5032C64B" w14:textId="77777777" w:rsidR="00250A8B" w:rsidRDefault="00250A8B">
      <w:pPr>
        <w:ind w:left="72"/>
      </w:pPr>
    </w:p>
    <w:p w14:paraId="5032C64C" w14:textId="77777777" w:rsidR="00250A8B" w:rsidRDefault="001C298F">
      <w:proofErr w:type="gramStart"/>
      <w:r>
        <w:t xml:space="preserve">14.1.1  </w:t>
      </w:r>
      <w:r>
        <w:rPr>
          <w:b/>
          <w:bCs/>
        </w:rPr>
        <w:t>All</w:t>
      </w:r>
      <w:proofErr w:type="gramEnd"/>
      <w:r>
        <w:rPr>
          <w:b/>
          <w:bCs/>
        </w:rPr>
        <w:t xml:space="preserve"> Grades</w:t>
      </w:r>
      <w:r>
        <w:t xml:space="preserve">: The home team is responsible for preparing the field and the away team is responsible for teardown after the game.  This means placing the bases for fields that do not have permanent bases, placing portable pitching mounds where applicable, chalking the baselines and </w:t>
      </w:r>
      <w:proofErr w:type="spellStart"/>
      <w:proofErr w:type="gramStart"/>
      <w:r>
        <w:t>batters</w:t>
      </w:r>
      <w:proofErr w:type="spellEnd"/>
      <w:proofErr w:type="gramEnd"/>
      <w:r>
        <w:t xml:space="preserve"> box if chalk is provided, removing the bases, raking the </w:t>
      </w:r>
      <w:proofErr w:type="spellStart"/>
      <w:r>
        <w:t>batters</w:t>
      </w:r>
      <w:proofErr w:type="spellEnd"/>
      <w:r>
        <w:t xml:space="preserve"> box flat, ensuring the box is locked, and the bench areas are tidy.  If there is a game following yours, the away team should rake the </w:t>
      </w:r>
      <w:proofErr w:type="spellStart"/>
      <w:proofErr w:type="gramStart"/>
      <w:r>
        <w:t>batters</w:t>
      </w:r>
      <w:proofErr w:type="spellEnd"/>
      <w:proofErr w:type="gramEnd"/>
      <w:r>
        <w:t xml:space="preserve"> box and basepath</w:t>
      </w:r>
      <w:r>
        <w:t>s.</w:t>
      </w:r>
    </w:p>
    <w:p w14:paraId="5032C64D" w14:textId="77777777" w:rsidR="00250A8B" w:rsidRDefault="00250A8B">
      <w:pPr>
        <w:ind w:left="72"/>
      </w:pPr>
    </w:p>
    <w:p w14:paraId="5032C64E" w14:textId="77777777" w:rsidR="00250A8B" w:rsidRDefault="00250A8B">
      <w:pPr>
        <w:spacing w:before="100"/>
        <w:ind w:left="2160"/>
        <w:rPr>
          <w:highlight w:val="red"/>
        </w:rPr>
      </w:pPr>
    </w:p>
    <w:p w14:paraId="5032C64F" w14:textId="77777777" w:rsidR="00250A8B" w:rsidRDefault="001C298F">
      <w:pPr>
        <w:ind w:left="72"/>
      </w:pPr>
      <w:r>
        <w:br w:type="page"/>
      </w:r>
    </w:p>
    <w:p w14:paraId="5032C650" w14:textId="77777777" w:rsidR="00250A8B" w:rsidRDefault="001C298F">
      <w:pPr>
        <w:ind w:left="792"/>
      </w:pPr>
      <w:r>
        <w:rPr>
          <w:sz w:val="24"/>
          <w:u w:val="single"/>
        </w:rPr>
        <w:lastRenderedPageBreak/>
        <w:t>Rules</w:t>
      </w:r>
    </w:p>
    <w:p w14:paraId="5032C651" w14:textId="77777777" w:rsidR="00250A8B" w:rsidRDefault="001C298F">
      <w:pPr>
        <w:keepNext/>
        <w:numPr>
          <w:ilvl w:val="0"/>
          <w:numId w:val="1"/>
        </w:numPr>
        <w:pBdr>
          <w:top w:val="nil"/>
          <w:left w:val="nil"/>
          <w:bottom w:val="nil"/>
          <w:right w:val="nil"/>
          <w:between w:val="nil"/>
        </w:pBdr>
        <w:spacing w:before="100"/>
      </w:pPr>
      <w:bookmarkStart w:id="3" w:name="_heading=h.1fob9te" w:colFirst="0" w:colLast="0"/>
      <w:bookmarkEnd w:id="3"/>
      <w:r>
        <w:rPr>
          <w:b/>
          <w:bCs/>
          <w:smallCaps/>
          <w:color w:val="000000"/>
        </w:rPr>
        <w:t xml:space="preserve">General Approach to Program Rules </w:t>
      </w:r>
    </w:p>
    <w:p w14:paraId="5032C652" w14:textId="77777777" w:rsidR="00250A8B" w:rsidRDefault="001C298F">
      <w:pPr>
        <w:pBdr>
          <w:top w:val="nil"/>
          <w:left w:val="nil"/>
          <w:bottom w:val="nil"/>
          <w:right w:val="nil"/>
          <w:between w:val="nil"/>
        </w:pBdr>
        <w:spacing w:before="100"/>
        <w:ind w:left="360"/>
        <w:rPr>
          <w:color w:val="000000"/>
        </w:rPr>
      </w:pPr>
      <w:r>
        <w:rPr>
          <w:color w:val="000000"/>
        </w:rPr>
        <w:t>In terms of playing rules, the intent of the Woodbury Area In-House Baseball (WABL) program is to conform as closely as possible to “Official Baseball Rules.” In practice, we use the “National Federation of State High School Rules,” because they place greater emphasis on the conduct of parents, fans, coaches, and players, along with greater emphasis on player safety, which is more appropriate for a youth program. A minimum number of variances of the “Official Baseball Rules” are established for each level o</w:t>
      </w:r>
      <w:r>
        <w:rPr>
          <w:color w:val="000000"/>
        </w:rPr>
        <w:t xml:space="preserve">f play within WABL, designed and coordinated to allow a natural progression from one level of play to another. Each step up through the program requires the player to develop and use new skills. Many of these variances focus on skill progression while others relate to sportsmanship and safety. </w:t>
      </w:r>
    </w:p>
    <w:p w14:paraId="5032C653" w14:textId="77777777" w:rsidR="00250A8B" w:rsidRDefault="001C298F">
      <w:pPr>
        <w:pBdr>
          <w:top w:val="nil"/>
          <w:left w:val="nil"/>
          <w:bottom w:val="nil"/>
          <w:right w:val="nil"/>
          <w:between w:val="nil"/>
        </w:pBdr>
        <w:spacing w:before="100"/>
        <w:ind w:left="360"/>
        <w:rPr>
          <w:color w:val="000000"/>
        </w:rPr>
      </w:pPr>
      <w:r>
        <w:rPr>
          <w:color w:val="000000"/>
        </w:rPr>
        <w:t>For Grades Pre-K – 1</w:t>
      </w:r>
      <w:r>
        <w:rPr>
          <w:color w:val="000000"/>
          <w:vertAlign w:val="superscript"/>
        </w:rPr>
        <w:t>st</w:t>
      </w:r>
      <w:r>
        <w:rPr>
          <w:color w:val="000000"/>
        </w:rPr>
        <w:t>, this document represents the sole set of rule differences from “Official Baseball Rules.”</w:t>
      </w:r>
    </w:p>
    <w:p w14:paraId="5032C654" w14:textId="77777777" w:rsidR="00250A8B" w:rsidRDefault="001C298F">
      <w:pPr>
        <w:pBdr>
          <w:top w:val="nil"/>
          <w:left w:val="nil"/>
          <w:bottom w:val="nil"/>
          <w:right w:val="nil"/>
          <w:between w:val="nil"/>
        </w:pBdr>
        <w:spacing w:before="100"/>
        <w:ind w:left="360"/>
        <w:rPr>
          <w:color w:val="000000"/>
        </w:rPr>
      </w:pPr>
      <w:r>
        <w:rPr>
          <w:color w:val="000000"/>
        </w:rPr>
        <w:t xml:space="preserve">These rules may NOT be modified by </w:t>
      </w:r>
      <w:r>
        <w:rPr>
          <w:b/>
          <w:bCs/>
          <w:i/>
          <w:iCs/>
          <w:color w:val="000000"/>
        </w:rPr>
        <w:t>anyone</w:t>
      </w:r>
      <w:r>
        <w:rPr>
          <w:color w:val="000000"/>
        </w:rPr>
        <w:t xml:space="preserve"> except a </w:t>
      </w:r>
      <w:r>
        <w:rPr>
          <w:color w:val="000000"/>
          <w:u w:val="single"/>
        </w:rPr>
        <w:t>majority vote of the WABL Board</w:t>
      </w:r>
      <w:r>
        <w:rPr>
          <w:color w:val="000000"/>
        </w:rPr>
        <w:t xml:space="preserve">.  This means that individual groups of coaches may not vote to change the rules unless </w:t>
      </w:r>
      <w:proofErr w:type="gramStart"/>
      <w:r>
        <w:rPr>
          <w:color w:val="000000"/>
        </w:rPr>
        <w:t>it is</w:t>
      </w:r>
      <w:proofErr w:type="gramEnd"/>
      <w:r>
        <w:rPr>
          <w:color w:val="000000"/>
        </w:rPr>
        <w:t xml:space="preserve"> brought to the Board.</w:t>
      </w:r>
    </w:p>
    <w:p w14:paraId="5032C655" w14:textId="77777777" w:rsidR="00250A8B" w:rsidRDefault="001C298F">
      <w:pPr>
        <w:keepNext/>
        <w:numPr>
          <w:ilvl w:val="0"/>
          <w:numId w:val="1"/>
        </w:numPr>
        <w:pBdr>
          <w:top w:val="nil"/>
          <w:left w:val="nil"/>
          <w:bottom w:val="nil"/>
          <w:right w:val="nil"/>
          <w:between w:val="nil"/>
        </w:pBdr>
        <w:spacing w:before="100"/>
      </w:pPr>
      <w:bookmarkStart w:id="4" w:name="_heading=h.3znysh7" w:colFirst="0" w:colLast="0"/>
      <w:bookmarkEnd w:id="4"/>
      <w:r>
        <w:rPr>
          <w:b/>
          <w:bCs/>
          <w:smallCaps/>
          <w:color w:val="000000"/>
        </w:rPr>
        <w:t xml:space="preserve"> Conduct</w:t>
      </w:r>
    </w:p>
    <w:p w14:paraId="5032C656" w14:textId="77777777" w:rsidR="00250A8B" w:rsidRDefault="001C298F">
      <w:pPr>
        <w:numPr>
          <w:ilvl w:val="1"/>
          <w:numId w:val="7"/>
        </w:numPr>
        <w:pBdr>
          <w:top w:val="nil"/>
          <w:left w:val="nil"/>
          <w:bottom w:val="nil"/>
          <w:right w:val="nil"/>
          <w:between w:val="nil"/>
        </w:pBdr>
        <w:spacing w:before="100"/>
        <w:rPr>
          <w:b/>
          <w:bCs/>
          <w:color w:val="000000"/>
        </w:rPr>
      </w:pPr>
      <w:r>
        <w:rPr>
          <w:b/>
          <w:bCs/>
          <w:color w:val="000000"/>
        </w:rPr>
        <w:t>General Conduct Rules</w:t>
      </w:r>
    </w:p>
    <w:p w14:paraId="5032C657" w14:textId="77777777" w:rsidR="00250A8B" w:rsidRDefault="001C298F">
      <w:pPr>
        <w:numPr>
          <w:ilvl w:val="2"/>
          <w:numId w:val="7"/>
        </w:numPr>
        <w:pBdr>
          <w:top w:val="nil"/>
          <w:left w:val="nil"/>
          <w:bottom w:val="nil"/>
          <w:right w:val="nil"/>
          <w:between w:val="nil"/>
        </w:pBdr>
        <w:spacing w:before="100"/>
      </w:pPr>
      <w:r>
        <w:rPr>
          <w:color w:val="000000"/>
        </w:rPr>
        <w:t>Unsportsmanlike conduct will not be tolerated, including arguing with an umpire, cursing/swearing, taunting, etc.</w:t>
      </w:r>
    </w:p>
    <w:p w14:paraId="5032C658" w14:textId="77777777" w:rsidR="00250A8B" w:rsidRDefault="001C298F">
      <w:pPr>
        <w:numPr>
          <w:ilvl w:val="2"/>
          <w:numId w:val="7"/>
        </w:numPr>
        <w:pBdr>
          <w:top w:val="nil"/>
          <w:left w:val="nil"/>
          <w:bottom w:val="nil"/>
          <w:right w:val="nil"/>
          <w:between w:val="nil"/>
        </w:pBdr>
        <w:spacing w:before="100"/>
      </w:pPr>
      <w:r>
        <w:rPr>
          <w:color w:val="000000"/>
        </w:rPr>
        <w:t xml:space="preserve">Disciplinary actions may be taken upon everyone involved in any form of unsportsmanlike conduct and may result in the team responsible for the conduct forfeiting the game, </w:t>
      </w:r>
      <w:proofErr w:type="gramStart"/>
      <w:r>
        <w:rPr>
          <w:color w:val="000000"/>
        </w:rPr>
        <w:t>persons</w:t>
      </w:r>
      <w:proofErr w:type="gramEnd"/>
      <w:r>
        <w:rPr>
          <w:color w:val="000000"/>
        </w:rPr>
        <w:t xml:space="preserve"> being suspended from game attendance or even removal from WABL.</w:t>
      </w:r>
    </w:p>
    <w:p w14:paraId="5032C659" w14:textId="77777777" w:rsidR="00250A8B" w:rsidRDefault="001C298F">
      <w:pPr>
        <w:numPr>
          <w:ilvl w:val="2"/>
          <w:numId w:val="7"/>
        </w:numPr>
        <w:pBdr>
          <w:top w:val="nil"/>
          <w:left w:val="nil"/>
          <w:bottom w:val="nil"/>
          <w:right w:val="nil"/>
          <w:between w:val="nil"/>
        </w:pBdr>
        <w:spacing w:before="100"/>
      </w:pPr>
      <w:r>
        <w:rPr>
          <w:color w:val="000000"/>
        </w:rPr>
        <w:t>Anyone ejected from a game will be suspended from the next game played by his/her team.</w:t>
      </w:r>
    </w:p>
    <w:p w14:paraId="5032C65A" w14:textId="77777777" w:rsidR="00250A8B" w:rsidRDefault="001C298F">
      <w:pPr>
        <w:numPr>
          <w:ilvl w:val="2"/>
          <w:numId w:val="7"/>
        </w:numPr>
        <w:pBdr>
          <w:top w:val="nil"/>
          <w:left w:val="nil"/>
          <w:bottom w:val="nil"/>
          <w:right w:val="nil"/>
          <w:between w:val="nil"/>
        </w:pBdr>
        <w:spacing w:before="100"/>
      </w:pPr>
      <w:r>
        <w:rPr>
          <w:color w:val="000000"/>
        </w:rPr>
        <w:t>Swearing or cursing in any way, shape or form is not tolerated at any time before, during or after a game and/or practice and may result in an ejection or other disciplinary action.</w:t>
      </w:r>
    </w:p>
    <w:p w14:paraId="5032C65B" w14:textId="77777777" w:rsidR="00250A8B" w:rsidRDefault="001C298F">
      <w:pPr>
        <w:numPr>
          <w:ilvl w:val="2"/>
          <w:numId w:val="7"/>
        </w:numPr>
        <w:pBdr>
          <w:top w:val="nil"/>
          <w:left w:val="nil"/>
          <w:bottom w:val="nil"/>
          <w:right w:val="nil"/>
          <w:between w:val="nil"/>
        </w:pBdr>
        <w:spacing w:before="100"/>
      </w:pPr>
      <w:r>
        <w:rPr>
          <w:color w:val="000000"/>
        </w:rPr>
        <w:t xml:space="preserve">Any physical confrontation will result in a forfeit loss for both teams and removal from WABL for any parties causing </w:t>
      </w:r>
      <w:r>
        <w:rPr>
          <w:i/>
          <w:iCs/>
          <w:color w:val="000000"/>
        </w:rPr>
        <w:t>or continuing</w:t>
      </w:r>
      <w:r>
        <w:rPr>
          <w:color w:val="000000"/>
        </w:rPr>
        <w:t xml:space="preserve"> the situation.</w:t>
      </w:r>
    </w:p>
    <w:p w14:paraId="5032C65C" w14:textId="77777777" w:rsidR="00250A8B" w:rsidRDefault="001C298F">
      <w:pPr>
        <w:numPr>
          <w:ilvl w:val="2"/>
          <w:numId w:val="7"/>
        </w:numPr>
        <w:pBdr>
          <w:top w:val="nil"/>
          <w:left w:val="nil"/>
          <w:bottom w:val="nil"/>
          <w:right w:val="nil"/>
          <w:between w:val="nil"/>
        </w:pBdr>
        <w:spacing w:before="100"/>
      </w:pPr>
      <w:r>
        <w:rPr>
          <w:color w:val="000000"/>
        </w:rPr>
        <w:t xml:space="preserve">There is to be no throwing or </w:t>
      </w:r>
      <w:proofErr w:type="gramStart"/>
      <w:r>
        <w:rPr>
          <w:color w:val="000000"/>
        </w:rPr>
        <w:t>kicking of</w:t>
      </w:r>
      <w:proofErr w:type="gramEnd"/>
      <w:r>
        <w:rPr>
          <w:color w:val="000000"/>
        </w:rPr>
        <w:t xml:space="preserve"> helmets, bats, gloves or any other equipment at any time during a game.  Coaches, parents or players observed throwing or kicking equipment may be ejected from that game and possibly removed the WABL.</w:t>
      </w:r>
    </w:p>
    <w:p w14:paraId="5032C65D" w14:textId="77777777" w:rsidR="00250A8B" w:rsidRDefault="001C298F">
      <w:pPr>
        <w:numPr>
          <w:ilvl w:val="2"/>
          <w:numId w:val="7"/>
        </w:numPr>
        <w:pBdr>
          <w:top w:val="nil"/>
          <w:left w:val="nil"/>
          <w:bottom w:val="nil"/>
          <w:right w:val="nil"/>
          <w:between w:val="nil"/>
        </w:pBdr>
        <w:spacing w:before="100"/>
      </w:pPr>
      <w:r>
        <w:rPr>
          <w:color w:val="000000"/>
        </w:rPr>
        <w:t>If an umpire feels threatened in any way by a coach, parent or fan, they have been instructed to pack up their umpire equipment and go home. The corresponding team will forfeit the game 9-0, regardless of the score at the time</w:t>
      </w:r>
      <w:r>
        <w:t xml:space="preserve"> </w:t>
      </w:r>
      <w:r>
        <w:rPr>
          <w:color w:val="000000"/>
        </w:rPr>
        <w:t xml:space="preserve">the game was called. This includes, but </w:t>
      </w:r>
      <w:r>
        <w:t>is not</w:t>
      </w:r>
      <w:r>
        <w:rPr>
          <w:color w:val="000000"/>
        </w:rPr>
        <w:t xml:space="preserve"> limited to continual badgering about calls, etc.</w:t>
      </w:r>
    </w:p>
    <w:p w14:paraId="5032C65E" w14:textId="77777777" w:rsidR="00250A8B" w:rsidRDefault="001C298F">
      <w:pPr>
        <w:numPr>
          <w:ilvl w:val="2"/>
          <w:numId w:val="7"/>
        </w:numPr>
        <w:pBdr>
          <w:top w:val="nil"/>
          <w:left w:val="nil"/>
          <w:bottom w:val="nil"/>
          <w:right w:val="nil"/>
          <w:between w:val="nil"/>
        </w:pBdr>
        <w:spacing w:before="100"/>
      </w:pPr>
      <w:r>
        <w:rPr>
          <w:i/>
          <w:iCs/>
          <w:color w:val="000000"/>
        </w:rPr>
        <w:t>Balls and Strikes and Safe and Out are judgment calls by the umpires and are NOT negotiable.</w:t>
      </w:r>
      <w:r>
        <w:rPr>
          <w:color w:val="000000"/>
        </w:rPr>
        <w:t xml:space="preserve">  Coaches may discuss rule interpretations with the umpires in a civil manner.</w:t>
      </w:r>
    </w:p>
    <w:p w14:paraId="5032C65F" w14:textId="77777777" w:rsidR="00250A8B" w:rsidRDefault="001C298F">
      <w:pPr>
        <w:numPr>
          <w:ilvl w:val="2"/>
          <w:numId w:val="7"/>
        </w:numPr>
        <w:pBdr>
          <w:top w:val="nil"/>
          <w:left w:val="nil"/>
          <w:bottom w:val="nil"/>
          <w:right w:val="nil"/>
          <w:between w:val="nil"/>
        </w:pBdr>
        <w:spacing w:before="100"/>
        <w:rPr>
          <w:b/>
          <w:bCs/>
        </w:rPr>
      </w:pPr>
      <w:r>
        <w:rPr>
          <w:b/>
          <w:bCs/>
        </w:rPr>
        <w:t>WAA Code of Conduct https://www.waawoodbury.org/policy</w:t>
      </w:r>
    </w:p>
    <w:p w14:paraId="5032C660" w14:textId="77777777" w:rsidR="00250A8B" w:rsidRDefault="001C298F">
      <w:pPr>
        <w:keepNext/>
        <w:numPr>
          <w:ilvl w:val="1"/>
          <w:numId w:val="7"/>
        </w:numPr>
        <w:pBdr>
          <w:top w:val="nil"/>
          <w:left w:val="nil"/>
          <w:bottom w:val="nil"/>
          <w:right w:val="nil"/>
          <w:between w:val="nil"/>
        </w:pBdr>
        <w:spacing w:before="100"/>
      </w:pPr>
      <w:bookmarkStart w:id="5" w:name="_heading=h.2et92p0" w:colFirst="0" w:colLast="0"/>
      <w:bookmarkEnd w:id="5"/>
      <w:r>
        <w:rPr>
          <w:b/>
          <w:bCs/>
          <w:color w:val="000000"/>
        </w:rPr>
        <w:t>Coach and Parent Conduct Rules</w:t>
      </w:r>
    </w:p>
    <w:p w14:paraId="5032C661" w14:textId="77777777" w:rsidR="00250A8B" w:rsidRDefault="001C298F">
      <w:pPr>
        <w:numPr>
          <w:ilvl w:val="2"/>
          <w:numId w:val="7"/>
        </w:numPr>
        <w:pBdr>
          <w:top w:val="nil"/>
          <w:left w:val="nil"/>
          <w:bottom w:val="nil"/>
          <w:right w:val="nil"/>
          <w:between w:val="nil"/>
        </w:pBdr>
        <w:spacing w:before="100"/>
      </w:pPr>
      <w:bookmarkStart w:id="6" w:name="_heading=h.tyjcwt" w:colFirst="0" w:colLast="0"/>
      <w:bookmarkEnd w:id="6"/>
      <w:r>
        <w:rPr>
          <w:color w:val="000000"/>
        </w:rPr>
        <w:t>The head coach is responsible for the conduct of his team, his assistant coaches, and his team’s parents and fans.</w:t>
      </w:r>
    </w:p>
    <w:p w14:paraId="5032C662" w14:textId="77777777" w:rsidR="00250A8B" w:rsidRDefault="001C298F">
      <w:pPr>
        <w:numPr>
          <w:ilvl w:val="2"/>
          <w:numId w:val="7"/>
        </w:numPr>
        <w:pBdr>
          <w:top w:val="nil"/>
          <w:left w:val="nil"/>
          <w:bottom w:val="nil"/>
          <w:right w:val="nil"/>
          <w:between w:val="nil"/>
        </w:pBdr>
        <w:spacing w:before="100"/>
      </w:pPr>
      <w:r>
        <w:rPr>
          <w:color w:val="000000"/>
        </w:rPr>
        <w:t>If a parent (or coach) is kicked out of the league, his/her child may also be removed from the league as well.</w:t>
      </w:r>
    </w:p>
    <w:p w14:paraId="5032C663" w14:textId="77777777" w:rsidR="00250A8B" w:rsidRDefault="001C298F">
      <w:pPr>
        <w:numPr>
          <w:ilvl w:val="2"/>
          <w:numId w:val="7"/>
        </w:numPr>
        <w:pBdr>
          <w:top w:val="nil"/>
          <w:left w:val="nil"/>
          <w:bottom w:val="nil"/>
          <w:right w:val="nil"/>
          <w:between w:val="nil"/>
        </w:pBdr>
        <w:spacing w:before="100"/>
      </w:pPr>
      <w:r>
        <w:rPr>
          <w:color w:val="000000"/>
        </w:rPr>
        <w:t xml:space="preserve">A parent may not enter the field of play unless summoned by the coach or umpire to deal with a player injury.  This includes the </w:t>
      </w:r>
      <w:r>
        <w:t>dugout/bench</w:t>
      </w:r>
      <w:r>
        <w:rPr>
          <w:color w:val="000000"/>
        </w:rPr>
        <w:t xml:space="preserve"> area.  </w:t>
      </w:r>
    </w:p>
    <w:p w14:paraId="5032C664" w14:textId="77777777" w:rsidR="00250A8B" w:rsidRDefault="001C298F">
      <w:pPr>
        <w:numPr>
          <w:ilvl w:val="2"/>
          <w:numId w:val="7"/>
        </w:numPr>
        <w:pBdr>
          <w:top w:val="nil"/>
          <w:left w:val="nil"/>
          <w:bottom w:val="nil"/>
          <w:right w:val="nil"/>
          <w:between w:val="nil"/>
        </w:pBdr>
        <w:spacing w:before="100"/>
      </w:pPr>
      <w:r>
        <w:rPr>
          <w:color w:val="000000"/>
        </w:rPr>
        <w:t xml:space="preserve">If there is a concern with an opposing team’s parents, players, coaches or fans, the head coach should respectfully approach the opposing head coach and present the </w:t>
      </w:r>
      <w:r>
        <w:rPr>
          <w:color w:val="000000"/>
        </w:rPr>
        <w:lastRenderedPageBreak/>
        <w:t>concern.  Refer to item 1.2.1 above.  If the situation cannot be resolved, contact the Grade Coordinator.</w:t>
      </w:r>
    </w:p>
    <w:p w14:paraId="5032C665" w14:textId="77777777" w:rsidR="00250A8B" w:rsidRDefault="001C298F">
      <w:pPr>
        <w:keepNext/>
        <w:numPr>
          <w:ilvl w:val="1"/>
          <w:numId w:val="7"/>
        </w:numPr>
        <w:pBdr>
          <w:top w:val="nil"/>
          <w:left w:val="nil"/>
          <w:bottom w:val="nil"/>
          <w:right w:val="nil"/>
          <w:between w:val="nil"/>
        </w:pBdr>
        <w:spacing w:before="100"/>
      </w:pPr>
      <w:bookmarkStart w:id="7" w:name="_heading=h.3dy6vkm" w:colFirst="0" w:colLast="0"/>
      <w:bookmarkEnd w:id="7"/>
      <w:r>
        <w:rPr>
          <w:b/>
          <w:bCs/>
          <w:color w:val="000000"/>
        </w:rPr>
        <w:t>Discipline Policy</w:t>
      </w:r>
    </w:p>
    <w:p w14:paraId="5032C666" w14:textId="77777777" w:rsidR="00250A8B" w:rsidRDefault="001C298F">
      <w:pPr>
        <w:keepNext/>
        <w:pBdr>
          <w:top w:val="nil"/>
          <w:left w:val="nil"/>
          <w:bottom w:val="nil"/>
          <w:right w:val="nil"/>
          <w:between w:val="nil"/>
        </w:pBdr>
        <w:spacing w:before="100"/>
        <w:ind w:left="1152"/>
        <w:rPr>
          <w:color w:val="000000"/>
        </w:rPr>
      </w:pPr>
      <w:r>
        <w:rPr>
          <w:color w:val="000000"/>
        </w:rPr>
        <w:t>Unless otherwise specified, the following discipline policy will be used for violations of the WABL Rules:</w:t>
      </w:r>
    </w:p>
    <w:p w14:paraId="5032C667" w14:textId="77777777" w:rsidR="00250A8B" w:rsidRDefault="001C298F">
      <w:pPr>
        <w:numPr>
          <w:ilvl w:val="3"/>
          <w:numId w:val="2"/>
        </w:numPr>
        <w:pBdr>
          <w:top w:val="nil"/>
          <w:left w:val="nil"/>
          <w:bottom w:val="nil"/>
          <w:right w:val="nil"/>
          <w:between w:val="nil"/>
        </w:pBdr>
        <w:spacing w:before="100"/>
        <w:ind w:hanging="288"/>
      </w:pPr>
      <w:r>
        <w:rPr>
          <w:color w:val="000000"/>
        </w:rPr>
        <w:t>1st Incidence - Receive a warning from a member of the WABL Board.</w:t>
      </w:r>
    </w:p>
    <w:p w14:paraId="5032C668" w14:textId="77777777" w:rsidR="00250A8B" w:rsidRDefault="001C298F">
      <w:pPr>
        <w:numPr>
          <w:ilvl w:val="3"/>
          <w:numId w:val="2"/>
        </w:numPr>
        <w:pBdr>
          <w:top w:val="nil"/>
          <w:left w:val="nil"/>
          <w:bottom w:val="nil"/>
          <w:right w:val="nil"/>
          <w:between w:val="nil"/>
        </w:pBdr>
        <w:spacing w:before="100"/>
        <w:ind w:hanging="288"/>
      </w:pPr>
      <w:r>
        <w:rPr>
          <w:color w:val="000000"/>
        </w:rPr>
        <w:t>2nd Incidence - Receive a warning letter from the WABL Board to change actions that warranted the letter.</w:t>
      </w:r>
    </w:p>
    <w:p w14:paraId="5032C669" w14:textId="77777777" w:rsidR="00250A8B" w:rsidRDefault="001C298F">
      <w:pPr>
        <w:numPr>
          <w:ilvl w:val="3"/>
          <w:numId w:val="2"/>
        </w:numPr>
        <w:pBdr>
          <w:top w:val="nil"/>
          <w:left w:val="nil"/>
          <w:bottom w:val="nil"/>
          <w:right w:val="nil"/>
          <w:between w:val="nil"/>
        </w:pBdr>
        <w:spacing w:before="100"/>
        <w:ind w:hanging="288"/>
      </w:pPr>
      <w:r>
        <w:rPr>
          <w:color w:val="000000"/>
        </w:rPr>
        <w:t>3rd Incidence – Receive a letter from the WABL Board stating that the parent/player/coach will be banned from the league for a minimum of one year (the parent/coach’s child may also be banned as well).</w:t>
      </w:r>
    </w:p>
    <w:p w14:paraId="5032C66A" w14:textId="77777777" w:rsidR="00250A8B" w:rsidRDefault="001C298F">
      <w:pPr>
        <w:keepNext/>
        <w:numPr>
          <w:ilvl w:val="0"/>
          <w:numId w:val="7"/>
        </w:numPr>
        <w:pBdr>
          <w:top w:val="nil"/>
          <w:left w:val="nil"/>
          <w:bottom w:val="nil"/>
          <w:right w:val="nil"/>
          <w:between w:val="nil"/>
        </w:pBdr>
        <w:spacing w:before="100"/>
      </w:pPr>
      <w:bookmarkStart w:id="8" w:name="_heading=h.1t3h5sf" w:colFirst="0" w:colLast="0"/>
      <w:bookmarkEnd w:id="8"/>
      <w:r>
        <w:rPr>
          <w:b/>
          <w:bCs/>
          <w:smallCaps/>
          <w:color w:val="000000"/>
        </w:rPr>
        <w:t>Weather</w:t>
      </w:r>
    </w:p>
    <w:p w14:paraId="5032C66B" w14:textId="77777777" w:rsidR="00250A8B" w:rsidRDefault="001C298F">
      <w:pPr>
        <w:keepNext/>
        <w:numPr>
          <w:ilvl w:val="1"/>
          <w:numId w:val="7"/>
        </w:numPr>
        <w:pBdr>
          <w:top w:val="nil"/>
          <w:left w:val="nil"/>
          <w:bottom w:val="nil"/>
          <w:right w:val="nil"/>
          <w:between w:val="nil"/>
        </w:pBdr>
        <w:spacing w:before="100"/>
      </w:pPr>
      <w:bookmarkStart w:id="9" w:name="_heading=h.4d34og8" w:colFirst="0" w:colLast="0"/>
      <w:bookmarkEnd w:id="9"/>
      <w:r>
        <w:rPr>
          <w:b/>
          <w:bCs/>
          <w:color w:val="000000"/>
        </w:rPr>
        <w:t>Determining if the game should be played</w:t>
      </w:r>
    </w:p>
    <w:p w14:paraId="5032C66C" w14:textId="77777777" w:rsidR="00250A8B" w:rsidRDefault="001C298F">
      <w:pPr>
        <w:numPr>
          <w:ilvl w:val="2"/>
          <w:numId w:val="7"/>
        </w:numPr>
        <w:pBdr>
          <w:top w:val="nil"/>
          <w:left w:val="nil"/>
          <w:bottom w:val="nil"/>
          <w:right w:val="nil"/>
          <w:between w:val="nil"/>
        </w:pBdr>
        <w:spacing w:before="100"/>
      </w:pPr>
      <w:r>
        <w:rPr>
          <w:color w:val="000000"/>
        </w:rPr>
        <w:t xml:space="preserve">Coaches should sign up with the City of Woodbury’s InTouch program to stay up to date regarding field conditions.  See </w:t>
      </w:r>
      <w:hyperlink r:id="rId18">
        <w:r w:rsidR="00250A8B">
          <w:rPr>
            <w:color w:val="0000FF"/>
            <w:u w:val="single"/>
          </w:rPr>
          <w:t>http://www.ci.woodbury.mn.us/intouch</w:t>
        </w:r>
      </w:hyperlink>
      <w:r>
        <w:rPr>
          <w:color w:val="000000"/>
        </w:rPr>
        <w:t xml:space="preserve">. </w:t>
      </w:r>
    </w:p>
    <w:p w14:paraId="5032C66D" w14:textId="77777777" w:rsidR="00250A8B" w:rsidRDefault="001C298F">
      <w:pPr>
        <w:numPr>
          <w:ilvl w:val="2"/>
          <w:numId w:val="7"/>
        </w:numPr>
        <w:pBdr>
          <w:top w:val="nil"/>
          <w:left w:val="nil"/>
          <w:bottom w:val="nil"/>
          <w:right w:val="nil"/>
          <w:between w:val="nil"/>
        </w:pBdr>
        <w:spacing w:before="100"/>
      </w:pPr>
      <w:r>
        <w:rPr>
          <w:color w:val="000000"/>
        </w:rPr>
        <w:t>If the City has not closed the fields but weather is an issue, coaches must</w:t>
      </w:r>
      <w:r>
        <w:t xml:space="preserve"> reasonably attempt to </w:t>
      </w:r>
      <w:r>
        <w:rPr>
          <w:color w:val="000000"/>
        </w:rPr>
        <w:t xml:space="preserve">communicate with their scheduled opponent to discuss cancellation.  Do not assume that the </w:t>
      </w:r>
      <w:r>
        <w:t xml:space="preserve">opponent </w:t>
      </w:r>
      <w:r>
        <w:rPr>
          <w:color w:val="000000"/>
        </w:rPr>
        <w:t xml:space="preserve">plans to cancel the game. </w:t>
      </w:r>
      <w:r>
        <w:t>If the game is in play and</w:t>
      </w:r>
      <w:r>
        <w:rPr>
          <w:color w:val="000000"/>
        </w:rPr>
        <w:t xml:space="preserve"> the coaches cannot agree whether play should continue, it will be the home plate umpire’s decision.  In leagues </w:t>
      </w:r>
      <w:r>
        <w:t xml:space="preserve">where </w:t>
      </w:r>
      <w:r>
        <w:rPr>
          <w:color w:val="000000"/>
        </w:rPr>
        <w:t>no u</w:t>
      </w:r>
      <w:r>
        <w:t xml:space="preserve">mpire is present, please use sound judgement when deciding to continue </w:t>
      </w:r>
      <w:proofErr w:type="gramStart"/>
      <w:r>
        <w:t>play</w:t>
      </w:r>
      <w:proofErr w:type="gramEnd"/>
      <w:r>
        <w:t>.</w:t>
      </w:r>
    </w:p>
    <w:p w14:paraId="5032C66E" w14:textId="77777777" w:rsidR="00250A8B" w:rsidRDefault="001C298F">
      <w:pPr>
        <w:numPr>
          <w:ilvl w:val="2"/>
          <w:numId w:val="7"/>
        </w:numPr>
        <w:pBdr>
          <w:top w:val="nil"/>
          <w:left w:val="nil"/>
          <w:bottom w:val="nil"/>
          <w:right w:val="nil"/>
          <w:between w:val="nil"/>
        </w:pBdr>
        <w:spacing w:before="100"/>
      </w:pPr>
      <w:r>
        <w:t>WABL weather policy will follow rules set forth by the WAA weather policy. https://www.waawoodbury.org/policy</w:t>
      </w:r>
    </w:p>
    <w:p w14:paraId="5032C66F" w14:textId="77777777" w:rsidR="00250A8B" w:rsidRDefault="001C298F">
      <w:pPr>
        <w:keepNext/>
        <w:numPr>
          <w:ilvl w:val="1"/>
          <w:numId w:val="7"/>
        </w:numPr>
        <w:pBdr>
          <w:top w:val="nil"/>
          <w:left w:val="nil"/>
          <w:bottom w:val="nil"/>
          <w:right w:val="nil"/>
          <w:between w:val="nil"/>
        </w:pBdr>
        <w:spacing w:before="100"/>
      </w:pPr>
      <w:bookmarkStart w:id="10" w:name="_heading=h.2s8eyo1" w:colFirst="0" w:colLast="0"/>
      <w:bookmarkEnd w:id="10"/>
      <w:r>
        <w:rPr>
          <w:b/>
          <w:bCs/>
          <w:color w:val="000000"/>
        </w:rPr>
        <w:t>Makeup Games</w:t>
      </w:r>
    </w:p>
    <w:p w14:paraId="5032C670"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Games called due to weather should be made up.  To schedule a make-up game, work with the grade coordinator to determine an available field or do it during one of the participating team’s scheduled practices.</w:t>
      </w:r>
    </w:p>
    <w:p w14:paraId="5032C671"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xml:space="preserve">: </w:t>
      </w:r>
      <w:r>
        <w:t xml:space="preserve">Games called due to weather before play starts </w:t>
      </w:r>
      <w:r>
        <w:rPr>
          <w:b/>
          <w:bCs/>
          <w:i/>
          <w:iCs/>
        </w:rPr>
        <w:t>must</w:t>
      </w:r>
      <w:r>
        <w:t xml:space="preserve"> be played again in their entirety on a date agreeable to both coaches.  If the coaches cannot agree on a date, then a date will be set by the Grade Coordinator.  The Grade Coordinator has the right (and the duty) to help set the time and date that the makeup game will be played. </w:t>
      </w:r>
      <w:r>
        <w:rPr>
          <w:b/>
          <w:bCs/>
        </w:rPr>
        <w:t>Play the game</w:t>
      </w:r>
      <w:r>
        <w:t>. Teams that do not reschedule may receive a forfeit loss (both teams could receive a forfeit).</w:t>
      </w:r>
    </w:p>
    <w:p w14:paraId="5032C672" w14:textId="77777777" w:rsidR="00250A8B" w:rsidRDefault="001C298F">
      <w:pPr>
        <w:numPr>
          <w:ilvl w:val="2"/>
          <w:numId w:val="7"/>
        </w:numPr>
        <w:pBdr>
          <w:top w:val="nil"/>
          <w:left w:val="nil"/>
          <w:bottom w:val="nil"/>
          <w:right w:val="nil"/>
          <w:between w:val="nil"/>
        </w:pBdr>
        <w:spacing w:before="100"/>
      </w:pPr>
      <w:r>
        <w:rPr>
          <w:color w:val="444746"/>
        </w:rPr>
        <w:t>If the game must be stopped due to weather (rainout, lightning, heat index, AQI, etc.) and the players have played four innings (the home team has batted four times), the game is considered official, which means that the team currently in the lead is the game's winner even if the game cannot be played to completion.</w:t>
      </w:r>
    </w:p>
    <w:p w14:paraId="5032C673" w14:textId="77777777" w:rsidR="00250A8B" w:rsidRDefault="001C298F">
      <w:pPr>
        <w:spacing w:before="100"/>
        <w:ind w:left="2160"/>
        <w:rPr>
          <w:color w:val="444746"/>
        </w:rPr>
      </w:pPr>
      <w:r>
        <w:rPr>
          <w:color w:val="444746"/>
        </w:rPr>
        <w:t xml:space="preserve">If the game must be stopped due to weather after one full inning but before four innings, the game will be suspended, with play to be resumed on another day, even if one team is in the lead. In this instance, play begins immediately where it </w:t>
      </w:r>
      <w:proofErr w:type="gramStart"/>
      <w:r>
        <w:rPr>
          <w:color w:val="444746"/>
        </w:rPr>
        <w:t>stopped</w:t>
      </w:r>
      <w:proofErr w:type="gramEnd"/>
      <w:r>
        <w:rPr>
          <w:color w:val="444746"/>
        </w:rPr>
        <w:t>, with players in the same positions - including runners on bases if applicable - and the number of balls, strikes and outs consistent.</w:t>
      </w:r>
    </w:p>
    <w:p w14:paraId="5032C674" w14:textId="77777777" w:rsidR="00250A8B" w:rsidRDefault="001C298F">
      <w:pPr>
        <w:pBdr>
          <w:top w:val="nil"/>
          <w:left w:val="nil"/>
          <w:bottom w:val="nil"/>
          <w:right w:val="nil"/>
          <w:between w:val="nil"/>
        </w:pBdr>
        <w:spacing w:before="100"/>
        <w:ind w:left="2160"/>
        <w:rPr>
          <w:color w:val="444746"/>
        </w:rPr>
      </w:pPr>
      <w:r>
        <w:rPr>
          <w:color w:val="444746"/>
        </w:rPr>
        <w:t>If the game must be stopped due to weather before one full inning, then the game will start over on another day as if it were a brand-new game.</w:t>
      </w:r>
    </w:p>
    <w:p w14:paraId="5032C675" w14:textId="77777777" w:rsidR="00250A8B" w:rsidRDefault="00250A8B">
      <w:pPr>
        <w:pBdr>
          <w:top w:val="nil"/>
          <w:left w:val="nil"/>
          <w:bottom w:val="nil"/>
          <w:right w:val="nil"/>
          <w:between w:val="nil"/>
        </w:pBdr>
        <w:spacing w:before="100"/>
        <w:ind w:left="2160"/>
      </w:pPr>
    </w:p>
    <w:p w14:paraId="5032C676" w14:textId="77777777" w:rsidR="00250A8B" w:rsidRDefault="001C298F">
      <w:pPr>
        <w:keepNext/>
        <w:numPr>
          <w:ilvl w:val="1"/>
          <w:numId w:val="7"/>
        </w:numPr>
        <w:pBdr>
          <w:top w:val="nil"/>
          <w:left w:val="nil"/>
          <w:bottom w:val="nil"/>
          <w:right w:val="nil"/>
          <w:between w:val="nil"/>
        </w:pBdr>
        <w:spacing w:before="100"/>
      </w:pPr>
      <w:bookmarkStart w:id="11" w:name="_heading=h.17dp8vu" w:colFirst="0" w:colLast="0"/>
      <w:bookmarkEnd w:id="11"/>
      <w:r>
        <w:rPr>
          <w:b/>
          <w:bCs/>
          <w:color w:val="000000"/>
        </w:rPr>
        <w:t>Notifying the Umpires</w:t>
      </w:r>
    </w:p>
    <w:p w14:paraId="5032C677" w14:textId="77777777" w:rsidR="00250A8B" w:rsidRDefault="001C298F">
      <w:pPr>
        <w:ind w:left="792"/>
      </w:pPr>
      <w:r>
        <w:t xml:space="preserve">At </w:t>
      </w:r>
      <w:r>
        <w:rPr>
          <w:b/>
          <w:bCs/>
        </w:rPr>
        <w:t>2</w:t>
      </w:r>
      <w:r>
        <w:rPr>
          <w:b/>
          <w:bCs/>
          <w:vertAlign w:val="superscript"/>
        </w:rPr>
        <w:t>nd</w:t>
      </w:r>
      <w:r>
        <w:rPr>
          <w:b/>
          <w:bCs/>
        </w:rPr>
        <w:t xml:space="preserve"> Grade and up</w:t>
      </w:r>
      <w:r>
        <w:t xml:space="preserve"> (where there are umpires), the Umpire Coordinators can be reached as follows – </w:t>
      </w:r>
    </w:p>
    <w:p w14:paraId="5032C678" w14:textId="77777777" w:rsidR="00250A8B" w:rsidRDefault="001C298F">
      <w:pPr>
        <w:numPr>
          <w:ilvl w:val="3"/>
          <w:numId w:val="3"/>
        </w:numPr>
        <w:pBdr>
          <w:top w:val="nil"/>
          <w:left w:val="nil"/>
          <w:bottom w:val="nil"/>
          <w:right w:val="nil"/>
          <w:between w:val="nil"/>
        </w:pBdr>
        <w:spacing w:before="100"/>
        <w:ind w:hanging="288"/>
      </w:pPr>
      <w:proofErr w:type="gramStart"/>
      <w:r>
        <w:t>Weather related</w:t>
      </w:r>
      <w:proofErr w:type="gramEnd"/>
      <w:r>
        <w:t xml:space="preserve"> cancellations made by the city of Woodbury will be communicated to umpires by the WABL board.</w:t>
      </w:r>
    </w:p>
    <w:p w14:paraId="5032C679" w14:textId="77777777" w:rsidR="00250A8B" w:rsidRDefault="001C298F">
      <w:pPr>
        <w:numPr>
          <w:ilvl w:val="3"/>
          <w:numId w:val="3"/>
        </w:numPr>
        <w:pBdr>
          <w:top w:val="nil"/>
          <w:left w:val="nil"/>
          <w:bottom w:val="nil"/>
          <w:right w:val="nil"/>
          <w:between w:val="nil"/>
        </w:pBdr>
        <w:spacing w:before="100"/>
        <w:ind w:hanging="288"/>
      </w:pPr>
      <w:r>
        <w:rPr>
          <w:color w:val="000000"/>
        </w:rPr>
        <w:lastRenderedPageBreak/>
        <w:t xml:space="preserve">Cancellations with less than </w:t>
      </w:r>
      <w:proofErr w:type="gramStart"/>
      <w:r>
        <w:rPr>
          <w:color w:val="000000"/>
        </w:rPr>
        <w:t>24 hour</w:t>
      </w:r>
      <w:proofErr w:type="gramEnd"/>
      <w:r>
        <w:rPr>
          <w:color w:val="000000"/>
        </w:rPr>
        <w:t xml:space="preserve"> notice</w:t>
      </w:r>
      <w:proofErr w:type="gramStart"/>
      <w:r>
        <w:rPr>
          <w:color w:val="000000"/>
        </w:rPr>
        <w:t>:  you</w:t>
      </w:r>
      <w:proofErr w:type="gramEnd"/>
      <w:r>
        <w:rPr>
          <w:color w:val="000000"/>
        </w:rPr>
        <w:t xml:space="preserve"> MUST text Scott AND Taylor or call one of them. Scott's phone number is (651)-328-9611. Taylor’s phone number (651) 968-7179. </w:t>
      </w:r>
    </w:p>
    <w:p w14:paraId="5032C67A" w14:textId="77777777" w:rsidR="00250A8B" w:rsidRDefault="001C298F">
      <w:pPr>
        <w:numPr>
          <w:ilvl w:val="3"/>
          <w:numId w:val="3"/>
        </w:numPr>
        <w:pBdr>
          <w:top w:val="nil"/>
          <w:left w:val="nil"/>
          <w:bottom w:val="nil"/>
          <w:right w:val="nil"/>
          <w:between w:val="nil"/>
        </w:pBdr>
        <w:spacing w:before="100"/>
        <w:ind w:hanging="288"/>
      </w:pPr>
      <w:r>
        <w:rPr>
          <w:color w:val="000000"/>
        </w:rPr>
        <w:t xml:space="preserve">Cancellations more than </w:t>
      </w:r>
      <w:proofErr w:type="gramStart"/>
      <w:r>
        <w:rPr>
          <w:color w:val="000000"/>
        </w:rPr>
        <w:t>24 hour</w:t>
      </w:r>
      <w:proofErr w:type="gramEnd"/>
      <w:r>
        <w:rPr>
          <w:color w:val="000000"/>
        </w:rPr>
        <w:t xml:space="preserve"> notice: email umpires at </w:t>
      </w:r>
      <w:hyperlink r:id="rId19">
        <w:r w:rsidR="00250A8B">
          <w:rPr>
            <w:color w:val="000000"/>
          </w:rPr>
          <w:t>wheelhouseumpires@gmail.com</w:t>
        </w:r>
      </w:hyperlink>
    </w:p>
    <w:p w14:paraId="5032C67B" w14:textId="77777777" w:rsidR="00250A8B" w:rsidRDefault="001C298F">
      <w:pPr>
        <w:numPr>
          <w:ilvl w:val="3"/>
          <w:numId w:val="3"/>
        </w:numPr>
        <w:pBdr>
          <w:top w:val="nil"/>
          <w:left w:val="nil"/>
          <w:bottom w:val="nil"/>
          <w:right w:val="nil"/>
          <w:between w:val="nil"/>
        </w:pBdr>
        <w:spacing w:before="100"/>
        <w:ind w:hanging="288"/>
      </w:pPr>
      <w:r>
        <w:rPr>
          <w:color w:val="000000"/>
        </w:rPr>
        <w:t>Rescheduling games: email at </w:t>
      </w:r>
      <w:hyperlink r:id="rId20">
        <w:r w:rsidR="00250A8B">
          <w:rPr>
            <w:color w:val="000000"/>
          </w:rPr>
          <w:t>wheelhouseumpires@gmail.com</w:t>
        </w:r>
      </w:hyperlink>
      <w:r>
        <w:rPr>
          <w:color w:val="000000"/>
        </w:rPr>
        <w:t> </w:t>
      </w:r>
    </w:p>
    <w:p w14:paraId="5032C67C" w14:textId="77777777" w:rsidR="00250A8B" w:rsidRDefault="001C298F">
      <w:pPr>
        <w:numPr>
          <w:ilvl w:val="3"/>
          <w:numId w:val="3"/>
        </w:numPr>
        <w:pBdr>
          <w:top w:val="nil"/>
          <w:left w:val="nil"/>
          <w:bottom w:val="nil"/>
          <w:right w:val="nil"/>
          <w:between w:val="nil"/>
        </w:pBdr>
        <w:spacing w:before="100"/>
        <w:ind w:hanging="288"/>
      </w:pPr>
      <w:r>
        <w:rPr>
          <w:color w:val="000000"/>
        </w:rPr>
        <w:t>Reschedules are </w:t>
      </w:r>
      <w:r>
        <w:rPr>
          <w:b/>
          <w:bCs/>
          <w:color w:val="000000"/>
        </w:rPr>
        <w:t>NEVER</w:t>
      </w:r>
      <w:r>
        <w:rPr>
          <w:color w:val="000000"/>
        </w:rPr>
        <w:t> taken over the phone – email only. Please include game number, date and field, as well as age level.</w:t>
      </w:r>
    </w:p>
    <w:p w14:paraId="5032C67D" w14:textId="77777777" w:rsidR="00250A8B" w:rsidRDefault="001C298F">
      <w:pPr>
        <w:numPr>
          <w:ilvl w:val="3"/>
          <w:numId w:val="3"/>
        </w:numPr>
        <w:pBdr>
          <w:top w:val="nil"/>
          <w:left w:val="nil"/>
          <w:bottom w:val="nil"/>
          <w:right w:val="nil"/>
          <w:between w:val="nil"/>
        </w:pBdr>
        <w:spacing w:before="100"/>
        <w:ind w:hanging="288"/>
      </w:pPr>
      <w:r>
        <w:rPr>
          <w:color w:val="000000"/>
        </w:rPr>
        <w:t>Rules or other issues contact Jordan Voit at </w:t>
      </w:r>
      <w:hyperlink r:id="rId21">
        <w:r w:rsidR="00250A8B">
          <w:rPr>
            <w:color w:val="000000"/>
          </w:rPr>
          <w:t>wheelhouseumpires@gmail.com</w:t>
        </w:r>
      </w:hyperlink>
      <w:r>
        <w:rPr>
          <w:color w:val="000000"/>
        </w:rPr>
        <w:t> or call at (651)-968-7178 </w:t>
      </w:r>
    </w:p>
    <w:p w14:paraId="5032C67E" w14:textId="77777777" w:rsidR="00250A8B" w:rsidRDefault="001C298F">
      <w:pPr>
        <w:pBdr>
          <w:top w:val="nil"/>
          <w:left w:val="nil"/>
          <w:bottom w:val="nil"/>
          <w:right w:val="nil"/>
          <w:between w:val="nil"/>
        </w:pBdr>
        <w:spacing w:before="100"/>
        <w:ind w:left="720"/>
        <w:rPr>
          <w:color w:val="000000"/>
        </w:rPr>
      </w:pPr>
      <w:r>
        <w:rPr>
          <w:color w:val="000000"/>
        </w:rPr>
        <w:t xml:space="preserve">  </w:t>
      </w:r>
    </w:p>
    <w:p w14:paraId="5032C67F" w14:textId="77777777" w:rsidR="00250A8B" w:rsidRDefault="001C298F">
      <w:pPr>
        <w:numPr>
          <w:ilvl w:val="2"/>
          <w:numId w:val="7"/>
        </w:numPr>
        <w:pBdr>
          <w:top w:val="nil"/>
          <w:left w:val="nil"/>
          <w:bottom w:val="nil"/>
          <w:right w:val="nil"/>
          <w:between w:val="nil"/>
        </w:pBdr>
        <w:spacing w:before="100"/>
      </w:pPr>
      <w:r>
        <w:rPr>
          <w:color w:val="000000"/>
        </w:rPr>
        <w:t xml:space="preserve">If coaches decide to cancel a game ahead of time </w:t>
      </w:r>
      <w:r>
        <w:t>in an event where the City of Woodbury hasn’t officially closed fields</w:t>
      </w:r>
      <w:r>
        <w:rPr>
          <w:color w:val="000000"/>
        </w:rPr>
        <w:t xml:space="preserve">, the Umpire Coordinators should be notified immediately by the coaches.  Please work with your grade coordinator if there are </w:t>
      </w:r>
      <w:r>
        <w:t>discrepancies or questions.</w:t>
      </w:r>
    </w:p>
    <w:p w14:paraId="5032C680" w14:textId="77777777" w:rsidR="00250A8B" w:rsidRDefault="001C298F">
      <w:pPr>
        <w:numPr>
          <w:ilvl w:val="2"/>
          <w:numId w:val="7"/>
        </w:numPr>
        <w:pBdr>
          <w:top w:val="nil"/>
          <w:left w:val="nil"/>
          <w:bottom w:val="nil"/>
          <w:right w:val="nil"/>
          <w:between w:val="nil"/>
        </w:pBdr>
        <w:spacing w:before="100"/>
      </w:pPr>
      <w:r>
        <w:rPr>
          <w:color w:val="000000"/>
        </w:rPr>
        <w:t>The Umpire Coordinators should be contacted at least 3 days in advance of a makeup game to ensure that umpires will be scheduled.</w:t>
      </w:r>
    </w:p>
    <w:p w14:paraId="5032C681" w14:textId="77777777" w:rsidR="00250A8B" w:rsidRDefault="001C298F">
      <w:pPr>
        <w:keepNext/>
        <w:numPr>
          <w:ilvl w:val="0"/>
          <w:numId w:val="7"/>
        </w:numPr>
        <w:pBdr>
          <w:top w:val="nil"/>
          <w:left w:val="nil"/>
          <w:bottom w:val="nil"/>
          <w:right w:val="nil"/>
          <w:between w:val="nil"/>
        </w:pBdr>
        <w:spacing w:before="100"/>
      </w:pPr>
      <w:bookmarkStart w:id="12" w:name="_heading=h.3rdcrjn" w:colFirst="0" w:colLast="0"/>
      <w:bookmarkEnd w:id="12"/>
      <w:r>
        <w:rPr>
          <w:b/>
          <w:bCs/>
          <w:smallCaps/>
          <w:color w:val="000000"/>
        </w:rPr>
        <w:t>Field Dimensions</w:t>
      </w:r>
    </w:p>
    <w:p w14:paraId="5032C682" w14:textId="77777777" w:rsidR="00250A8B" w:rsidRDefault="001C298F">
      <w:pPr>
        <w:keepNext/>
        <w:numPr>
          <w:ilvl w:val="1"/>
          <w:numId w:val="7"/>
        </w:numPr>
        <w:pBdr>
          <w:top w:val="nil"/>
          <w:left w:val="nil"/>
          <w:bottom w:val="nil"/>
          <w:right w:val="nil"/>
          <w:between w:val="nil"/>
        </w:pBdr>
        <w:spacing w:before="100"/>
      </w:pPr>
      <w:bookmarkStart w:id="13" w:name="_heading=h.26in1rg" w:colFirst="0" w:colLast="0"/>
      <w:bookmarkEnd w:id="13"/>
      <w:r>
        <w:rPr>
          <w:b/>
          <w:bCs/>
          <w:color w:val="000000"/>
        </w:rPr>
        <w:t>Bases</w:t>
      </w:r>
    </w:p>
    <w:p w14:paraId="5032C683" w14:textId="77777777" w:rsidR="00250A8B" w:rsidRDefault="001C298F">
      <w:pPr>
        <w:keepNext/>
        <w:ind w:left="792"/>
      </w:pPr>
      <w:r>
        <w:t>For proper base placement, measure from the back point of home plate to the back of 1st and 3rd bases and measure from the back of 1st base to the back of 2nd base. The Bases should be a square.</w:t>
      </w:r>
    </w:p>
    <w:p w14:paraId="5032C684" w14:textId="77777777" w:rsidR="00250A8B" w:rsidRDefault="001C298F">
      <w:pPr>
        <w:keepNext/>
        <w:numPr>
          <w:ilvl w:val="2"/>
          <w:numId w:val="7"/>
        </w:numPr>
        <w:pBdr>
          <w:top w:val="nil"/>
          <w:left w:val="nil"/>
          <w:bottom w:val="nil"/>
          <w:right w:val="nil"/>
          <w:between w:val="nil"/>
        </w:pBdr>
        <w:spacing w:before="100"/>
      </w:pPr>
      <w:r>
        <w:rPr>
          <w:b/>
          <w:bCs/>
          <w:color w:val="000000"/>
        </w:rPr>
        <w:t>Pre-K –- 4</w:t>
      </w:r>
      <w:r>
        <w:rPr>
          <w:b/>
          <w:bCs/>
          <w:color w:val="000000"/>
          <w:vertAlign w:val="superscript"/>
        </w:rPr>
        <w:t>th</w:t>
      </w:r>
      <w:r>
        <w:rPr>
          <w:b/>
          <w:bCs/>
          <w:color w:val="000000"/>
        </w:rPr>
        <w:t xml:space="preserve"> Grade</w:t>
      </w:r>
      <w:r>
        <w:rPr>
          <w:color w:val="000000"/>
        </w:rPr>
        <w:t xml:space="preserve">: </w:t>
      </w:r>
      <w:proofErr w:type="gramStart"/>
      <w:r>
        <w:rPr>
          <w:color w:val="000000"/>
        </w:rPr>
        <w:t>60 foot</w:t>
      </w:r>
      <w:proofErr w:type="gramEnd"/>
      <w:r>
        <w:rPr>
          <w:color w:val="000000"/>
        </w:rPr>
        <w:t xml:space="preserve"> baselines.</w:t>
      </w:r>
    </w:p>
    <w:p w14:paraId="5032C685" w14:textId="77777777" w:rsidR="00250A8B" w:rsidRDefault="001C298F">
      <w:pPr>
        <w:keepNext/>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w:t>
      </w:r>
      <w:proofErr w:type="gramStart"/>
      <w:r>
        <w:rPr>
          <w:color w:val="000000"/>
        </w:rPr>
        <w:t>65 foot</w:t>
      </w:r>
      <w:proofErr w:type="gramEnd"/>
      <w:r>
        <w:rPr>
          <w:color w:val="000000"/>
        </w:rPr>
        <w:t xml:space="preserve"> baselines</w:t>
      </w:r>
    </w:p>
    <w:p w14:paraId="5032C686" w14:textId="77777777" w:rsidR="00250A8B" w:rsidRDefault="001C298F">
      <w:pPr>
        <w:keepNext/>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 xml:space="preserve"> Grade</w:t>
      </w:r>
      <w:r>
        <w:rPr>
          <w:color w:val="000000"/>
        </w:rPr>
        <w:t xml:space="preserve">: </w:t>
      </w:r>
      <w:proofErr w:type="gramStart"/>
      <w:r>
        <w:rPr>
          <w:color w:val="000000"/>
        </w:rPr>
        <w:t>75 foot</w:t>
      </w:r>
      <w:proofErr w:type="gramEnd"/>
      <w:r>
        <w:rPr>
          <w:color w:val="000000"/>
        </w:rPr>
        <w:t xml:space="preserve"> baselines.</w:t>
      </w:r>
    </w:p>
    <w:p w14:paraId="5032C687" w14:textId="77777777" w:rsidR="00250A8B" w:rsidRDefault="001C298F">
      <w:pPr>
        <w:numPr>
          <w:ilvl w:val="2"/>
          <w:numId w:val="7"/>
        </w:numPr>
        <w:pBdr>
          <w:top w:val="nil"/>
          <w:left w:val="nil"/>
          <w:bottom w:val="nil"/>
          <w:right w:val="nil"/>
          <w:between w:val="nil"/>
        </w:pBdr>
        <w:spacing w:before="100"/>
      </w:pPr>
      <w:r>
        <w:rPr>
          <w:b/>
          <w:bCs/>
          <w:color w:val="000000"/>
        </w:rPr>
        <w:t>Sr. High League</w:t>
      </w:r>
      <w:r>
        <w:rPr>
          <w:color w:val="000000"/>
        </w:rPr>
        <w:t xml:space="preserve">: </w:t>
      </w:r>
      <w:proofErr w:type="gramStart"/>
      <w:r>
        <w:rPr>
          <w:color w:val="000000"/>
        </w:rPr>
        <w:t>90 foot</w:t>
      </w:r>
      <w:proofErr w:type="gramEnd"/>
      <w:r>
        <w:rPr>
          <w:color w:val="000000"/>
        </w:rPr>
        <w:t xml:space="preserve"> baselines.</w:t>
      </w:r>
    </w:p>
    <w:p w14:paraId="5032C688" w14:textId="77777777" w:rsidR="00250A8B" w:rsidRDefault="001C298F">
      <w:pPr>
        <w:keepNext/>
        <w:numPr>
          <w:ilvl w:val="1"/>
          <w:numId w:val="7"/>
        </w:numPr>
        <w:pBdr>
          <w:top w:val="nil"/>
          <w:left w:val="nil"/>
          <w:bottom w:val="nil"/>
          <w:right w:val="nil"/>
          <w:between w:val="nil"/>
        </w:pBdr>
        <w:spacing w:before="100"/>
      </w:pPr>
      <w:bookmarkStart w:id="14" w:name="_heading=h.lnxbz9" w:colFirst="0" w:colLast="0"/>
      <w:bookmarkEnd w:id="14"/>
      <w:r>
        <w:rPr>
          <w:b/>
          <w:bCs/>
          <w:color w:val="000000"/>
        </w:rPr>
        <w:t>Pitcher’s plate</w:t>
      </w:r>
    </w:p>
    <w:p w14:paraId="5032C689" w14:textId="77777777" w:rsidR="00250A8B" w:rsidRDefault="001C298F">
      <w:pPr>
        <w:keepNext/>
        <w:ind w:left="792"/>
      </w:pPr>
      <w:r>
        <w:t xml:space="preserve">For proper pitchers’ plate placement, measure from the back point of home plate to the front of the pitcher’s plate.  The pitcher’s plate should be properly placed in the ground </w:t>
      </w:r>
      <w:proofErr w:type="gramStart"/>
      <w:r>
        <w:t>at</w:t>
      </w:r>
      <w:proofErr w:type="gramEnd"/>
      <w:r>
        <w:t xml:space="preserve"> most fields.</w:t>
      </w:r>
    </w:p>
    <w:p w14:paraId="5032C68A" w14:textId="77777777" w:rsidR="00250A8B" w:rsidRDefault="001C298F">
      <w:pPr>
        <w:keepNext/>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xml:space="preserve">: 46’.  When coaches pitch, they may move up but no closer than 25’. </w:t>
      </w:r>
    </w:p>
    <w:p w14:paraId="5032C68B" w14:textId="77777777" w:rsidR="00250A8B" w:rsidRDefault="001C298F">
      <w:pPr>
        <w:keepNext/>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3</w:t>
      </w:r>
      <w:r>
        <w:rPr>
          <w:b/>
          <w:bCs/>
          <w:color w:val="000000"/>
          <w:vertAlign w:val="superscript"/>
        </w:rPr>
        <w:t>rd</w:t>
      </w:r>
      <w:r>
        <w:rPr>
          <w:b/>
          <w:bCs/>
          <w:color w:val="000000"/>
        </w:rPr>
        <w:t xml:space="preserve"> Grade</w:t>
      </w:r>
      <w:r>
        <w:rPr>
          <w:color w:val="000000"/>
        </w:rPr>
        <w:t>: 46’</w:t>
      </w:r>
      <w:r>
        <w:t xml:space="preserve">.  </w:t>
      </w:r>
      <w:r>
        <w:rPr>
          <w:color w:val="000000"/>
        </w:rPr>
        <w:t xml:space="preserve">The </w:t>
      </w:r>
      <w:r>
        <w:t>rear leg of the pitching machine should be placed on the edge of the pitching rubber.  If necessary, to adjust for machine inconsistencies, the machine can be moved up to 12” closer to home plate.  Refer to 11.1.1 for machine settings.</w:t>
      </w:r>
    </w:p>
    <w:p w14:paraId="5032C68C" w14:textId="77777777" w:rsidR="00250A8B" w:rsidRDefault="001C298F">
      <w:pPr>
        <w:keepNext/>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w:t>
      </w:r>
      <w:r>
        <w:rPr>
          <w:color w:val="000000"/>
        </w:rPr>
        <w:t>: 46’.  Should be pitching off an artificial mound</w:t>
      </w:r>
    </w:p>
    <w:p w14:paraId="5032C68D" w14:textId="77777777" w:rsidR="00250A8B" w:rsidRDefault="001C298F">
      <w:pPr>
        <w:keepNext/>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 xml:space="preserve">: 46’.  </w:t>
      </w:r>
      <w:proofErr w:type="gramStart"/>
      <w:r>
        <w:rPr>
          <w:color w:val="000000"/>
        </w:rPr>
        <w:t>Should</w:t>
      </w:r>
      <w:proofErr w:type="gramEnd"/>
      <w:r>
        <w:rPr>
          <w:color w:val="000000"/>
        </w:rPr>
        <w:t xml:space="preserve"> be pitching off an artificial mound.</w:t>
      </w:r>
    </w:p>
    <w:p w14:paraId="5032C68E" w14:textId="77777777" w:rsidR="00250A8B" w:rsidRDefault="001C298F">
      <w:pPr>
        <w:keepNext/>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 xml:space="preserve"> Grade</w:t>
      </w:r>
      <w:r>
        <w:rPr>
          <w:color w:val="000000"/>
        </w:rPr>
        <w:t xml:space="preserve">: 54’.  </w:t>
      </w:r>
      <w:proofErr w:type="gramStart"/>
      <w:r>
        <w:rPr>
          <w:color w:val="000000"/>
        </w:rPr>
        <w:t>Should</w:t>
      </w:r>
      <w:proofErr w:type="gramEnd"/>
      <w:r>
        <w:rPr>
          <w:color w:val="000000"/>
        </w:rPr>
        <w:t xml:space="preserve"> be pitching off an artificial mound.</w:t>
      </w:r>
    </w:p>
    <w:p w14:paraId="5032C68F" w14:textId="77777777" w:rsidR="00250A8B" w:rsidRDefault="001C298F">
      <w:pPr>
        <w:keepNext/>
        <w:numPr>
          <w:ilvl w:val="2"/>
          <w:numId w:val="7"/>
        </w:numPr>
        <w:pBdr>
          <w:top w:val="nil"/>
          <w:left w:val="nil"/>
          <w:bottom w:val="nil"/>
          <w:right w:val="nil"/>
          <w:between w:val="nil"/>
        </w:pBdr>
        <w:spacing w:before="100"/>
      </w:pPr>
      <w:r>
        <w:rPr>
          <w:b/>
          <w:bCs/>
          <w:color w:val="000000"/>
        </w:rPr>
        <w:t>Sr. High League</w:t>
      </w:r>
      <w:r>
        <w:rPr>
          <w:color w:val="000000"/>
        </w:rPr>
        <w:t xml:space="preserve">: 60’6”.  </w:t>
      </w:r>
      <w:proofErr w:type="gramStart"/>
      <w:r>
        <w:rPr>
          <w:color w:val="000000"/>
        </w:rPr>
        <w:t>Should</w:t>
      </w:r>
      <w:proofErr w:type="gramEnd"/>
      <w:r>
        <w:rPr>
          <w:color w:val="000000"/>
        </w:rPr>
        <w:t xml:space="preserve"> be pitching off a mound (may be natural or artificial).</w:t>
      </w:r>
    </w:p>
    <w:p w14:paraId="5032C690" w14:textId="77777777" w:rsidR="00250A8B" w:rsidRDefault="001C298F">
      <w:pPr>
        <w:keepNext/>
        <w:numPr>
          <w:ilvl w:val="1"/>
          <w:numId w:val="7"/>
        </w:numPr>
        <w:pBdr>
          <w:top w:val="nil"/>
          <w:left w:val="nil"/>
          <w:bottom w:val="nil"/>
          <w:right w:val="nil"/>
          <w:between w:val="nil"/>
        </w:pBdr>
        <w:spacing w:before="100"/>
      </w:pPr>
      <w:bookmarkStart w:id="15" w:name="_heading=h.35nkun2" w:colFirst="0" w:colLast="0"/>
      <w:bookmarkEnd w:id="15"/>
      <w:r>
        <w:rPr>
          <w:b/>
          <w:bCs/>
          <w:color w:val="000000"/>
        </w:rPr>
        <w:t>Batter’s Box</w:t>
      </w:r>
    </w:p>
    <w:p w14:paraId="5032C691" w14:textId="77777777" w:rsidR="00250A8B" w:rsidRDefault="001C298F">
      <w:pPr>
        <w:ind w:left="792"/>
      </w:pPr>
      <w:r>
        <w:t>Note: A tape measure is typically kept in the field boxes at the fields.</w:t>
      </w:r>
    </w:p>
    <w:p w14:paraId="5032C692"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Not applicable.</w:t>
      </w:r>
    </w:p>
    <w:p w14:paraId="5032C693" w14:textId="77777777" w:rsidR="00250A8B" w:rsidRDefault="001C298F">
      <w:pPr>
        <w:keepLines/>
        <w:numPr>
          <w:ilvl w:val="2"/>
          <w:numId w:val="7"/>
        </w:numPr>
        <w:pBdr>
          <w:top w:val="nil"/>
          <w:left w:val="nil"/>
          <w:bottom w:val="nil"/>
          <w:right w:val="nil"/>
          <w:between w:val="nil"/>
        </w:pBdr>
        <w:spacing w:before="100"/>
      </w:pPr>
      <w:r>
        <w:rPr>
          <w:b/>
          <w:bCs/>
          <w:color w:val="000000"/>
        </w:rPr>
        <w:lastRenderedPageBreak/>
        <w:t>2</w:t>
      </w:r>
      <w:r>
        <w:rPr>
          <w:b/>
          <w:bCs/>
          <w:color w:val="000000"/>
          <w:vertAlign w:val="superscript"/>
        </w:rPr>
        <w:t>nd</w:t>
      </w:r>
      <w:r>
        <w:rPr>
          <w:b/>
          <w:bCs/>
          <w:color w:val="000000"/>
        </w:rPr>
        <w:t xml:space="preserve"> Grade and up</w:t>
      </w:r>
      <w:r>
        <w:rPr>
          <w:color w:val="000000"/>
        </w:rPr>
        <w:t xml:space="preserve">: The Batter’s Box is 4 feet wide and 6 feet long, with the box being 6 inches away from home plate (see diagram below).  Since we don't have the template to mark the box with chalk it's the umpire's judgment.  Keep in mind that balls and strikes are called in relation to where the ball crosses the plate - not where it crosses the batter. </w:t>
      </w:r>
      <w:r>
        <w:rPr>
          <w:noProof/>
          <w:color w:val="000000"/>
        </w:rPr>
        <w:drawing>
          <wp:inline distT="0" distB="0" distL="0" distR="0" wp14:anchorId="5032C7C0" wp14:editId="5032C7C1">
            <wp:extent cx="4004945" cy="2286000"/>
            <wp:effectExtent l="0" t="0" r="0" b="0"/>
            <wp:docPr id="40" name="image3.png" descr="Batters Box"/>
            <wp:cNvGraphicFramePr/>
            <a:graphic xmlns:a="http://schemas.openxmlformats.org/drawingml/2006/main">
              <a:graphicData uri="http://schemas.openxmlformats.org/drawingml/2006/picture">
                <pic:pic xmlns:pic="http://schemas.openxmlformats.org/drawingml/2006/picture">
                  <pic:nvPicPr>
                    <pic:cNvPr id="0" name="image3.png" descr="Batters Box"/>
                    <pic:cNvPicPr preferRelativeResize="0"/>
                  </pic:nvPicPr>
                  <pic:blipFill>
                    <a:blip r:embed="rId22"/>
                    <a:srcRect/>
                    <a:stretch>
                      <a:fillRect/>
                    </a:stretch>
                  </pic:blipFill>
                  <pic:spPr>
                    <a:xfrm>
                      <a:off x="0" y="0"/>
                      <a:ext cx="4004945" cy="2286000"/>
                    </a:xfrm>
                    <a:prstGeom prst="rect">
                      <a:avLst/>
                    </a:prstGeom>
                    <a:ln/>
                  </pic:spPr>
                </pic:pic>
              </a:graphicData>
            </a:graphic>
          </wp:inline>
        </w:drawing>
      </w:r>
    </w:p>
    <w:p w14:paraId="5032C694" w14:textId="77777777" w:rsidR="00250A8B" w:rsidRDefault="001C298F">
      <w:pPr>
        <w:keepNext/>
        <w:numPr>
          <w:ilvl w:val="0"/>
          <w:numId w:val="7"/>
        </w:numPr>
        <w:pBdr>
          <w:top w:val="nil"/>
          <w:left w:val="nil"/>
          <w:bottom w:val="nil"/>
          <w:right w:val="nil"/>
          <w:between w:val="nil"/>
        </w:pBdr>
        <w:spacing w:before="100"/>
      </w:pPr>
      <w:bookmarkStart w:id="16" w:name="_heading=h.1ksv4uv" w:colFirst="0" w:colLast="0"/>
      <w:bookmarkEnd w:id="16"/>
      <w:r>
        <w:rPr>
          <w:b/>
          <w:bCs/>
          <w:smallCaps/>
          <w:color w:val="000000"/>
        </w:rPr>
        <w:t>Roster rules</w:t>
      </w:r>
    </w:p>
    <w:p w14:paraId="5032C695" w14:textId="77777777" w:rsidR="00250A8B" w:rsidRDefault="001C298F">
      <w:pPr>
        <w:keepNext/>
        <w:numPr>
          <w:ilvl w:val="1"/>
          <w:numId w:val="7"/>
        </w:numPr>
        <w:pBdr>
          <w:top w:val="nil"/>
          <w:left w:val="nil"/>
          <w:bottom w:val="nil"/>
          <w:right w:val="nil"/>
          <w:between w:val="nil"/>
        </w:pBdr>
        <w:spacing w:before="100"/>
      </w:pPr>
      <w:bookmarkStart w:id="17" w:name="_heading=h.44sinio" w:colFirst="0" w:colLast="0"/>
      <w:bookmarkEnd w:id="17"/>
      <w:r>
        <w:rPr>
          <w:b/>
          <w:bCs/>
          <w:color w:val="000000"/>
        </w:rPr>
        <w:t>Legal players</w:t>
      </w:r>
    </w:p>
    <w:p w14:paraId="5032C696" w14:textId="77777777" w:rsidR="00250A8B" w:rsidRDefault="001C298F">
      <w:pPr>
        <w:numPr>
          <w:ilvl w:val="2"/>
          <w:numId w:val="7"/>
        </w:numPr>
        <w:pBdr>
          <w:top w:val="nil"/>
          <w:left w:val="nil"/>
          <w:bottom w:val="nil"/>
          <w:right w:val="nil"/>
          <w:between w:val="nil"/>
        </w:pBdr>
        <w:spacing w:before="100"/>
      </w:pPr>
      <w:r>
        <w:rPr>
          <w:color w:val="000000"/>
        </w:rPr>
        <w:t>Only players on the team’s official roster, as supplied by the Grade Coordinator, are allowed to compete in a WABL game.</w:t>
      </w:r>
    </w:p>
    <w:p w14:paraId="5032C697" w14:textId="77777777" w:rsidR="00250A8B" w:rsidRDefault="001C298F">
      <w:pPr>
        <w:keepNext/>
        <w:numPr>
          <w:ilvl w:val="1"/>
          <w:numId w:val="7"/>
        </w:numPr>
        <w:pBdr>
          <w:top w:val="nil"/>
          <w:left w:val="nil"/>
          <w:bottom w:val="nil"/>
          <w:right w:val="nil"/>
          <w:between w:val="nil"/>
        </w:pBdr>
        <w:spacing w:before="100"/>
      </w:pPr>
      <w:bookmarkStart w:id="18" w:name="_heading=h.2jxsxqh" w:colFirst="0" w:colLast="0"/>
      <w:bookmarkEnd w:id="18"/>
      <w:r>
        <w:rPr>
          <w:b/>
          <w:bCs/>
          <w:color w:val="000000"/>
        </w:rPr>
        <w:t>Minimum players required for a game</w:t>
      </w:r>
    </w:p>
    <w:p w14:paraId="5032C698" w14:textId="77777777" w:rsidR="00250A8B" w:rsidRDefault="001C298F">
      <w:pPr>
        <w:numPr>
          <w:ilvl w:val="2"/>
          <w:numId w:val="7"/>
        </w:numPr>
        <w:pBdr>
          <w:top w:val="nil"/>
          <w:left w:val="nil"/>
          <w:bottom w:val="nil"/>
          <w:right w:val="nil"/>
          <w:between w:val="nil"/>
        </w:pBdr>
        <w:spacing w:before="100"/>
      </w:pPr>
      <w:r>
        <w:rPr>
          <w:b/>
          <w:bCs/>
          <w:color w:val="000000"/>
        </w:rPr>
        <w:t>Pre-K through 1</w:t>
      </w:r>
      <w:r>
        <w:rPr>
          <w:b/>
          <w:bCs/>
          <w:color w:val="000000"/>
          <w:vertAlign w:val="superscript"/>
        </w:rPr>
        <w:t>st</w:t>
      </w:r>
      <w:r>
        <w:rPr>
          <w:b/>
          <w:bCs/>
          <w:color w:val="000000"/>
        </w:rPr>
        <w:t xml:space="preserve"> Grade</w:t>
      </w:r>
      <w:r>
        <w:rPr>
          <w:color w:val="000000"/>
        </w:rPr>
        <w:t xml:space="preserve">: There is no minimum of players required </w:t>
      </w:r>
      <w:proofErr w:type="gramStart"/>
      <w:r>
        <w:rPr>
          <w:color w:val="000000"/>
        </w:rPr>
        <w:t>in order to</w:t>
      </w:r>
      <w:proofErr w:type="gramEnd"/>
      <w:r>
        <w:rPr>
          <w:color w:val="000000"/>
        </w:rPr>
        <w:t xml:space="preserve"> play a game.  If a team is short </w:t>
      </w:r>
      <w:proofErr w:type="gramStart"/>
      <w:r>
        <w:rPr>
          <w:color w:val="000000"/>
        </w:rPr>
        <w:t>players</w:t>
      </w:r>
      <w:proofErr w:type="gramEnd"/>
      <w:r>
        <w:rPr>
          <w:color w:val="000000"/>
        </w:rPr>
        <w:t xml:space="preserve"> it is acceptable to forego having a catcher or outfielders as needed.</w:t>
      </w:r>
    </w:p>
    <w:p w14:paraId="5032C699"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xml:space="preserve">: The minimum amount of players need for a team to start a game is 8 (exception below).  If a team only has 8 </w:t>
      </w:r>
      <w:proofErr w:type="gramStart"/>
      <w:r>
        <w:rPr>
          <w:color w:val="000000"/>
        </w:rPr>
        <w:t>players</w:t>
      </w:r>
      <w:proofErr w:type="gramEnd"/>
      <w:r>
        <w:rPr>
          <w:color w:val="000000"/>
        </w:rPr>
        <w:t xml:space="preserve"> they will bat their full line-up of 8 players.  The spot in the batting order that would have been for the 9th player is skipped and it is not considered an automatic out.  If more players arrive for the team that has 8 players after the game begins the additional players will be placed at the bottom of the starting batting order and will bat even if their spot had been skippe</w:t>
      </w:r>
      <w:r>
        <w:rPr>
          <w:color w:val="000000"/>
        </w:rPr>
        <w:t xml:space="preserve">d previously.  </w:t>
      </w:r>
    </w:p>
    <w:p w14:paraId="5032C69A" w14:textId="77777777" w:rsidR="00250A8B" w:rsidRDefault="001C298F">
      <w:pPr>
        <w:pBdr>
          <w:top w:val="nil"/>
          <w:left w:val="nil"/>
          <w:bottom w:val="nil"/>
          <w:right w:val="nil"/>
          <w:between w:val="nil"/>
        </w:pBdr>
        <w:spacing w:before="100"/>
        <w:ind w:left="1224"/>
        <w:rPr>
          <w:color w:val="000000"/>
        </w:rPr>
      </w:pPr>
      <w:r>
        <w:rPr>
          <w:color w:val="000000"/>
        </w:rPr>
        <w:t>If a</w:t>
      </w:r>
      <w:r>
        <w:rPr>
          <w:b/>
          <w:bCs/>
          <w:color w:val="000000"/>
        </w:rPr>
        <w:t xml:space="preserve"> </w:t>
      </w:r>
      <w:r>
        <w:rPr>
          <w:color w:val="000000"/>
        </w:rPr>
        <w:t>team only has 7 players at the official start time of the game - it is up to the discretion of the coach with 7 players as to if the game is played or not.  If the game is not played, it is considered a forfeit and a loss for the team with 7 players refusing to play. If a team has 7 players and elects to play, they will bat their full line-up of 7 players.  The spots in the batting order that would have been for the 8th and 9th players are skipped and are not considered automatic outs.  If more players arr</w:t>
      </w:r>
      <w:r>
        <w:rPr>
          <w:color w:val="000000"/>
        </w:rPr>
        <w:t>ive for the team that has 7 players after the game begins the additional players will be placed at the bottom of the starting batting order and will bat even if their spots might have been skipped previously.</w:t>
      </w:r>
    </w:p>
    <w:p w14:paraId="5032C69B" w14:textId="77777777" w:rsidR="00250A8B" w:rsidRDefault="001C298F">
      <w:pPr>
        <w:keepNext/>
        <w:numPr>
          <w:ilvl w:val="1"/>
          <w:numId w:val="7"/>
        </w:numPr>
        <w:pBdr>
          <w:top w:val="nil"/>
          <w:left w:val="nil"/>
          <w:bottom w:val="nil"/>
          <w:right w:val="nil"/>
          <w:between w:val="nil"/>
        </w:pBdr>
        <w:spacing w:before="100"/>
      </w:pPr>
      <w:bookmarkStart w:id="19" w:name="_heading=h.z337ya" w:colFirst="0" w:colLast="0"/>
      <w:bookmarkEnd w:id="19"/>
      <w:r>
        <w:rPr>
          <w:b/>
          <w:bCs/>
          <w:color w:val="000000"/>
        </w:rPr>
        <w:t>Playing Time</w:t>
      </w:r>
    </w:p>
    <w:p w14:paraId="5032C69C" w14:textId="77777777" w:rsidR="00250A8B" w:rsidRDefault="001C298F">
      <w:pPr>
        <w:keepLines/>
        <w:numPr>
          <w:ilvl w:val="2"/>
          <w:numId w:val="7"/>
        </w:numPr>
        <w:pBdr>
          <w:top w:val="nil"/>
          <w:left w:val="nil"/>
          <w:bottom w:val="nil"/>
          <w:right w:val="nil"/>
          <w:between w:val="nil"/>
        </w:pBdr>
        <w:spacing w:before="100"/>
      </w:pPr>
      <w:r>
        <w:rPr>
          <w:b/>
          <w:bCs/>
          <w:color w:val="000000"/>
        </w:rPr>
        <w:t>All Grades</w:t>
      </w:r>
      <w:r>
        <w:rPr>
          <w:color w:val="000000"/>
        </w:rPr>
        <w:t xml:space="preserve">: Equal playing time rule. There is equal playing time in the field for all players who regularly come to practice </w:t>
      </w:r>
      <w:proofErr w:type="gramStart"/>
      <w:r>
        <w:rPr>
          <w:color w:val="000000"/>
        </w:rPr>
        <w:t>and</w:t>
      </w:r>
      <w:proofErr w:type="gramEnd"/>
      <w:r>
        <w:rPr>
          <w:color w:val="000000"/>
        </w:rPr>
        <w:t xml:space="preserve"> games. For example, if there are 12 players on the team, each player should sit out at least one inning in a regulation game. This rule also is a season long rule which means that for the 10 or 11 player team, bench time should be allocated to </w:t>
      </w:r>
      <w:r>
        <w:rPr>
          <w:color w:val="000000"/>
          <w:u w:val="single"/>
        </w:rPr>
        <w:t>every</w:t>
      </w:r>
      <w:r>
        <w:rPr>
          <w:color w:val="000000"/>
        </w:rPr>
        <w:t xml:space="preserve"> player. The equal playing time rule does not apply to those who skip practice without notice or to the habitual skipper without notice. If a co</w:t>
      </w:r>
      <w:r>
        <w:rPr>
          <w:color w:val="000000"/>
        </w:rPr>
        <w:t xml:space="preserve">ach does not plan to play a player for this reason, the player and the opposing coach should be notified before the game starts. Coaches are responsible for maintaining records showing compliance with this rule. </w:t>
      </w:r>
    </w:p>
    <w:p w14:paraId="5032C69D" w14:textId="77777777" w:rsidR="00250A8B" w:rsidRDefault="001C298F">
      <w:pPr>
        <w:keepLines/>
        <w:numPr>
          <w:ilvl w:val="2"/>
          <w:numId w:val="7"/>
        </w:numPr>
        <w:pBdr>
          <w:top w:val="nil"/>
          <w:left w:val="nil"/>
          <w:bottom w:val="nil"/>
          <w:right w:val="nil"/>
          <w:between w:val="nil"/>
        </w:pBdr>
        <w:spacing w:before="100"/>
      </w:pPr>
      <w:r>
        <w:lastRenderedPageBreak/>
        <w:t>If players violate the code of conduct or habitually miss practice and games, coaches reserve the right to take disciplinary action and communicate those actions with the player.  This could include reduced playing time.</w:t>
      </w:r>
    </w:p>
    <w:p w14:paraId="5032C69E" w14:textId="77777777" w:rsidR="00250A8B" w:rsidRDefault="001C298F">
      <w:pPr>
        <w:keepNext/>
        <w:numPr>
          <w:ilvl w:val="1"/>
          <w:numId w:val="7"/>
        </w:numPr>
        <w:pBdr>
          <w:top w:val="nil"/>
          <w:left w:val="nil"/>
          <w:bottom w:val="nil"/>
          <w:right w:val="nil"/>
          <w:between w:val="nil"/>
        </w:pBdr>
        <w:spacing w:before="100"/>
      </w:pPr>
      <w:bookmarkStart w:id="20" w:name="_heading=h.3j2qqm3" w:colFirst="0" w:colLast="0"/>
      <w:bookmarkEnd w:id="20"/>
      <w:r>
        <w:rPr>
          <w:b/>
          <w:bCs/>
          <w:color w:val="000000"/>
        </w:rPr>
        <w:t>Position Play</w:t>
      </w:r>
    </w:p>
    <w:p w14:paraId="5032C69F" w14:textId="77777777" w:rsidR="00250A8B" w:rsidRDefault="001C298F">
      <w:pPr>
        <w:keepLines/>
        <w:numPr>
          <w:ilvl w:val="2"/>
          <w:numId w:val="7"/>
        </w:numPr>
        <w:pBdr>
          <w:top w:val="nil"/>
          <w:left w:val="nil"/>
          <w:bottom w:val="nil"/>
          <w:right w:val="nil"/>
          <w:between w:val="nil"/>
        </w:pBdr>
        <w:spacing w:before="100"/>
      </w:pPr>
      <w:r>
        <w:rPr>
          <w:b/>
          <w:bCs/>
          <w:color w:val="000000"/>
        </w:rPr>
        <w:t>All Grades:</w:t>
      </w:r>
      <w:r>
        <w:rPr>
          <w:color w:val="000000"/>
        </w:rPr>
        <w:t xml:space="preserve"> The coach decides on what position players play and what the batting order should be - consistent with the rules in this document.</w:t>
      </w:r>
    </w:p>
    <w:p w14:paraId="5032C6A0" w14:textId="77777777" w:rsidR="00250A8B" w:rsidRDefault="001C298F">
      <w:pPr>
        <w:keepLines/>
        <w:numPr>
          <w:ilvl w:val="2"/>
          <w:numId w:val="7"/>
        </w:numPr>
        <w:pBdr>
          <w:top w:val="nil"/>
          <w:left w:val="nil"/>
          <w:bottom w:val="nil"/>
          <w:right w:val="nil"/>
          <w:between w:val="nil"/>
        </w:pBdr>
        <w:spacing w:before="100"/>
      </w:pPr>
      <w:r>
        <w:rPr>
          <w:b/>
          <w:bCs/>
          <w:color w:val="000000"/>
        </w:rPr>
        <w:t>Pre-K through 1</w:t>
      </w:r>
      <w:r>
        <w:rPr>
          <w:b/>
          <w:bCs/>
          <w:color w:val="000000"/>
          <w:vertAlign w:val="superscript"/>
        </w:rPr>
        <w:t>st</w:t>
      </w:r>
      <w:r>
        <w:rPr>
          <w:b/>
          <w:bCs/>
          <w:color w:val="000000"/>
        </w:rPr>
        <w:t xml:space="preserve"> grade</w:t>
      </w:r>
      <w:r>
        <w:rPr>
          <w:color w:val="000000"/>
        </w:rPr>
        <w:t>: Players should be rotated to new positions each inning – each player should play both infield and outfield positions each game.</w:t>
      </w:r>
    </w:p>
    <w:p w14:paraId="5032C6A1" w14:textId="77777777" w:rsidR="00250A8B" w:rsidRDefault="001C298F">
      <w:pPr>
        <w:keepLines/>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 6</w:t>
      </w:r>
      <w:r>
        <w:rPr>
          <w:b/>
          <w:bCs/>
          <w:color w:val="000000"/>
          <w:vertAlign w:val="superscript"/>
        </w:rPr>
        <w:t>th</w:t>
      </w:r>
      <w:r>
        <w:rPr>
          <w:b/>
          <w:bCs/>
          <w:color w:val="000000"/>
        </w:rPr>
        <w:t xml:space="preserve"> Grade</w:t>
      </w:r>
      <w:r>
        <w:rPr>
          <w:color w:val="000000"/>
        </w:rPr>
        <w:t xml:space="preserve">: All players </w:t>
      </w:r>
      <w:r>
        <w:rPr>
          <w:b/>
          <w:bCs/>
          <w:color w:val="000000"/>
          <w:u w:val="single"/>
        </w:rPr>
        <w:t>must</w:t>
      </w:r>
      <w:r>
        <w:rPr>
          <w:color w:val="000000"/>
        </w:rPr>
        <w:t xml:space="preserve"> play at least 1 inning in the outfield and 1 inning in the infield prior to the 5</w:t>
      </w:r>
      <w:r>
        <w:rPr>
          <w:color w:val="000000"/>
          <w:vertAlign w:val="superscript"/>
        </w:rPr>
        <w:t>th</w:t>
      </w:r>
      <w:r>
        <w:rPr>
          <w:color w:val="000000"/>
        </w:rPr>
        <w:t xml:space="preserve"> inning of the game (or by the completion of the 5</w:t>
      </w:r>
      <w:r>
        <w:rPr>
          <w:color w:val="000000"/>
          <w:vertAlign w:val="superscript"/>
        </w:rPr>
        <w:t>th</w:t>
      </w:r>
      <w:r>
        <w:rPr>
          <w:color w:val="000000"/>
        </w:rPr>
        <w:t xml:space="preserve"> inning if you have 13 players).  Pitcher and catcher are infield positions.  Use good faith here. The idea is not to condemn a weaker player to the outfield – develop him so he can play infield!  This rule is to be enforced by coaches – it is not the responsibility of the umpires to enforce this.  In some cases, there may be special ci</w:t>
      </w:r>
      <w:r>
        <w:rPr>
          <w:color w:val="000000"/>
        </w:rPr>
        <w:t>rcumstances that would call for this rule to be modified (in the case of a player with physical limitations).  Those cases should be worked out with the Grade Coordinator ahead of time and the opposing coach should be discretely notified prior to each game.</w:t>
      </w:r>
    </w:p>
    <w:p w14:paraId="5032C6A2" w14:textId="77777777" w:rsidR="00250A8B" w:rsidRDefault="001C298F">
      <w:pPr>
        <w:keepLines/>
        <w:pBdr>
          <w:top w:val="nil"/>
          <w:left w:val="nil"/>
          <w:bottom w:val="nil"/>
          <w:right w:val="nil"/>
          <w:between w:val="nil"/>
        </w:pBdr>
        <w:spacing w:before="100"/>
        <w:ind w:left="1440"/>
        <w:rPr>
          <w:b/>
          <w:bCs/>
          <w:color w:val="000000"/>
        </w:rPr>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 a player may not play the same position more than twice in a game.</w:t>
      </w:r>
    </w:p>
    <w:p w14:paraId="5032C6A3" w14:textId="77777777" w:rsidR="00250A8B" w:rsidRDefault="001C298F">
      <w:pPr>
        <w:keepLines/>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Grade</w:t>
      </w:r>
      <w:proofErr w:type="gramStart"/>
      <w:r>
        <w:rPr>
          <w:color w:val="000000"/>
        </w:rPr>
        <w:t>:  All</w:t>
      </w:r>
      <w:proofErr w:type="gramEnd"/>
      <w:r>
        <w:rPr>
          <w:color w:val="000000"/>
        </w:rPr>
        <w:t xml:space="preserve"> players must play at least TWO </w:t>
      </w:r>
      <w:proofErr w:type="gramStart"/>
      <w:r>
        <w:rPr>
          <w:color w:val="000000"/>
        </w:rPr>
        <w:t>positions</w:t>
      </w:r>
      <w:proofErr w:type="gramEnd"/>
      <w:r>
        <w:rPr>
          <w:color w:val="000000"/>
        </w:rPr>
        <w:t xml:space="preserve"> each game.  It is the coach’s option as to which two positions.</w:t>
      </w:r>
    </w:p>
    <w:p w14:paraId="5032C6A4" w14:textId="77777777" w:rsidR="00250A8B" w:rsidRDefault="001C298F">
      <w:pPr>
        <w:keepLines/>
        <w:numPr>
          <w:ilvl w:val="2"/>
          <w:numId w:val="7"/>
        </w:numPr>
        <w:pBdr>
          <w:top w:val="nil"/>
          <w:left w:val="nil"/>
          <w:bottom w:val="nil"/>
          <w:right w:val="nil"/>
          <w:between w:val="nil"/>
        </w:pBdr>
        <w:spacing w:before="100"/>
      </w:pPr>
      <w:r>
        <w:rPr>
          <w:b/>
          <w:bCs/>
          <w:color w:val="000000"/>
        </w:rPr>
        <w:t>Sr. High League</w:t>
      </w:r>
      <w:r>
        <w:rPr>
          <w:color w:val="000000"/>
        </w:rPr>
        <w:t>: There is no infield/outfield or player rotation rule.</w:t>
      </w:r>
    </w:p>
    <w:p w14:paraId="5032C6A5" w14:textId="77777777" w:rsidR="00250A8B" w:rsidRDefault="001C298F">
      <w:pPr>
        <w:keepLines/>
        <w:pBdr>
          <w:top w:val="nil"/>
          <w:left w:val="nil"/>
          <w:bottom w:val="nil"/>
          <w:right w:val="nil"/>
          <w:between w:val="nil"/>
        </w:pBdr>
        <w:spacing w:before="100"/>
        <w:ind w:left="720"/>
        <w:rPr>
          <w:color w:val="000000"/>
        </w:rPr>
      </w:pPr>
      <w:r>
        <w:rPr>
          <w:color w:val="000000"/>
        </w:rPr>
        <w:t>Coaches of all levels: This is developmental</w:t>
      </w:r>
      <w:r>
        <w:rPr>
          <w:i/>
          <w:iCs/>
          <w:color w:val="000000"/>
        </w:rPr>
        <w:t xml:space="preserve"> </w:t>
      </w:r>
      <w:r>
        <w:rPr>
          <w:color w:val="000000"/>
        </w:rPr>
        <w:t xml:space="preserve">baseball.  </w:t>
      </w:r>
      <w:r>
        <w:rPr>
          <w:b/>
          <w:bCs/>
          <w:color w:val="000000"/>
        </w:rPr>
        <w:t>DEVELOP YOUR PLAYERS!</w:t>
      </w:r>
      <w:r>
        <w:rPr>
          <w:color w:val="000000"/>
        </w:rPr>
        <w:t xml:space="preserve">  Give them opportunities to play a variety of both infield and outfield </w:t>
      </w:r>
      <w:proofErr w:type="gramStart"/>
      <w:r>
        <w:rPr>
          <w:color w:val="000000"/>
        </w:rPr>
        <w:t>positions</w:t>
      </w:r>
      <w:proofErr w:type="gramEnd"/>
      <w:r>
        <w:rPr>
          <w:color w:val="000000"/>
        </w:rPr>
        <w:t xml:space="preserve"> each game.</w:t>
      </w:r>
    </w:p>
    <w:p w14:paraId="5032C6A6" w14:textId="77777777" w:rsidR="00250A8B" w:rsidRDefault="001C298F">
      <w:pPr>
        <w:keepNext/>
        <w:numPr>
          <w:ilvl w:val="0"/>
          <w:numId w:val="7"/>
        </w:numPr>
        <w:pBdr>
          <w:top w:val="nil"/>
          <w:left w:val="nil"/>
          <w:bottom w:val="nil"/>
          <w:right w:val="nil"/>
          <w:between w:val="nil"/>
        </w:pBdr>
        <w:spacing w:before="100"/>
      </w:pPr>
      <w:bookmarkStart w:id="21" w:name="_heading=h.1y810tw" w:colFirst="0" w:colLast="0"/>
      <w:bookmarkEnd w:id="21"/>
      <w:r>
        <w:rPr>
          <w:b/>
          <w:bCs/>
          <w:smallCaps/>
          <w:color w:val="000000"/>
        </w:rPr>
        <w:t>Game Lengths and Time Limits</w:t>
      </w:r>
    </w:p>
    <w:p w14:paraId="5032C6A7" w14:textId="77777777" w:rsidR="00250A8B" w:rsidRDefault="001C298F">
      <w:pPr>
        <w:pBdr>
          <w:top w:val="nil"/>
          <w:left w:val="nil"/>
          <w:bottom w:val="nil"/>
          <w:right w:val="nil"/>
          <w:between w:val="nil"/>
        </w:pBdr>
        <w:spacing w:before="100"/>
        <w:ind w:left="360"/>
        <w:rPr>
          <w:color w:val="000000"/>
        </w:rPr>
      </w:pPr>
      <w:r>
        <w:rPr>
          <w:color w:val="000000"/>
        </w:rPr>
        <w:t xml:space="preserve">These rules apply to the </w:t>
      </w:r>
      <w:r>
        <w:rPr>
          <w:b/>
          <w:bCs/>
          <w:color w:val="000000"/>
        </w:rPr>
        <w:t>regular season only</w:t>
      </w:r>
      <w:r>
        <w:rPr>
          <w:color w:val="000000"/>
        </w:rPr>
        <w:t xml:space="preserve">.  Specific time limits may be established for the season-ending tournament and will be communicated to coaches through grade coordinators.  </w:t>
      </w:r>
    </w:p>
    <w:p w14:paraId="5032C6A8" w14:textId="77777777" w:rsidR="00250A8B" w:rsidRDefault="001C298F">
      <w:pPr>
        <w:pBdr>
          <w:top w:val="nil"/>
          <w:left w:val="nil"/>
          <w:bottom w:val="nil"/>
          <w:right w:val="nil"/>
          <w:between w:val="nil"/>
        </w:pBdr>
        <w:spacing w:before="100"/>
        <w:ind w:left="360"/>
        <w:rPr>
          <w:color w:val="000000"/>
        </w:rPr>
      </w:pPr>
      <w:r>
        <w:rPr>
          <w:color w:val="000000"/>
        </w:rPr>
        <w:t xml:space="preserve">Safety is the overriding factor!  Umpires and coaches should work together to determine when it is too dark to begin a new inning.  For leagues that keep </w:t>
      </w:r>
      <w:proofErr w:type="gramStart"/>
      <w:r>
        <w:rPr>
          <w:color w:val="000000"/>
        </w:rPr>
        <w:t>score</w:t>
      </w:r>
      <w:proofErr w:type="gramEnd"/>
      <w:r>
        <w:rPr>
          <w:color w:val="000000"/>
        </w:rPr>
        <w:t>, if a game must be halted mid-inning due to the time limit or darkness, the score reverts to the score at the end of the last fully completed inning.</w:t>
      </w:r>
    </w:p>
    <w:p w14:paraId="5032C6A9" w14:textId="77777777" w:rsidR="00250A8B" w:rsidRDefault="001C298F">
      <w:pPr>
        <w:keepNext/>
        <w:numPr>
          <w:ilvl w:val="1"/>
          <w:numId w:val="7"/>
        </w:numPr>
        <w:pBdr>
          <w:top w:val="nil"/>
          <w:left w:val="nil"/>
          <w:bottom w:val="nil"/>
          <w:right w:val="nil"/>
          <w:between w:val="nil"/>
        </w:pBdr>
        <w:spacing w:before="100"/>
      </w:pPr>
      <w:bookmarkStart w:id="22" w:name="_heading=h.4i7ojhp" w:colFirst="0" w:colLast="0"/>
      <w:bookmarkEnd w:id="22"/>
      <w:r>
        <w:rPr>
          <w:b/>
          <w:bCs/>
          <w:color w:val="000000"/>
        </w:rPr>
        <w:t>Game Length</w:t>
      </w:r>
    </w:p>
    <w:p w14:paraId="5032C6AA" w14:textId="77777777" w:rsidR="00250A8B" w:rsidRDefault="001C298F">
      <w:pPr>
        <w:ind w:left="792"/>
        <w:rPr>
          <w:b/>
          <w:bCs/>
        </w:rPr>
      </w:pPr>
      <w:r>
        <w:t xml:space="preserve">Note: Innings start when the third out has been made in the prior inning.  For leagues where there is more than one game scheduled on a field on a given evening, games may not extend beyond the scheduled start of the next game.  </w:t>
      </w:r>
      <w:r>
        <w:rPr>
          <w:b/>
          <w:bCs/>
        </w:rPr>
        <w:t>GET YOUR TEAMS ON THE FIELD – NO DELAYS WILL BE PERMITTED!</w:t>
      </w:r>
    </w:p>
    <w:p w14:paraId="5032C6AB"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The game will consist of four (4) complete innings in which 6 players (or half of lineup) of the batting lineup will bat.  There is a 1hr 15m time limit from the start of the game.  You may play more than 4 innings, but no inning may begin after the time limit.</w:t>
      </w:r>
    </w:p>
    <w:p w14:paraId="5032C6AC"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xml:space="preserve">: Complete games </w:t>
      </w:r>
      <w:proofErr w:type="gramStart"/>
      <w:r>
        <w:rPr>
          <w:color w:val="000000"/>
        </w:rPr>
        <w:t>are considered to be</w:t>
      </w:r>
      <w:proofErr w:type="gramEnd"/>
      <w:r>
        <w:rPr>
          <w:color w:val="000000"/>
        </w:rPr>
        <w:t xml:space="preserve"> six (6) innings (5 ½ if the home team is leading) or 1 </w:t>
      </w:r>
      <w:proofErr w:type="spellStart"/>
      <w:r>
        <w:rPr>
          <w:color w:val="000000"/>
        </w:rPr>
        <w:t>hr</w:t>
      </w:r>
      <w:proofErr w:type="spellEnd"/>
      <w:r>
        <w:rPr>
          <w:color w:val="000000"/>
        </w:rPr>
        <w:t xml:space="preserve"> 15m from the start of the game.  If six innings have been completed within the time limit and the score is tied, extra innings may be played.  But no inning may begin after the time limit. Because of this rule, games may end in a tie.</w:t>
      </w:r>
    </w:p>
    <w:p w14:paraId="5032C6AD"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w:t>
      </w:r>
      <w:r>
        <w:rPr>
          <w:color w:val="000000"/>
        </w:rPr>
        <w:t xml:space="preserve">: Complete games </w:t>
      </w:r>
      <w:proofErr w:type="gramStart"/>
      <w:r>
        <w:rPr>
          <w:color w:val="000000"/>
        </w:rPr>
        <w:t>are considered to be</w:t>
      </w:r>
      <w:proofErr w:type="gramEnd"/>
      <w:r>
        <w:rPr>
          <w:color w:val="000000"/>
        </w:rPr>
        <w:t xml:space="preserve"> six (6) innings (5 ½ if the home team is leading) no inning starts after 1 </w:t>
      </w:r>
      <w:proofErr w:type="spellStart"/>
      <w:r>
        <w:rPr>
          <w:color w:val="000000"/>
        </w:rPr>
        <w:t>hr</w:t>
      </w:r>
      <w:proofErr w:type="spellEnd"/>
      <w:r>
        <w:rPr>
          <w:color w:val="000000"/>
        </w:rPr>
        <w:t xml:space="preserve"> 40 minutes after game start time.  If six innings have been completed within the time limit and the score is tied, extra innings may be played.  But no inning may begin after the time limit. Because of this rule, games may end in a tie.</w:t>
      </w:r>
    </w:p>
    <w:p w14:paraId="5032C6AE" w14:textId="77777777" w:rsidR="00250A8B" w:rsidRDefault="001C298F">
      <w:pPr>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 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color w:val="000000"/>
        </w:rPr>
        <w:t xml:space="preserve">: Complete games </w:t>
      </w:r>
      <w:proofErr w:type="gramStart"/>
      <w:r>
        <w:rPr>
          <w:color w:val="000000"/>
        </w:rPr>
        <w:t>are considered to be</w:t>
      </w:r>
      <w:proofErr w:type="gramEnd"/>
      <w:r>
        <w:rPr>
          <w:color w:val="000000"/>
        </w:rPr>
        <w:t xml:space="preserve"> six (6) innings (5 ½ if the home team is leading) no inning starts after 1 </w:t>
      </w:r>
      <w:proofErr w:type="spellStart"/>
      <w:r>
        <w:rPr>
          <w:color w:val="000000"/>
        </w:rPr>
        <w:t>hr</w:t>
      </w:r>
      <w:proofErr w:type="spellEnd"/>
      <w:r>
        <w:rPr>
          <w:color w:val="000000"/>
        </w:rPr>
        <w:t xml:space="preserve"> 50 minutes after game start time.  If </w:t>
      </w:r>
      <w:r>
        <w:rPr>
          <w:color w:val="000000"/>
        </w:rPr>
        <w:lastRenderedPageBreak/>
        <w:t>six innings have been completed within the time limit and the score is tied, extra innings may be played.  But no inning may begin after the time limit. Because of this rule, games may end in a tie.</w:t>
      </w:r>
    </w:p>
    <w:p w14:paraId="5032C6AF" w14:textId="77777777" w:rsidR="00250A8B" w:rsidRDefault="001C298F">
      <w:pPr>
        <w:numPr>
          <w:ilvl w:val="2"/>
          <w:numId w:val="7"/>
        </w:numPr>
        <w:pBdr>
          <w:top w:val="nil"/>
          <w:left w:val="nil"/>
          <w:bottom w:val="nil"/>
          <w:right w:val="nil"/>
          <w:between w:val="nil"/>
        </w:pBdr>
        <w:spacing w:before="100"/>
      </w:pPr>
      <w:r>
        <w:rPr>
          <w:b/>
          <w:bCs/>
          <w:color w:val="000000"/>
        </w:rPr>
        <w:t>Sr. High League</w:t>
      </w:r>
      <w:r>
        <w:rPr>
          <w:color w:val="000000"/>
        </w:rPr>
        <w:t xml:space="preserve">:  Complete games </w:t>
      </w:r>
      <w:proofErr w:type="gramStart"/>
      <w:r>
        <w:rPr>
          <w:color w:val="000000"/>
        </w:rPr>
        <w:t>are considered to be</w:t>
      </w:r>
      <w:proofErr w:type="gramEnd"/>
      <w:r>
        <w:rPr>
          <w:color w:val="000000"/>
        </w:rPr>
        <w:t xml:space="preserve"> </w:t>
      </w:r>
      <w:proofErr w:type="gramStart"/>
      <w:r>
        <w:rPr>
          <w:color w:val="000000"/>
        </w:rPr>
        <w:t>seven  (</w:t>
      </w:r>
      <w:proofErr w:type="gramEnd"/>
      <w:r>
        <w:rPr>
          <w:color w:val="000000"/>
        </w:rPr>
        <w:t xml:space="preserve">7) innings (6 ½ if the home team is leading).  There is no time </w:t>
      </w:r>
      <w:proofErr w:type="gramStart"/>
      <w:r>
        <w:rPr>
          <w:color w:val="000000"/>
        </w:rPr>
        <w:t>limit</w:t>
      </w:r>
      <w:proofErr w:type="gramEnd"/>
      <w:r>
        <w:rPr>
          <w:color w:val="000000"/>
        </w:rPr>
        <w:t xml:space="preserve"> but common sense must be used as to when it is too dark to continue playing.  If, after seven innings the score is tied, extra innings may be played. Games may end in a tie if called on account of darkness.  The umpire will decide when to call the game on account of darkness.</w:t>
      </w:r>
    </w:p>
    <w:p w14:paraId="5032C6B0"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 </w:t>
      </w:r>
      <w:r>
        <w:rPr>
          <w:color w:val="000000"/>
        </w:rPr>
        <w:t>In the case of inclement weather, the game is considered official after the losing team bats 4 times.</w:t>
      </w:r>
    </w:p>
    <w:p w14:paraId="5032C6B1" w14:textId="77777777" w:rsidR="00250A8B" w:rsidRDefault="001C298F">
      <w:pPr>
        <w:keepNext/>
        <w:numPr>
          <w:ilvl w:val="1"/>
          <w:numId w:val="7"/>
        </w:numPr>
        <w:pBdr>
          <w:top w:val="nil"/>
          <w:left w:val="nil"/>
          <w:bottom w:val="nil"/>
          <w:right w:val="nil"/>
          <w:between w:val="nil"/>
        </w:pBdr>
        <w:spacing w:before="100"/>
      </w:pPr>
      <w:bookmarkStart w:id="23" w:name="_heading=h.2xcytpi" w:colFirst="0" w:colLast="0"/>
      <w:bookmarkEnd w:id="23"/>
      <w:r>
        <w:rPr>
          <w:b/>
          <w:bCs/>
        </w:rPr>
        <w:t>Pace of Play</w:t>
      </w:r>
      <w:r>
        <w:rPr>
          <w:b/>
          <w:bCs/>
          <w:color w:val="000000"/>
        </w:rPr>
        <w:t xml:space="preserve"> Rules</w:t>
      </w:r>
    </w:p>
    <w:p w14:paraId="5032C6B2"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 </w:t>
      </w:r>
      <w:r>
        <w:rPr>
          <w:color w:val="000000"/>
        </w:rPr>
        <w:t>A courtesy runner may be used for the next inning’s catcher.</w:t>
      </w:r>
    </w:p>
    <w:p w14:paraId="5032C6B3"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w:t>
      </w:r>
      <w:proofErr w:type="gramStart"/>
      <w:r>
        <w:rPr>
          <w:b/>
          <w:bCs/>
          <w:color w:val="000000"/>
        </w:rPr>
        <w:t>up</w:t>
      </w:r>
      <w:proofErr w:type="gramEnd"/>
      <w:r>
        <w:rPr>
          <w:color w:val="000000"/>
        </w:rPr>
        <w:t xml:space="preserve">: If there are two outs, a courtesy runner for the next inning catcher may be used. Runner will be the player who </w:t>
      </w:r>
      <w:r>
        <w:t>made the last</w:t>
      </w:r>
      <w:r>
        <w:rPr>
          <w:color w:val="000000"/>
        </w:rPr>
        <w:t xml:space="preserve"> out. Catcher keeps pads on except when on deck or batting.</w:t>
      </w:r>
    </w:p>
    <w:p w14:paraId="5032C6B4" w14:textId="77777777" w:rsidR="00250A8B" w:rsidRDefault="001C298F">
      <w:pPr>
        <w:keepNext/>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rPr>
        <w:t>-6</w:t>
      </w:r>
      <w:r>
        <w:rPr>
          <w:b/>
          <w:bCs/>
          <w:vertAlign w:val="superscript"/>
        </w:rPr>
        <w:t>th</w:t>
      </w:r>
      <w:r>
        <w:rPr>
          <w:b/>
          <w:bCs/>
          <w:color w:val="000000"/>
        </w:rPr>
        <w:t xml:space="preserve"> Grade: </w:t>
      </w:r>
      <w:r>
        <w:t>New pitcher gets 5 warm up pitches – thereafter 3.</w:t>
      </w:r>
    </w:p>
    <w:p w14:paraId="5032C6B5" w14:textId="77777777" w:rsidR="00250A8B" w:rsidRDefault="001C298F">
      <w:pPr>
        <w:numPr>
          <w:ilvl w:val="2"/>
          <w:numId w:val="7"/>
        </w:numPr>
        <w:spacing w:before="100"/>
      </w:pPr>
      <w:r>
        <w:rPr>
          <w:b/>
          <w:bCs/>
        </w:rPr>
        <w:t xml:space="preserve">7/8/9 Grade and up: </w:t>
      </w:r>
      <w:r>
        <w:t xml:space="preserve">New pitcher </w:t>
      </w:r>
      <w:proofErr w:type="gramStart"/>
      <w:r>
        <w:t>gets  8</w:t>
      </w:r>
      <w:proofErr w:type="gramEnd"/>
      <w:r>
        <w:t xml:space="preserve"> warm up pitches – thereafter 5.</w:t>
      </w:r>
    </w:p>
    <w:p w14:paraId="5032C6B6" w14:textId="77777777" w:rsidR="00250A8B" w:rsidRDefault="001C298F">
      <w:pPr>
        <w:keepNext/>
        <w:numPr>
          <w:ilvl w:val="3"/>
          <w:numId w:val="7"/>
        </w:numPr>
        <w:pBdr>
          <w:top w:val="nil"/>
          <w:left w:val="nil"/>
          <w:bottom w:val="nil"/>
          <w:right w:val="nil"/>
          <w:between w:val="nil"/>
        </w:pBdr>
        <w:spacing w:before="100"/>
      </w:pPr>
      <w:r>
        <w:rPr>
          <w:color w:val="000000"/>
        </w:rPr>
        <w:t>Courtesy runner may be used for next inning pitcher so that he can warm up. Runner will be the player who made the last out.  Please use good faith – umpire may forfeit game if team substitutes a fast runner for a slow runner who pitches to only one batter.</w:t>
      </w:r>
    </w:p>
    <w:p w14:paraId="5032C6B7" w14:textId="77777777" w:rsidR="00250A8B" w:rsidRDefault="001C298F">
      <w:pPr>
        <w:numPr>
          <w:ilvl w:val="3"/>
          <w:numId w:val="7"/>
        </w:numPr>
        <w:pBdr>
          <w:top w:val="nil"/>
          <w:left w:val="nil"/>
          <w:bottom w:val="nil"/>
          <w:right w:val="nil"/>
          <w:between w:val="nil"/>
        </w:pBdr>
        <w:spacing w:before="100"/>
      </w:pPr>
      <w:r>
        <w:rPr>
          <w:color w:val="000000"/>
        </w:rPr>
        <w:t>If there are two outs, a courtesy runner for the next inning catcher may be used. Runner will be player who made the last out. Catcher keeps pads on except when on deck or batting.</w:t>
      </w:r>
    </w:p>
    <w:p w14:paraId="5032C6B8" w14:textId="77777777" w:rsidR="00250A8B" w:rsidRDefault="001C298F">
      <w:pPr>
        <w:keepNext/>
        <w:numPr>
          <w:ilvl w:val="1"/>
          <w:numId w:val="7"/>
        </w:numPr>
        <w:pBdr>
          <w:top w:val="nil"/>
          <w:left w:val="nil"/>
          <w:bottom w:val="nil"/>
          <w:right w:val="nil"/>
          <w:between w:val="nil"/>
        </w:pBdr>
        <w:spacing w:before="100"/>
      </w:pPr>
      <w:bookmarkStart w:id="24" w:name="_heading=h.1ci93xb" w:colFirst="0" w:colLast="0"/>
      <w:bookmarkEnd w:id="24"/>
      <w:r>
        <w:rPr>
          <w:b/>
          <w:bCs/>
          <w:color w:val="000000"/>
        </w:rPr>
        <w:t>10-run Rule</w:t>
      </w:r>
    </w:p>
    <w:p w14:paraId="5032C6B9"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Does not apply.</w:t>
      </w:r>
    </w:p>
    <w:p w14:paraId="5032C6BA"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The 10-run rule is in effect after 5 innings (4 ½ innings if the home team is ahead). The losing team must have batted five times.</w:t>
      </w:r>
    </w:p>
    <w:p w14:paraId="5032C6BB" w14:textId="77777777" w:rsidR="00250A8B" w:rsidRDefault="001C298F">
      <w:pPr>
        <w:keepNext/>
        <w:numPr>
          <w:ilvl w:val="0"/>
          <w:numId w:val="7"/>
        </w:numPr>
        <w:pBdr>
          <w:top w:val="nil"/>
          <w:left w:val="nil"/>
          <w:bottom w:val="nil"/>
          <w:right w:val="nil"/>
          <w:between w:val="nil"/>
        </w:pBdr>
        <w:spacing w:before="100"/>
      </w:pPr>
      <w:bookmarkStart w:id="25" w:name="_heading=h.3whwml4" w:colFirst="0" w:colLast="0"/>
      <w:bookmarkEnd w:id="25"/>
      <w:r>
        <w:rPr>
          <w:b/>
          <w:bCs/>
          <w:smallCaps/>
          <w:color w:val="000000"/>
        </w:rPr>
        <w:t>Playing the Game</w:t>
      </w:r>
    </w:p>
    <w:p w14:paraId="5032C6BC" w14:textId="77777777" w:rsidR="00250A8B" w:rsidRDefault="001C298F">
      <w:pPr>
        <w:keepNext/>
        <w:numPr>
          <w:ilvl w:val="1"/>
          <w:numId w:val="7"/>
        </w:numPr>
        <w:pBdr>
          <w:top w:val="nil"/>
          <w:left w:val="nil"/>
          <w:bottom w:val="nil"/>
          <w:right w:val="nil"/>
          <w:between w:val="nil"/>
        </w:pBdr>
        <w:spacing w:before="100"/>
      </w:pPr>
      <w:bookmarkStart w:id="26" w:name="_heading=h.2bn6wsx" w:colFirst="0" w:colLast="0"/>
      <w:bookmarkEnd w:id="26"/>
      <w:r>
        <w:rPr>
          <w:b/>
          <w:bCs/>
          <w:color w:val="000000"/>
        </w:rPr>
        <w:t>Home Team</w:t>
      </w:r>
    </w:p>
    <w:p w14:paraId="5032C6BD" w14:textId="77777777" w:rsidR="00250A8B" w:rsidRDefault="001C298F">
      <w:pPr>
        <w:numPr>
          <w:ilvl w:val="2"/>
          <w:numId w:val="7"/>
        </w:numPr>
        <w:pBdr>
          <w:top w:val="nil"/>
          <w:left w:val="nil"/>
          <w:bottom w:val="nil"/>
          <w:right w:val="nil"/>
          <w:between w:val="nil"/>
        </w:pBdr>
        <w:spacing w:before="100"/>
      </w:pPr>
      <w:r>
        <w:rPr>
          <w:b/>
          <w:bCs/>
          <w:color w:val="000000"/>
        </w:rPr>
        <w:t xml:space="preserve">Pre-K </w:t>
      </w:r>
      <w:r>
        <w:rPr>
          <w:b/>
          <w:bCs/>
        </w:rPr>
        <w:t>- 1st Grade:</w:t>
      </w:r>
      <w:r>
        <w:rPr>
          <w:color w:val="000000"/>
        </w:rPr>
        <w:t xml:space="preserve"> Home team will be determined by coin flip.  Pre-K – 1</w:t>
      </w:r>
      <w:r>
        <w:rPr>
          <w:color w:val="000000"/>
          <w:vertAlign w:val="superscript"/>
        </w:rPr>
        <w:t>st</w:t>
      </w:r>
      <w:r>
        <w:rPr>
          <w:color w:val="000000"/>
        </w:rPr>
        <w:t xml:space="preserve"> Grade can do a ball roll instead.  Players roll ball from pitching rubber and ball closest to home can decide home or visitor.</w:t>
      </w:r>
    </w:p>
    <w:p w14:paraId="5032C6BE" w14:textId="77777777" w:rsidR="00250A8B" w:rsidRDefault="001C298F">
      <w:pPr>
        <w:numPr>
          <w:ilvl w:val="2"/>
          <w:numId w:val="7"/>
        </w:numPr>
        <w:pBdr>
          <w:top w:val="nil"/>
          <w:left w:val="nil"/>
          <w:bottom w:val="nil"/>
          <w:right w:val="nil"/>
          <w:between w:val="nil"/>
        </w:pBdr>
        <w:spacing w:before="100"/>
      </w:pPr>
      <w:r>
        <w:rPr>
          <w:b/>
          <w:bCs/>
        </w:rPr>
        <w:t xml:space="preserve">2nd grade and up: </w:t>
      </w:r>
      <w:r>
        <w:t>Home and away teams will be determined by the schedule and available on the in-season app.</w:t>
      </w:r>
    </w:p>
    <w:p w14:paraId="5032C6BF" w14:textId="77777777" w:rsidR="00250A8B" w:rsidRDefault="001C298F">
      <w:pPr>
        <w:keepNext/>
        <w:numPr>
          <w:ilvl w:val="1"/>
          <w:numId w:val="7"/>
        </w:numPr>
        <w:pBdr>
          <w:top w:val="nil"/>
          <w:left w:val="nil"/>
          <w:bottom w:val="nil"/>
          <w:right w:val="nil"/>
          <w:between w:val="nil"/>
        </w:pBdr>
        <w:spacing w:before="100"/>
      </w:pPr>
      <w:bookmarkStart w:id="27" w:name="_heading=h.qsh70q" w:colFirst="0" w:colLast="0"/>
      <w:bookmarkEnd w:id="27"/>
      <w:r>
        <w:rPr>
          <w:b/>
          <w:bCs/>
          <w:color w:val="000000"/>
        </w:rPr>
        <w:t>Coaches in the field – defense</w:t>
      </w:r>
    </w:p>
    <w:p w14:paraId="5032C6C0"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Up to 3 coaches from the defensive team are permitted in the field.  Coaches from both teams should help ensure the runners know where to go.  A coach or parent may be stationed behind the catcher to aid in gathering up the baseballs when the pitcher runs out.</w:t>
      </w:r>
    </w:p>
    <w:p w14:paraId="5032C6C1"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xml:space="preserve">: In general, coaches should remain in the bench area when the team is in the field.  However, it is permissible to station a coach or parent behind the catcher to help gather up baseballs that have been pitched but </w:t>
      </w:r>
      <w:proofErr w:type="gramStart"/>
      <w:r>
        <w:rPr>
          <w:color w:val="000000"/>
        </w:rPr>
        <w:t>not</w:t>
      </w:r>
      <w:proofErr w:type="gramEnd"/>
      <w:r>
        <w:rPr>
          <w:color w:val="000000"/>
        </w:rPr>
        <w:t xml:space="preserve"> hit to keep them out of the field of play and to facilitate refilling the bucket quickly when needed.  That coach MUST NOT interfere with the game play in any way.</w:t>
      </w:r>
    </w:p>
    <w:p w14:paraId="5032C6C2"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and above</w:t>
      </w:r>
      <w:r>
        <w:rPr>
          <w:color w:val="000000"/>
        </w:rPr>
        <w:t>: Coaches should remain in the bench area when the team is in the field.</w:t>
      </w:r>
    </w:p>
    <w:p w14:paraId="5032C6C3" w14:textId="77777777" w:rsidR="00250A8B" w:rsidRDefault="001C298F">
      <w:pPr>
        <w:keepNext/>
        <w:numPr>
          <w:ilvl w:val="1"/>
          <w:numId w:val="7"/>
        </w:numPr>
        <w:pBdr>
          <w:top w:val="nil"/>
          <w:left w:val="nil"/>
          <w:bottom w:val="nil"/>
          <w:right w:val="nil"/>
          <w:between w:val="nil"/>
        </w:pBdr>
        <w:spacing w:before="100"/>
      </w:pPr>
      <w:bookmarkStart w:id="28" w:name="_heading=h.3as4poj" w:colFirst="0" w:colLast="0"/>
      <w:bookmarkEnd w:id="28"/>
      <w:r>
        <w:rPr>
          <w:b/>
          <w:bCs/>
          <w:color w:val="000000"/>
        </w:rPr>
        <w:lastRenderedPageBreak/>
        <w:t>Coaches in the field – offense</w:t>
      </w:r>
    </w:p>
    <w:p w14:paraId="5032C6C4"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A coach should be stationed at 1</w:t>
      </w:r>
      <w:r>
        <w:rPr>
          <w:color w:val="000000"/>
          <w:vertAlign w:val="superscript"/>
        </w:rPr>
        <w:t>st</w:t>
      </w:r>
      <w:r>
        <w:rPr>
          <w:color w:val="000000"/>
        </w:rPr>
        <w:t xml:space="preserve"> and 3</w:t>
      </w:r>
      <w:r>
        <w:rPr>
          <w:color w:val="000000"/>
          <w:vertAlign w:val="superscript"/>
        </w:rPr>
        <w:t>rd</w:t>
      </w:r>
      <w:r>
        <w:rPr>
          <w:color w:val="000000"/>
        </w:rPr>
        <w:t xml:space="preserve"> base to assist runners.  In addition, a coach is either pitching or helping batters with the tee.</w:t>
      </w:r>
    </w:p>
    <w:p w14:paraId="5032C6C5"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Base coaches may be stationed at 1</w:t>
      </w:r>
      <w:r>
        <w:rPr>
          <w:color w:val="000000"/>
          <w:vertAlign w:val="superscript"/>
        </w:rPr>
        <w:t>st</w:t>
      </w:r>
      <w:r>
        <w:rPr>
          <w:color w:val="000000"/>
        </w:rPr>
        <w:t xml:space="preserve"> and 3</w:t>
      </w:r>
      <w:r>
        <w:rPr>
          <w:color w:val="000000"/>
          <w:vertAlign w:val="superscript"/>
        </w:rPr>
        <w:t>rd</w:t>
      </w:r>
      <w:r>
        <w:rPr>
          <w:color w:val="000000"/>
        </w:rPr>
        <w:t xml:space="preserve"> base.  One coach runs the pitching machine.   No other offense coaches are permitted on the field of play.</w:t>
      </w:r>
    </w:p>
    <w:p w14:paraId="5032C6C6"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and above</w:t>
      </w:r>
      <w:r>
        <w:rPr>
          <w:color w:val="000000"/>
        </w:rPr>
        <w:t>: Base coaches may be stationed at 1</w:t>
      </w:r>
      <w:r>
        <w:rPr>
          <w:color w:val="000000"/>
          <w:vertAlign w:val="superscript"/>
        </w:rPr>
        <w:t>st</w:t>
      </w:r>
      <w:r>
        <w:rPr>
          <w:color w:val="000000"/>
        </w:rPr>
        <w:t xml:space="preserve"> and 3</w:t>
      </w:r>
      <w:r>
        <w:rPr>
          <w:color w:val="000000"/>
          <w:vertAlign w:val="superscript"/>
        </w:rPr>
        <w:t>rd</w:t>
      </w:r>
      <w:r>
        <w:rPr>
          <w:color w:val="000000"/>
        </w:rPr>
        <w:t xml:space="preserve"> base.  No other offense coaches are permitted on the field of play.</w:t>
      </w:r>
    </w:p>
    <w:p w14:paraId="5032C6C7" w14:textId="77777777" w:rsidR="00250A8B" w:rsidRDefault="001C298F">
      <w:pPr>
        <w:numPr>
          <w:ilvl w:val="2"/>
          <w:numId w:val="7"/>
        </w:numPr>
        <w:pBdr>
          <w:top w:val="nil"/>
          <w:left w:val="nil"/>
          <w:bottom w:val="nil"/>
          <w:right w:val="nil"/>
          <w:between w:val="nil"/>
        </w:pBdr>
        <w:spacing w:before="100"/>
      </w:pPr>
      <w:r>
        <w:rPr>
          <w:b/>
          <w:bCs/>
          <w:color w:val="000000"/>
        </w:rPr>
        <w:t xml:space="preserve">Sr. High League: </w:t>
      </w:r>
      <w:r>
        <w:rPr>
          <w:color w:val="000000"/>
        </w:rPr>
        <w:t>Players must wear batting helmet if coaching 1</w:t>
      </w:r>
      <w:r>
        <w:rPr>
          <w:color w:val="000000"/>
          <w:vertAlign w:val="superscript"/>
        </w:rPr>
        <w:t>st</w:t>
      </w:r>
      <w:r>
        <w:rPr>
          <w:color w:val="000000"/>
        </w:rPr>
        <w:t xml:space="preserve"> or 3</w:t>
      </w:r>
      <w:r>
        <w:rPr>
          <w:color w:val="000000"/>
          <w:vertAlign w:val="superscript"/>
        </w:rPr>
        <w:t>rd</w:t>
      </w:r>
      <w:r>
        <w:rPr>
          <w:color w:val="000000"/>
        </w:rPr>
        <w:t xml:space="preserve"> base.</w:t>
      </w:r>
    </w:p>
    <w:p w14:paraId="5032C6C8" w14:textId="77777777" w:rsidR="00250A8B" w:rsidRDefault="001C298F">
      <w:pPr>
        <w:keepNext/>
        <w:numPr>
          <w:ilvl w:val="1"/>
          <w:numId w:val="7"/>
        </w:numPr>
        <w:pBdr>
          <w:top w:val="nil"/>
          <w:left w:val="nil"/>
          <w:bottom w:val="nil"/>
          <w:right w:val="nil"/>
          <w:between w:val="nil"/>
        </w:pBdr>
        <w:spacing w:before="100"/>
      </w:pPr>
      <w:bookmarkStart w:id="29" w:name="_heading=h.1pxezwc" w:colFirst="0" w:colLast="0"/>
      <w:bookmarkEnd w:id="29"/>
      <w:r>
        <w:rPr>
          <w:b/>
          <w:bCs/>
          <w:color w:val="000000"/>
        </w:rPr>
        <w:t>Pre-K Game Flow</w:t>
      </w:r>
    </w:p>
    <w:p w14:paraId="5032C6C9" w14:textId="77777777" w:rsidR="00250A8B" w:rsidRDefault="001C298F">
      <w:pPr>
        <w:keepLines/>
        <w:ind w:left="792"/>
      </w:pPr>
      <w:r>
        <w:t xml:space="preserve">Batter swings until the ball is hit off the Tee.  Batter runs to first.  Fielders throw the ball to 1st base regardless of how many runners </w:t>
      </w:r>
      <w:proofErr w:type="gramStart"/>
      <w:r>
        <w:t>on</w:t>
      </w:r>
      <w:proofErr w:type="gramEnd"/>
      <w:r>
        <w:t xml:space="preserve"> base.  Runners advance one </w:t>
      </w:r>
      <w:proofErr w:type="gramStart"/>
      <w:r>
        <w:t>base</w:t>
      </w:r>
      <w:proofErr w:type="gramEnd"/>
      <w:r>
        <w:t xml:space="preserve"> a time.  No advancing on overthrows. No outs recorded.  No score is kept. Half of the batting order hits each ½ inning.  The last batter each ½ inning is the home run hitter.</w:t>
      </w:r>
    </w:p>
    <w:p w14:paraId="5032C6CA" w14:textId="77777777" w:rsidR="00250A8B" w:rsidRDefault="001C298F">
      <w:pPr>
        <w:keepNext/>
        <w:numPr>
          <w:ilvl w:val="1"/>
          <w:numId w:val="7"/>
        </w:numPr>
        <w:pBdr>
          <w:top w:val="nil"/>
          <w:left w:val="nil"/>
          <w:bottom w:val="nil"/>
          <w:right w:val="nil"/>
          <w:between w:val="nil"/>
        </w:pBdr>
        <w:spacing w:before="100"/>
      </w:pPr>
      <w:bookmarkStart w:id="30" w:name="_heading=h.49x2ik5" w:colFirst="0" w:colLast="0"/>
      <w:bookmarkEnd w:id="30"/>
      <w:r>
        <w:rPr>
          <w:b/>
          <w:bCs/>
          <w:color w:val="000000"/>
        </w:rPr>
        <w:t>Kindergarten Game Flow</w:t>
      </w:r>
    </w:p>
    <w:p w14:paraId="5032C6CB" w14:textId="77777777" w:rsidR="00250A8B" w:rsidRDefault="001C298F">
      <w:pPr>
        <w:ind w:left="792"/>
      </w:pPr>
      <w:r>
        <w:t xml:space="preserve">Coaches may choose to pitch or use the Tee based on player ability.  If using the Tee, the Batter swings until the ball is hit.  If hitting pitches, the batter is given 8 good pitches from his coach and if he has not yet hit the ball, the tee should be used.  Regardless, once the ball is hit, the batter runs to first.  Fielders should be encouraged to throw the ball to any base to which a runner is advancing.  Runners typically advance one base a time but may take one extra base </w:t>
      </w:r>
      <w:r>
        <w:rPr>
          <w:u w:val="single"/>
        </w:rPr>
        <w:t>if the ball has not been fielded by any player the time he reaches 1st</w:t>
      </w:r>
      <w:r>
        <w:t xml:space="preserve">.  No advancing on overthrows. Outs are not recorded but they should be acknowledged.  </w:t>
      </w:r>
      <w:proofErr w:type="gramStart"/>
      <w:r>
        <w:t>However</w:t>
      </w:r>
      <w:proofErr w:type="gramEnd"/>
      <w:r>
        <w:t xml:space="preserve"> the player getting out does </w:t>
      </w:r>
      <w:r>
        <w:rPr>
          <w:b/>
          <w:bCs/>
          <w:u w:val="single"/>
        </w:rPr>
        <w:t>not</w:t>
      </w:r>
      <w:r>
        <w:t xml:space="preserve"> come off base.  No score is kept.  Half of the batting order hits each ½ inning.  The last batter each ½ inning is the home run hitter.</w:t>
      </w:r>
    </w:p>
    <w:p w14:paraId="5032C6CC" w14:textId="77777777" w:rsidR="00250A8B" w:rsidRDefault="001C298F">
      <w:pPr>
        <w:keepNext/>
        <w:numPr>
          <w:ilvl w:val="1"/>
          <w:numId w:val="7"/>
        </w:numPr>
        <w:pBdr>
          <w:top w:val="nil"/>
          <w:left w:val="nil"/>
          <w:bottom w:val="nil"/>
          <w:right w:val="nil"/>
          <w:between w:val="nil"/>
        </w:pBdr>
        <w:spacing w:before="100"/>
      </w:pPr>
      <w:bookmarkStart w:id="31" w:name="_heading=h.2p2csry" w:colFirst="0" w:colLast="0"/>
      <w:bookmarkEnd w:id="31"/>
      <w:r>
        <w:rPr>
          <w:b/>
          <w:bCs/>
          <w:color w:val="000000"/>
        </w:rPr>
        <w:t>1</w:t>
      </w:r>
      <w:r>
        <w:rPr>
          <w:b/>
          <w:bCs/>
          <w:color w:val="000000"/>
          <w:vertAlign w:val="superscript"/>
        </w:rPr>
        <w:t>st</w:t>
      </w:r>
      <w:r>
        <w:rPr>
          <w:b/>
          <w:bCs/>
          <w:color w:val="000000"/>
        </w:rPr>
        <w:t xml:space="preserve"> Grade Game Flow</w:t>
      </w:r>
    </w:p>
    <w:p w14:paraId="5032C6CD" w14:textId="77777777" w:rsidR="00250A8B" w:rsidRDefault="001C298F">
      <w:pPr>
        <w:ind w:left="792"/>
      </w:pPr>
      <w:r>
        <w:t xml:space="preserve">Batter is given 8 good pitches from the coach.  If he has not hit the ball, then the Tee should be used.  When the ball is hit, the batter runs to first.  Fielders should be encouraged to throw the ball to any base to which a runner is advancing – preferably toward the lead runner.  Runners typically </w:t>
      </w:r>
      <w:proofErr w:type="gramStart"/>
      <w:r>
        <w:t>advance</w:t>
      </w:r>
      <w:proofErr w:type="gramEnd"/>
      <w:r>
        <w:t xml:space="preserve"> one </w:t>
      </w:r>
      <w:proofErr w:type="gramStart"/>
      <w:r>
        <w:t>base</w:t>
      </w:r>
      <w:proofErr w:type="gramEnd"/>
      <w:r>
        <w:t xml:space="preserve"> a time but may take an extra base if the ball has not been fielded by the time he reaches 1st.  No advancing on overthrows. Runners stop advancing bases when the ball is fielded, or in possession of the ball. Outs are recorded (the player getting out comes off the base) but the inning does not end until 6 offensive players have batted in that inning.  No score is kept.</w:t>
      </w:r>
    </w:p>
    <w:p w14:paraId="5032C6CE" w14:textId="77777777" w:rsidR="00250A8B" w:rsidRDefault="001C298F">
      <w:pPr>
        <w:keepNext/>
        <w:numPr>
          <w:ilvl w:val="1"/>
          <w:numId w:val="7"/>
        </w:numPr>
        <w:pBdr>
          <w:top w:val="nil"/>
          <w:left w:val="nil"/>
          <w:bottom w:val="nil"/>
          <w:right w:val="nil"/>
          <w:between w:val="nil"/>
        </w:pBdr>
        <w:spacing w:before="100"/>
      </w:pPr>
      <w:bookmarkStart w:id="32" w:name="_heading=h.147n2zr" w:colFirst="0" w:colLast="0"/>
      <w:bookmarkEnd w:id="32"/>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 Game Flow</w:t>
      </w:r>
    </w:p>
    <w:p w14:paraId="5032C6CF" w14:textId="77777777" w:rsidR="00250A8B" w:rsidRDefault="001C298F">
      <w:pPr>
        <w:ind w:left="792"/>
      </w:pPr>
      <w:r>
        <w:t xml:space="preserve">A pitching machine is used.  No count is kept – the umpire either calls strike or no pitch.  Each batter gets 5 strikes but his at-bat does not end </w:t>
      </w:r>
      <w:proofErr w:type="gramStart"/>
      <w:r>
        <w:t>on</w:t>
      </w:r>
      <w:proofErr w:type="gramEnd"/>
      <w:r>
        <w:t xml:space="preserve"> a foul ball.  If he swings and misses on his last pitch, it is a strikeout.  Batters and runners may advance at their own risk within the bounds of the overthrow rule. Runners may not advance on a pass ball by the catcher.</w:t>
      </w:r>
      <w:r>
        <w:rPr>
          <w:color w:val="FF0000"/>
        </w:rPr>
        <w:t xml:space="preserve"> </w:t>
      </w:r>
      <w:r>
        <w:t xml:space="preserve">Outs are recorded as normal.  Score is kept.  Bat until 3 outs are made or the entire batting order has </w:t>
      </w:r>
      <w:proofErr w:type="gramStart"/>
      <w:r>
        <w:t>batted</w:t>
      </w:r>
      <w:proofErr w:type="gramEnd"/>
      <w:r>
        <w:t xml:space="preserve"> once in the inning.</w:t>
      </w:r>
    </w:p>
    <w:p w14:paraId="5032C6D0" w14:textId="77777777" w:rsidR="00250A8B" w:rsidRDefault="001C298F">
      <w:pPr>
        <w:numPr>
          <w:ilvl w:val="1"/>
          <w:numId w:val="7"/>
        </w:numPr>
        <w:pBdr>
          <w:top w:val="nil"/>
          <w:left w:val="nil"/>
          <w:bottom w:val="nil"/>
          <w:right w:val="nil"/>
          <w:between w:val="nil"/>
        </w:pBdr>
        <w:spacing w:before="100"/>
      </w:pPr>
      <w:bookmarkStart w:id="33" w:name="_heading=h.3o7alnk" w:colFirst="0" w:colLast="0"/>
      <w:bookmarkEnd w:id="33"/>
      <w:r>
        <w:rPr>
          <w:b/>
          <w:bCs/>
          <w:color w:val="000000"/>
        </w:rPr>
        <w:t>3</w:t>
      </w:r>
      <w:r>
        <w:rPr>
          <w:b/>
          <w:bCs/>
          <w:color w:val="000000"/>
          <w:vertAlign w:val="superscript"/>
        </w:rPr>
        <w:t>rd</w:t>
      </w:r>
      <w:r>
        <w:rPr>
          <w:b/>
          <w:bCs/>
          <w:color w:val="000000"/>
        </w:rPr>
        <w:t xml:space="preserve"> Grade and Up Game Flow</w:t>
      </w:r>
    </w:p>
    <w:p w14:paraId="5032C6D1" w14:textId="77777777" w:rsidR="00250A8B" w:rsidRDefault="001C298F">
      <w:pPr>
        <w:ind w:left="792"/>
      </w:pPr>
      <w:r>
        <w:t>From 3</w:t>
      </w:r>
      <w:r>
        <w:rPr>
          <w:vertAlign w:val="superscript"/>
        </w:rPr>
        <w:t>rd</w:t>
      </w:r>
      <w:r>
        <w:t xml:space="preserve"> Grade up, live pitching is used.  See the “Batting Rules” section below for more details on specialized rules for these leagues.</w:t>
      </w:r>
    </w:p>
    <w:p w14:paraId="5032C6D2" w14:textId="77777777" w:rsidR="00250A8B" w:rsidRDefault="001C298F">
      <w:pPr>
        <w:keepNext/>
        <w:numPr>
          <w:ilvl w:val="0"/>
          <w:numId w:val="7"/>
        </w:numPr>
        <w:pBdr>
          <w:top w:val="nil"/>
          <w:left w:val="nil"/>
          <w:bottom w:val="nil"/>
          <w:right w:val="nil"/>
          <w:between w:val="nil"/>
        </w:pBdr>
        <w:spacing w:before="100"/>
      </w:pPr>
      <w:bookmarkStart w:id="34" w:name="_heading=h.23ckvvd" w:colFirst="0" w:colLast="0"/>
      <w:bookmarkEnd w:id="34"/>
      <w:r>
        <w:rPr>
          <w:b/>
          <w:bCs/>
          <w:smallCaps/>
          <w:color w:val="000000"/>
        </w:rPr>
        <w:t>Officiating</w:t>
      </w:r>
    </w:p>
    <w:p w14:paraId="5032C6D3" w14:textId="77777777" w:rsidR="00250A8B" w:rsidRDefault="001C298F">
      <w:pPr>
        <w:keepNext/>
        <w:numPr>
          <w:ilvl w:val="1"/>
          <w:numId w:val="7"/>
        </w:numPr>
        <w:pBdr>
          <w:top w:val="nil"/>
          <w:left w:val="nil"/>
          <w:bottom w:val="nil"/>
          <w:right w:val="nil"/>
          <w:between w:val="nil"/>
        </w:pBdr>
        <w:spacing w:before="100"/>
      </w:pPr>
      <w:bookmarkStart w:id="35" w:name="_heading=h.ihv636" w:colFirst="0" w:colLast="0"/>
      <w:bookmarkEnd w:id="35"/>
      <w:r>
        <w:rPr>
          <w:b/>
          <w:bCs/>
          <w:color w:val="000000"/>
        </w:rPr>
        <w:t>Umpires</w:t>
      </w:r>
    </w:p>
    <w:p w14:paraId="5032C6D4"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No umpires are provided.  Coaches are responsible for any officiating that is needed.</w:t>
      </w:r>
    </w:p>
    <w:p w14:paraId="5032C6D5"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xml:space="preserve">: WABL will supply the umpires. If the umpires do not show, the home team designates the home plate </w:t>
      </w:r>
      <w:proofErr w:type="gramStart"/>
      <w:r>
        <w:rPr>
          <w:color w:val="000000"/>
        </w:rPr>
        <w:t>umpire</w:t>
      </w:r>
      <w:proofErr w:type="gramEnd"/>
      <w:r>
        <w:rPr>
          <w:color w:val="000000"/>
        </w:rPr>
        <w:t xml:space="preserve"> and the visitor designates the base umpire. Play the game.</w:t>
      </w:r>
    </w:p>
    <w:p w14:paraId="5032C6D6" w14:textId="77777777" w:rsidR="00250A8B" w:rsidRDefault="001C298F">
      <w:pPr>
        <w:numPr>
          <w:ilvl w:val="2"/>
          <w:numId w:val="7"/>
        </w:numPr>
        <w:spacing w:before="100"/>
      </w:pPr>
      <w:r>
        <w:rPr>
          <w:b/>
          <w:bCs/>
        </w:rPr>
        <w:t>2</w:t>
      </w:r>
      <w:r>
        <w:rPr>
          <w:b/>
          <w:bCs/>
          <w:vertAlign w:val="superscript"/>
        </w:rPr>
        <w:t>nd</w:t>
      </w:r>
      <w:r>
        <w:rPr>
          <w:b/>
          <w:bCs/>
        </w:rPr>
        <w:t xml:space="preserve"> Grade and up</w:t>
      </w:r>
      <w:r>
        <w:t>: Umpires may reference national (NFHS) baseball rules for situations not specifically addressed in the WABL rules</w:t>
      </w:r>
      <w:r>
        <w:rPr>
          <w:b/>
          <w:bCs/>
        </w:rPr>
        <w:t xml:space="preserve"> </w:t>
      </w:r>
      <w:r>
        <w:t>(e.g. pitching balks, home plate time plays, etc.)</w:t>
      </w:r>
    </w:p>
    <w:p w14:paraId="5032C6D7" w14:textId="77777777" w:rsidR="00250A8B" w:rsidRDefault="001C298F">
      <w:pPr>
        <w:keepNext/>
        <w:numPr>
          <w:ilvl w:val="1"/>
          <w:numId w:val="7"/>
        </w:numPr>
        <w:pBdr>
          <w:top w:val="nil"/>
          <w:left w:val="nil"/>
          <w:bottom w:val="nil"/>
          <w:right w:val="nil"/>
          <w:between w:val="nil"/>
        </w:pBdr>
        <w:spacing w:before="100"/>
      </w:pPr>
      <w:bookmarkStart w:id="36" w:name="_heading=h.32hioqz" w:colFirst="0" w:colLast="0"/>
      <w:bookmarkEnd w:id="36"/>
      <w:r>
        <w:rPr>
          <w:b/>
          <w:bCs/>
          <w:color w:val="000000"/>
        </w:rPr>
        <w:t>Protests</w:t>
      </w:r>
    </w:p>
    <w:p w14:paraId="5032C6D8" w14:textId="77777777" w:rsidR="00250A8B" w:rsidRDefault="001C298F">
      <w:pPr>
        <w:numPr>
          <w:ilvl w:val="2"/>
          <w:numId w:val="7"/>
        </w:numPr>
        <w:pBdr>
          <w:top w:val="nil"/>
          <w:left w:val="nil"/>
          <w:bottom w:val="nil"/>
          <w:right w:val="nil"/>
          <w:between w:val="nil"/>
        </w:pBdr>
        <w:spacing w:before="100"/>
      </w:pPr>
      <w:r>
        <w:rPr>
          <w:color w:val="000000"/>
        </w:rPr>
        <w:t>Protests are not allowed. All umpire decisions are final.</w:t>
      </w:r>
    </w:p>
    <w:p w14:paraId="5032C6D9" w14:textId="77777777" w:rsidR="00250A8B" w:rsidRDefault="001C298F">
      <w:pPr>
        <w:keepNext/>
        <w:numPr>
          <w:ilvl w:val="1"/>
          <w:numId w:val="7"/>
        </w:numPr>
        <w:pBdr>
          <w:top w:val="nil"/>
          <w:left w:val="nil"/>
          <w:bottom w:val="nil"/>
          <w:right w:val="nil"/>
          <w:between w:val="nil"/>
        </w:pBdr>
        <w:spacing w:before="100"/>
      </w:pPr>
      <w:bookmarkStart w:id="37" w:name="_heading=h.1hmsyys" w:colFirst="0" w:colLast="0"/>
      <w:bookmarkEnd w:id="37"/>
      <w:r>
        <w:rPr>
          <w:b/>
          <w:bCs/>
          <w:color w:val="000000"/>
        </w:rPr>
        <w:lastRenderedPageBreak/>
        <w:t>Conduct related to Umpires</w:t>
      </w:r>
    </w:p>
    <w:p w14:paraId="5032C6DA" w14:textId="77777777" w:rsidR="00250A8B" w:rsidRDefault="001C298F">
      <w:pPr>
        <w:numPr>
          <w:ilvl w:val="2"/>
          <w:numId w:val="7"/>
        </w:numPr>
        <w:pBdr>
          <w:top w:val="nil"/>
          <w:left w:val="nil"/>
          <w:bottom w:val="nil"/>
          <w:right w:val="nil"/>
          <w:between w:val="nil"/>
        </w:pBdr>
        <w:spacing w:before="100"/>
      </w:pPr>
      <w:r>
        <w:rPr>
          <w:color w:val="000000"/>
        </w:rPr>
        <w:t xml:space="preserve">Coaches, parents, players, fans: The umpires in the WABL program are often kids too and are part of the developmental aspect of the game.  </w:t>
      </w:r>
      <w:r>
        <w:rPr>
          <w:b/>
          <w:bCs/>
          <w:color w:val="000000"/>
        </w:rPr>
        <w:t xml:space="preserve">TREAT OUR UMPIRES WITH RESPECT!  </w:t>
      </w:r>
      <w:r>
        <w:rPr>
          <w:color w:val="000000"/>
        </w:rPr>
        <w:t>If there is a question about a rule interpretation, coaches may approach the umpires to discuss it in a civil manner.  However, no badgering, arguing, or other disrespectful conduct toward an umpire will be tolerated.  Refer to the “Conduct” section above for more information on this.</w:t>
      </w:r>
    </w:p>
    <w:p w14:paraId="5032C6DB" w14:textId="77777777" w:rsidR="00250A8B" w:rsidRDefault="001C298F">
      <w:pPr>
        <w:numPr>
          <w:ilvl w:val="2"/>
          <w:numId w:val="7"/>
        </w:numPr>
        <w:pBdr>
          <w:top w:val="nil"/>
          <w:left w:val="nil"/>
          <w:bottom w:val="nil"/>
          <w:right w:val="nil"/>
          <w:between w:val="nil"/>
        </w:pBdr>
        <w:spacing w:before="100"/>
      </w:pPr>
      <w:r>
        <w:rPr>
          <w:color w:val="000000"/>
        </w:rPr>
        <w:t>Umpires are required to treat coaches, parents, players and fans with respect.  If you feel that an umpire is acting in a disrespectful manner, please notify the Umpire Coordinators using the contact information in the “Notifying the Umpires” section above.</w:t>
      </w:r>
    </w:p>
    <w:p w14:paraId="5032C6DC" w14:textId="77777777" w:rsidR="00250A8B" w:rsidRDefault="001C298F">
      <w:pPr>
        <w:numPr>
          <w:ilvl w:val="2"/>
          <w:numId w:val="7"/>
        </w:numPr>
        <w:pBdr>
          <w:top w:val="nil"/>
          <w:left w:val="nil"/>
          <w:bottom w:val="nil"/>
          <w:right w:val="nil"/>
          <w:between w:val="nil"/>
        </w:pBdr>
        <w:spacing w:before="100"/>
      </w:pPr>
      <w:r>
        <w:rPr>
          <w:color w:val="000000"/>
        </w:rPr>
        <w:t>If an umpire feels threatened in any way by a coach, parent or fan, they have been instructed to pack up their umpire equipment and go home. The corresponding team will forfeit the game 9-0, regardless of the score at the time of the game was called. This includes, but is not limited to continual badgering about calls, etc.</w:t>
      </w:r>
    </w:p>
    <w:p w14:paraId="5032C6DD" w14:textId="77777777" w:rsidR="00250A8B" w:rsidRDefault="001C298F">
      <w:pPr>
        <w:numPr>
          <w:ilvl w:val="2"/>
          <w:numId w:val="7"/>
        </w:numPr>
        <w:pBdr>
          <w:top w:val="nil"/>
          <w:left w:val="nil"/>
          <w:bottom w:val="nil"/>
          <w:right w:val="nil"/>
          <w:between w:val="nil"/>
        </w:pBdr>
        <w:spacing w:before="100"/>
      </w:pPr>
      <w:r>
        <w:rPr>
          <w:color w:val="000000"/>
        </w:rPr>
        <w:t>Balls and Strikes and Safe and Out are judgment calls by the umpires and are NOT negotiable.  Rule interpretation may be discussed with the umpires in a civil manner.</w:t>
      </w:r>
    </w:p>
    <w:p w14:paraId="5032C6DE" w14:textId="77777777" w:rsidR="00250A8B" w:rsidRDefault="001C298F">
      <w:pPr>
        <w:keepNext/>
        <w:numPr>
          <w:ilvl w:val="0"/>
          <w:numId w:val="7"/>
        </w:numPr>
        <w:pBdr>
          <w:top w:val="nil"/>
          <w:left w:val="nil"/>
          <w:bottom w:val="nil"/>
          <w:right w:val="nil"/>
          <w:between w:val="nil"/>
        </w:pBdr>
        <w:spacing w:before="100"/>
      </w:pPr>
      <w:bookmarkStart w:id="38" w:name="_heading=h.41mghml" w:colFirst="0" w:colLast="0"/>
      <w:bookmarkEnd w:id="38"/>
      <w:r>
        <w:rPr>
          <w:b/>
          <w:bCs/>
          <w:smallCaps/>
          <w:color w:val="000000"/>
        </w:rPr>
        <w:t>Batting Rules</w:t>
      </w:r>
    </w:p>
    <w:p w14:paraId="5032C6DF" w14:textId="77777777" w:rsidR="00250A8B" w:rsidRDefault="001C298F">
      <w:pPr>
        <w:keepNext/>
        <w:numPr>
          <w:ilvl w:val="1"/>
          <w:numId w:val="7"/>
        </w:numPr>
        <w:pBdr>
          <w:top w:val="nil"/>
          <w:left w:val="nil"/>
          <w:bottom w:val="nil"/>
          <w:right w:val="nil"/>
          <w:between w:val="nil"/>
        </w:pBdr>
        <w:spacing w:before="100"/>
      </w:pPr>
      <w:bookmarkStart w:id="39" w:name="_heading=h.2grqrue" w:colFirst="0" w:colLast="0"/>
      <w:bookmarkEnd w:id="39"/>
      <w:r>
        <w:rPr>
          <w:b/>
          <w:bCs/>
          <w:color w:val="000000"/>
        </w:rPr>
        <w:t>Balls and Strikes</w:t>
      </w:r>
    </w:p>
    <w:p w14:paraId="5032C6E0" w14:textId="77777777" w:rsidR="00250A8B" w:rsidRDefault="001C298F">
      <w:pPr>
        <w:numPr>
          <w:ilvl w:val="2"/>
          <w:numId w:val="7"/>
        </w:numPr>
        <w:pBdr>
          <w:top w:val="nil"/>
          <w:left w:val="nil"/>
          <w:bottom w:val="nil"/>
          <w:right w:val="nil"/>
          <w:between w:val="nil"/>
        </w:pBdr>
        <w:spacing w:before="100"/>
      </w:pPr>
      <w:r>
        <w:rPr>
          <w:b/>
          <w:bCs/>
          <w:color w:val="000000"/>
        </w:rPr>
        <w:t>Pre-K – 1st Grade</w:t>
      </w:r>
      <w:r>
        <w:rPr>
          <w:color w:val="000000"/>
        </w:rPr>
        <w:t xml:space="preserve">: Not applicable.  Where coaches are pitching, if the player has not hit after </w:t>
      </w:r>
      <w:r>
        <w:t>8</w:t>
      </w:r>
      <w:r>
        <w:rPr>
          <w:color w:val="000000"/>
        </w:rPr>
        <w:t xml:space="preserve"> good pitches, use the Tee.</w:t>
      </w:r>
    </w:p>
    <w:p w14:paraId="5032C6E1" w14:textId="77777777" w:rsidR="00250A8B" w:rsidRDefault="001C298F">
      <w:pPr>
        <w:numPr>
          <w:ilvl w:val="2"/>
          <w:numId w:val="7"/>
        </w:numPr>
        <w:pBdr>
          <w:top w:val="nil"/>
          <w:left w:val="nil"/>
          <w:bottom w:val="nil"/>
          <w:right w:val="nil"/>
          <w:between w:val="nil"/>
        </w:pBdr>
        <w:spacing w:before="100"/>
      </w:pPr>
      <w:bookmarkStart w:id="40" w:name="_heading=h.vx1227" w:colFirst="0" w:colLast="0"/>
      <w:bookmarkEnd w:id="40"/>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xml:space="preserve">: Batters are given 5 strikes.  </w:t>
      </w:r>
      <w:proofErr w:type="gramStart"/>
      <w:r>
        <w:rPr>
          <w:color w:val="000000"/>
        </w:rPr>
        <w:t>Cannot</w:t>
      </w:r>
      <w:proofErr w:type="gramEnd"/>
      <w:r>
        <w:rPr>
          <w:color w:val="000000"/>
        </w:rPr>
        <w:t xml:space="preserve"> strike out on a foul ball.</w:t>
      </w:r>
    </w:p>
    <w:p w14:paraId="5032C6E2" w14:textId="77777777" w:rsidR="00250A8B" w:rsidRDefault="001C298F">
      <w:pPr>
        <w:numPr>
          <w:ilvl w:val="2"/>
          <w:numId w:val="7"/>
        </w:numPr>
        <w:pBdr>
          <w:top w:val="nil"/>
          <w:left w:val="nil"/>
          <w:bottom w:val="nil"/>
          <w:right w:val="nil"/>
          <w:between w:val="nil"/>
        </w:pBdr>
        <w:spacing w:before="100"/>
      </w:pPr>
      <w:bookmarkStart w:id="41" w:name="_heading=h.3fwokq0" w:colFirst="0" w:colLast="0"/>
      <w:bookmarkEnd w:id="41"/>
      <w:r>
        <w:rPr>
          <w:b/>
          <w:bCs/>
          <w:color w:val="000000"/>
        </w:rPr>
        <w:t>3</w:t>
      </w:r>
      <w:r>
        <w:rPr>
          <w:b/>
          <w:bCs/>
          <w:color w:val="000000"/>
          <w:vertAlign w:val="superscript"/>
        </w:rPr>
        <w:t>rd</w:t>
      </w:r>
      <w:r>
        <w:rPr>
          <w:b/>
          <w:bCs/>
          <w:color w:val="000000"/>
        </w:rPr>
        <w:t xml:space="preserve"> /4</w:t>
      </w:r>
      <w:r>
        <w:rPr>
          <w:b/>
          <w:bCs/>
          <w:color w:val="000000"/>
          <w:vertAlign w:val="superscript"/>
        </w:rPr>
        <w:t>th</w:t>
      </w:r>
      <w:r>
        <w:rPr>
          <w:b/>
          <w:bCs/>
          <w:color w:val="000000"/>
        </w:rPr>
        <w:t xml:space="preserve"> Grade</w:t>
      </w:r>
      <w:r>
        <w:rPr>
          <w:color w:val="000000"/>
        </w:rPr>
        <w:t>: Count starts on the 1</w:t>
      </w:r>
      <w:r>
        <w:rPr>
          <w:color w:val="000000"/>
          <w:vertAlign w:val="superscript"/>
        </w:rPr>
        <w:t>st</w:t>
      </w:r>
      <w:r>
        <w:rPr>
          <w:color w:val="000000"/>
        </w:rPr>
        <w:t xml:space="preserve"> pitch.</w:t>
      </w:r>
    </w:p>
    <w:p w14:paraId="5032C6E3" w14:textId="77777777" w:rsidR="00250A8B" w:rsidRDefault="001C298F">
      <w:pPr>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 and up</w:t>
      </w:r>
      <w:r>
        <w:rPr>
          <w:color w:val="000000"/>
        </w:rPr>
        <w:t>: Count starts on the 1</w:t>
      </w:r>
      <w:r>
        <w:rPr>
          <w:color w:val="000000"/>
          <w:vertAlign w:val="superscript"/>
        </w:rPr>
        <w:t>st</w:t>
      </w:r>
      <w:r>
        <w:rPr>
          <w:color w:val="000000"/>
        </w:rPr>
        <w:t xml:space="preserve"> pitch.</w:t>
      </w:r>
    </w:p>
    <w:p w14:paraId="5032C6E4" w14:textId="77777777" w:rsidR="00250A8B" w:rsidRDefault="001C298F">
      <w:pPr>
        <w:keepNext/>
        <w:numPr>
          <w:ilvl w:val="1"/>
          <w:numId w:val="7"/>
        </w:numPr>
        <w:pBdr>
          <w:top w:val="nil"/>
          <w:left w:val="nil"/>
          <w:bottom w:val="nil"/>
          <w:right w:val="nil"/>
          <w:between w:val="nil"/>
        </w:pBdr>
        <w:spacing w:before="100"/>
      </w:pPr>
      <w:bookmarkStart w:id="42" w:name="_heading=h.1v1yuxt" w:colFirst="0" w:colLast="0"/>
      <w:bookmarkEnd w:id="42"/>
      <w:r>
        <w:rPr>
          <w:b/>
          <w:bCs/>
          <w:color w:val="000000"/>
        </w:rPr>
        <w:t>Batting Order</w:t>
      </w:r>
    </w:p>
    <w:p w14:paraId="5032C6E5"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xml:space="preserve">: The batting order will consist of </w:t>
      </w:r>
      <w:r>
        <w:rPr>
          <w:color w:val="000000"/>
          <w:u w:val="single"/>
        </w:rPr>
        <w:t>all</w:t>
      </w:r>
      <w:r>
        <w:rPr>
          <w:color w:val="000000"/>
        </w:rPr>
        <w:t xml:space="preserve"> the players on the </w:t>
      </w:r>
      <w:proofErr w:type="gramStart"/>
      <w:r>
        <w:rPr>
          <w:color w:val="000000"/>
        </w:rPr>
        <w:t>roster</w:t>
      </w:r>
      <w:proofErr w:type="gramEnd"/>
      <w:r>
        <w:rPr>
          <w:color w:val="000000"/>
        </w:rPr>
        <w:t xml:space="preserve"> and they will bat in rotation as set by the coach prior to the game regardless of whether they play in the field.  Players arriving </w:t>
      </w:r>
      <w:proofErr w:type="gramStart"/>
      <w:r>
        <w:rPr>
          <w:color w:val="000000"/>
        </w:rPr>
        <w:t>late bat</w:t>
      </w:r>
      <w:proofErr w:type="gramEnd"/>
      <w:r>
        <w:rPr>
          <w:color w:val="000000"/>
        </w:rPr>
        <w:t xml:space="preserve"> at the end of the order. All players must stay in the same batting order through a game. Exception: If a player must leave early or is removed because of illness, injury, or discipline, simply skip that position - there is not an out </w:t>
      </w:r>
      <w:proofErr w:type="gramStart"/>
      <w:r>
        <w:rPr>
          <w:color w:val="000000"/>
        </w:rPr>
        <w:t>as long as</w:t>
      </w:r>
      <w:proofErr w:type="gramEnd"/>
      <w:r>
        <w:rPr>
          <w:color w:val="000000"/>
        </w:rPr>
        <w:t xml:space="preserve"> the opposing team is notified at the time of the removal. Th</w:t>
      </w:r>
      <w:r>
        <w:rPr>
          <w:color w:val="000000"/>
        </w:rPr>
        <w:t>e umpire has the discretion to declare an out (in grades that count outs) if the removal is not in good faith.</w:t>
      </w:r>
    </w:p>
    <w:p w14:paraId="5032C6E6" w14:textId="77777777" w:rsidR="00250A8B" w:rsidRDefault="001C298F">
      <w:pPr>
        <w:numPr>
          <w:ilvl w:val="2"/>
          <w:numId w:val="7"/>
        </w:numPr>
        <w:pBdr>
          <w:top w:val="nil"/>
          <w:left w:val="nil"/>
          <w:bottom w:val="nil"/>
          <w:right w:val="nil"/>
          <w:between w:val="nil"/>
        </w:pBdr>
        <w:spacing w:before="100"/>
      </w:pPr>
      <w:r>
        <w:rPr>
          <w:b/>
          <w:bCs/>
          <w:color w:val="000000"/>
        </w:rPr>
        <w:t>Pre-K and Kindergarten</w:t>
      </w:r>
      <w:r>
        <w:rPr>
          <w:color w:val="000000"/>
        </w:rPr>
        <w:t>: Each team bats ½ their order each time up.  Last batter is a “home run hitter.”  All players shou</w:t>
      </w:r>
      <w:r>
        <w:t>ld have the opportunity to be the “home run hitter” throughout the season.</w:t>
      </w:r>
      <w:r>
        <w:rPr>
          <w:color w:val="000000"/>
        </w:rPr>
        <w:t xml:space="preserve">  All hits are one base </w:t>
      </w:r>
      <w:proofErr w:type="gramStart"/>
      <w:r>
        <w:rPr>
          <w:color w:val="000000"/>
        </w:rPr>
        <w:t>only,</w:t>
      </w:r>
      <w:proofErr w:type="gramEnd"/>
      <w:r>
        <w:rPr>
          <w:color w:val="000000"/>
        </w:rPr>
        <w:t xml:space="preserve"> runners advance one base at a time.</w:t>
      </w:r>
    </w:p>
    <w:p w14:paraId="5032C6E7" w14:textId="77777777" w:rsidR="00250A8B" w:rsidRDefault="001C298F">
      <w:pPr>
        <w:numPr>
          <w:ilvl w:val="2"/>
          <w:numId w:val="7"/>
        </w:numPr>
        <w:pBdr>
          <w:top w:val="nil"/>
          <w:left w:val="nil"/>
          <w:bottom w:val="nil"/>
          <w:right w:val="nil"/>
          <w:between w:val="nil"/>
        </w:pBdr>
        <w:spacing w:before="100"/>
      </w:pPr>
      <w:r>
        <w:rPr>
          <w:b/>
          <w:bCs/>
          <w:color w:val="000000"/>
        </w:rPr>
        <w:t>1</w:t>
      </w:r>
      <w:r>
        <w:rPr>
          <w:b/>
          <w:bCs/>
          <w:color w:val="000000"/>
          <w:vertAlign w:val="superscript"/>
        </w:rPr>
        <w:t>st</w:t>
      </w:r>
      <w:r>
        <w:rPr>
          <w:b/>
          <w:bCs/>
          <w:color w:val="000000"/>
        </w:rPr>
        <w:t xml:space="preserve"> Grade</w:t>
      </w:r>
      <w:r>
        <w:rPr>
          <w:color w:val="000000"/>
        </w:rPr>
        <w:t xml:space="preserve">: Each team bats ½ their order each time up.  However, batters may advance more than one base until the ball is controlled by </w:t>
      </w:r>
      <w:r>
        <w:t>any</w:t>
      </w:r>
      <w:r>
        <w:rPr>
          <w:color w:val="FF0000"/>
        </w:rPr>
        <w:t xml:space="preserve"> </w:t>
      </w:r>
      <w:r>
        <w:rPr>
          <w:color w:val="000000"/>
        </w:rPr>
        <w:t>fielder.  No running on overthrows.  No “home run hitter” since outs now require players to come off the base.</w:t>
      </w:r>
    </w:p>
    <w:p w14:paraId="5032C6E8"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proofErr w:type="gramStart"/>
      <w:r>
        <w:rPr>
          <w:color w:val="000000"/>
        </w:rPr>
        <w:t>:  Bat</w:t>
      </w:r>
      <w:proofErr w:type="gramEnd"/>
      <w:r>
        <w:rPr>
          <w:color w:val="000000"/>
        </w:rPr>
        <w:t xml:space="preserve"> until 3 outs are made, 5 runs are scored, or the entire batting order has batted once in the inning.  In situations where the two teams have a different number of players, </w:t>
      </w:r>
      <w:proofErr w:type="gramStart"/>
      <w:r>
        <w:rPr>
          <w:color w:val="000000"/>
        </w:rPr>
        <w:t>bat</w:t>
      </w:r>
      <w:proofErr w:type="gramEnd"/>
      <w:r>
        <w:rPr>
          <w:color w:val="000000"/>
        </w:rPr>
        <w:t xml:space="preserve"> the number of players </w:t>
      </w:r>
      <w:proofErr w:type="gramStart"/>
      <w:r>
        <w:rPr>
          <w:color w:val="000000"/>
        </w:rPr>
        <w:t>equal</w:t>
      </w:r>
      <w:proofErr w:type="gramEnd"/>
      <w:r>
        <w:rPr>
          <w:color w:val="000000"/>
        </w:rPr>
        <w:t xml:space="preserve"> to the larger team.  The 5 run rule is suspended in the 6</w:t>
      </w:r>
      <w:r>
        <w:rPr>
          <w:color w:val="000000"/>
          <w:vertAlign w:val="superscript"/>
        </w:rPr>
        <w:t>th</w:t>
      </w:r>
      <w:r>
        <w:rPr>
          <w:color w:val="000000"/>
        </w:rPr>
        <w:t xml:space="preserve"> inning for each team, the entire batting order can still only bat once in the 6</w:t>
      </w:r>
      <w:r>
        <w:rPr>
          <w:color w:val="000000"/>
          <w:vertAlign w:val="superscript"/>
        </w:rPr>
        <w:t>th</w:t>
      </w:r>
      <w:r>
        <w:rPr>
          <w:color w:val="000000"/>
        </w:rPr>
        <w:t xml:space="preserve"> inning.</w:t>
      </w:r>
    </w:p>
    <w:p w14:paraId="5032C6E9"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 xml:space="preserve"> /4</w:t>
      </w:r>
      <w:r>
        <w:rPr>
          <w:b/>
          <w:bCs/>
          <w:color w:val="000000"/>
          <w:vertAlign w:val="superscript"/>
        </w:rPr>
        <w:t>th</w:t>
      </w:r>
      <w:r>
        <w:rPr>
          <w:b/>
          <w:bCs/>
          <w:color w:val="000000"/>
        </w:rPr>
        <w:t xml:space="preserve"> Grade</w:t>
      </w:r>
      <w:r>
        <w:rPr>
          <w:color w:val="000000"/>
        </w:rPr>
        <w:t>: Bat until 3 outs are made or the entire batting order has batted once in the inning.  In cases where the two teams have a different number of players, bat the number of players equal to the larger team.</w:t>
      </w:r>
    </w:p>
    <w:p w14:paraId="5032C6EA" w14:textId="77777777" w:rsidR="00250A8B" w:rsidRDefault="001C298F">
      <w:pPr>
        <w:numPr>
          <w:ilvl w:val="3"/>
          <w:numId w:val="7"/>
        </w:numPr>
        <w:pBdr>
          <w:top w:val="nil"/>
          <w:left w:val="nil"/>
          <w:bottom w:val="nil"/>
          <w:right w:val="nil"/>
          <w:between w:val="nil"/>
        </w:pBdr>
        <w:spacing w:before="100"/>
      </w:pPr>
      <w:r>
        <w:rPr>
          <w:b/>
          <w:bCs/>
        </w:rPr>
        <w:t>3/4 KP No Walks Rule</w:t>
      </w:r>
      <w:r>
        <w:t xml:space="preserve">: There will be no walks or base on balls. Hit by pitch still in effect. When the 4th ball is thrown to the hitter, the hitting </w:t>
      </w:r>
      <w:r>
        <w:lastRenderedPageBreak/>
        <w:t>team’s coach will soft toss 3 balls to the hitter. The hitter gets only these 3 chances to hit the ball into the field of play. Soft toss will be from a knee while outside the opposite batter’s box. The pitcher will play the pitcher fielding position from the pitcher’s mound. When the ball is hit it is played as a live ball by the defense, hitter, and any runners on base. If the hi</w:t>
      </w:r>
      <w:r>
        <w:t>tter fails to put any of the 3 balls in the field of play, they will be called Out. Hitting a foul ball on the 3rd ball would be considered a failure to hit into the field of play and the batter is called out.</w:t>
      </w:r>
    </w:p>
    <w:p w14:paraId="5032C6EB" w14:textId="77777777" w:rsidR="00250A8B" w:rsidRDefault="001C298F">
      <w:pPr>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 – up</w:t>
      </w:r>
      <w:r>
        <w:rPr>
          <w:color w:val="000000"/>
        </w:rPr>
        <w:t>: Bat until 3 outs are made.</w:t>
      </w:r>
    </w:p>
    <w:p w14:paraId="5032C6EC" w14:textId="77777777" w:rsidR="00250A8B" w:rsidRDefault="001C298F">
      <w:pPr>
        <w:keepNext/>
        <w:numPr>
          <w:ilvl w:val="1"/>
          <w:numId w:val="7"/>
        </w:numPr>
        <w:pBdr>
          <w:top w:val="nil"/>
          <w:left w:val="nil"/>
          <w:bottom w:val="nil"/>
          <w:right w:val="nil"/>
          <w:between w:val="nil"/>
        </w:pBdr>
        <w:spacing w:before="100"/>
      </w:pPr>
      <w:bookmarkStart w:id="43" w:name="_heading=h.4f1mdlm" w:colFirst="0" w:colLast="0"/>
      <w:bookmarkEnd w:id="43"/>
      <w:r>
        <w:rPr>
          <w:b/>
          <w:bCs/>
          <w:color w:val="000000"/>
        </w:rPr>
        <w:t>Strike Zone</w:t>
      </w:r>
    </w:p>
    <w:p w14:paraId="5032C6ED" w14:textId="77777777" w:rsidR="00250A8B" w:rsidRDefault="001C298F">
      <w:pPr>
        <w:numPr>
          <w:ilvl w:val="2"/>
          <w:numId w:val="7"/>
        </w:numPr>
        <w:pBdr>
          <w:top w:val="nil"/>
          <w:left w:val="nil"/>
          <w:bottom w:val="nil"/>
          <w:right w:val="nil"/>
          <w:between w:val="nil"/>
        </w:pBdr>
        <w:spacing w:before="100"/>
      </w:pPr>
      <w:r>
        <w:rPr>
          <w:color w:val="000000"/>
        </w:rPr>
        <w:t>The strike zone shall be liberally interpreted and shall be from the top of the shoulder to the bottom of the knee and any portion of the plate including the black (which is generally one ball width outside the white part of the plate).  Any part of the ball crossing shall constitute a strike.</w:t>
      </w:r>
    </w:p>
    <w:p w14:paraId="5032C6EE" w14:textId="77777777" w:rsidR="00250A8B" w:rsidRDefault="001C298F">
      <w:pPr>
        <w:keepNext/>
        <w:numPr>
          <w:ilvl w:val="1"/>
          <w:numId w:val="7"/>
        </w:numPr>
        <w:pBdr>
          <w:top w:val="nil"/>
          <w:left w:val="nil"/>
          <w:bottom w:val="nil"/>
          <w:right w:val="nil"/>
          <w:between w:val="nil"/>
        </w:pBdr>
        <w:spacing w:before="100"/>
      </w:pPr>
      <w:bookmarkStart w:id="44" w:name="_heading=h.2u6wntf" w:colFirst="0" w:colLast="0"/>
      <w:bookmarkEnd w:id="44"/>
      <w:r>
        <w:rPr>
          <w:b/>
          <w:bCs/>
          <w:color w:val="000000"/>
        </w:rPr>
        <w:t>Infield Fly Rule</w:t>
      </w:r>
    </w:p>
    <w:p w14:paraId="5032C6EF" w14:textId="77777777" w:rsidR="00250A8B" w:rsidRDefault="001C298F">
      <w:pPr>
        <w:numPr>
          <w:ilvl w:val="2"/>
          <w:numId w:val="7"/>
        </w:numPr>
        <w:pBdr>
          <w:top w:val="nil"/>
          <w:left w:val="nil"/>
          <w:bottom w:val="nil"/>
          <w:right w:val="nil"/>
          <w:between w:val="nil"/>
        </w:pBdr>
        <w:spacing w:before="100"/>
      </w:pPr>
      <w:r>
        <w:rPr>
          <w:b/>
          <w:bCs/>
          <w:color w:val="000000"/>
        </w:rPr>
        <w:t>Pre-K - 3</w:t>
      </w:r>
      <w:r>
        <w:rPr>
          <w:b/>
          <w:bCs/>
          <w:color w:val="000000"/>
          <w:vertAlign w:val="superscript"/>
        </w:rPr>
        <w:t>rd</w:t>
      </w:r>
      <w:r>
        <w:rPr>
          <w:b/>
          <w:bCs/>
          <w:color w:val="000000"/>
        </w:rPr>
        <w:t xml:space="preserve"> /4</w:t>
      </w:r>
      <w:r>
        <w:rPr>
          <w:b/>
          <w:bCs/>
          <w:color w:val="000000"/>
          <w:vertAlign w:val="superscript"/>
        </w:rPr>
        <w:t>th</w:t>
      </w:r>
      <w:r>
        <w:rPr>
          <w:b/>
          <w:bCs/>
          <w:color w:val="000000"/>
        </w:rPr>
        <w:t xml:space="preserve"> Grade</w:t>
      </w:r>
      <w:r>
        <w:rPr>
          <w:color w:val="000000"/>
        </w:rPr>
        <w:t>: Not applicable.</w:t>
      </w:r>
    </w:p>
    <w:p w14:paraId="5032C6F0" w14:textId="77777777" w:rsidR="00250A8B" w:rsidRDefault="001C298F">
      <w:pPr>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 and up</w:t>
      </w:r>
      <w:r>
        <w:rPr>
          <w:color w:val="000000"/>
        </w:rPr>
        <w:t>: Infield fly rule is enforced.</w:t>
      </w:r>
    </w:p>
    <w:p w14:paraId="5032C6F1" w14:textId="77777777" w:rsidR="00250A8B" w:rsidRDefault="001C298F">
      <w:pPr>
        <w:pBdr>
          <w:top w:val="nil"/>
          <w:left w:val="nil"/>
          <w:bottom w:val="nil"/>
          <w:right w:val="nil"/>
          <w:between w:val="nil"/>
        </w:pBdr>
        <w:spacing w:before="100"/>
        <w:ind w:left="1224"/>
        <w:rPr>
          <w:color w:val="000000"/>
        </w:rPr>
      </w:pPr>
      <w:r>
        <w:rPr>
          <w:color w:val="000000"/>
        </w:rPr>
        <w:t>Note: For Infield Fly Rule you need to have 5 things:</w:t>
      </w:r>
    </w:p>
    <w:p w14:paraId="5032C6F2" w14:textId="77777777" w:rsidR="00250A8B" w:rsidRDefault="001C298F">
      <w:pPr>
        <w:pBdr>
          <w:top w:val="nil"/>
          <w:left w:val="nil"/>
          <w:bottom w:val="nil"/>
          <w:right w:val="nil"/>
          <w:between w:val="nil"/>
        </w:pBdr>
        <w:spacing w:before="100"/>
        <w:ind w:left="1656"/>
        <w:rPr>
          <w:color w:val="000000"/>
        </w:rPr>
      </w:pPr>
      <w:r>
        <w:rPr>
          <w:color w:val="000000"/>
        </w:rPr>
        <w:t>1. Less than two outs (0 or 1 outs)</w:t>
      </w:r>
    </w:p>
    <w:p w14:paraId="5032C6F3" w14:textId="77777777" w:rsidR="00250A8B" w:rsidRDefault="001C298F">
      <w:pPr>
        <w:pBdr>
          <w:top w:val="nil"/>
          <w:left w:val="nil"/>
          <w:bottom w:val="nil"/>
          <w:right w:val="nil"/>
          <w:between w:val="nil"/>
        </w:pBdr>
        <w:spacing w:before="100"/>
        <w:ind w:left="1656"/>
        <w:rPr>
          <w:color w:val="000000"/>
        </w:rPr>
      </w:pPr>
      <w:r>
        <w:rPr>
          <w:color w:val="000000"/>
        </w:rPr>
        <w:t>2. Runners on 1st AND 2nd, or bases loaded</w:t>
      </w:r>
    </w:p>
    <w:p w14:paraId="5032C6F4" w14:textId="77777777" w:rsidR="00250A8B" w:rsidRDefault="001C298F">
      <w:pPr>
        <w:pBdr>
          <w:top w:val="nil"/>
          <w:left w:val="nil"/>
          <w:bottom w:val="nil"/>
          <w:right w:val="nil"/>
          <w:between w:val="nil"/>
        </w:pBdr>
        <w:spacing w:before="100"/>
        <w:ind w:left="1656"/>
        <w:rPr>
          <w:color w:val="000000"/>
        </w:rPr>
      </w:pPr>
      <w:r>
        <w:rPr>
          <w:color w:val="000000"/>
        </w:rPr>
        <w:t>3. Routine fly ball (</w:t>
      </w:r>
      <w:r>
        <w:rPr>
          <w:i/>
          <w:iCs/>
          <w:color w:val="000000"/>
        </w:rPr>
        <w:t>umpire judgment</w:t>
      </w:r>
      <w:r>
        <w:rPr>
          <w:color w:val="000000"/>
        </w:rPr>
        <w:t>)</w:t>
      </w:r>
    </w:p>
    <w:p w14:paraId="5032C6F5" w14:textId="77777777" w:rsidR="00250A8B" w:rsidRDefault="001C298F">
      <w:pPr>
        <w:pBdr>
          <w:top w:val="nil"/>
          <w:left w:val="nil"/>
          <w:bottom w:val="nil"/>
          <w:right w:val="nil"/>
          <w:between w:val="nil"/>
        </w:pBdr>
        <w:spacing w:before="100"/>
        <w:ind w:left="1656"/>
        <w:rPr>
          <w:color w:val="000000"/>
        </w:rPr>
      </w:pPr>
      <w:r>
        <w:rPr>
          <w:color w:val="000000"/>
        </w:rPr>
        <w:t>4. Not a bunt or line drive</w:t>
      </w:r>
    </w:p>
    <w:p w14:paraId="5032C6F6" w14:textId="77777777" w:rsidR="00250A8B" w:rsidRDefault="001C298F">
      <w:pPr>
        <w:pBdr>
          <w:top w:val="nil"/>
          <w:left w:val="nil"/>
          <w:bottom w:val="nil"/>
          <w:right w:val="nil"/>
          <w:between w:val="nil"/>
        </w:pBdr>
        <w:spacing w:before="100"/>
        <w:ind w:left="1656"/>
        <w:rPr>
          <w:color w:val="000000"/>
        </w:rPr>
      </w:pPr>
      <w:r>
        <w:rPr>
          <w:color w:val="000000"/>
        </w:rPr>
        <w:t>5. Fair ball</w:t>
      </w:r>
    </w:p>
    <w:p w14:paraId="5032C6F7" w14:textId="77777777" w:rsidR="00250A8B" w:rsidRDefault="001C298F">
      <w:pPr>
        <w:keepNext/>
        <w:numPr>
          <w:ilvl w:val="1"/>
          <w:numId w:val="7"/>
        </w:numPr>
        <w:pBdr>
          <w:top w:val="nil"/>
          <w:left w:val="nil"/>
          <w:bottom w:val="nil"/>
          <w:right w:val="nil"/>
          <w:between w:val="nil"/>
        </w:pBdr>
        <w:spacing w:before="100"/>
      </w:pPr>
      <w:bookmarkStart w:id="45" w:name="_heading=h.19c6y18" w:colFirst="0" w:colLast="0"/>
      <w:bookmarkEnd w:id="45"/>
      <w:r>
        <w:rPr>
          <w:b/>
          <w:bCs/>
          <w:color w:val="000000"/>
        </w:rPr>
        <w:t>Dropped Third Strike</w:t>
      </w:r>
    </w:p>
    <w:p w14:paraId="5032C6F8" w14:textId="77777777" w:rsidR="00250A8B" w:rsidRDefault="001C298F">
      <w:pPr>
        <w:numPr>
          <w:ilvl w:val="2"/>
          <w:numId w:val="7"/>
        </w:numPr>
        <w:pBdr>
          <w:top w:val="nil"/>
          <w:left w:val="nil"/>
          <w:bottom w:val="nil"/>
          <w:right w:val="nil"/>
          <w:between w:val="nil"/>
        </w:pBdr>
        <w:spacing w:before="100"/>
      </w:pPr>
      <w:r>
        <w:rPr>
          <w:b/>
          <w:bCs/>
          <w:color w:val="000000"/>
        </w:rPr>
        <w:t>Pre-K – 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Not applicable.</w:t>
      </w:r>
    </w:p>
    <w:p w14:paraId="5032C6F9"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 xml:space="preserve"> /4</w:t>
      </w:r>
      <w:r>
        <w:rPr>
          <w:b/>
          <w:bCs/>
          <w:color w:val="000000"/>
          <w:vertAlign w:val="superscript"/>
        </w:rPr>
        <w:t>th</w:t>
      </w:r>
      <w:r>
        <w:rPr>
          <w:b/>
          <w:bCs/>
          <w:color w:val="000000"/>
        </w:rPr>
        <w:t xml:space="preserve"> Grade – 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 Batter is out but runners may advance in the usual manner.</w:t>
      </w:r>
    </w:p>
    <w:p w14:paraId="5032C6FA" w14:textId="77777777" w:rsidR="00250A8B" w:rsidRDefault="001C298F">
      <w:pPr>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Grade and up</w:t>
      </w:r>
      <w:r>
        <w:rPr>
          <w:color w:val="000000"/>
        </w:rPr>
        <w:t>: Ball is in play.</w:t>
      </w:r>
    </w:p>
    <w:p w14:paraId="5032C6FB" w14:textId="77777777" w:rsidR="00250A8B" w:rsidRDefault="001C298F">
      <w:pPr>
        <w:keepNext/>
        <w:numPr>
          <w:ilvl w:val="1"/>
          <w:numId w:val="7"/>
        </w:numPr>
        <w:pBdr>
          <w:top w:val="nil"/>
          <w:left w:val="nil"/>
          <w:bottom w:val="nil"/>
          <w:right w:val="nil"/>
          <w:between w:val="nil"/>
        </w:pBdr>
        <w:spacing w:before="100"/>
      </w:pPr>
      <w:bookmarkStart w:id="46" w:name="_heading=h.3tbugp1" w:colFirst="0" w:colLast="0"/>
      <w:bookmarkEnd w:id="46"/>
      <w:r>
        <w:rPr>
          <w:b/>
          <w:bCs/>
          <w:color w:val="000000"/>
        </w:rPr>
        <w:t>Bunting</w:t>
      </w:r>
    </w:p>
    <w:p w14:paraId="5032C6FC" w14:textId="77777777" w:rsidR="00250A8B" w:rsidRDefault="001C298F">
      <w:pPr>
        <w:numPr>
          <w:ilvl w:val="2"/>
          <w:numId w:val="7"/>
        </w:numPr>
        <w:pBdr>
          <w:top w:val="nil"/>
          <w:left w:val="nil"/>
          <w:bottom w:val="nil"/>
          <w:right w:val="nil"/>
          <w:between w:val="nil"/>
        </w:pBdr>
        <w:spacing w:before="100"/>
      </w:pPr>
      <w:r>
        <w:rPr>
          <w:b/>
          <w:bCs/>
          <w:color w:val="000000"/>
        </w:rPr>
        <w:t>Pre-K – 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Not allowed.</w:t>
      </w:r>
    </w:p>
    <w:p w14:paraId="5032C6FD"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and up</w:t>
      </w:r>
      <w:r>
        <w:rPr>
          <w:color w:val="000000"/>
        </w:rPr>
        <w:t>: Allowed.</w:t>
      </w:r>
    </w:p>
    <w:p w14:paraId="5032C6FE" w14:textId="77777777" w:rsidR="00250A8B" w:rsidRDefault="001C298F">
      <w:pPr>
        <w:keepNext/>
        <w:numPr>
          <w:ilvl w:val="1"/>
          <w:numId w:val="7"/>
        </w:numPr>
        <w:pBdr>
          <w:top w:val="nil"/>
          <w:left w:val="nil"/>
          <w:bottom w:val="nil"/>
          <w:right w:val="nil"/>
          <w:between w:val="nil"/>
        </w:pBdr>
        <w:spacing w:before="100"/>
      </w:pPr>
      <w:bookmarkStart w:id="47" w:name="_heading=h.28h4qwu" w:colFirst="0" w:colLast="0"/>
      <w:bookmarkEnd w:id="47"/>
      <w:r>
        <w:rPr>
          <w:b/>
          <w:bCs/>
          <w:color w:val="000000"/>
        </w:rPr>
        <w:t>Thrown Bats (on follow through)</w:t>
      </w:r>
    </w:p>
    <w:p w14:paraId="5032C6FF"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Give warning.  If it happens a second time, the player must sit down</w:t>
      </w:r>
      <w:r>
        <w:t xml:space="preserve"> the remainder of the inning.</w:t>
      </w:r>
    </w:p>
    <w:p w14:paraId="5032C700"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First two players on team get a warning, then next incident the batter is out</w:t>
      </w:r>
    </w:p>
    <w:p w14:paraId="5032C701"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A bat thrown in anger falls under the provisions of the “Conduct” section above.</w:t>
      </w:r>
    </w:p>
    <w:p w14:paraId="5032C702" w14:textId="77777777" w:rsidR="00250A8B" w:rsidRDefault="001C298F">
      <w:pPr>
        <w:keepNext/>
        <w:numPr>
          <w:ilvl w:val="1"/>
          <w:numId w:val="7"/>
        </w:numPr>
        <w:pBdr>
          <w:top w:val="nil"/>
          <w:left w:val="nil"/>
          <w:bottom w:val="nil"/>
          <w:right w:val="nil"/>
          <w:between w:val="nil"/>
        </w:pBdr>
        <w:spacing w:before="100"/>
      </w:pPr>
      <w:bookmarkStart w:id="48" w:name="_heading=h.nmf14n" w:colFirst="0" w:colLast="0"/>
      <w:bookmarkEnd w:id="48"/>
      <w:r>
        <w:rPr>
          <w:b/>
          <w:bCs/>
          <w:color w:val="000000"/>
        </w:rPr>
        <w:t>Red Rock Field #1</w:t>
      </w:r>
    </w:p>
    <w:p w14:paraId="5032C703" w14:textId="77777777" w:rsidR="00250A8B" w:rsidRDefault="001C298F">
      <w:pPr>
        <w:numPr>
          <w:ilvl w:val="2"/>
          <w:numId w:val="7"/>
        </w:numPr>
        <w:pBdr>
          <w:top w:val="nil"/>
          <w:left w:val="nil"/>
          <w:bottom w:val="nil"/>
          <w:right w:val="nil"/>
          <w:between w:val="nil"/>
        </w:pBdr>
        <w:spacing w:before="100"/>
      </w:pPr>
      <w:r>
        <w:rPr>
          <w:color w:val="000000"/>
        </w:rPr>
        <w:t>If the ball goes over the hill in the outfield, whether on the ground or in the air, the batter shall be awarded a ground rule double.</w:t>
      </w:r>
    </w:p>
    <w:p w14:paraId="5032C704" w14:textId="77777777" w:rsidR="00250A8B" w:rsidRDefault="001C298F">
      <w:pPr>
        <w:keepNext/>
        <w:numPr>
          <w:ilvl w:val="1"/>
          <w:numId w:val="7"/>
        </w:numPr>
        <w:pBdr>
          <w:top w:val="nil"/>
          <w:left w:val="nil"/>
          <w:bottom w:val="nil"/>
          <w:right w:val="nil"/>
          <w:between w:val="nil"/>
        </w:pBdr>
        <w:spacing w:before="100"/>
      </w:pPr>
      <w:bookmarkStart w:id="49" w:name="_heading=h.37m2jsg" w:colFirst="0" w:colLast="0"/>
      <w:bookmarkEnd w:id="49"/>
      <w:r>
        <w:rPr>
          <w:b/>
          <w:bCs/>
          <w:color w:val="000000"/>
        </w:rPr>
        <w:t xml:space="preserve">Batted Balls That Hit </w:t>
      </w:r>
      <w:proofErr w:type="gramStart"/>
      <w:r>
        <w:rPr>
          <w:b/>
          <w:bCs/>
          <w:color w:val="000000"/>
        </w:rPr>
        <w:t>The</w:t>
      </w:r>
      <w:proofErr w:type="gramEnd"/>
      <w:r>
        <w:rPr>
          <w:b/>
          <w:bCs/>
          <w:color w:val="000000"/>
        </w:rPr>
        <w:t xml:space="preserve"> Pitching Machine (2</w:t>
      </w:r>
      <w:r>
        <w:rPr>
          <w:b/>
          <w:bCs/>
          <w:color w:val="000000"/>
          <w:vertAlign w:val="superscript"/>
        </w:rPr>
        <w:t>nd</w:t>
      </w:r>
      <w:r>
        <w:rPr>
          <w:b/>
          <w:bCs/>
          <w:color w:val="000000"/>
        </w:rPr>
        <w:t>/3</w:t>
      </w:r>
      <w:r>
        <w:rPr>
          <w:b/>
          <w:bCs/>
          <w:color w:val="000000"/>
          <w:vertAlign w:val="superscript"/>
        </w:rPr>
        <w:t>rd</w:t>
      </w:r>
      <w:r>
        <w:rPr>
          <w:b/>
          <w:bCs/>
          <w:color w:val="000000"/>
        </w:rPr>
        <w:t xml:space="preserve"> Grade only)</w:t>
      </w:r>
    </w:p>
    <w:p w14:paraId="5032C705" w14:textId="77777777" w:rsidR="00250A8B" w:rsidRDefault="001C298F">
      <w:pPr>
        <w:numPr>
          <w:ilvl w:val="2"/>
          <w:numId w:val="7"/>
        </w:numPr>
        <w:pBdr>
          <w:top w:val="nil"/>
          <w:left w:val="nil"/>
          <w:bottom w:val="nil"/>
          <w:right w:val="nil"/>
          <w:between w:val="nil"/>
        </w:pBdr>
        <w:spacing w:before="100"/>
      </w:pPr>
      <w:r>
        <w:rPr>
          <w:color w:val="444746"/>
        </w:rPr>
        <w:t>A ball that hits the pitching machine or bucket of balls is a live ball unless the ball goes into foul territory without being touched by a player.  At that point it is a foul ball.</w:t>
      </w:r>
      <w:r>
        <w:rPr>
          <w:rFonts w:ascii="Roboto" w:eastAsia="Roboto" w:hAnsi="Roboto" w:cs="Roboto"/>
          <w:color w:val="444746"/>
          <w:sz w:val="21"/>
          <w:szCs w:val="21"/>
        </w:rPr>
        <w:t xml:space="preserve"> </w:t>
      </w:r>
    </w:p>
    <w:p w14:paraId="5032C706" w14:textId="77777777" w:rsidR="00250A8B" w:rsidRDefault="001C298F">
      <w:pPr>
        <w:numPr>
          <w:ilvl w:val="1"/>
          <w:numId w:val="7"/>
        </w:numPr>
        <w:pBdr>
          <w:top w:val="nil"/>
          <w:left w:val="nil"/>
          <w:bottom w:val="nil"/>
          <w:right w:val="nil"/>
          <w:between w:val="nil"/>
        </w:pBdr>
        <w:spacing w:before="100"/>
        <w:rPr>
          <w:b/>
          <w:bCs/>
          <w:color w:val="000000"/>
        </w:rPr>
      </w:pPr>
      <w:r>
        <w:rPr>
          <w:b/>
          <w:bCs/>
          <w:color w:val="000000"/>
        </w:rPr>
        <w:t xml:space="preserve"> Practice swings</w:t>
      </w:r>
      <w:r>
        <w:rPr>
          <w:b/>
          <w:bCs/>
          <w:color w:val="000000"/>
        </w:rPr>
        <w:tab/>
      </w:r>
    </w:p>
    <w:p w14:paraId="5032C707" w14:textId="77777777" w:rsidR="00250A8B" w:rsidRDefault="001C298F">
      <w:pPr>
        <w:numPr>
          <w:ilvl w:val="2"/>
          <w:numId w:val="7"/>
        </w:numPr>
        <w:pBdr>
          <w:top w:val="nil"/>
          <w:left w:val="nil"/>
          <w:bottom w:val="nil"/>
          <w:right w:val="nil"/>
          <w:between w:val="nil"/>
        </w:pBdr>
        <w:spacing w:before="100"/>
      </w:pPr>
      <w:r>
        <w:rPr>
          <w:color w:val="000000"/>
        </w:rPr>
        <w:lastRenderedPageBreak/>
        <w:t xml:space="preserve">Swing sticks are not to be used </w:t>
      </w:r>
      <w:proofErr w:type="gramStart"/>
      <w:r>
        <w:rPr>
          <w:color w:val="000000"/>
        </w:rPr>
        <w:t>at</w:t>
      </w:r>
      <w:proofErr w:type="gramEnd"/>
      <w:r>
        <w:rPr>
          <w:color w:val="000000"/>
        </w:rPr>
        <w:t xml:space="preserve"> games.</w:t>
      </w:r>
    </w:p>
    <w:p w14:paraId="5032C708" w14:textId="77777777" w:rsidR="00250A8B" w:rsidRDefault="001C298F">
      <w:pPr>
        <w:numPr>
          <w:ilvl w:val="2"/>
          <w:numId w:val="7"/>
        </w:numPr>
        <w:pBdr>
          <w:top w:val="nil"/>
          <w:left w:val="nil"/>
          <w:bottom w:val="nil"/>
          <w:right w:val="nil"/>
          <w:between w:val="nil"/>
        </w:pBdr>
        <w:spacing w:before="100"/>
      </w:pPr>
      <w:r>
        <w:rPr>
          <w:color w:val="000000"/>
        </w:rPr>
        <w:t>Only one on deck batter is allowed on the field at any one time, even before the inning starts.</w:t>
      </w:r>
    </w:p>
    <w:p w14:paraId="5032C709" w14:textId="77777777" w:rsidR="00250A8B" w:rsidRDefault="001C298F">
      <w:pPr>
        <w:pBdr>
          <w:top w:val="nil"/>
          <w:left w:val="nil"/>
          <w:bottom w:val="nil"/>
          <w:right w:val="nil"/>
          <w:between w:val="nil"/>
        </w:pBdr>
        <w:spacing w:before="100"/>
        <w:ind w:left="1440"/>
        <w:rPr>
          <w:color w:val="000000"/>
        </w:rPr>
      </w:pPr>
      <w:r>
        <w:rPr>
          <w:color w:val="000000"/>
        </w:rPr>
        <w:t>Players are only to be swinging a bat in the on-deck circle.  There are too many young spectators that are put in danger by bats being swung by the bench area or more than one on the field at a time.</w:t>
      </w:r>
    </w:p>
    <w:p w14:paraId="5032C70A" w14:textId="77777777" w:rsidR="00250A8B" w:rsidRDefault="001C298F">
      <w:pPr>
        <w:keepNext/>
        <w:numPr>
          <w:ilvl w:val="0"/>
          <w:numId w:val="7"/>
        </w:numPr>
        <w:pBdr>
          <w:top w:val="nil"/>
          <w:left w:val="nil"/>
          <w:bottom w:val="nil"/>
          <w:right w:val="nil"/>
          <w:between w:val="nil"/>
        </w:pBdr>
        <w:spacing w:before="100"/>
      </w:pPr>
      <w:bookmarkStart w:id="50" w:name="_heading=h.1mrcu09" w:colFirst="0" w:colLast="0"/>
      <w:bookmarkEnd w:id="50"/>
      <w:r>
        <w:rPr>
          <w:b/>
          <w:bCs/>
          <w:smallCaps/>
          <w:color w:val="000000"/>
        </w:rPr>
        <w:t>Fielding Rules</w:t>
      </w:r>
    </w:p>
    <w:p w14:paraId="5032C70B" w14:textId="77777777" w:rsidR="00250A8B" w:rsidRDefault="001C298F">
      <w:pPr>
        <w:keepNext/>
        <w:numPr>
          <w:ilvl w:val="1"/>
          <w:numId w:val="7"/>
        </w:numPr>
        <w:pBdr>
          <w:top w:val="nil"/>
          <w:left w:val="nil"/>
          <w:bottom w:val="nil"/>
          <w:right w:val="nil"/>
          <w:between w:val="nil"/>
        </w:pBdr>
        <w:spacing w:before="100"/>
      </w:pPr>
      <w:bookmarkStart w:id="51" w:name="_heading=h.46r0co2" w:colFirst="0" w:colLast="0"/>
      <w:bookmarkEnd w:id="51"/>
      <w:r>
        <w:rPr>
          <w:b/>
          <w:bCs/>
          <w:color w:val="000000"/>
        </w:rPr>
        <w:t xml:space="preserve"> General Fielding Rules</w:t>
      </w:r>
    </w:p>
    <w:p w14:paraId="5032C70C" w14:textId="77777777" w:rsidR="00250A8B" w:rsidRDefault="001C298F">
      <w:pPr>
        <w:numPr>
          <w:ilvl w:val="2"/>
          <w:numId w:val="7"/>
        </w:numPr>
        <w:pBdr>
          <w:top w:val="nil"/>
          <w:left w:val="nil"/>
          <w:bottom w:val="nil"/>
          <w:right w:val="nil"/>
          <w:between w:val="nil"/>
        </w:pBdr>
        <w:spacing w:before="100"/>
      </w:pPr>
      <w:r>
        <w:rPr>
          <w:color w:val="000000"/>
        </w:rPr>
        <w:t>There is free substitution.</w:t>
      </w:r>
    </w:p>
    <w:p w14:paraId="5032C70D" w14:textId="77777777" w:rsidR="00250A8B" w:rsidRDefault="001C298F">
      <w:pPr>
        <w:numPr>
          <w:ilvl w:val="2"/>
          <w:numId w:val="7"/>
        </w:numPr>
        <w:pBdr>
          <w:top w:val="nil"/>
          <w:left w:val="nil"/>
          <w:bottom w:val="nil"/>
          <w:right w:val="nil"/>
          <w:between w:val="nil"/>
        </w:pBdr>
        <w:spacing w:before="100"/>
      </w:pPr>
      <w:r>
        <w:rPr>
          <w:color w:val="000000"/>
        </w:rPr>
        <w:t>The fielder always has the right of way when fielding a batted ball, whether he is in the base path or not.  Base runners must avoid the infielder when that infielder is attempting to make a play on the ball.</w:t>
      </w:r>
    </w:p>
    <w:p w14:paraId="5032C70E" w14:textId="77777777" w:rsidR="00250A8B" w:rsidRDefault="001C298F">
      <w:pPr>
        <w:numPr>
          <w:ilvl w:val="2"/>
          <w:numId w:val="7"/>
        </w:numPr>
        <w:pBdr>
          <w:top w:val="nil"/>
          <w:left w:val="nil"/>
          <w:bottom w:val="nil"/>
          <w:right w:val="nil"/>
          <w:between w:val="nil"/>
        </w:pBdr>
        <w:spacing w:before="100"/>
      </w:pPr>
      <w:r>
        <w:rPr>
          <w:color w:val="000000"/>
        </w:rPr>
        <w:t>The fielder may not block the base or home plate without the ball.</w:t>
      </w:r>
    </w:p>
    <w:p w14:paraId="5032C70F" w14:textId="77777777" w:rsidR="00250A8B" w:rsidRDefault="001C298F">
      <w:pPr>
        <w:keepNext/>
        <w:numPr>
          <w:ilvl w:val="1"/>
          <w:numId w:val="7"/>
        </w:numPr>
        <w:pBdr>
          <w:top w:val="nil"/>
          <w:left w:val="nil"/>
          <w:bottom w:val="nil"/>
          <w:right w:val="nil"/>
          <w:between w:val="nil"/>
        </w:pBdr>
        <w:spacing w:before="100"/>
      </w:pPr>
      <w:bookmarkStart w:id="52" w:name="_heading=h.2lwamvv" w:colFirst="0" w:colLast="0"/>
      <w:bookmarkEnd w:id="52"/>
      <w:r>
        <w:rPr>
          <w:b/>
          <w:bCs/>
          <w:color w:val="000000"/>
        </w:rPr>
        <w:t xml:space="preserve"> Defensive Players</w:t>
      </w:r>
    </w:p>
    <w:p w14:paraId="5032C710" w14:textId="77777777" w:rsidR="00250A8B" w:rsidRDefault="001C298F">
      <w:pPr>
        <w:numPr>
          <w:ilvl w:val="2"/>
          <w:numId w:val="7"/>
        </w:numPr>
        <w:pBdr>
          <w:top w:val="nil"/>
          <w:left w:val="nil"/>
          <w:bottom w:val="nil"/>
          <w:right w:val="nil"/>
          <w:between w:val="nil"/>
        </w:pBdr>
        <w:spacing w:before="100"/>
      </w:pPr>
      <w:bookmarkStart w:id="53" w:name="_heading=h.111kx3o" w:colFirst="0" w:colLast="0"/>
      <w:bookmarkEnd w:id="53"/>
      <w:r>
        <w:rPr>
          <w:b/>
          <w:bCs/>
          <w:color w:val="000000"/>
        </w:rPr>
        <w:t xml:space="preserve">All Grades: </w:t>
      </w:r>
      <w:r>
        <w:rPr>
          <w:color w:val="000000"/>
        </w:rPr>
        <w:t>There should be no more than six players in the infield – using traditional infield positions of pitcher, catcher, 1</w:t>
      </w:r>
      <w:r>
        <w:rPr>
          <w:color w:val="000000"/>
          <w:vertAlign w:val="superscript"/>
        </w:rPr>
        <w:t>st</w:t>
      </w:r>
      <w:r>
        <w:rPr>
          <w:color w:val="000000"/>
        </w:rPr>
        <w:t>, 2</w:t>
      </w:r>
      <w:r>
        <w:rPr>
          <w:color w:val="000000"/>
          <w:vertAlign w:val="superscript"/>
        </w:rPr>
        <w:t>nd</w:t>
      </w:r>
      <w:r>
        <w:rPr>
          <w:color w:val="000000"/>
        </w:rPr>
        <w:t>, 3</w:t>
      </w:r>
      <w:r>
        <w:rPr>
          <w:color w:val="000000"/>
          <w:vertAlign w:val="superscript"/>
        </w:rPr>
        <w:t>rd</w:t>
      </w:r>
      <w:r>
        <w:rPr>
          <w:color w:val="000000"/>
        </w:rPr>
        <w:t>, and shortstop.</w:t>
      </w:r>
    </w:p>
    <w:p w14:paraId="5032C711" w14:textId="77777777" w:rsidR="00250A8B" w:rsidRDefault="001C298F">
      <w:pPr>
        <w:numPr>
          <w:ilvl w:val="2"/>
          <w:numId w:val="7"/>
        </w:numPr>
        <w:pBdr>
          <w:top w:val="nil"/>
          <w:left w:val="nil"/>
          <w:bottom w:val="nil"/>
          <w:right w:val="nil"/>
          <w:between w:val="nil"/>
        </w:pBdr>
        <w:spacing w:before="100"/>
      </w:pPr>
      <w:r>
        <w:rPr>
          <w:b/>
          <w:bCs/>
          <w:color w:val="000000"/>
        </w:rPr>
        <w:t>Pre-K – Kindergarten</w:t>
      </w:r>
      <w:r>
        <w:rPr>
          <w:color w:val="000000"/>
        </w:rPr>
        <w:t>: All players play in the field.  Those not playing infield positions should be arranged equally in the outfield.</w:t>
      </w:r>
    </w:p>
    <w:p w14:paraId="5032C712" w14:textId="77777777" w:rsidR="00250A8B" w:rsidRDefault="001C298F">
      <w:pPr>
        <w:numPr>
          <w:ilvl w:val="2"/>
          <w:numId w:val="7"/>
        </w:numPr>
        <w:pBdr>
          <w:top w:val="nil"/>
          <w:left w:val="nil"/>
          <w:bottom w:val="nil"/>
          <w:right w:val="nil"/>
          <w:between w:val="nil"/>
        </w:pBdr>
        <w:spacing w:before="100"/>
      </w:pPr>
      <w:r>
        <w:rPr>
          <w:b/>
          <w:bCs/>
          <w:color w:val="000000"/>
        </w:rPr>
        <w:t>1</w:t>
      </w:r>
      <w:r>
        <w:rPr>
          <w:b/>
          <w:bCs/>
          <w:color w:val="000000"/>
          <w:vertAlign w:val="superscript"/>
        </w:rPr>
        <w:t>st</w:t>
      </w:r>
      <w:r>
        <w:rPr>
          <w:b/>
          <w:bCs/>
          <w:color w:val="000000"/>
        </w:rPr>
        <w:t xml:space="preserve"> Grade – 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xml:space="preserve">:  The defensive team will field a maximum of ten players in the field.  In addition to the 6 infield positions mentioned above, there will be </w:t>
      </w:r>
      <w:r>
        <w:rPr>
          <w:b/>
          <w:bCs/>
        </w:rPr>
        <w:t>only</w:t>
      </w:r>
      <w:r>
        <w:t xml:space="preserve"> 4 outfielders: Left field, Left Center, Right Center, and Right field.</w:t>
      </w:r>
    </w:p>
    <w:p w14:paraId="5032C713"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and up</w:t>
      </w:r>
      <w:r>
        <w:rPr>
          <w:color w:val="000000"/>
        </w:rPr>
        <w:t>: The defensive team will field a maximum of nine players in the field.</w:t>
      </w:r>
    </w:p>
    <w:p w14:paraId="5032C714" w14:textId="77777777" w:rsidR="00250A8B" w:rsidRDefault="001C298F">
      <w:pPr>
        <w:keepNext/>
        <w:numPr>
          <w:ilvl w:val="1"/>
          <w:numId w:val="7"/>
        </w:numPr>
        <w:pBdr>
          <w:top w:val="nil"/>
          <w:left w:val="nil"/>
          <w:bottom w:val="nil"/>
          <w:right w:val="nil"/>
          <w:between w:val="nil"/>
        </w:pBdr>
        <w:spacing w:before="100"/>
      </w:pPr>
      <w:bookmarkStart w:id="54" w:name="_heading=h.3l18frh" w:colFirst="0" w:colLast="0"/>
      <w:bookmarkEnd w:id="54"/>
      <w:r>
        <w:rPr>
          <w:b/>
          <w:bCs/>
          <w:color w:val="000000"/>
        </w:rPr>
        <w:t xml:space="preserve"> Special Rules Regarding Fielding from the Pitcher Position</w:t>
      </w:r>
    </w:p>
    <w:p w14:paraId="5032C715"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The “pitcher” player must be back in line with the pitcher’s plate.  He can stand on either the right or left side.</w:t>
      </w:r>
    </w:p>
    <w:p w14:paraId="5032C716"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The “pitcher” player must be back in line with the pitcher’s plate and within 5 feet of it – either to the right or left.</w:t>
      </w:r>
    </w:p>
    <w:p w14:paraId="5032C717"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and up</w:t>
      </w:r>
      <w:r>
        <w:rPr>
          <w:color w:val="000000"/>
        </w:rPr>
        <w:t>: No special rules for fielding from the pitcher position.</w:t>
      </w:r>
    </w:p>
    <w:p w14:paraId="5032C718" w14:textId="77777777" w:rsidR="00250A8B" w:rsidRDefault="001C298F">
      <w:pPr>
        <w:keepNext/>
        <w:numPr>
          <w:ilvl w:val="1"/>
          <w:numId w:val="7"/>
        </w:numPr>
        <w:pBdr>
          <w:top w:val="nil"/>
          <w:left w:val="nil"/>
          <w:bottom w:val="nil"/>
          <w:right w:val="nil"/>
          <w:between w:val="nil"/>
        </w:pBdr>
        <w:spacing w:before="100"/>
      </w:pPr>
      <w:bookmarkStart w:id="55" w:name="_heading=h.206ipza" w:colFirst="0" w:colLast="0"/>
      <w:bookmarkEnd w:id="55"/>
      <w:r>
        <w:rPr>
          <w:b/>
          <w:bCs/>
          <w:color w:val="000000"/>
        </w:rPr>
        <w:t xml:space="preserve"> Special Rules Regarding the Outfield Position</w:t>
      </w:r>
    </w:p>
    <w:p w14:paraId="5032C719"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Outfielders must start the play on the grass.</w:t>
      </w:r>
    </w:p>
    <w:p w14:paraId="5032C71A" w14:textId="77777777" w:rsidR="00250A8B" w:rsidRDefault="001C298F">
      <w:pPr>
        <w:keepNext/>
        <w:numPr>
          <w:ilvl w:val="1"/>
          <w:numId w:val="7"/>
        </w:numPr>
        <w:pBdr>
          <w:top w:val="nil"/>
          <w:left w:val="nil"/>
          <w:bottom w:val="nil"/>
          <w:right w:val="nil"/>
          <w:between w:val="nil"/>
        </w:pBdr>
        <w:spacing w:before="100"/>
      </w:pPr>
      <w:bookmarkStart w:id="56" w:name="_heading=h.4k668n3" w:colFirst="0" w:colLast="0"/>
      <w:bookmarkEnd w:id="56"/>
      <w:r>
        <w:rPr>
          <w:b/>
          <w:bCs/>
          <w:color w:val="000000"/>
        </w:rPr>
        <w:t xml:space="preserve"> Safety Bases</w:t>
      </w:r>
    </w:p>
    <w:p w14:paraId="5032C71B"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If a field is equipped with a safety base (white part in the field, orange part in foul territory) the batter will ALWAYS have the right to use the orange part on his way to first. THIS IS A SAFETY ISSUE, thus a safety base.  Once the batter reaches first safely, he becomes a runner and only the white portion of the base may be used afterward. The orange part of base is NEVER available for the fielder for any purpose.  If a fielder only touches the orange part, let’s say he fields the ball himself and tou</w:t>
      </w:r>
      <w:r>
        <w:rPr>
          <w:color w:val="000000"/>
        </w:rPr>
        <w:t>ches only the orange part of the base on way to the dugout for the third out, the runner would be safe.  The fielder must use the white part only.</w:t>
      </w:r>
    </w:p>
    <w:p w14:paraId="5032C71C" w14:textId="77777777" w:rsidR="00250A8B" w:rsidRDefault="001C298F">
      <w:pPr>
        <w:keepNext/>
        <w:numPr>
          <w:ilvl w:val="0"/>
          <w:numId w:val="7"/>
        </w:numPr>
        <w:pBdr>
          <w:top w:val="nil"/>
          <w:left w:val="nil"/>
          <w:bottom w:val="nil"/>
          <w:right w:val="nil"/>
          <w:between w:val="nil"/>
        </w:pBdr>
        <w:spacing w:before="100"/>
      </w:pPr>
      <w:bookmarkStart w:id="57" w:name="_heading=h.2zbgiuw" w:colFirst="0" w:colLast="0"/>
      <w:bookmarkEnd w:id="57"/>
      <w:r>
        <w:rPr>
          <w:b/>
          <w:bCs/>
          <w:smallCaps/>
          <w:color w:val="000000"/>
        </w:rPr>
        <w:t>Pitching</w:t>
      </w:r>
    </w:p>
    <w:p w14:paraId="5032C71D" w14:textId="77777777" w:rsidR="00250A8B" w:rsidRDefault="001C298F">
      <w:pPr>
        <w:keepNext/>
        <w:numPr>
          <w:ilvl w:val="1"/>
          <w:numId w:val="7"/>
        </w:numPr>
        <w:pBdr>
          <w:top w:val="nil"/>
          <w:left w:val="nil"/>
          <w:bottom w:val="nil"/>
          <w:right w:val="nil"/>
          <w:between w:val="nil"/>
        </w:pBdr>
        <w:spacing w:before="100"/>
      </w:pPr>
      <w:bookmarkStart w:id="58" w:name="_heading=h.1egqt2p" w:colFirst="0" w:colLast="0"/>
      <w:bookmarkEnd w:id="58"/>
      <w:r>
        <w:rPr>
          <w:b/>
          <w:bCs/>
          <w:color w:val="000000"/>
        </w:rPr>
        <w:t xml:space="preserve"> Pitching Machines</w:t>
      </w:r>
    </w:p>
    <w:p w14:paraId="5032C71E" w14:textId="77777777" w:rsidR="00250A8B" w:rsidRDefault="001C298F">
      <w:pPr>
        <w:keepNext/>
        <w:numPr>
          <w:ilvl w:val="2"/>
          <w:numId w:val="7"/>
        </w:numPr>
        <w:pBdr>
          <w:top w:val="nil"/>
          <w:left w:val="nil"/>
          <w:bottom w:val="nil"/>
          <w:right w:val="nil"/>
          <w:between w:val="nil"/>
        </w:pBdr>
        <w:spacing w:before="100"/>
      </w:pPr>
      <w:r>
        <w:t>Pitching machines are used at 2</w:t>
      </w:r>
      <w:r>
        <w:rPr>
          <w:vertAlign w:val="superscript"/>
        </w:rPr>
        <w:t>nd</w:t>
      </w:r>
      <w:r>
        <w:t>/3</w:t>
      </w:r>
      <w:r>
        <w:rPr>
          <w:vertAlign w:val="superscript"/>
        </w:rPr>
        <w:t>rd</w:t>
      </w:r>
      <w:r>
        <w:t xml:space="preserve"> Grade only.  </w:t>
      </w:r>
      <w:r>
        <w:rPr>
          <w:highlight w:val="white"/>
        </w:rPr>
        <w:t xml:space="preserve">Machines should be set to 6-3-3 for the first ½ of the season and then moved to 8-3-3 midway through the season as directed by the grade coordinator. The back of the pitching catapult shall be placed at </w:t>
      </w:r>
      <w:r>
        <w:rPr>
          <w:highlight w:val="white"/>
        </w:rPr>
        <w:lastRenderedPageBreak/>
        <w:t>the front of the pitcher’s rubber, and if necessary, be no more than 12” in front of the pitcher’s rubber to adjust for accuracy.  This is for practices and games.</w:t>
      </w:r>
    </w:p>
    <w:p w14:paraId="5032C71F" w14:textId="77777777" w:rsidR="00250A8B" w:rsidRDefault="001C298F">
      <w:pPr>
        <w:numPr>
          <w:ilvl w:val="2"/>
          <w:numId w:val="7"/>
        </w:numPr>
        <w:pBdr>
          <w:top w:val="nil"/>
          <w:left w:val="nil"/>
          <w:bottom w:val="nil"/>
          <w:right w:val="nil"/>
          <w:between w:val="nil"/>
        </w:pBdr>
        <w:spacing w:before="100"/>
      </w:pPr>
      <w:r>
        <w:rPr>
          <w:color w:val="000000"/>
        </w:rPr>
        <w:t xml:space="preserve">See the “Batted Balls That Hit </w:t>
      </w:r>
      <w:proofErr w:type="gramStart"/>
      <w:r>
        <w:rPr>
          <w:color w:val="000000"/>
        </w:rPr>
        <w:t>The</w:t>
      </w:r>
      <w:proofErr w:type="gramEnd"/>
      <w:r>
        <w:rPr>
          <w:color w:val="000000"/>
        </w:rPr>
        <w:t xml:space="preserve"> Pitching Machine (2</w:t>
      </w:r>
      <w:r>
        <w:rPr>
          <w:color w:val="000000"/>
          <w:vertAlign w:val="superscript"/>
        </w:rPr>
        <w:t>nd</w:t>
      </w:r>
      <w:r>
        <w:rPr>
          <w:color w:val="000000"/>
        </w:rPr>
        <w:t>/3</w:t>
      </w:r>
      <w:r>
        <w:rPr>
          <w:color w:val="000000"/>
          <w:vertAlign w:val="superscript"/>
        </w:rPr>
        <w:t>rd</w:t>
      </w:r>
      <w:r>
        <w:rPr>
          <w:color w:val="000000"/>
        </w:rPr>
        <w:t xml:space="preserve"> Grade only)” section above for more pitching machine related information.</w:t>
      </w:r>
    </w:p>
    <w:p w14:paraId="5032C720" w14:textId="77777777" w:rsidR="00250A8B" w:rsidRDefault="001C298F">
      <w:pPr>
        <w:keepNext/>
        <w:numPr>
          <w:ilvl w:val="1"/>
          <w:numId w:val="7"/>
        </w:numPr>
        <w:pBdr>
          <w:top w:val="nil"/>
          <w:left w:val="nil"/>
          <w:bottom w:val="nil"/>
          <w:right w:val="nil"/>
          <w:between w:val="nil"/>
        </w:pBdr>
        <w:spacing w:before="100"/>
      </w:pPr>
      <w:bookmarkStart w:id="59" w:name="_heading=h.3ygebqi" w:colFirst="0" w:colLast="0"/>
      <w:bookmarkEnd w:id="59"/>
      <w:r>
        <w:rPr>
          <w:b/>
          <w:bCs/>
          <w:color w:val="000000"/>
        </w:rPr>
        <w:t xml:space="preserve"> Inning Limits</w:t>
      </w:r>
    </w:p>
    <w:p w14:paraId="5032C721" w14:textId="77777777" w:rsidR="00250A8B" w:rsidRDefault="001C298F">
      <w:pPr>
        <w:numPr>
          <w:ilvl w:val="2"/>
          <w:numId w:val="7"/>
        </w:numPr>
        <w:pBdr>
          <w:top w:val="nil"/>
          <w:left w:val="nil"/>
          <w:bottom w:val="nil"/>
          <w:right w:val="nil"/>
          <w:between w:val="nil"/>
        </w:pBdr>
        <w:spacing w:before="100"/>
      </w:pPr>
      <w:r>
        <w:rPr>
          <w:color w:val="000000"/>
        </w:rPr>
        <w:t xml:space="preserve">One pitch is considered an inning.  If a pitcher is removed from the mound, he may return as a pitcher at any time during that game </w:t>
      </w:r>
      <w:proofErr w:type="gramStart"/>
      <w:r>
        <w:rPr>
          <w:color w:val="000000"/>
        </w:rPr>
        <w:t>provided that</w:t>
      </w:r>
      <w:proofErr w:type="gramEnd"/>
      <w:r>
        <w:rPr>
          <w:color w:val="000000"/>
        </w:rPr>
        <w:t xml:space="preserve"> he has not reached his inning limit.</w:t>
      </w:r>
    </w:p>
    <w:p w14:paraId="5032C722" w14:textId="77777777" w:rsidR="00250A8B" w:rsidRDefault="001C298F">
      <w:pPr>
        <w:numPr>
          <w:ilvl w:val="2"/>
          <w:numId w:val="7"/>
        </w:numPr>
        <w:pBdr>
          <w:top w:val="nil"/>
          <w:left w:val="nil"/>
          <w:bottom w:val="nil"/>
          <w:right w:val="nil"/>
          <w:between w:val="nil"/>
        </w:pBdr>
        <w:spacing w:before="100"/>
      </w:pPr>
      <w:r>
        <w:rPr>
          <w:color w:val="000000"/>
        </w:rPr>
        <w:t xml:space="preserve">WABL recommends that coaches keep a pitch count for all grades that allow live pitching.  Keeping players safe and free from injury is paramount.  Pitch count should supersede maximum innings in all cases. It is </w:t>
      </w:r>
      <w:r>
        <w:rPr>
          <w:b/>
          <w:bCs/>
          <w:color w:val="000000"/>
          <w:u w:val="single"/>
        </w:rPr>
        <w:t>critical</w:t>
      </w:r>
      <w:r>
        <w:rPr>
          <w:color w:val="000000"/>
        </w:rPr>
        <w:t xml:space="preserve"> that coaches develop as many pitchers as possible!</w:t>
      </w:r>
    </w:p>
    <w:p w14:paraId="5032C723"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w:t>
      </w:r>
      <w:r>
        <w:rPr>
          <w:color w:val="000000"/>
        </w:rPr>
        <w:t xml:space="preserve">: Maximum of 2 innings per game with maximum of 5 innings per week.  A general rule of thumb is 30 – 40 pitches per game per pitcher.  USA Baseball recommends no more than 55 pitches </w:t>
      </w:r>
      <w:r>
        <w:rPr>
          <w:i/>
          <w:iCs/>
          <w:color w:val="000000"/>
        </w:rPr>
        <w:t>per week</w:t>
      </w:r>
      <w:r>
        <w:rPr>
          <w:color w:val="000000"/>
        </w:rPr>
        <w:t xml:space="preserve"> for boys 10 years old or younger.</w:t>
      </w:r>
    </w:p>
    <w:p w14:paraId="5032C724" w14:textId="77777777" w:rsidR="00250A8B" w:rsidRDefault="001C298F">
      <w:pPr>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 2 innings per game with maximum of 5 innings per week.  A general rule of thumb is 40 – 50 pitches per game per pitcher.</w:t>
      </w:r>
    </w:p>
    <w:p w14:paraId="5032C725" w14:textId="77777777" w:rsidR="00250A8B" w:rsidRDefault="001C298F">
      <w:pPr>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Grade</w:t>
      </w:r>
      <w:r>
        <w:rPr>
          <w:color w:val="000000"/>
        </w:rPr>
        <w:t>: 3 innings per game with maximum of 6 innings per week.  A general rule of thumb is 50 – 60 pitches per game per pitcher.</w:t>
      </w:r>
    </w:p>
    <w:p w14:paraId="5032C726" w14:textId="77777777" w:rsidR="00250A8B" w:rsidRDefault="001C298F">
      <w:pPr>
        <w:numPr>
          <w:ilvl w:val="2"/>
          <w:numId w:val="7"/>
        </w:numPr>
        <w:pBdr>
          <w:top w:val="nil"/>
          <w:left w:val="nil"/>
          <w:bottom w:val="nil"/>
          <w:right w:val="nil"/>
          <w:between w:val="nil"/>
        </w:pBdr>
        <w:spacing w:before="100"/>
      </w:pPr>
      <w:r>
        <w:rPr>
          <w:b/>
          <w:bCs/>
          <w:color w:val="000000"/>
        </w:rPr>
        <w:t>Sr. High</w:t>
      </w:r>
      <w:r>
        <w:rPr>
          <w:color w:val="000000"/>
        </w:rPr>
        <w:t>: 4 innings game with maximum of 8 innings per week.  A general rule of thumb is 60 – 70 pitches per game per pitcher.</w:t>
      </w:r>
    </w:p>
    <w:p w14:paraId="5032C727" w14:textId="77777777" w:rsidR="00250A8B" w:rsidRDefault="001C298F">
      <w:pPr>
        <w:numPr>
          <w:ilvl w:val="2"/>
          <w:numId w:val="7"/>
        </w:numPr>
        <w:pBdr>
          <w:top w:val="nil"/>
          <w:left w:val="nil"/>
          <w:bottom w:val="nil"/>
          <w:right w:val="nil"/>
          <w:between w:val="nil"/>
        </w:pBdr>
        <w:spacing w:before="100"/>
        <w:rPr>
          <w:color w:val="000000"/>
          <w:sz w:val="24"/>
        </w:rPr>
      </w:pPr>
      <w:r>
        <w:rPr>
          <w:b/>
          <w:bCs/>
          <w:color w:val="000000"/>
          <w:sz w:val="24"/>
        </w:rPr>
        <w:t>We are defining a week as Monday to Sunday</w:t>
      </w:r>
      <w:r>
        <w:rPr>
          <w:color w:val="000000"/>
          <w:sz w:val="24"/>
        </w:rPr>
        <w:t>.</w:t>
      </w:r>
    </w:p>
    <w:p w14:paraId="5032C728" w14:textId="77777777" w:rsidR="00250A8B" w:rsidRDefault="001C298F">
      <w:pPr>
        <w:keepNext/>
        <w:numPr>
          <w:ilvl w:val="1"/>
          <w:numId w:val="7"/>
        </w:numPr>
        <w:pBdr>
          <w:top w:val="nil"/>
          <w:left w:val="nil"/>
          <w:bottom w:val="nil"/>
          <w:right w:val="nil"/>
          <w:between w:val="nil"/>
        </w:pBdr>
        <w:spacing w:before="100"/>
      </w:pPr>
      <w:bookmarkStart w:id="60" w:name="_heading=h.2dlolyb" w:colFirst="0" w:colLast="0"/>
      <w:bookmarkEnd w:id="60"/>
      <w:r>
        <w:rPr>
          <w:b/>
          <w:bCs/>
          <w:color w:val="000000"/>
        </w:rPr>
        <w:t xml:space="preserve"> Breaking Balls (Curves, sliders, etc.)</w:t>
      </w:r>
    </w:p>
    <w:p w14:paraId="5032C729"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 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 No breaking balls are allowed. The first is a warning, the second is an automatic walk, the third is an automatic walk and the removal of the pitcher from the game as a pitcher/player/fielder/batter.</w:t>
      </w:r>
    </w:p>
    <w:p w14:paraId="5032C72A" w14:textId="77777777" w:rsidR="00250A8B" w:rsidRDefault="001C298F">
      <w:pPr>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Grade and up</w:t>
      </w:r>
      <w:r>
        <w:rPr>
          <w:color w:val="000000"/>
        </w:rPr>
        <w:t xml:space="preserve">: Breaking balls are permitted.  However, for the younger pitchers, coaches should discourage the frequent use of breaking balls.  In </w:t>
      </w:r>
      <w:proofErr w:type="gramStart"/>
      <w:r>
        <w:rPr>
          <w:color w:val="000000"/>
        </w:rPr>
        <w:t>fact</w:t>
      </w:r>
      <w:proofErr w:type="gramEnd"/>
      <w:r>
        <w:rPr>
          <w:color w:val="000000"/>
        </w:rPr>
        <w:t xml:space="preserve"> many experts encourage players to wait until age 14 to begin using breaking balls.</w:t>
      </w:r>
    </w:p>
    <w:p w14:paraId="5032C72B" w14:textId="77777777" w:rsidR="00250A8B" w:rsidRDefault="001C298F">
      <w:pPr>
        <w:keepNext/>
        <w:numPr>
          <w:ilvl w:val="1"/>
          <w:numId w:val="7"/>
        </w:numPr>
        <w:pBdr>
          <w:top w:val="nil"/>
          <w:left w:val="nil"/>
          <w:bottom w:val="nil"/>
          <w:right w:val="nil"/>
          <w:between w:val="nil"/>
        </w:pBdr>
        <w:spacing w:before="100"/>
      </w:pPr>
      <w:bookmarkStart w:id="61" w:name="_heading=h.sqyw64" w:colFirst="0" w:colLast="0"/>
      <w:bookmarkEnd w:id="61"/>
      <w:r>
        <w:rPr>
          <w:b/>
          <w:bCs/>
          <w:color w:val="000000"/>
        </w:rPr>
        <w:t xml:space="preserve"> Balks</w:t>
      </w:r>
    </w:p>
    <w:p w14:paraId="5032C72C"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 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 xml:space="preserve">: No balks will be called.  However, an intentional fake pitch is a dead </w:t>
      </w:r>
      <w:proofErr w:type="gramStart"/>
      <w:r>
        <w:rPr>
          <w:color w:val="000000"/>
        </w:rPr>
        <w:t>ball</w:t>
      </w:r>
      <w:proofErr w:type="gramEnd"/>
      <w:r>
        <w:rPr>
          <w:color w:val="000000"/>
        </w:rPr>
        <w:t xml:space="preserve"> and all runners </w:t>
      </w:r>
      <w:proofErr w:type="gramStart"/>
      <w:r>
        <w:rPr>
          <w:color w:val="000000"/>
        </w:rPr>
        <w:t>advance</w:t>
      </w:r>
      <w:proofErr w:type="gramEnd"/>
      <w:r>
        <w:rPr>
          <w:color w:val="000000"/>
        </w:rPr>
        <w:t xml:space="preserve"> one base.</w:t>
      </w:r>
    </w:p>
    <w:p w14:paraId="5032C72D" w14:textId="77777777" w:rsidR="00250A8B" w:rsidRDefault="001C298F">
      <w:pPr>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 Sr. High</w:t>
      </w:r>
      <w:r>
        <w:rPr>
          <w:color w:val="000000"/>
        </w:rPr>
        <w:t xml:space="preserve">: Balks will be called but non-technical only. (A non-technical </w:t>
      </w:r>
      <w:proofErr w:type="gramStart"/>
      <w:r>
        <w:rPr>
          <w:color w:val="000000"/>
        </w:rPr>
        <w:t>balk</w:t>
      </w:r>
      <w:proofErr w:type="gramEnd"/>
      <w:r>
        <w:rPr>
          <w:color w:val="000000"/>
        </w:rPr>
        <w:t xml:space="preserve"> is one where any intentional deception by the pitcher </w:t>
      </w:r>
      <w:proofErr w:type="gramStart"/>
      <w:r>
        <w:rPr>
          <w:color w:val="000000"/>
        </w:rPr>
        <w:t>to deceive</w:t>
      </w:r>
      <w:proofErr w:type="gramEnd"/>
      <w:r>
        <w:rPr>
          <w:color w:val="000000"/>
        </w:rPr>
        <w:t xml:space="preserve"> a runner into believing the delivery of the ball would be to the plate, as well as the hidden ball trick by the first baseman)</w:t>
      </w:r>
    </w:p>
    <w:p w14:paraId="5032C72E" w14:textId="77777777" w:rsidR="00250A8B" w:rsidRDefault="001C298F">
      <w:pPr>
        <w:keepNext/>
        <w:numPr>
          <w:ilvl w:val="1"/>
          <w:numId w:val="7"/>
        </w:numPr>
        <w:pBdr>
          <w:top w:val="nil"/>
          <w:left w:val="nil"/>
          <w:bottom w:val="nil"/>
          <w:right w:val="nil"/>
          <w:between w:val="nil"/>
        </w:pBdr>
        <w:spacing w:before="100"/>
      </w:pPr>
      <w:bookmarkStart w:id="62" w:name="_heading=h.3cqmetx" w:colFirst="0" w:colLast="0"/>
      <w:bookmarkEnd w:id="62"/>
      <w:r>
        <w:rPr>
          <w:b/>
          <w:bCs/>
          <w:color w:val="000000"/>
        </w:rPr>
        <w:t xml:space="preserve"> Mounds</w:t>
      </w:r>
    </w:p>
    <w:p w14:paraId="5032C72F"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 xml:space="preserve"> /4</w:t>
      </w:r>
      <w:r>
        <w:rPr>
          <w:b/>
          <w:bCs/>
          <w:color w:val="000000"/>
          <w:vertAlign w:val="superscript"/>
        </w:rPr>
        <w:t>th</w:t>
      </w:r>
      <w:r>
        <w:rPr>
          <w:b/>
          <w:bCs/>
          <w:color w:val="000000"/>
        </w:rPr>
        <w:t xml:space="preserve"> – Sr. High</w:t>
      </w:r>
      <w:r>
        <w:rPr>
          <w:color w:val="000000"/>
        </w:rPr>
        <w:t xml:space="preserve">: Pitchers will pitch from a mound.  In many cases it will be a portable mound.  Coaches should remove the portable mound from the field when leaving. The portable mounds should not be left lying flat on the </w:t>
      </w:r>
      <w:proofErr w:type="gramStart"/>
      <w:r>
        <w:rPr>
          <w:color w:val="000000"/>
        </w:rPr>
        <w:t>ground, but</w:t>
      </w:r>
      <w:proofErr w:type="gramEnd"/>
      <w:r>
        <w:rPr>
          <w:color w:val="000000"/>
        </w:rPr>
        <w:t xml:space="preserve"> standing up against the fence.    </w:t>
      </w:r>
    </w:p>
    <w:p w14:paraId="5032C730" w14:textId="77777777" w:rsidR="00250A8B" w:rsidRDefault="001C298F">
      <w:pPr>
        <w:keepNext/>
        <w:numPr>
          <w:ilvl w:val="0"/>
          <w:numId w:val="7"/>
        </w:numPr>
        <w:pBdr>
          <w:top w:val="nil"/>
          <w:left w:val="nil"/>
          <w:bottom w:val="nil"/>
          <w:right w:val="nil"/>
          <w:between w:val="nil"/>
        </w:pBdr>
        <w:spacing w:before="100"/>
      </w:pPr>
      <w:bookmarkStart w:id="63" w:name="_heading=h.1rvwp1q" w:colFirst="0" w:colLast="0"/>
      <w:bookmarkEnd w:id="63"/>
      <w:r>
        <w:rPr>
          <w:b/>
          <w:bCs/>
          <w:smallCaps/>
          <w:color w:val="000000"/>
        </w:rPr>
        <w:lastRenderedPageBreak/>
        <w:t>Base Running Rules</w:t>
      </w:r>
    </w:p>
    <w:p w14:paraId="5032C731" w14:textId="77777777" w:rsidR="00250A8B" w:rsidRDefault="001C298F">
      <w:pPr>
        <w:keepNext/>
        <w:numPr>
          <w:ilvl w:val="1"/>
          <w:numId w:val="7"/>
        </w:numPr>
        <w:pBdr>
          <w:top w:val="nil"/>
          <w:left w:val="nil"/>
          <w:bottom w:val="nil"/>
          <w:right w:val="nil"/>
          <w:between w:val="nil"/>
        </w:pBdr>
        <w:spacing w:before="100"/>
      </w:pPr>
      <w:bookmarkStart w:id="64" w:name="_heading=h.4bvk7pj" w:colFirst="0" w:colLast="0"/>
      <w:bookmarkEnd w:id="64"/>
      <w:r>
        <w:rPr>
          <w:b/>
          <w:bCs/>
          <w:color w:val="000000"/>
        </w:rPr>
        <w:t xml:space="preserve"> Leading off and Stealing</w:t>
      </w:r>
    </w:p>
    <w:p w14:paraId="5032C732" w14:textId="77777777" w:rsidR="00250A8B" w:rsidRDefault="001C298F">
      <w:pPr>
        <w:keepNext/>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xml:space="preserve">: No leading off or stealing. Runners must remain on base until the ball is hit. If a runner leads </w:t>
      </w:r>
      <w:proofErr w:type="gramStart"/>
      <w:r>
        <w:rPr>
          <w:color w:val="000000"/>
        </w:rPr>
        <w:t>off</w:t>
      </w:r>
      <w:proofErr w:type="gramEnd"/>
      <w:r>
        <w:rPr>
          <w:color w:val="000000"/>
        </w:rPr>
        <w:t xml:space="preserve"> he should be sent back to the base.</w:t>
      </w:r>
    </w:p>
    <w:p w14:paraId="5032C733" w14:textId="77777777" w:rsidR="00250A8B" w:rsidRDefault="001C298F">
      <w:pPr>
        <w:keepNext/>
        <w:keepLines/>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No leading off or stealing.  Runners must remain on base until the ball is hit.  Each team will receive only one warning per game. In the case of a warning, play stops, no runner may advance, and there is no pitch. After one team warning, a runner who leaves early shall be called out. Only one (1) out per play.</w:t>
      </w:r>
    </w:p>
    <w:p w14:paraId="5032C734"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 xml:space="preserve"> /4</w:t>
      </w:r>
      <w:r>
        <w:rPr>
          <w:b/>
          <w:bCs/>
          <w:color w:val="000000"/>
          <w:vertAlign w:val="superscript"/>
        </w:rPr>
        <w:t>th</w:t>
      </w:r>
      <w:r>
        <w:rPr>
          <w:b/>
          <w:bCs/>
          <w:color w:val="000000"/>
        </w:rPr>
        <w:t xml:space="preserve"> Grade</w:t>
      </w:r>
      <w:r>
        <w:rPr>
          <w:color w:val="000000"/>
        </w:rPr>
        <w:t>:</w:t>
      </w:r>
    </w:p>
    <w:p w14:paraId="5032C735" w14:textId="77777777" w:rsidR="00250A8B" w:rsidRDefault="001C298F">
      <w:pPr>
        <w:numPr>
          <w:ilvl w:val="3"/>
          <w:numId w:val="7"/>
        </w:numPr>
        <w:pBdr>
          <w:top w:val="nil"/>
          <w:left w:val="nil"/>
          <w:bottom w:val="nil"/>
          <w:right w:val="nil"/>
          <w:between w:val="nil"/>
        </w:pBdr>
        <w:spacing w:before="100"/>
      </w:pPr>
      <w:r>
        <w:rPr>
          <w:color w:val="000000"/>
        </w:rPr>
        <w:t xml:space="preserve">Runners may not lead off base until the ball enters the hitting area. </w:t>
      </w:r>
    </w:p>
    <w:p w14:paraId="5032C736" w14:textId="77777777" w:rsidR="00250A8B" w:rsidRDefault="001C298F">
      <w:pPr>
        <w:numPr>
          <w:ilvl w:val="3"/>
          <w:numId w:val="7"/>
        </w:numPr>
        <w:pBdr>
          <w:top w:val="nil"/>
          <w:left w:val="nil"/>
          <w:bottom w:val="nil"/>
          <w:right w:val="nil"/>
          <w:between w:val="nil"/>
        </w:pBdr>
        <w:spacing w:before="100"/>
        <w:rPr>
          <w:b/>
          <w:bCs/>
          <w:color w:val="000000"/>
        </w:rPr>
      </w:pPr>
      <w:r>
        <w:rPr>
          <w:color w:val="000000"/>
        </w:rPr>
        <w:t>Stealing may occur when the ball hits the backstop.</w:t>
      </w:r>
    </w:p>
    <w:p w14:paraId="5032C737" w14:textId="77777777" w:rsidR="00250A8B" w:rsidRDefault="001C298F">
      <w:pPr>
        <w:numPr>
          <w:ilvl w:val="3"/>
          <w:numId w:val="7"/>
        </w:numPr>
        <w:pBdr>
          <w:top w:val="nil"/>
          <w:left w:val="nil"/>
          <w:bottom w:val="nil"/>
          <w:right w:val="nil"/>
          <w:between w:val="nil"/>
        </w:pBdr>
        <w:spacing w:before="100"/>
        <w:rPr>
          <w:b/>
          <w:bCs/>
          <w:color w:val="000000"/>
        </w:rPr>
      </w:pPr>
      <w:r>
        <w:rPr>
          <w:b/>
          <w:bCs/>
          <w:color w:val="000000"/>
        </w:rPr>
        <w:t xml:space="preserve"> No stealing </w:t>
      </w:r>
      <w:proofErr w:type="gramStart"/>
      <w:r>
        <w:rPr>
          <w:b/>
          <w:bCs/>
          <w:color w:val="000000"/>
        </w:rPr>
        <w:t>of</w:t>
      </w:r>
      <w:proofErr w:type="gramEnd"/>
      <w:r>
        <w:rPr>
          <w:b/>
          <w:bCs/>
          <w:color w:val="000000"/>
        </w:rPr>
        <w:t xml:space="preserve"> home.</w:t>
      </w:r>
    </w:p>
    <w:p w14:paraId="5032C738" w14:textId="77777777" w:rsidR="00250A8B" w:rsidRDefault="001C298F">
      <w:pPr>
        <w:numPr>
          <w:ilvl w:val="3"/>
          <w:numId w:val="7"/>
        </w:numPr>
        <w:pBdr>
          <w:top w:val="nil"/>
          <w:left w:val="nil"/>
          <w:bottom w:val="nil"/>
          <w:right w:val="nil"/>
          <w:between w:val="nil"/>
        </w:pBdr>
        <w:spacing w:before="100"/>
      </w:pPr>
      <w:r>
        <w:rPr>
          <w:color w:val="000000"/>
        </w:rPr>
        <w:t>Each team will receive only one warning per game. In the case of a warning, play stops, no runner may advance, and there is no pitch. After one team warning, a runner who leaves early shall be called out. Only one (1) out per play. This rule does not apply to foul balls or where the runner is not trying to advance (i.e., negligently standing off the base, but not trying to advance)</w:t>
      </w:r>
    </w:p>
    <w:p w14:paraId="5032C739" w14:textId="77777777" w:rsidR="00250A8B" w:rsidRDefault="001C298F">
      <w:pPr>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w:t>
      </w:r>
    </w:p>
    <w:p w14:paraId="5032C73A" w14:textId="77777777" w:rsidR="00250A8B" w:rsidRDefault="001C298F">
      <w:pPr>
        <w:numPr>
          <w:ilvl w:val="3"/>
          <w:numId w:val="7"/>
        </w:numPr>
        <w:pBdr>
          <w:top w:val="nil"/>
          <w:left w:val="nil"/>
          <w:bottom w:val="nil"/>
          <w:right w:val="nil"/>
          <w:between w:val="nil"/>
        </w:pBdr>
        <w:spacing w:before="100"/>
      </w:pPr>
      <w:r>
        <w:rPr>
          <w:color w:val="000000"/>
        </w:rPr>
        <w:t xml:space="preserve">Runners may not lead off base until the ball enters the hitting area. </w:t>
      </w:r>
    </w:p>
    <w:p w14:paraId="5032C73B" w14:textId="77777777" w:rsidR="00250A8B" w:rsidRDefault="001C298F">
      <w:pPr>
        <w:numPr>
          <w:ilvl w:val="3"/>
          <w:numId w:val="7"/>
        </w:numPr>
        <w:pBdr>
          <w:top w:val="nil"/>
          <w:left w:val="nil"/>
          <w:bottom w:val="nil"/>
          <w:right w:val="nil"/>
          <w:between w:val="nil"/>
        </w:pBdr>
        <w:spacing w:before="100"/>
      </w:pPr>
      <w:r>
        <w:rPr>
          <w:color w:val="000000"/>
        </w:rPr>
        <w:t>Stealing may occur after the ball crosses home plate.</w:t>
      </w:r>
    </w:p>
    <w:p w14:paraId="5032C73C" w14:textId="77777777" w:rsidR="00250A8B" w:rsidRDefault="001C298F">
      <w:pPr>
        <w:numPr>
          <w:ilvl w:val="3"/>
          <w:numId w:val="7"/>
        </w:numPr>
        <w:pBdr>
          <w:top w:val="nil"/>
          <w:left w:val="nil"/>
          <w:bottom w:val="nil"/>
          <w:right w:val="nil"/>
          <w:between w:val="nil"/>
        </w:pBdr>
        <w:spacing w:before="100"/>
      </w:pPr>
      <w:r>
        <w:rPr>
          <w:color w:val="000000"/>
        </w:rPr>
        <w:t>Each team will receive only one warning per game. In the case of a warning, play stops, no runner may advance, and there is no pitch. After one team warning, a runner who leaves early shall be called out. Only one (1) out per play. This rule does not apply to foul balls or where the runner is not trying to advance (i.e., negligently standing off the base, but not trying to advance)</w:t>
      </w:r>
    </w:p>
    <w:p w14:paraId="5032C73D" w14:textId="77777777" w:rsidR="00250A8B" w:rsidRDefault="001C298F">
      <w:pPr>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Grade and up</w:t>
      </w:r>
      <w:r>
        <w:rPr>
          <w:color w:val="000000"/>
        </w:rPr>
        <w:t>:</w:t>
      </w:r>
    </w:p>
    <w:p w14:paraId="5032C73E" w14:textId="77777777" w:rsidR="00250A8B" w:rsidRDefault="001C298F">
      <w:pPr>
        <w:numPr>
          <w:ilvl w:val="3"/>
          <w:numId w:val="7"/>
        </w:numPr>
        <w:pBdr>
          <w:top w:val="nil"/>
          <w:left w:val="nil"/>
          <w:bottom w:val="nil"/>
          <w:right w:val="nil"/>
          <w:between w:val="nil"/>
        </w:pBdr>
        <w:spacing w:before="100"/>
      </w:pPr>
      <w:r>
        <w:rPr>
          <w:color w:val="000000"/>
        </w:rPr>
        <w:t xml:space="preserve">Runners may lead off base and steal at any time. </w:t>
      </w:r>
    </w:p>
    <w:p w14:paraId="5032C73F" w14:textId="77777777" w:rsidR="00250A8B" w:rsidRDefault="001C298F">
      <w:pPr>
        <w:keepNext/>
        <w:numPr>
          <w:ilvl w:val="1"/>
          <w:numId w:val="7"/>
        </w:numPr>
        <w:pBdr>
          <w:top w:val="nil"/>
          <w:left w:val="nil"/>
          <w:bottom w:val="nil"/>
          <w:right w:val="nil"/>
          <w:between w:val="nil"/>
        </w:pBdr>
        <w:spacing w:before="100"/>
      </w:pPr>
      <w:bookmarkStart w:id="65" w:name="_heading=h.2r0uhxc" w:colFirst="0" w:colLast="0"/>
      <w:bookmarkEnd w:id="65"/>
      <w:r>
        <w:rPr>
          <w:b/>
          <w:bCs/>
          <w:color w:val="000000"/>
        </w:rPr>
        <w:t xml:space="preserve"> Must slide rule</w:t>
      </w:r>
    </w:p>
    <w:p w14:paraId="5032C740"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xml:space="preserve">: Although there truly is no “must slide” rule in baseball, WABL has implemented such a rule for the safety of our players.  The runner must avoid contact (except by sliding) on any play on which the defensive player is making a play. In the event the runner does not slide, the umpire may call the runner out. This is a judgment call by the umpire.  </w:t>
      </w:r>
      <w:r>
        <w:rPr>
          <w:b/>
          <w:bCs/>
          <w:color w:val="000000"/>
        </w:rPr>
        <w:t>This rule applies to all leagues regardless of age</w:t>
      </w:r>
      <w:r>
        <w:rPr>
          <w:color w:val="000000"/>
        </w:rPr>
        <w:t xml:space="preserve">.  </w:t>
      </w:r>
      <w:r>
        <w:rPr>
          <w:i/>
          <w:iCs/>
          <w:color w:val="000000"/>
        </w:rPr>
        <w:t>Encourage players to slide.</w:t>
      </w:r>
    </w:p>
    <w:p w14:paraId="5032C741" w14:textId="77777777" w:rsidR="00250A8B" w:rsidRDefault="001C298F">
      <w:pPr>
        <w:numPr>
          <w:ilvl w:val="2"/>
          <w:numId w:val="7"/>
        </w:numPr>
        <w:pBdr>
          <w:top w:val="nil"/>
          <w:left w:val="nil"/>
          <w:bottom w:val="nil"/>
          <w:right w:val="nil"/>
          <w:between w:val="nil"/>
        </w:pBdr>
        <w:spacing w:before="100"/>
      </w:pPr>
      <w:r>
        <w:rPr>
          <w:color w:val="000000"/>
        </w:rPr>
        <w:t>The base runner must slide or attempt to avoid body contact when a tag is being attempted.</w:t>
      </w:r>
    </w:p>
    <w:p w14:paraId="5032C742" w14:textId="77777777" w:rsidR="00250A8B" w:rsidRDefault="001C298F">
      <w:pPr>
        <w:numPr>
          <w:ilvl w:val="2"/>
          <w:numId w:val="7"/>
        </w:numPr>
        <w:pBdr>
          <w:top w:val="nil"/>
          <w:left w:val="nil"/>
          <w:bottom w:val="nil"/>
          <w:right w:val="nil"/>
          <w:between w:val="nil"/>
        </w:pBdr>
        <w:spacing w:before="100"/>
      </w:pPr>
      <w:r>
        <w:rPr>
          <w:color w:val="000000"/>
        </w:rPr>
        <w:t>Violation results in the player being called out.</w:t>
      </w:r>
    </w:p>
    <w:p w14:paraId="5032C743" w14:textId="77777777" w:rsidR="00250A8B" w:rsidRDefault="001C298F">
      <w:pPr>
        <w:numPr>
          <w:ilvl w:val="2"/>
          <w:numId w:val="7"/>
        </w:numPr>
        <w:pBdr>
          <w:top w:val="nil"/>
          <w:left w:val="nil"/>
          <w:bottom w:val="nil"/>
          <w:right w:val="nil"/>
          <w:between w:val="nil"/>
        </w:pBdr>
        <w:spacing w:before="100"/>
      </w:pPr>
      <w:r>
        <w:rPr>
          <w:color w:val="000000"/>
        </w:rPr>
        <w:t>If the base or plate is blocked without the ball, the runner is safe.</w:t>
      </w:r>
    </w:p>
    <w:p w14:paraId="5032C744" w14:textId="77777777" w:rsidR="00250A8B" w:rsidRDefault="001C298F">
      <w:pPr>
        <w:numPr>
          <w:ilvl w:val="2"/>
          <w:numId w:val="7"/>
        </w:numPr>
        <w:pBdr>
          <w:top w:val="nil"/>
          <w:left w:val="nil"/>
          <w:bottom w:val="nil"/>
          <w:right w:val="nil"/>
          <w:between w:val="nil"/>
        </w:pBdr>
        <w:spacing w:before="100"/>
      </w:pPr>
      <w:r>
        <w:rPr>
          <w:color w:val="000000"/>
        </w:rPr>
        <w:t>Infielders are not allowed to “fake” a tag to induce a slide. The infielder guilty of faking the tag may be removed from the game.</w:t>
      </w:r>
    </w:p>
    <w:p w14:paraId="5032C745" w14:textId="77777777" w:rsidR="00250A8B" w:rsidRDefault="001C298F">
      <w:pPr>
        <w:numPr>
          <w:ilvl w:val="2"/>
          <w:numId w:val="7"/>
        </w:numPr>
        <w:pBdr>
          <w:top w:val="nil"/>
          <w:left w:val="nil"/>
          <w:bottom w:val="nil"/>
          <w:right w:val="nil"/>
          <w:between w:val="nil"/>
        </w:pBdr>
        <w:spacing w:before="100"/>
      </w:pPr>
      <w:r>
        <w:rPr>
          <w:color w:val="000000"/>
        </w:rPr>
        <w:t xml:space="preserve">No </w:t>
      </w:r>
      <w:proofErr w:type="gramStart"/>
      <w:r>
        <w:rPr>
          <w:color w:val="000000"/>
        </w:rPr>
        <w:t>head first</w:t>
      </w:r>
      <w:proofErr w:type="gramEnd"/>
      <w:r>
        <w:rPr>
          <w:color w:val="000000"/>
        </w:rPr>
        <w:t xml:space="preserve"> slides are allowed except in the Senior High League (grades 9 and above).</w:t>
      </w:r>
    </w:p>
    <w:p w14:paraId="5032C746" w14:textId="77777777" w:rsidR="00250A8B" w:rsidRDefault="001C298F">
      <w:pPr>
        <w:keepNext/>
        <w:numPr>
          <w:ilvl w:val="1"/>
          <w:numId w:val="7"/>
        </w:numPr>
        <w:pBdr>
          <w:top w:val="nil"/>
          <w:left w:val="nil"/>
          <w:bottom w:val="nil"/>
          <w:right w:val="nil"/>
          <w:between w:val="nil"/>
        </w:pBdr>
        <w:spacing w:before="100"/>
      </w:pPr>
      <w:bookmarkStart w:id="66" w:name="_heading=h.1664s55" w:colFirst="0" w:colLast="0"/>
      <w:bookmarkEnd w:id="66"/>
      <w:r>
        <w:rPr>
          <w:b/>
          <w:bCs/>
          <w:color w:val="000000"/>
        </w:rPr>
        <w:t xml:space="preserve"> Overthrows </w:t>
      </w:r>
    </w:p>
    <w:p w14:paraId="5032C747"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xml:space="preserve">: Runners may not advance on an </w:t>
      </w:r>
      <w:r>
        <w:t>overthrow</w:t>
      </w:r>
      <w:r>
        <w:rPr>
          <w:color w:val="000000"/>
        </w:rPr>
        <w:t>.</w:t>
      </w:r>
    </w:p>
    <w:p w14:paraId="5032C748"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b/>
          <w:bCs/>
        </w:rPr>
        <w:t>:</w:t>
      </w:r>
      <w:r>
        <w:rPr>
          <w:b/>
          <w:bCs/>
          <w:color w:val="FF0000"/>
        </w:rPr>
        <w:t xml:space="preserve"> </w:t>
      </w:r>
      <w:r>
        <w:t>Overthrow Advancement Rule – 2nd–3rd Grade Division</w:t>
      </w:r>
    </w:p>
    <w:p w14:paraId="5032C749" w14:textId="77777777" w:rsidR="00250A8B" w:rsidRDefault="001C298F">
      <w:pPr>
        <w:spacing w:before="100"/>
        <w:ind w:left="2160"/>
      </w:pPr>
      <w:r>
        <w:lastRenderedPageBreak/>
        <w:t>On any batted ball where the defense makes its initial play by throwing to first base, an uncaught or errant throw to first shall not permit additional base advancement. The batter-runner shall be awarded first base only; all other runners may advance only to the next base if they had already attempted that base prior to the overthrow. Once those attempts are completed, “Time” shall be called and no further advance shall be permitted under this play.</w:t>
      </w:r>
    </w:p>
    <w:p w14:paraId="5032C74A" w14:textId="77777777" w:rsidR="00250A8B" w:rsidRDefault="001C298F">
      <w:pPr>
        <w:spacing w:before="100"/>
        <w:ind w:left="2160"/>
      </w:pPr>
      <w:r>
        <w:t>On uncaught or errant throws to second base or third base, runners may advance at their own risk. Standard dead-ball awards apply for overthrows into dead-ball territory on plays at second or third. This local rule supersedes standard base awards only for overthrows to first base.</w:t>
      </w:r>
    </w:p>
    <w:p w14:paraId="5032C74B" w14:textId="77777777" w:rsidR="00250A8B" w:rsidRDefault="001C298F">
      <w:pPr>
        <w:spacing w:before="100"/>
        <w:ind w:left="2160"/>
      </w:pPr>
      <w:r>
        <w:t>Umpires are authorized to return runners if, in their judgment, a coach or runner attempts to exploit the overthrow-to-first provision contrary to the spirit of the rule.</w:t>
      </w:r>
    </w:p>
    <w:p w14:paraId="5032C74C" w14:textId="77777777" w:rsidR="00250A8B" w:rsidRDefault="00250A8B">
      <w:pPr>
        <w:pBdr>
          <w:top w:val="nil"/>
          <w:left w:val="nil"/>
          <w:bottom w:val="nil"/>
          <w:right w:val="nil"/>
          <w:between w:val="nil"/>
        </w:pBdr>
        <w:spacing w:before="100"/>
        <w:ind w:left="2160"/>
        <w:rPr>
          <w:b/>
          <w:bCs/>
          <w:color w:val="FF0000"/>
        </w:rPr>
      </w:pPr>
    </w:p>
    <w:p w14:paraId="5032C74D" w14:textId="77777777" w:rsidR="00250A8B" w:rsidRDefault="001C298F">
      <w:pPr>
        <w:numPr>
          <w:ilvl w:val="2"/>
          <w:numId w:val="7"/>
        </w:numPr>
        <w:pBdr>
          <w:top w:val="nil"/>
          <w:left w:val="nil"/>
          <w:bottom w:val="nil"/>
          <w:right w:val="nil"/>
          <w:between w:val="nil"/>
        </w:pBdr>
        <w:spacing w:before="100"/>
      </w:pPr>
      <w:r>
        <w:rPr>
          <w:b/>
          <w:bCs/>
        </w:rPr>
        <w:t>3rd/4th &amp;</w:t>
      </w:r>
      <w:r>
        <w:rPr>
          <w:b/>
          <w:bCs/>
          <w:color w:val="000000"/>
        </w:rPr>
        <w:t>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 Ball goes out of play</w:t>
      </w:r>
    </w:p>
    <w:p w14:paraId="5032C74E" w14:textId="77777777" w:rsidR="00250A8B" w:rsidRDefault="001C298F">
      <w:pPr>
        <w:numPr>
          <w:ilvl w:val="3"/>
          <w:numId w:val="7"/>
        </w:numPr>
        <w:pBdr>
          <w:top w:val="nil"/>
          <w:left w:val="nil"/>
          <w:bottom w:val="nil"/>
          <w:right w:val="nil"/>
          <w:between w:val="nil"/>
        </w:pBdr>
        <w:spacing w:before="100"/>
      </w:pPr>
      <w:r>
        <w:rPr>
          <w:color w:val="000000"/>
        </w:rPr>
        <w:t>When fielding the ball in the infield – two (2) bases from the start of the play.</w:t>
      </w:r>
    </w:p>
    <w:p w14:paraId="5032C74F" w14:textId="77777777" w:rsidR="00250A8B" w:rsidRDefault="001C298F">
      <w:pPr>
        <w:numPr>
          <w:ilvl w:val="3"/>
          <w:numId w:val="7"/>
        </w:numPr>
        <w:pBdr>
          <w:top w:val="nil"/>
          <w:left w:val="nil"/>
          <w:bottom w:val="nil"/>
          <w:right w:val="nil"/>
          <w:between w:val="nil"/>
        </w:pBdr>
        <w:spacing w:before="100"/>
      </w:pPr>
      <w:r>
        <w:rPr>
          <w:color w:val="000000"/>
        </w:rPr>
        <w:t>When fielding a ball in the outfield – two (2) bases from the start of the play.</w:t>
      </w:r>
    </w:p>
    <w:p w14:paraId="5032C750" w14:textId="77777777" w:rsidR="00250A8B" w:rsidRDefault="001C298F">
      <w:pPr>
        <w:keepNext/>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Grade and up</w:t>
      </w:r>
      <w:r>
        <w:rPr>
          <w:color w:val="000000"/>
        </w:rPr>
        <w:t>: Ball goes out of play</w:t>
      </w:r>
    </w:p>
    <w:p w14:paraId="5032C751" w14:textId="77777777" w:rsidR="00250A8B" w:rsidRDefault="001C298F">
      <w:pPr>
        <w:keepNext/>
        <w:numPr>
          <w:ilvl w:val="3"/>
          <w:numId w:val="7"/>
        </w:numPr>
        <w:pBdr>
          <w:top w:val="nil"/>
          <w:left w:val="nil"/>
          <w:bottom w:val="nil"/>
          <w:right w:val="nil"/>
          <w:between w:val="nil"/>
        </w:pBdr>
        <w:spacing w:before="100"/>
      </w:pPr>
      <w:r>
        <w:rPr>
          <w:color w:val="000000"/>
        </w:rPr>
        <w:t>When pitched (or on a pick off play) – one (1) base from the start of the play</w:t>
      </w:r>
    </w:p>
    <w:p w14:paraId="5032C752" w14:textId="77777777" w:rsidR="00250A8B" w:rsidRDefault="001C298F">
      <w:pPr>
        <w:keepNext/>
        <w:numPr>
          <w:ilvl w:val="3"/>
          <w:numId w:val="7"/>
        </w:numPr>
        <w:pBdr>
          <w:top w:val="nil"/>
          <w:left w:val="nil"/>
          <w:bottom w:val="nil"/>
          <w:right w:val="nil"/>
          <w:between w:val="nil"/>
        </w:pBdr>
        <w:spacing w:before="100"/>
      </w:pPr>
      <w:r>
        <w:rPr>
          <w:color w:val="000000"/>
        </w:rPr>
        <w:t>When fielding the ball in the infield – two (2) bases from the start of the play.</w:t>
      </w:r>
    </w:p>
    <w:p w14:paraId="5032C753" w14:textId="77777777" w:rsidR="00250A8B" w:rsidRDefault="001C298F">
      <w:pPr>
        <w:numPr>
          <w:ilvl w:val="3"/>
          <w:numId w:val="7"/>
        </w:numPr>
        <w:pBdr>
          <w:top w:val="nil"/>
          <w:left w:val="nil"/>
          <w:bottom w:val="nil"/>
          <w:right w:val="nil"/>
          <w:between w:val="nil"/>
        </w:pBdr>
        <w:spacing w:before="100"/>
      </w:pPr>
      <w:r>
        <w:rPr>
          <w:color w:val="000000"/>
        </w:rPr>
        <w:t>When fielding a ball in the outfield – two (2) bases from the start of the play.</w:t>
      </w:r>
    </w:p>
    <w:p w14:paraId="5032C754" w14:textId="77777777" w:rsidR="00250A8B" w:rsidRDefault="001C298F">
      <w:pPr>
        <w:keepNext/>
        <w:numPr>
          <w:ilvl w:val="1"/>
          <w:numId w:val="7"/>
        </w:numPr>
        <w:pBdr>
          <w:top w:val="nil"/>
          <w:left w:val="nil"/>
          <w:bottom w:val="nil"/>
          <w:right w:val="nil"/>
          <w:between w:val="nil"/>
        </w:pBdr>
        <w:spacing w:before="100"/>
      </w:pPr>
      <w:bookmarkStart w:id="67" w:name="_heading=h.3q5sasy" w:colFirst="0" w:colLast="0"/>
      <w:bookmarkEnd w:id="67"/>
      <w:r>
        <w:rPr>
          <w:b/>
          <w:bCs/>
          <w:color w:val="000000"/>
        </w:rPr>
        <w:t xml:space="preserve"> When do runners have to stop running?</w:t>
      </w:r>
    </w:p>
    <w:p w14:paraId="5032C755"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See the “Playing the Game” section above.</w:t>
      </w:r>
    </w:p>
    <w:p w14:paraId="5032C756"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 – 5</w:t>
      </w:r>
      <w:r>
        <w:rPr>
          <w:b/>
          <w:bCs/>
          <w:color w:val="000000"/>
          <w:vertAlign w:val="superscript"/>
        </w:rPr>
        <w:t>th</w:t>
      </w:r>
      <w:r>
        <w:rPr>
          <w:b/>
          <w:bCs/>
          <w:color w:val="000000"/>
        </w:rPr>
        <w:t>/6</w:t>
      </w:r>
      <w:r>
        <w:rPr>
          <w:b/>
          <w:bCs/>
          <w:color w:val="000000"/>
          <w:vertAlign w:val="superscript"/>
        </w:rPr>
        <w:t>th</w:t>
      </w:r>
      <w:r>
        <w:rPr>
          <w:b/>
          <w:bCs/>
          <w:color w:val="000000"/>
        </w:rPr>
        <w:t xml:space="preserve"> Grade</w:t>
      </w:r>
      <w:r>
        <w:rPr>
          <w:color w:val="000000"/>
        </w:rPr>
        <w:t xml:space="preserve">: Runners must stop running when the ball is in the control of any defensive player in the infield. </w:t>
      </w:r>
    </w:p>
    <w:p w14:paraId="5032C757" w14:textId="77777777" w:rsidR="00250A8B" w:rsidRDefault="001C298F">
      <w:pPr>
        <w:pBdr>
          <w:top w:val="nil"/>
          <w:left w:val="nil"/>
          <w:bottom w:val="nil"/>
          <w:right w:val="nil"/>
          <w:between w:val="nil"/>
        </w:pBdr>
        <w:spacing w:before="100"/>
        <w:ind w:left="1224"/>
        <w:rPr>
          <w:color w:val="000000"/>
        </w:rPr>
      </w:pPr>
      <w:r>
        <w:rPr>
          <w:color w:val="000000"/>
        </w:rPr>
        <w:br/>
      </w:r>
      <w:r>
        <w:rPr>
          <w:color w:val="000000"/>
        </w:rPr>
        <w:t xml:space="preserve">The definition of “the infield” is understood to be the "fair ball" area of the field defined by the baselines between 1st, 2nd, 3rd and home plate. Understanding that this is not a black and white line, the interpretation shall be a sole judgment call by the umpire. The intent of this rule is to teach the players one of the fundamentals of baseball - that is to get the ball into a position where it's a credible threat to the runners.  </w:t>
      </w:r>
      <w:r>
        <w:rPr>
          <w:color w:val="000000"/>
        </w:rPr>
        <w:br/>
      </w:r>
      <w:r>
        <w:rPr>
          <w:color w:val="000000"/>
        </w:rPr>
        <w:br/>
        <w:t>For 3rd - 5th/6th grade, where stealing is allowed, this also includes</w:t>
      </w:r>
      <w:r>
        <w:rPr>
          <w:color w:val="000000"/>
        </w:rPr>
        <w:t xml:space="preserve"> the following situations:</w:t>
      </w:r>
      <w:r>
        <w:rPr>
          <w:color w:val="000000"/>
        </w:rPr>
        <w:br/>
        <w:t>- runners advancing beyond 1st base on a walk</w:t>
      </w:r>
      <w:r>
        <w:rPr>
          <w:color w:val="000000"/>
        </w:rPr>
        <w:br/>
        <w:t>- runners advancing when plays are made on them or other runners who are stealing</w:t>
      </w:r>
      <w:r>
        <w:rPr>
          <w:color w:val="000000"/>
        </w:rPr>
        <w:br/>
        <w:t xml:space="preserve">- runners advancing on errant throws back to the pitcher.  </w:t>
      </w:r>
      <w:r>
        <w:rPr>
          <w:b/>
          <w:bCs/>
          <w:color w:val="000000"/>
        </w:rPr>
        <w:t xml:space="preserve">Stealing home is not allowed, so </w:t>
      </w:r>
      <w:proofErr w:type="gramStart"/>
      <w:r>
        <w:rPr>
          <w:b/>
          <w:bCs/>
          <w:color w:val="000000"/>
        </w:rPr>
        <w:t>runner</w:t>
      </w:r>
      <w:proofErr w:type="gramEnd"/>
      <w:r>
        <w:rPr>
          <w:b/>
          <w:bCs/>
          <w:color w:val="000000"/>
        </w:rPr>
        <w:t xml:space="preserve"> on third may not advance on errant throw back to pitcher in 3</w:t>
      </w:r>
      <w:r>
        <w:rPr>
          <w:b/>
          <w:bCs/>
          <w:color w:val="000000"/>
          <w:vertAlign w:val="superscript"/>
        </w:rPr>
        <w:t>rd</w:t>
      </w:r>
      <w:r>
        <w:rPr>
          <w:b/>
          <w:bCs/>
          <w:color w:val="000000"/>
        </w:rPr>
        <w:t>/4</w:t>
      </w:r>
      <w:r>
        <w:rPr>
          <w:b/>
          <w:bCs/>
          <w:color w:val="000000"/>
          <w:vertAlign w:val="superscript"/>
        </w:rPr>
        <w:t>th</w:t>
      </w:r>
      <w:r>
        <w:rPr>
          <w:b/>
          <w:bCs/>
          <w:color w:val="000000"/>
        </w:rPr>
        <w:t xml:space="preserve"> grade.  Stealing is only allowed in 3</w:t>
      </w:r>
      <w:r>
        <w:rPr>
          <w:b/>
          <w:bCs/>
          <w:color w:val="000000"/>
          <w:vertAlign w:val="superscript"/>
        </w:rPr>
        <w:t>rd</w:t>
      </w:r>
      <w:r>
        <w:rPr>
          <w:b/>
          <w:bCs/>
          <w:color w:val="000000"/>
        </w:rPr>
        <w:t>/4</w:t>
      </w:r>
      <w:r>
        <w:rPr>
          <w:b/>
          <w:bCs/>
          <w:color w:val="000000"/>
          <w:vertAlign w:val="superscript"/>
        </w:rPr>
        <w:t>th</w:t>
      </w:r>
      <w:r>
        <w:rPr>
          <w:b/>
          <w:bCs/>
          <w:color w:val="000000"/>
        </w:rPr>
        <w:t xml:space="preserve"> grade if the ball hits the back stop, so runners cannot advance if the ball did not hit the back stop.</w:t>
      </w:r>
    </w:p>
    <w:p w14:paraId="5032C758" w14:textId="77777777" w:rsidR="00250A8B" w:rsidRDefault="001C298F">
      <w:pPr>
        <w:pBdr>
          <w:top w:val="nil"/>
          <w:left w:val="nil"/>
          <w:bottom w:val="nil"/>
          <w:right w:val="nil"/>
          <w:between w:val="nil"/>
        </w:pBdr>
        <w:spacing w:before="100"/>
        <w:ind w:left="1224"/>
        <w:rPr>
          <w:color w:val="000000"/>
        </w:rPr>
      </w:pPr>
      <w:r>
        <w:rPr>
          <w:color w:val="000000"/>
        </w:rPr>
        <w:br/>
        <w:t xml:space="preserve">As an example: “Ball four on a batter goes to the backstop, can the batter run to first and keep going to second? Not if the catcher gets the ball into the infield (fair territory - either walking it in or </w:t>
      </w:r>
      <w:proofErr w:type="gramStart"/>
      <w:r>
        <w:rPr>
          <w:color w:val="000000"/>
        </w:rPr>
        <w:t>throwing</w:t>
      </w:r>
      <w:proofErr w:type="gramEnd"/>
      <w:r>
        <w:rPr>
          <w:color w:val="000000"/>
        </w:rPr>
        <w:t xml:space="preserve">).  If the catcher stands in foul territory with the ball, then the runner can run.”  Again, we go back to the fundamentals and that is to teach them to eliminate the threat of the runner going to second. If he can’t get the ball from the backstop and </w:t>
      </w:r>
      <w:proofErr w:type="gramStart"/>
      <w:r>
        <w:rPr>
          <w:color w:val="000000"/>
        </w:rPr>
        <w:t>throw</w:t>
      </w:r>
      <w:proofErr w:type="gramEnd"/>
      <w:r>
        <w:rPr>
          <w:color w:val="000000"/>
        </w:rPr>
        <w:t xml:space="preserve"> to the pitcher before the runner gets to first and the pitcher throws to second. The runner deserves to be able to steal.  These are </w:t>
      </w:r>
      <w:proofErr w:type="gramStart"/>
      <w:r>
        <w:rPr>
          <w:color w:val="000000"/>
        </w:rPr>
        <w:t>basic fundamentals</w:t>
      </w:r>
      <w:proofErr w:type="gramEnd"/>
      <w:r>
        <w:rPr>
          <w:color w:val="000000"/>
        </w:rPr>
        <w:t xml:space="preserve"> of baseball. This is also consistent with the errant throw to the pitcher and the runners bein</w:t>
      </w:r>
      <w:r>
        <w:rPr>
          <w:color w:val="000000"/>
        </w:rPr>
        <w:t>g able to advance at their own risk.</w:t>
      </w:r>
    </w:p>
    <w:p w14:paraId="5032C759" w14:textId="77777777" w:rsidR="00250A8B" w:rsidRDefault="001C298F">
      <w:pPr>
        <w:pBdr>
          <w:top w:val="nil"/>
          <w:left w:val="nil"/>
          <w:bottom w:val="nil"/>
          <w:right w:val="nil"/>
          <w:between w:val="nil"/>
        </w:pBdr>
        <w:spacing w:before="100"/>
        <w:ind w:left="1224"/>
      </w:pPr>
      <w:bookmarkStart w:id="68" w:name="_heading=h.3mzq4wv" w:colFirst="0" w:colLast="0"/>
      <w:bookmarkEnd w:id="68"/>
      <w:r>
        <w:lastRenderedPageBreak/>
        <w:t>Catchers should be encouraged to grab the ball at the backstop and throw the ball to the pitcher in the field of play.</w:t>
      </w:r>
    </w:p>
    <w:p w14:paraId="5032C75A" w14:textId="77777777" w:rsidR="00250A8B" w:rsidRDefault="00250A8B">
      <w:pPr>
        <w:pBdr>
          <w:top w:val="nil"/>
          <w:left w:val="nil"/>
          <w:bottom w:val="nil"/>
          <w:right w:val="nil"/>
          <w:between w:val="nil"/>
        </w:pBdr>
        <w:spacing w:before="100"/>
        <w:ind w:left="1224"/>
        <w:rPr>
          <w:color w:val="000000"/>
        </w:rPr>
      </w:pPr>
    </w:p>
    <w:p w14:paraId="5032C75B" w14:textId="77777777" w:rsidR="00250A8B" w:rsidRDefault="001C298F">
      <w:pPr>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 xml:space="preserve"> Grade and up</w:t>
      </w:r>
      <w:r>
        <w:rPr>
          <w:color w:val="000000"/>
        </w:rPr>
        <w:t>: Runners may always advance at their own risk.</w:t>
      </w:r>
    </w:p>
    <w:p w14:paraId="5032C75C" w14:textId="77777777" w:rsidR="00250A8B" w:rsidRDefault="001C298F">
      <w:pPr>
        <w:keepNext/>
        <w:numPr>
          <w:ilvl w:val="1"/>
          <w:numId w:val="7"/>
        </w:numPr>
        <w:pBdr>
          <w:top w:val="nil"/>
          <w:left w:val="nil"/>
          <w:bottom w:val="nil"/>
          <w:right w:val="nil"/>
          <w:between w:val="nil"/>
        </w:pBdr>
        <w:spacing w:before="100"/>
      </w:pPr>
      <w:bookmarkStart w:id="69" w:name="_heading=h.25b2l0r" w:colFirst="0" w:colLast="0"/>
      <w:bookmarkEnd w:id="69"/>
      <w:r>
        <w:rPr>
          <w:b/>
          <w:bCs/>
          <w:color w:val="000000"/>
        </w:rPr>
        <w:t xml:space="preserve"> Tie does NOT go to the runner!</w:t>
      </w:r>
    </w:p>
    <w:p w14:paraId="5032C75D" w14:textId="77777777" w:rsidR="00250A8B" w:rsidRDefault="001C298F">
      <w:pPr>
        <w:numPr>
          <w:ilvl w:val="2"/>
          <w:numId w:val="7"/>
        </w:numPr>
        <w:pBdr>
          <w:top w:val="nil"/>
          <w:left w:val="nil"/>
          <w:bottom w:val="nil"/>
          <w:right w:val="nil"/>
          <w:between w:val="nil"/>
        </w:pBdr>
        <w:spacing w:before="100"/>
      </w:pPr>
      <w:r>
        <w:rPr>
          <w:color w:val="000000"/>
        </w:rPr>
        <w:t>Many have heard that “the tie goes to the runner.”  There is NO rule that says this in baseball.  A tie does NOT go to the runner!  The umpire makes a judgment call!</w:t>
      </w:r>
    </w:p>
    <w:p w14:paraId="5032C75E" w14:textId="77777777" w:rsidR="00250A8B" w:rsidRDefault="001C298F">
      <w:pPr>
        <w:keepNext/>
        <w:numPr>
          <w:ilvl w:val="0"/>
          <w:numId w:val="7"/>
        </w:numPr>
        <w:pBdr>
          <w:top w:val="nil"/>
          <w:left w:val="nil"/>
          <w:bottom w:val="nil"/>
          <w:right w:val="nil"/>
          <w:between w:val="nil"/>
        </w:pBdr>
        <w:spacing w:before="100"/>
      </w:pPr>
      <w:bookmarkStart w:id="70" w:name="_heading=h.kgcv8k" w:colFirst="0" w:colLast="0"/>
      <w:bookmarkEnd w:id="70"/>
      <w:r>
        <w:rPr>
          <w:b/>
          <w:bCs/>
          <w:smallCaps/>
          <w:color w:val="000000"/>
        </w:rPr>
        <w:t>Record Keeping and Reporting</w:t>
      </w:r>
    </w:p>
    <w:p w14:paraId="5032C75F" w14:textId="77777777" w:rsidR="00250A8B" w:rsidRDefault="001C298F">
      <w:pPr>
        <w:keepNext/>
        <w:numPr>
          <w:ilvl w:val="1"/>
          <w:numId w:val="7"/>
        </w:numPr>
        <w:pBdr>
          <w:top w:val="nil"/>
          <w:left w:val="nil"/>
          <w:bottom w:val="nil"/>
          <w:right w:val="nil"/>
          <w:between w:val="nil"/>
        </w:pBdr>
        <w:spacing w:before="100"/>
      </w:pPr>
      <w:bookmarkStart w:id="71" w:name="_heading=h.34g0dwd" w:colFirst="0" w:colLast="0"/>
      <w:bookmarkEnd w:id="71"/>
      <w:r>
        <w:rPr>
          <w:b/>
          <w:bCs/>
          <w:color w:val="000000"/>
        </w:rPr>
        <w:t xml:space="preserve"> Score Keeping</w:t>
      </w:r>
    </w:p>
    <w:p w14:paraId="5032C760"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No score is kept.</w:t>
      </w:r>
    </w:p>
    <w:p w14:paraId="5032C761"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xml:space="preserve">: The home team is the official scorer and recorder including use of pitchers and compliance with the equal playing time rule. </w:t>
      </w:r>
    </w:p>
    <w:p w14:paraId="5032C762" w14:textId="77777777" w:rsidR="00250A8B" w:rsidRDefault="001C298F">
      <w:pPr>
        <w:keepNext/>
        <w:numPr>
          <w:ilvl w:val="1"/>
          <w:numId w:val="7"/>
        </w:numPr>
        <w:pBdr>
          <w:top w:val="nil"/>
          <w:left w:val="nil"/>
          <w:bottom w:val="nil"/>
          <w:right w:val="nil"/>
          <w:between w:val="nil"/>
        </w:pBdr>
        <w:spacing w:before="100"/>
      </w:pPr>
      <w:bookmarkStart w:id="72" w:name="_heading=h.1jlao46" w:colFirst="0" w:colLast="0"/>
      <w:bookmarkEnd w:id="72"/>
      <w:r>
        <w:rPr>
          <w:b/>
          <w:bCs/>
          <w:color w:val="000000"/>
        </w:rPr>
        <w:t xml:space="preserve"> Score Reporting</w:t>
      </w:r>
    </w:p>
    <w:p w14:paraId="5032C763"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Not applicable.</w:t>
      </w:r>
    </w:p>
    <w:p w14:paraId="5032C764" w14:textId="77777777" w:rsidR="00250A8B" w:rsidRDefault="001C298F">
      <w:pPr>
        <w:numPr>
          <w:ilvl w:val="2"/>
          <w:numId w:val="7"/>
        </w:numPr>
        <w:spacing w:before="100"/>
      </w:pPr>
      <w:r>
        <w:rPr>
          <w:b/>
          <w:bCs/>
        </w:rPr>
        <w:t>2</w:t>
      </w:r>
      <w:r>
        <w:rPr>
          <w:b/>
          <w:bCs/>
          <w:vertAlign w:val="superscript"/>
        </w:rPr>
        <w:t>nd</w:t>
      </w:r>
      <w:r>
        <w:rPr>
          <w:b/>
          <w:bCs/>
        </w:rPr>
        <w:t>/3</w:t>
      </w:r>
      <w:r>
        <w:rPr>
          <w:b/>
          <w:bCs/>
          <w:vertAlign w:val="superscript"/>
        </w:rPr>
        <w:t xml:space="preserve">rd </w:t>
      </w:r>
      <w:r>
        <w:rPr>
          <w:b/>
          <w:bCs/>
        </w:rPr>
        <w:t xml:space="preserve">Grade and </w:t>
      </w:r>
      <w:proofErr w:type="gramStart"/>
      <w:r>
        <w:rPr>
          <w:b/>
          <w:bCs/>
        </w:rPr>
        <w:t>up</w:t>
      </w:r>
      <w:r>
        <w:t>:</w:t>
      </w:r>
      <w:r>
        <w:rPr>
          <w:b/>
          <w:bCs/>
        </w:rPr>
        <w:t>:</w:t>
      </w:r>
      <w:proofErr w:type="gramEnd"/>
      <w:r>
        <w:rPr>
          <w:b/>
          <w:bCs/>
        </w:rPr>
        <w:t xml:space="preserve"> </w:t>
      </w:r>
      <w:r>
        <w:t xml:space="preserve">The home team must enter the final score in the Sports Engine app within 24 hours of game completion. For 3rd/4th and up, ensure the home team has the final innings pitched information so the game can be logged accurately. </w:t>
      </w:r>
    </w:p>
    <w:p w14:paraId="5032C765" w14:textId="77777777" w:rsidR="00250A8B" w:rsidRDefault="001C298F">
      <w:pPr>
        <w:keepNext/>
        <w:numPr>
          <w:ilvl w:val="1"/>
          <w:numId w:val="7"/>
        </w:numPr>
        <w:pBdr>
          <w:top w:val="nil"/>
          <w:left w:val="nil"/>
          <w:bottom w:val="nil"/>
          <w:right w:val="nil"/>
          <w:between w:val="nil"/>
        </w:pBdr>
        <w:spacing w:before="100"/>
      </w:pPr>
      <w:bookmarkStart w:id="73" w:name="_heading=h.43ky6rz" w:colFirst="0" w:colLast="0"/>
      <w:bookmarkEnd w:id="73"/>
      <w:r>
        <w:rPr>
          <w:b/>
          <w:bCs/>
          <w:color w:val="000000"/>
        </w:rPr>
        <w:t xml:space="preserve"> Record Keeping</w:t>
      </w:r>
    </w:p>
    <w:p w14:paraId="5032C766"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No special record keeping is required.</w:t>
      </w:r>
    </w:p>
    <w:p w14:paraId="5032C767"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Coaches</w:t>
      </w:r>
      <w:r>
        <w:t xml:space="preserve"> exchange</w:t>
      </w:r>
      <w:r>
        <w:rPr>
          <w:color w:val="000000"/>
        </w:rPr>
        <w:t xml:space="preserve"> their proposed lineup cards prior to the start of the game.  In</w:t>
      </w:r>
      <w:r>
        <w:t>-game c</w:t>
      </w:r>
      <w:r>
        <w:rPr>
          <w:color w:val="000000"/>
        </w:rPr>
        <w:t xml:space="preserve">hanges may be necessary in the event of </w:t>
      </w:r>
      <w:r>
        <w:t xml:space="preserve">injury, illness, emergency, etc. </w:t>
      </w:r>
      <w:r>
        <w:rPr>
          <w:color w:val="000000"/>
        </w:rPr>
        <w:t xml:space="preserve">and must be made </w:t>
      </w:r>
      <w:r>
        <w:t xml:space="preserve">within the specifics of each </w:t>
      </w:r>
      <w:proofErr w:type="gramStart"/>
      <w:r>
        <w:t>leagues’</w:t>
      </w:r>
      <w:proofErr w:type="gramEnd"/>
      <w:r>
        <w:t xml:space="preserve"> rules.  </w:t>
      </w:r>
    </w:p>
    <w:p w14:paraId="5032C768" w14:textId="77777777" w:rsidR="00250A8B" w:rsidRDefault="001C298F">
      <w:pPr>
        <w:numPr>
          <w:ilvl w:val="2"/>
          <w:numId w:val="7"/>
        </w:numPr>
        <w:spacing w:before="100"/>
      </w:pPr>
      <w:r>
        <w:rPr>
          <w:b/>
          <w:bCs/>
        </w:rPr>
        <w:t>2</w:t>
      </w:r>
      <w:r>
        <w:rPr>
          <w:b/>
          <w:bCs/>
          <w:vertAlign w:val="superscript"/>
        </w:rPr>
        <w:t>nd</w:t>
      </w:r>
      <w:r>
        <w:rPr>
          <w:b/>
          <w:bCs/>
        </w:rPr>
        <w:t xml:space="preserve"> Grade and up</w:t>
      </w:r>
      <w:r>
        <w:t xml:space="preserve">: An equal playing time record will only be required to be maintained if the Director, Grade Coordinator or one of the coaches </w:t>
      </w:r>
      <w:proofErr w:type="gramStart"/>
      <w:r>
        <w:t>request</w:t>
      </w:r>
      <w:proofErr w:type="gramEnd"/>
      <w:r>
        <w:t xml:space="preserve"> </w:t>
      </w:r>
      <w:r>
        <w:rPr>
          <w:u w:val="single"/>
        </w:rPr>
        <w:t>before</w:t>
      </w:r>
      <w:r>
        <w:t xml:space="preserve"> a game that an official compliance record be maintained.</w:t>
      </w:r>
    </w:p>
    <w:p w14:paraId="5032C769" w14:textId="77777777" w:rsidR="00250A8B" w:rsidRDefault="00250A8B">
      <w:pPr>
        <w:pBdr>
          <w:top w:val="nil"/>
          <w:left w:val="nil"/>
          <w:bottom w:val="nil"/>
          <w:right w:val="nil"/>
          <w:between w:val="nil"/>
        </w:pBdr>
        <w:spacing w:before="100"/>
        <w:ind w:left="2160"/>
      </w:pPr>
    </w:p>
    <w:p w14:paraId="5032C76A" w14:textId="77777777" w:rsidR="00250A8B" w:rsidRDefault="001C298F">
      <w:pPr>
        <w:keepNext/>
        <w:numPr>
          <w:ilvl w:val="0"/>
          <w:numId w:val="7"/>
        </w:numPr>
        <w:pBdr>
          <w:top w:val="nil"/>
          <w:left w:val="nil"/>
          <w:bottom w:val="nil"/>
          <w:right w:val="nil"/>
          <w:between w:val="nil"/>
        </w:pBdr>
        <w:spacing w:before="100"/>
      </w:pPr>
      <w:bookmarkStart w:id="74" w:name="_heading=h.2iq8gzs" w:colFirst="0" w:colLast="0"/>
      <w:bookmarkEnd w:id="74"/>
      <w:r>
        <w:rPr>
          <w:b/>
          <w:bCs/>
          <w:smallCaps/>
          <w:color w:val="000000"/>
        </w:rPr>
        <w:t>Equipment</w:t>
      </w:r>
    </w:p>
    <w:p w14:paraId="5032C76B" w14:textId="77777777" w:rsidR="00250A8B" w:rsidRDefault="001C298F">
      <w:pPr>
        <w:keepNext/>
        <w:numPr>
          <w:ilvl w:val="1"/>
          <w:numId w:val="7"/>
        </w:numPr>
        <w:pBdr>
          <w:top w:val="nil"/>
          <w:left w:val="nil"/>
          <w:bottom w:val="nil"/>
          <w:right w:val="nil"/>
          <w:between w:val="nil"/>
        </w:pBdr>
        <w:spacing w:before="100"/>
      </w:pPr>
      <w:bookmarkStart w:id="75" w:name="_heading=h.xvir7l" w:colFirst="0" w:colLast="0"/>
      <w:bookmarkEnd w:id="75"/>
      <w:r>
        <w:rPr>
          <w:b/>
          <w:bCs/>
          <w:color w:val="000000"/>
        </w:rPr>
        <w:t xml:space="preserve"> Field Preparation</w:t>
      </w:r>
    </w:p>
    <w:p w14:paraId="5032C76C"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xml:space="preserve">: </w:t>
      </w:r>
      <w:r>
        <w:t xml:space="preserve">The home team is responsible for preparing the field and the away team is responsible for teardown after the game.  This means placing the bases for fields that do not have permanent bases, placing portable pitching mounds where applicable, chalking the baselines and </w:t>
      </w:r>
      <w:proofErr w:type="spellStart"/>
      <w:proofErr w:type="gramStart"/>
      <w:r>
        <w:t>batters</w:t>
      </w:r>
      <w:proofErr w:type="spellEnd"/>
      <w:proofErr w:type="gramEnd"/>
      <w:r>
        <w:t xml:space="preserve"> box if chalk is provided, removing the bases, raking the </w:t>
      </w:r>
      <w:proofErr w:type="spellStart"/>
      <w:r>
        <w:t>batters</w:t>
      </w:r>
      <w:proofErr w:type="spellEnd"/>
      <w:r>
        <w:t xml:space="preserve"> box flat, ensuring the box is locked, and the bench areas are tidy.  If there is a game following yours, the away team should rake the </w:t>
      </w:r>
      <w:proofErr w:type="spellStart"/>
      <w:proofErr w:type="gramStart"/>
      <w:r>
        <w:t>batters</w:t>
      </w:r>
      <w:proofErr w:type="spellEnd"/>
      <w:proofErr w:type="gramEnd"/>
      <w:r>
        <w:t xml:space="preserve"> box and basepaths.</w:t>
      </w:r>
    </w:p>
    <w:p w14:paraId="5032C76D" w14:textId="77777777" w:rsidR="00250A8B" w:rsidRDefault="001C298F">
      <w:pPr>
        <w:keepNext/>
        <w:numPr>
          <w:ilvl w:val="1"/>
          <w:numId w:val="7"/>
        </w:numPr>
        <w:pBdr>
          <w:top w:val="nil"/>
          <w:left w:val="nil"/>
          <w:bottom w:val="nil"/>
          <w:right w:val="nil"/>
          <w:between w:val="nil"/>
        </w:pBdr>
        <w:spacing w:before="100"/>
      </w:pPr>
      <w:bookmarkStart w:id="76" w:name="_heading=h.3hv69ve" w:colFirst="0" w:colLast="0"/>
      <w:bookmarkEnd w:id="76"/>
      <w:r>
        <w:rPr>
          <w:b/>
          <w:bCs/>
          <w:color w:val="000000"/>
        </w:rPr>
        <w:t xml:space="preserve"> Game Balls</w:t>
      </w:r>
    </w:p>
    <w:p w14:paraId="5032C76E" w14:textId="77777777" w:rsidR="00250A8B" w:rsidRDefault="001C298F">
      <w:pPr>
        <w:numPr>
          <w:ilvl w:val="2"/>
          <w:numId w:val="7"/>
        </w:numPr>
        <w:pBdr>
          <w:top w:val="nil"/>
          <w:left w:val="nil"/>
          <w:bottom w:val="nil"/>
          <w:right w:val="nil"/>
          <w:between w:val="nil"/>
        </w:pBdr>
        <w:spacing w:before="100"/>
      </w:pPr>
      <w:r>
        <w:rPr>
          <w:b/>
          <w:bCs/>
          <w:color w:val="000000"/>
        </w:rPr>
        <w:t>Pre-K through 1</w:t>
      </w:r>
      <w:r>
        <w:rPr>
          <w:b/>
          <w:bCs/>
          <w:color w:val="000000"/>
          <w:vertAlign w:val="superscript"/>
        </w:rPr>
        <w:t>st</w:t>
      </w:r>
      <w:r>
        <w:rPr>
          <w:b/>
          <w:bCs/>
          <w:color w:val="000000"/>
        </w:rPr>
        <w:t xml:space="preserve"> Grade</w:t>
      </w:r>
      <w:r>
        <w:rPr>
          <w:color w:val="000000"/>
        </w:rPr>
        <w:t xml:space="preserve">: </w:t>
      </w:r>
      <w:proofErr w:type="spellStart"/>
      <w:r>
        <w:rPr>
          <w:color w:val="000000"/>
        </w:rPr>
        <w:t>Incredi</w:t>
      </w:r>
      <w:proofErr w:type="spellEnd"/>
      <w:r>
        <w:rPr>
          <w:color w:val="000000"/>
        </w:rPr>
        <w:t xml:space="preserve">-ball or other soft, safety balls are used. </w:t>
      </w:r>
      <w:r>
        <w:t>An empty bucket should be in the lockbox at each field for shagging balls.</w:t>
      </w:r>
    </w:p>
    <w:p w14:paraId="5032C76F"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/3</w:t>
      </w:r>
      <w:r>
        <w:rPr>
          <w:b/>
          <w:bCs/>
          <w:color w:val="000000"/>
          <w:vertAlign w:val="superscript"/>
        </w:rPr>
        <w:t>rd</w:t>
      </w:r>
      <w:r>
        <w:rPr>
          <w:b/>
          <w:bCs/>
          <w:color w:val="000000"/>
        </w:rPr>
        <w:t xml:space="preserve"> Grade</w:t>
      </w:r>
      <w:r>
        <w:rPr>
          <w:color w:val="000000"/>
        </w:rPr>
        <w:t xml:space="preserve">: Regular (hard) baseballs are used.  </w:t>
      </w:r>
      <w:r>
        <w:t>Coaches will be given a bucket of baseballs to be used for practice and games.</w:t>
      </w:r>
    </w:p>
    <w:p w14:paraId="5032C770" w14:textId="77777777" w:rsidR="00250A8B" w:rsidRDefault="001C298F">
      <w:pPr>
        <w:numPr>
          <w:ilvl w:val="2"/>
          <w:numId w:val="7"/>
        </w:numPr>
        <w:pBdr>
          <w:top w:val="nil"/>
          <w:left w:val="nil"/>
          <w:bottom w:val="nil"/>
          <w:right w:val="nil"/>
          <w:between w:val="nil"/>
        </w:pBdr>
        <w:spacing w:before="100"/>
      </w:pPr>
      <w:r>
        <w:rPr>
          <w:b/>
          <w:bCs/>
          <w:color w:val="000000"/>
        </w:rPr>
        <w:t>3</w:t>
      </w:r>
      <w:r>
        <w:rPr>
          <w:b/>
          <w:bCs/>
          <w:color w:val="000000"/>
          <w:vertAlign w:val="superscript"/>
        </w:rPr>
        <w:t>rd</w:t>
      </w:r>
      <w:r>
        <w:rPr>
          <w:b/>
          <w:bCs/>
          <w:color w:val="000000"/>
        </w:rPr>
        <w:t>/4</w:t>
      </w:r>
      <w:r>
        <w:rPr>
          <w:b/>
          <w:bCs/>
          <w:color w:val="000000"/>
          <w:vertAlign w:val="superscript"/>
        </w:rPr>
        <w:t>th</w:t>
      </w:r>
      <w:r>
        <w:rPr>
          <w:b/>
          <w:bCs/>
          <w:color w:val="000000"/>
        </w:rPr>
        <w:t xml:space="preserve"> Grade and up</w:t>
      </w:r>
      <w:r>
        <w:rPr>
          <w:color w:val="000000"/>
        </w:rPr>
        <w:t>: Regular (hard) leather baseballs are used.  Each team shall supply one game ball from the stock provided at the beginning of the season.</w:t>
      </w:r>
    </w:p>
    <w:p w14:paraId="5032C771" w14:textId="77777777" w:rsidR="00250A8B" w:rsidRDefault="001C298F">
      <w:pPr>
        <w:numPr>
          <w:ilvl w:val="2"/>
          <w:numId w:val="7"/>
        </w:numPr>
        <w:pBdr>
          <w:top w:val="nil"/>
          <w:left w:val="nil"/>
          <w:bottom w:val="nil"/>
          <w:right w:val="nil"/>
          <w:between w:val="nil"/>
        </w:pBdr>
        <w:spacing w:before="100"/>
      </w:pPr>
      <w:r>
        <w:rPr>
          <w:color w:val="000000"/>
        </w:rPr>
        <w:t xml:space="preserve">Some coaches choose to honor a baseball tradition of awarding a game ball.  This is acceptable </w:t>
      </w:r>
      <w:proofErr w:type="gramStart"/>
      <w:r>
        <w:rPr>
          <w:color w:val="000000"/>
        </w:rPr>
        <w:t>as long as</w:t>
      </w:r>
      <w:proofErr w:type="gramEnd"/>
      <w:r>
        <w:rPr>
          <w:color w:val="000000"/>
        </w:rPr>
        <w:t xml:space="preserve"> the coach provides the game balls using his own funds.  WABL game baseballs are to be reused as practice baseballs.</w:t>
      </w:r>
    </w:p>
    <w:p w14:paraId="5032C772" w14:textId="77777777" w:rsidR="00250A8B" w:rsidRDefault="001C298F">
      <w:pPr>
        <w:keepNext/>
        <w:numPr>
          <w:ilvl w:val="1"/>
          <w:numId w:val="7"/>
        </w:numPr>
        <w:pBdr>
          <w:top w:val="nil"/>
          <w:left w:val="nil"/>
          <w:bottom w:val="nil"/>
          <w:right w:val="nil"/>
          <w:between w:val="nil"/>
        </w:pBdr>
        <w:spacing w:before="100"/>
      </w:pPr>
      <w:bookmarkStart w:id="77" w:name="_heading=h.1x0gk37" w:colFirst="0" w:colLast="0"/>
      <w:bookmarkEnd w:id="77"/>
      <w:r>
        <w:rPr>
          <w:b/>
          <w:bCs/>
          <w:color w:val="000000"/>
        </w:rPr>
        <w:lastRenderedPageBreak/>
        <w:t xml:space="preserve"> Footwear</w:t>
      </w:r>
    </w:p>
    <w:p w14:paraId="5032C773" w14:textId="77777777" w:rsidR="00250A8B" w:rsidRDefault="001C298F">
      <w:pPr>
        <w:keepNext/>
        <w:numPr>
          <w:ilvl w:val="2"/>
          <w:numId w:val="7"/>
        </w:numPr>
        <w:pBdr>
          <w:top w:val="nil"/>
          <w:left w:val="nil"/>
          <w:bottom w:val="nil"/>
          <w:right w:val="nil"/>
          <w:between w:val="nil"/>
        </w:pBdr>
        <w:spacing w:before="100"/>
      </w:pPr>
      <w:r>
        <w:rPr>
          <w:b/>
          <w:bCs/>
          <w:color w:val="000000"/>
        </w:rPr>
        <w:t>All Grades</w:t>
      </w:r>
      <w:r>
        <w:rPr>
          <w:color w:val="000000"/>
        </w:rPr>
        <w:t xml:space="preserve">: Adequate footwear must be worn (e.g., no sandals).  </w:t>
      </w:r>
    </w:p>
    <w:p w14:paraId="5032C774"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xml:space="preserve">: Rubber cleats may be worn but are not required.  </w:t>
      </w:r>
    </w:p>
    <w:p w14:paraId="5032C775" w14:textId="77777777" w:rsidR="00250A8B" w:rsidRDefault="001C298F">
      <w:pPr>
        <w:numPr>
          <w:ilvl w:val="2"/>
          <w:numId w:val="7"/>
        </w:numPr>
        <w:pBdr>
          <w:top w:val="nil"/>
          <w:left w:val="nil"/>
          <w:bottom w:val="nil"/>
          <w:right w:val="nil"/>
          <w:between w:val="nil"/>
        </w:pBdr>
        <w:spacing w:before="100"/>
      </w:pPr>
      <w:r>
        <w:rPr>
          <w:b/>
          <w:bCs/>
          <w:color w:val="000000"/>
        </w:rPr>
        <w:t>7</w:t>
      </w:r>
      <w:r>
        <w:rPr>
          <w:b/>
          <w:bCs/>
          <w:color w:val="000000"/>
          <w:vertAlign w:val="superscript"/>
        </w:rPr>
        <w:t>th</w:t>
      </w:r>
      <w:r>
        <w:rPr>
          <w:b/>
          <w:bCs/>
          <w:color w:val="000000"/>
        </w:rPr>
        <w:t>/8</w:t>
      </w:r>
      <w:r>
        <w:rPr>
          <w:b/>
          <w:bCs/>
          <w:color w:val="000000"/>
          <w:vertAlign w:val="superscript"/>
        </w:rPr>
        <w:t>th</w:t>
      </w:r>
      <w:r>
        <w:rPr>
          <w:b/>
          <w:bCs/>
          <w:color w:val="000000"/>
        </w:rPr>
        <w:t>/9</w:t>
      </w:r>
      <w:r>
        <w:rPr>
          <w:b/>
          <w:bCs/>
          <w:color w:val="000000"/>
          <w:vertAlign w:val="superscript"/>
        </w:rPr>
        <w:t>th</w:t>
      </w:r>
      <w:r>
        <w:rPr>
          <w:b/>
          <w:bCs/>
          <w:color w:val="000000"/>
        </w:rPr>
        <w:t xml:space="preserve"> Grade and up</w:t>
      </w:r>
      <w:r>
        <w:rPr>
          <w:color w:val="000000"/>
        </w:rPr>
        <w:t>: Metal spikes may be worn but are not required.</w:t>
      </w:r>
    </w:p>
    <w:p w14:paraId="5032C776" w14:textId="77777777" w:rsidR="00250A8B" w:rsidRDefault="001C298F">
      <w:pPr>
        <w:keepNext/>
        <w:numPr>
          <w:ilvl w:val="1"/>
          <w:numId w:val="7"/>
        </w:numPr>
        <w:pBdr>
          <w:top w:val="nil"/>
          <w:left w:val="nil"/>
          <w:bottom w:val="nil"/>
          <w:right w:val="nil"/>
          <w:between w:val="nil"/>
        </w:pBdr>
        <w:spacing w:before="100"/>
      </w:pPr>
      <w:bookmarkStart w:id="78" w:name="_heading=h.4h042r0" w:colFirst="0" w:colLast="0"/>
      <w:bookmarkEnd w:id="78"/>
      <w:r>
        <w:rPr>
          <w:b/>
          <w:bCs/>
          <w:color w:val="000000"/>
        </w:rPr>
        <w:t xml:space="preserve"> Protective Cups</w:t>
      </w:r>
    </w:p>
    <w:p w14:paraId="5032C777" w14:textId="77777777" w:rsidR="00250A8B" w:rsidRDefault="001C298F">
      <w:pPr>
        <w:numPr>
          <w:ilvl w:val="2"/>
          <w:numId w:val="7"/>
        </w:numPr>
        <w:pBdr>
          <w:top w:val="nil"/>
          <w:left w:val="nil"/>
          <w:bottom w:val="nil"/>
          <w:right w:val="nil"/>
          <w:between w:val="nil"/>
        </w:pBdr>
        <w:spacing w:before="100"/>
      </w:pPr>
      <w:r>
        <w:rPr>
          <w:b/>
          <w:bCs/>
          <w:color w:val="000000"/>
        </w:rPr>
        <w:t>Pre-K – 1</w:t>
      </w:r>
      <w:r>
        <w:rPr>
          <w:b/>
          <w:bCs/>
          <w:color w:val="000000"/>
          <w:vertAlign w:val="superscript"/>
        </w:rPr>
        <w:t>st</w:t>
      </w:r>
      <w:r>
        <w:rPr>
          <w:b/>
          <w:bCs/>
          <w:color w:val="000000"/>
        </w:rPr>
        <w:t xml:space="preserve"> Grade</w:t>
      </w:r>
      <w:r>
        <w:rPr>
          <w:color w:val="000000"/>
        </w:rPr>
        <w:t>: Not required.</w:t>
      </w:r>
    </w:p>
    <w:p w14:paraId="5032C778"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Boys must wear a protective cup.</w:t>
      </w:r>
    </w:p>
    <w:p w14:paraId="5032C779" w14:textId="77777777" w:rsidR="00250A8B" w:rsidRDefault="001C298F">
      <w:pPr>
        <w:keepNext/>
        <w:numPr>
          <w:ilvl w:val="1"/>
          <w:numId w:val="7"/>
        </w:numPr>
        <w:pBdr>
          <w:top w:val="nil"/>
          <w:left w:val="nil"/>
          <w:bottom w:val="nil"/>
          <w:right w:val="nil"/>
          <w:between w:val="nil"/>
        </w:pBdr>
        <w:spacing w:before="100"/>
      </w:pPr>
      <w:bookmarkStart w:id="79" w:name="_heading=h.2w5ecyt" w:colFirst="0" w:colLast="0"/>
      <w:bookmarkEnd w:id="79"/>
      <w:r>
        <w:rPr>
          <w:b/>
          <w:bCs/>
          <w:color w:val="000000"/>
        </w:rPr>
        <w:t xml:space="preserve"> Batting Helmets</w:t>
      </w:r>
    </w:p>
    <w:p w14:paraId="5032C77A" w14:textId="77777777" w:rsidR="00250A8B" w:rsidRDefault="001C298F">
      <w:pPr>
        <w:numPr>
          <w:ilvl w:val="2"/>
          <w:numId w:val="7"/>
        </w:numPr>
        <w:pBdr>
          <w:top w:val="nil"/>
          <w:left w:val="nil"/>
          <w:bottom w:val="nil"/>
          <w:right w:val="nil"/>
          <w:between w:val="nil"/>
        </w:pBdr>
        <w:spacing w:before="100"/>
      </w:pPr>
      <w:r>
        <w:rPr>
          <w:b/>
          <w:bCs/>
          <w:color w:val="000000"/>
        </w:rPr>
        <w:t>All Grades</w:t>
      </w:r>
      <w:r>
        <w:rPr>
          <w:color w:val="000000"/>
        </w:rPr>
        <w:t>: Batting helmets must be worn by all offensive players standing in the field of play (</w:t>
      </w:r>
      <w:proofErr w:type="gramStart"/>
      <w:r>
        <w:rPr>
          <w:color w:val="000000"/>
        </w:rPr>
        <w:t>includes</w:t>
      </w:r>
      <w:proofErr w:type="gramEnd"/>
      <w:r>
        <w:rPr>
          <w:color w:val="000000"/>
        </w:rPr>
        <w:t xml:space="preserve"> batters, runners, on-deck batters, players coaching bases, etc.).  Face masks are not required but may be worn.</w:t>
      </w:r>
    </w:p>
    <w:p w14:paraId="5032C77B" w14:textId="77777777" w:rsidR="00250A8B" w:rsidRDefault="001C298F">
      <w:pPr>
        <w:numPr>
          <w:ilvl w:val="2"/>
          <w:numId w:val="7"/>
        </w:numPr>
        <w:pBdr>
          <w:top w:val="nil"/>
          <w:left w:val="nil"/>
          <w:bottom w:val="nil"/>
          <w:right w:val="nil"/>
          <w:between w:val="nil"/>
        </w:pBdr>
        <w:spacing w:before="100"/>
      </w:pPr>
      <w:r>
        <w:rPr>
          <w:b/>
          <w:bCs/>
          <w:color w:val="000000"/>
        </w:rPr>
        <w:t>Pre-K – K</w:t>
      </w:r>
      <w:r>
        <w:rPr>
          <w:color w:val="000000"/>
        </w:rPr>
        <w:t>: Batting helmets must also be worn by any defensive players at the catcher position.</w:t>
      </w:r>
    </w:p>
    <w:p w14:paraId="5032C77C" w14:textId="77777777" w:rsidR="00250A8B" w:rsidRDefault="001C298F">
      <w:pPr>
        <w:keepNext/>
        <w:numPr>
          <w:ilvl w:val="1"/>
          <w:numId w:val="7"/>
        </w:numPr>
        <w:pBdr>
          <w:top w:val="nil"/>
          <w:left w:val="nil"/>
          <w:bottom w:val="nil"/>
          <w:right w:val="nil"/>
          <w:between w:val="nil"/>
        </w:pBdr>
        <w:spacing w:before="100"/>
      </w:pPr>
      <w:bookmarkStart w:id="80" w:name="_heading=h.1baon6m" w:colFirst="0" w:colLast="0"/>
      <w:bookmarkEnd w:id="80"/>
      <w:r>
        <w:rPr>
          <w:b/>
          <w:bCs/>
          <w:color w:val="000000"/>
        </w:rPr>
        <w:t xml:space="preserve"> Catcher’s Equipment</w:t>
      </w:r>
    </w:p>
    <w:p w14:paraId="5032C77D" w14:textId="77777777" w:rsidR="00250A8B" w:rsidRDefault="001C298F">
      <w:pPr>
        <w:numPr>
          <w:ilvl w:val="2"/>
          <w:numId w:val="7"/>
        </w:numPr>
        <w:pBdr>
          <w:top w:val="nil"/>
          <w:left w:val="nil"/>
          <w:bottom w:val="nil"/>
          <w:right w:val="nil"/>
          <w:between w:val="nil"/>
        </w:pBdr>
        <w:spacing w:before="100"/>
      </w:pPr>
      <w:r>
        <w:rPr>
          <w:b/>
          <w:bCs/>
          <w:color w:val="000000"/>
        </w:rPr>
        <w:t>1</w:t>
      </w:r>
      <w:r>
        <w:rPr>
          <w:b/>
          <w:bCs/>
          <w:color w:val="000000"/>
          <w:vertAlign w:val="superscript"/>
        </w:rPr>
        <w:t>st</w:t>
      </w:r>
      <w:r>
        <w:rPr>
          <w:b/>
          <w:bCs/>
          <w:color w:val="000000"/>
        </w:rPr>
        <w:t xml:space="preserve"> Grade and up</w:t>
      </w:r>
      <w:r>
        <w:rPr>
          <w:color w:val="000000"/>
        </w:rPr>
        <w:t>: Catcher’s equipment is issued to all grades starting at 1</w:t>
      </w:r>
      <w:r>
        <w:rPr>
          <w:color w:val="000000"/>
          <w:vertAlign w:val="superscript"/>
        </w:rPr>
        <w:t>st</w:t>
      </w:r>
      <w:r>
        <w:rPr>
          <w:color w:val="000000"/>
        </w:rPr>
        <w:t xml:space="preserve"> Grade.  Catcher’s must wear all equipment provided including helmet, mask, chest protector and </w:t>
      </w:r>
      <w:proofErr w:type="gramStart"/>
      <w:r>
        <w:rPr>
          <w:color w:val="000000"/>
        </w:rPr>
        <w:t>shin</w:t>
      </w:r>
      <w:proofErr w:type="gramEnd"/>
      <w:r>
        <w:rPr>
          <w:color w:val="000000"/>
        </w:rPr>
        <w:t xml:space="preserve"> guards.</w:t>
      </w:r>
    </w:p>
    <w:p w14:paraId="5032C77E"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A catcher’s mitt is provided starting at 2</w:t>
      </w:r>
      <w:r>
        <w:rPr>
          <w:color w:val="000000"/>
          <w:vertAlign w:val="superscript"/>
        </w:rPr>
        <w:t>nd</w:t>
      </w:r>
      <w:r>
        <w:rPr>
          <w:color w:val="000000"/>
        </w:rPr>
        <w:t xml:space="preserve"> Grade.  Catchers are </w:t>
      </w:r>
      <w:r>
        <w:rPr>
          <w:b/>
          <w:bCs/>
          <w:color w:val="000000"/>
          <w:u w:val="single"/>
        </w:rPr>
        <w:t>strongly encouraged</w:t>
      </w:r>
      <w:r>
        <w:rPr>
          <w:color w:val="000000"/>
        </w:rPr>
        <w:t xml:space="preserve"> to use this mitt for the extra protection that it offers.</w:t>
      </w:r>
    </w:p>
    <w:p w14:paraId="5032C77F" w14:textId="77777777" w:rsidR="00250A8B" w:rsidRDefault="001C298F">
      <w:pPr>
        <w:keepNext/>
        <w:numPr>
          <w:ilvl w:val="1"/>
          <w:numId w:val="7"/>
        </w:numPr>
        <w:pBdr>
          <w:top w:val="nil"/>
          <w:left w:val="nil"/>
          <w:bottom w:val="nil"/>
          <w:right w:val="nil"/>
          <w:between w:val="nil"/>
        </w:pBdr>
        <w:spacing w:before="100"/>
      </w:pPr>
      <w:bookmarkStart w:id="81" w:name="_heading=h.3vac5uf" w:colFirst="0" w:colLast="0"/>
      <w:bookmarkEnd w:id="81"/>
      <w:r>
        <w:rPr>
          <w:b/>
          <w:bCs/>
          <w:color w:val="000000"/>
        </w:rPr>
        <w:t xml:space="preserve"> Legal Bats</w:t>
      </w:r>
    </w:p>
    <w:p w14:paraId="5032C780" w14:textId="77777777" w:rsidR="00250A8B" w:rsidRDefault="001C298F">
      <w:pPr>
        <w:keepNext/>
        <w:keepLines/>
        <w:pBdr>
          <w:top w:val="nil"/>
          <w:left w:val="nil"/>
          <w:bottom w:val="nil"/>
          <w:right w:val="nil"/>
          <w:between w:val="nil"/>
        </w:pBdr>
        <w:spacing w:before="100"/>
        <w:ind w:left="720"/>
        <w:rPr>
          <w:color w:val="000000"/>
        </w:rPr>
      </w:pPr>
      <w:r>
        <w:rPr>
          <w:color w:val="000000"/>
        </w:rPr>
        <w:t xml:space="preserve">Bat differential is referred to in this section.  </w:t>
      </w:r>
      <w:proofErr w:type="gramStart"/>
      <w:r>
        <w:rPr>
          <w:color w:val="000000"/>
        </w:rPr>
        <w:t>Differential is</w:t>
      </w:r>
      <w:proofErr w:type="gramEnd"/>
      <w:r>
        <w:rPr>
          <w:color w:val="000000"/>
        </w:rPr>
        <w:t xml:space="preserve"> calculated by taking the length minus the weight.  </w:t>
      </w:r>
      <w:proofErr w:type="gramStart"/>
      <w:r>
        <w:rPr>
          <w:color w:val="000000"/>
        </w:rPr>
        <w:t>So</w:t>
      </w:r>
      <w:proofErr w:type="gramEnd"/>
      <w:r>
        <w:rPr>
          <w:color w:val="000000"/>
        </w:rPr>
        <w:t xml:space="preserve"> a 30”/19oz bat has a -11 (or drop 11) differential.</w:t>
      </w:r>
    </w:p>
    <w:p w14:paraId="5032C781" w14:textId="77777777" w:rsidR="00250A8B" w:rsidRDefault="001C298F">
      <w:pPr>
        <w:keepNext/>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xml:space="preserve">: Penalty for using an illegal bat </w:t>
      </w:r>
      <w:proofErr w:type="gramStart"/>
      <w:r>
        <w:rPr>
          <w:color w:val="000000"/>
        </w:rPr>
        <w:t>is:</w:t>
      </w:r>
      <w:proofErr w:type="gramEnd"/>
      <w:r>
        <w:rPr>
          <w:color w:val="000000"/>
        </w:rPr>
        <w:t xml:space="preserve"> 1</w:t>
      </w:r>
      <w:r>
        <w:rPr>
          <w:color w:val="000000"/>
          <w:vertAlign w:val="superscript"/>
        </w:rPr>
        <w:t>st</w:t>
      </w:r>
      <w:r>
        <w:rPr>
          <w:color w:val="000000"/>
        </w:rPr>
        <w:t xml:space="preserve"> occurrence is a warning.  2</w:t>
      </w:r>
      <w:r>
        <w:rPr>
          <w:color w:val="000000"/>
          <w:vertAlign w:val="superscript"/>
        </w:rPr>
        <w:t>nd</w:t>
      </w:r>
      <w:r>
        <w:rPr>
          <w:color w:val="000000"/>
        </w:rPr>
        <w:t xml:space="preserve"> occurrence is an out.</w:t>
      </w:r>
    </w:p>
    <w:p w14:paraId="5032C782" w14:textId="77777777" w:rsidR="00250A8B" w:rsidRDefault="001C298F">
      <w:pPr>
        <w:keepNext/>
        <w:numPr>
          <w:ilvl w:val="2"/>
          <w:numId w:val="7"/>
        </w:numPr>
        <w:pBdr>
          <w:top w:val="nil"/>
          <w:left w:val="nil"/>
          <w:bottom w:val="nil"/>
          <w:right w:val="nil"/>
          <w:between w:val="nil"/>
        </w:pBdr>
        <w:spacing w:before="100"/>
      </w:pPr>
      <w:r>
        <w:rPr>
          <w:b/>
          <w:bCs/>
          <w:color w:val="000000"/>
        </w:rPr>
        <w:t>Pre-K – K</w:t>
      </w:r>
      <w:r>
        <w:rPr>
          <w:color w:val="000000"/>
        </w:rPr>
        <w:t>:</w:t>
      </w:r>
    </w:p>
    <w:p w14:paraId="5032C783" w14:textId="77777777" w:rsidR="00250A8B" w:rsidRDefault="001C298F">
      <w:pPr>
        <w:keepNext/>
        <w:keepLines/>
        <w:numPr>
          <w:ilvl w:val="4"/>
          <w:numId w:val="4"/>
        </w:numPr>
        <w:pBdr>
          <w:top w:val="nil"/>
          <w:left w:val="nil"/>
          <w:bottom w:val="nil"/>
          <w:right w:val="nil"/>
          <w:between w:val="nil"/>
        </w:pBdr>
      </w:pPr>
      <w:r>
        <w:rPr>
          <w:color w:val="000000"/>
        </w:rPr>
        <w:t>Any bat that has a “T-Ball” label and is under 17 ounces in weight may be used.</w:t>
      </w:r>
    </w:p>
    <w:p w14:paraId="5032C784" w14:textId="77777777" w:rsidR="00250A8B" w:rsidRDefault="001C298F">
      <w:pPr>
        <w:numPr>
          <w:ilvl w:val="4"/>
          <w:numId w:val="4"/>
        </w:numPr>
        <w:pBdr>
          <w:top w:val="nil"/>
          <w:left w:val="nil"/>
          <w:bottom w:val="nil"/>
          <w:right w:val="nil"/>
          <w:between w:val="nil"/>
        </w:pBdr>
      </w:pPr>
      <w:r>
        <w:rPr>
          <w:color w:val="000000"/>
        </w:rPr>
        <w:t>Made with the USSSA or USA Mark</w:t>
      </w:r>
    </w:p>
    <w:p w14:paraId="5032C785" w14:textId="77777777" w:rsidR="00250A8B" w:rsidRDefault="001C298F">
      <w:pPr>
        <w:numPr>
          <w:ilvl w:val="4"/>
          <w:numId w:val="4"/>
        </w:numPr>
        <w:pBdr>
          <w:top w:val="nil"/>
          <w:left w:val="nil"/>
          <w:bottom w:val="nil"/>
          <w:right w:val="nil"/>
          <w:between w:val="nil"/>
        </w:pBdr>
      </w:pPr>
      <w:r>
        <w:rPr>
          <w:color w:val="000000"/>
        </w:rPr>
        <w:t>Wooden bats are acceptable.</w:t>
      </w:r>
    </w:p>
    <w:p w14:paraId="5032C786" w14:textId="77777777" w:rsidR="00250A8B" w:rsidRDefault="001C298F">
      <w:pPr>
        <w:keepNext/>
        <w:numPr>
          <w:ilvl w:val="2"/>
          <w:numId w:val="7"/>
        </w:numPr>
        <w:pBdr>
          <w:top w:val="nil"/>
          <w:left w:val="nil"/>
          <w:bottom w:val="nil"/>
          <w:right w:val="nil"/>
          <w:between w:val="nil"/>
        </w:pBdr>
        <w:spacing w:before="100"/>
      </w:pPr>
      <w:r>
        <w:rPr>
          <w:b/>
          <w:bCs/>
          <w:color w:val="000000"/>
        </w:rPr>
        <w:t>1</w:t>
      </w:r>
      <w:r>
        <w:rPr>
          <w:b/>
          <w:bCs/>
          <w:color w:val="000000"/>
          <w:vertAlign w:val="superscript"/>
        </w:rPr>
        <w:t>st</w:t>
      </w:r>
      <w:r>
        <w:rPr>
          <w:b/>
          <w:bCs/>
          <w:color w:val="000000"/>
        </w:rPr>
        <w:t xml:space="preserve"> Grade</w:t>
      </w:r>
      <w:r>
        <w:rPr>
          <w:color w:val="000000"/>
        </w:rPr>
        <w:t>:</w:t>
      </w:r>
    </w:p>
    <w:p w14:paraId="5032C787" w14:textId="77777777" w:rsidR="00250A8B" w:rsidRDefault="001C298F">
      <w:pPr>
        <w:keepNext/>
        <w:numPr>
          <w:ilvl w:val="4"/>
          <w:numId w:val="5"/>
        </w:numPr>
        <w:pBdr>
          <w:top w:val="nil"/>
          <w:left w:val="nil"/>
          <w:bottom w:val="nil"/>
          <w:right w:val="nil"/>
          <w:between w:val="nil"/>
        </w:pBdr>
      </w:pPr>
      <w:r>
        <w:rPr>
          <w:color w:val="000000"/>
        </w:rPr>
        <w:t>Any bat that has a “T-Ball” label and is under 20 ounces in weight may be used.</w:t>
      </w:r>
    </w:p>
    <w:p w14:paraId="5032C788" w14:textId="77777777" w:rsidR="00250A8B" w:rsidRDefault="001C298F">
      <w:pPr>
        <w:keepNext/>
        <w:numPr>
          <w:ilvl w:val="4"/>
          <w:numId w:val="5"/>
        </w:numPr>
        <w:pBdr>
          <w:top w:val="nil"/>
          <w:left w:val="nil"/>
          <w:bottom w:val="nil"/>
          <w:right w:val="nil"/>
          <w:between w:val="nil"/>
        </w:pBdr>
      </w:pPr>
      <w:r>
        <w:rPr>
          <w:color w:val="000000"/>
        </w:rPr>
        <w:t>Made with the USSSA or USA Mark</w:t>
      </w:r>
    </w:p>
    <w:p w14:paraId="5032C789" w14:textId="77777777" w:rsidR="00250A8B" w:rsidRDefault="001C298F">
      <w:pPr>
        <w:numPr>
          <w:ilvl w:val="4"/>
          <w:numId w:val="5"/>
        </w:numPr>
        <w:pBdr>
          <w:top w:val="nil"/>
          <w:left w:val="nil"/>
          <w:bottom w:val="nil"/>
          <w:right w:val="nil"/>
          <w:between w:val="nil"/>
        </w:pBdr>
      </w:pPr>
      <w:r>
        <w:rPr>
          <w:color w:val="000000"/>
        </w:rPr>
        <w:t>Wooden bats are acceptable.</w:t>
      </w:r>
    </w:p>
    <w:p w14:paraId="5032C78A"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 4</w:t>
      </w:r>
      <w:r>
        <w:rPr>
          <w:b/>
          <w:bCs/>
          <w:color w:val="000000"/>
          <w:vertAlign w:val="superscript"/>
        </w:rPr>
        <w:t>th</w:t>
      </w:r>
      <w:r>
        <w:rPr>
          <w:b/>
          <w:bCs/>
          <w:color w:val="000000"/>
        </w:rPr>
        <w:t xml:space="preserve"> Grade</w:t>
      </w:r>
      <w:r>
        <w:rPr>
          <w:color w:val="000000"/>
        </w:rPr>
        <w:t>:</w:t>
      </w:r>
    </w:p>
    <w:p w14:paraId="5032C78B" w14:textId="77777777" w:rsidR="00250A8B" w:rsidRDefault="001C298F">
      <w:pPr>
        <w:numPr>
          <w:ilvl w:val="4"/>
          <w:numId w:val="6"/>
        </w:numPr>
        <w:pBdr>
          <w:top w:val="nil"/>
          <w:left w:val="nil"/>
          <w:bottom w:val="nil"/>
          <w:right w:val="nil"/>
          <w:between w:val="nil"/>
        </w:pBdr>
      </w:pPr>
      <w:r>
        <w:rPr>
          <w:color w:val="000000"/>
        </w:rPr>
        <w:t>Maximum bat length is 33 inches.</w:t>
      </w:r>
    </w:p>
    <w:p w14:paraId="5032C78C" w14:textId="77777777" w:rsidR="00250A8B" w:rsidRDefault="001C298F">
      <w:pPr>
        <w:numPr>
          <w:ilvl w:val="4"/>
          <w:numId w:val="6"/>
        </w:numPr>
        <w:pBdr>
          <w:top w:val="nil"/>
          <w:left w:val="nil"/>
          <w:bottom w:val="nil"/>
          <w:right w:val="nil"/>
          <w:between w:val="nil"/>
        </w:pBdr>
      </w:pPr>
      <w:r>
        <w:rPr>
          <w:color w:val="000000"/>
        </w:rPr>
        <w:t xml:space="preserve">Maximum bat barrel is 2 ¾ inches </w:t>
      </w:r>
    </w:p>
    <w:p w14:paraId="5032C78D" w14:textId="77777777" w:rsidR="00250A8B" w:rsidRDefault="001C298F">
      <w:pPr>
        <w:numPr>
          <w:ilvl w:val="4"/>
          <w:numId w:val="6"/>
        </w:numPr>
        <w:pBdr>
          <w:top w:val="nil"/>
          <w:left w:val="nil"/>
          <w:bottom w:val="nil"/>
          <w:right w:val="nil"/>
          <w:between w:val="nil"/>
        </w:pBdr>
      </w:pPr>
      <w:r>
        <w:rPr>
          <w:color w:val="000000"/>
        </w:rPr>
        <w:t>Unlimited differential.</w:t>
      </w:r>
    </w:p>
    <w:p w14:paraId="5032C78E" w14:textId="77777777" w:rsidR="00250A8B" w:rsidRDefault="001C298F">
      <w:pPr>
        <w:numPr>
          <w:ilvl w:val="4"/>
          <w:numId w:val="6"/>
        </w:numPr>
        <w:pBdr>
          <w:top w:val="nil"/>
          <w:left w:val="nil"/>
          <w:bottom w:val="nil"/>
          <w:right w:val="nil"/>
          <w:between w:val="nil"/>
        </w:pBdr>
      </w:pPr>
      <w:r>
        <w:rPr>
          <w:color w:val="000000"/>
        </w:rPr>
        <w:t>Made with the USSSA or USA Mark</w:t>
      </w:r>
    </w:p>
    <w:p w14:paraId="5032C78F" w14:textId="77777777" w:rsidR="00250A8B" w:rsidRDefault="001C298F">
      <w:pPr>
        <w:numPr>
          <w:ilvl w:val="4"/>
          <w:numId w:val="6"/>
        </w:numPr>
        <w:pBdr>
          <w:top w:val="nil"/>
          <w:left w:val="nil"/>
          <w:bottom w:val="nil"/>
          <w:right w:val="nil"/>
          <w:between w:val="nil"/>
        </w:pBdr>
      </w:pPr>
      <w:r>
        <w:rPr>
          <w:color w:val="000000"/>
        </w:rPr>
        <w:t xml:space="preserve">Wooden bats are acceptable </w:t>
      </w:r>
      <w:proofErr w:type="gramStart"/>
      <w:r>
        <w:rPr>
          <w:color w:val="000000"/>
        </w:rPr>
        <w:t>as long as</w:t>
      </w:r>
      <w:proofErr w:type="gramEnd"/>
      <w:r>
        <w:rPr>
          <w:color w:val="000000"/>
        </w:rPr>
        <w:t xml:space="preserve"> they do not have a Tee Ball label on the bat.</w:t>
      </w:r>
    </w:p>
    <w:p w14:paraId="5032C790" w14:textId="77777777" w:rsidR="00250A8B" w:rsidRDefault="001C298F">
      <w:pPr>
        <w:numPr>
          <w:ilvl w:val="2"/>
          <w:numId w:val="7"/>
        </w:numPr>
        <w:pBdr>
          <w:top w:val="nil"/>
          <w:left w:val="nil"/>
          <w:bottom w:val="nil"/>
          <w:right w:val="nil"/>
          <w:between w:val="nil"/>
        </w:pBdr>
        <w:spacing w:before="100"/>
      </w:pPr>
      <w:r>
        <w:rPr>
          <w:b/>
          <w:bCs/>
          <w:color w:val="000000"/>
        </w:rPr>
        <w:t>5</w:t>
      </w:r>
      <w:r>
        <w:rPr>
          <w:b/>
          <w:bCs/>
          <w:color w:val="000000"/>
          <w:vertAlign w:val="superscript"/>
        </w:rPr>
        <w:t>th</w:t>
      </w:r>
      <w:r>
        <w:rPr>
          <w:b/>
          <w:bCs/>
          <w:color w:val="000000"/>
        </w:rPr>
        <w:t>/ 6</w:t>
      </w:r>
      <w:r>
        <w:rPr>
          <w:b/>
          <w:bCs/>
          <w:color w:val="000000"/>
          <w:vertAlign w:val="superscript"/>
        </w:rPr>
        <w:t>th</w:t>
      </w:r>
      <w:r>
        <w:rPr>
          <w:b/>
          <w:bCs/>
          <w:color w:val="000000"/>
        </w:rPr>
        <w:t xml:space="preserve"> Grade</w:t>
      </w:r>
      <w:r>
        <w:rPr>
          <w:color w:val="000000"/>
        </w:rPr>
        <w:t>:</w:t>
      </w:r>
    </w:p>
    <w:p w14:paraId="5032C791" w14:textId="77777777" w:rsidR="00250A8B" w:rsidRDefault="001C298F">
      <w:pPr>
        <w:numPr>
          <w:ilvl w:val="4"/>
          <w:numId w:val="6"/>
        </w:numPr>
        <w:pBdr>
          <w:top w:val="nil"/>
          <w:left w:val="nil"/>
          <w:bottom w:val="nil"/>
          <w:right w:val="nil"/>
          <w:between w:val="nil"/>
        </w:pBdr>
      </w:pPr>
      <w:r>
        <w:rPr>
          <w:color w:val="000000"/>
        </w:rPr>
        <w:t>Maximum bat length is 33 inches.</w:t>
      </w:r>
    </w:p>
    <w:p w14:paraId="5032C792" w14:textId="77777777" w:rsidR="00250A8B" w:rsidRDefault="001C298F">
      <w:pPr>
        <w:keepNext/>
        <w:keepLines/>
        <w:numPr>
          <w:ilvl w:val="4"/>
          <w:numId w:val="6"/>
        </w:numPr>
        <w:pBdr>
          <w:top w:val="nil"/>
          <w:left w:val="nil"/>
          <w:bottom w:val="nil"/>
          <w:right w:val="nil"/>
          <w:between w:val="nil"/>
        </w:pBdr>
      </w:pPr>
      <w:r>
        <w:rPr>
          <w:color w:val="000000"/>
        </w:rPr>
        <w:t>Maximum bat barrel is 2 ¾ inches.</w:t>
      </w:r>
    </w:p>
    <w:p w14:paraId="5032C793" w14:textId="77777777" w:rsidR="00250A8B" w:rsidRDefault="001C298F">
      <w:pPr>
        <w:keepNext/>
        <w:keepLines/>
        <w:numPr>
          <w:ilvl w:val="4"/>
          <w:numId w:val="6"/>
        </w:numPr>
        <w:pBdr>
          <w:top w:val="nil"/>
          <w:left w:val="nil"/>
          <w:bottom w:val="nil"/>
          <w:right w:val="nil"/>
          <w:between w:val="nil"/>
        </w:pBdr>
      </w:pPr>
      <w:r>
        <w:rPr>
          <w:color w:val="000000"/>
        </w:rPr>
        <w:t xml:space="preserve">Unlimited differential for 2 </w:t>
      </w:r>
      <w:proofErr w:type="gramStart"/>
      <w:r>
        <w:rPr>
          <w:color w:val="000000"/>
        </w:rPr>
        <w:t>¼“</w:t>
      </w:r>
      <w:proofErr w:type="gramEnd"/>
      <w:r>
        <w:rPr>
          <w:color w:val="000000"/>
        </w:rPr>
        <w:t>barrel bats.</w:t>
      </w:r>
    </w:p>
    <w:p w14:paraId="5032C794" w14:textId="77777777" w:rsidR="00250A8B" w:rsidRDefault="001C298F">
      <w:pPr>
        <w:keepNext/>
        <w:keepLines/>
        <w:numPr>
          <w:ilvl w:val="4"/>
          <w:numId w:val="6"/>
        </w:numPr>
        <w:pBdr>
          <w:top w:val="nil"/>
          <w:left w:val="nil"/>
          <w:bottom w:val="nil"/>
          <w:right w:val="nil"/>
          <w:between w:val="nil"/>
        </w:pBdr>
      </w:pPr>
      <w:r>
        <w:rPr>
          <w:color w:val="000000"/>
        </w:rPr>
        <w:t>Maximum differential for barrels greater than 2 ¼” is -10.</w:t>
      </w:r>
    </w:p>
    <w:p w14:paraId="5032C795" w14:textId="77777777" w:rsidR="00250A8B" w:rsidRDefault="001C298F">
      <w:pPr>
        <w:keepNext/>
        <w:keepLines/>
        <w:numPr>
          <w:ilvl w:val="4"/>
          <w:numId w:val="6"/>
        </w:numPr>
        <w:pBdr>
          <w:top w:val="nil"/>
          <w:left w:val="nil"/>
          <w:bottom w:val="nil"/>
          <w:right w:val="nil"/>
          <w:between w:val="nil"/>
        </w:pBdr>
      </w:pPr>
      <w:r>
        <w:rPr>
          <w:color w:val="000000"/>
        </w:rPr>
        <w:t>Made with the USSSA or USA Mark</w:t>
      </w:r>
    </w:p>
    <w:p w14:paraId="5032C796" w14:textId="77777777" w:rsidR="00250A8B" w:rsidRDefault="001C298F">
      <w:pPr>
        <w:numPr>
          <w:ilvl w:val="4"/>
          <w:numId w:val="6"/>
        </w:numPr>
        <w:pBdr>
          <w:top w:val="nil"/>
          <w:left w:val="nil"/>
          <w:bottom w:val="nil"/>
          <w:right w:val="nil"/>
          <w:between w:val="nil"/>
        </w:pBdr>
      </w:pPr>
      <w:r>
        <w:rPr>
          <w:color w:val="000000"/>
        </w:rPr>
        <w:t xml:space="preserve">Wooden bats are acceptable </w:t>
      </w:r>
      <w:proofErr w:type="gramStart"/>
      <w:r>
        <w:rPr>
          <w:color w:val="000000"/>
        </w:rPr>
        <w:t>as long as</w:t>
      </w:r>
      <w:proofErr w:type="gramEnd"/>
      <w:r>
        <w:rPr>
          <w:color w:val="000000"/>
        </w:rPr>
        <w:t xml:space="preserve"> they do not have a Tee Ball label on the bat.</w:t>
      </w:r>
    </w:p>
    <w:p w14:paraId="5032C797" w14:textId="77777777" w:rsidR="00250A8B" w:rsidRDefault="001C298F">
      <w:pPr>
        <w:keepNext/>
        <w:keepLines/>
        <w:numPr>
          <w:ilvl w:val="2"/>
          <w:numId w:val="7"/>
        </w:numPr>
        <w:pBdr>
          <w:top w:val="nil"/>
          <w:left w:val="nil"/>
          <w:bottom w:val="nil"/>
          <w:right w:val="nil"/>
          <w:between w:val="nil"/>
        </w:pBdr>
        <w:spacing w:before="100"/>
      </w:pPr>
      <w:r>
        <w:rPr>
          <w:b/>
          <w:bCs/>
          <w:color w:val="000000"/>
        </w:rPr>
        <w:lastRenderedPageBreak/>
        <w:t>7</w:t>
      </w:r>
      <w:r>
        <w:rPr>
          <w:b/>
          <w:bCs/>
          <w:color w:val="000000"/>
          <w:vertAlign w:val="superscript"/>
        </w:rPr>
        <w:t>th</w:t>
      </w:r>
      <w:r>
        <w:rPr>
          <w:b/>
          <w:bCs/>
          <w:color w:val="000000"/>
        </w:rPr>
        <w:t>/8</w:t>
      </w:r>
      <w:r>
        <w:rPr>
          <w:b/>
          <w:bCs/>
          <w:color w:val="000000"/>
          <w:vertAlign w:val="superscript"/>
        </w:rPr>
        <w:t>th</w:t>
      </w:r>
      <w:r>
        <w:rPr>
          <w:b/>
          <w:bCs/>
          <w:color w:val="000000"/>
        </w:rPr>
        <w:t>/9</w:t>
      </w:r>
      <w:proofErr w:type="gramStart"/>
      <w:r>
        <w:rPr>
          <w:b/>
          <w:bCs/>
          <w:color w:val="000000"/>
          <w:vertAlign w:val="superscript"/>
        </w:rPr>
        <w:t>th</w:t>
      </w:r>
      <w:r>
        <w:rPr>
          <w:b/>
          <w:bCs/>
          <w:color w:val="000000"/>
        </w:rPr>
        <w:t xml:space="preserve">  Grade</w:t>
      </w:r>
      <w:proofErr w:type="gramEnd"/>
      <w:r>
        <w:rPr>
          <w:color w:val="000000"/>
        </w:rPr>
        <w:t xml:space="preserve">: </w:t>
      </w:r>
    </w:p>
    <w:p w14:paraId="5032C798" w14:textId="77777777" w:rsidR="00250A8B" w:rsidRDefault="001C298F">
      <w:pPr>
        <w:keepNext/>
        <w:keepLines/>
        <w:numPr>
          <w:ilvl w:val="4"/>
          <w:numId w:val="6"/>
        </w:numPr>
        <w:pBdr>
          <w:top w:val="nil"/>
          <w:left w:val="nil"/>
          <w:bottom w:val="nil"/>
          <w:right w:val="nil"/>
          <w:between w:val="nil"/>
        </w:pBdr>
      </w:pPr>
      <w:r>
        <w:rPr>
          <w:color w:val="000000"/>
        </w:rPr>
        <w:t>Maximum bat length is 34 inches.</w:t>
      </w:r>
    </w:p>
    <w:p w14:paraId="5032C799" w14:textId="77777777" w:rsidR="00250A8B" w:rsidRDefault="001C298F">
      <w:pPr>
        <w:keepNext/>
        <w:keepLines/>
        <w:numPr>
          <w:ilvl w:val="4"/>
          <w:numId w:val="6"/>
        </w:numPr>
        <w:pBdr>
          <w:top w:val="nil"/>
          <w:left w:val="nil"/>
          <w:bottom w:val="nil"/>
          <w:right w:val="nil"/>
          <w:between w:val="nil"/>
        </w:pBdr>
      </w:pPr>
      <w:r>
        <w:rPr>
          <w:color w:val="000000"/>
        </w:rPr>
        <w:t>Maximum bat barrel is 2 ¾ inches.</w:t>
      </w:r>
    </w:p>
    <w:p w14:paraId="5032C79A" w14:textId="77777777" w:rsidR="00250A8B" w:rsidRDefault="001C298F">
      <w:pPr>
        <w:keepNext/>
        <w:keepLines/>
        <w:numPr>
          <w:ilvl w:val="4"/>
          <w:numId w:val="6"/>
        </w:numPr>
        <w:pBdr>
          <w:top w:val="nil"/>
          <w:left w:val="nil"/>
          <w:bottom w:val="nil"/>
          <w:right w:val="nil"/>
          <w:between w:val="nil"/>
        </w:pBdr>
      </w:pPr>
      <w:r>
        <w:rPr>
          <w:color w:val="000000"/>
        </w:rPr>
        <w:t xml:space="preserve">Unlimited differential for 2 </w:t>
      </w:r>
      <w:proofErr w:type="gramStart"/>
      <w:r>
        <w:rPr>
          <w:color w:val="000000"/>
        </w:rPr>
        <w:t>¼“ barrel</w:t>
      </w:r>
      <w:proofErr w:type="gramEnd"/>
      <w:r>
        <w:rPr>
          <w:color w:val="000000"/>
        </w:rPr>
        <w:t xml:space="preserve"> bats.</w:t>
      </w:r>
    </w:p>
    <w:p w14:paraId="5032C79B" w14:textId="77777777" w:rsidR="00250A8B" w:rsidRDefault="001C298F">
      <w:pPr>
        <w:keepNext/>
        <w:keepLines/>
        <w:numPr>
          <w:ilvl w:val="4"/>
          <w:numId w:val="6"/>
        </w:numPr>
        <w:pBdr>
          <w:top w:val="nil"/>
          <w:left w:val="nil"/>
          <w:bottom w:val="nil"/>
          <w:right w:val="nil"/>
          <w:between w:val="nil"/>
        </w:pBdr>
      </w:pPr>
      <w:r>
        <w:rPr>
          <w:color w:val="000000"/>
        </w:rPr>
        <w:t>Maximum differential for barrels greater than 2 ¼” is -5.</w:t>
      </w:r>
    </w:p>
    <w:p w14:paraId="5032C79C" w14:textId="77777777" w:rsidR="00250A8B" w:rsidRDefault="001C298F">
      <w:pPr>
        <w:keepNext/>
        <w:keepLines/>
        <w:numPr>
          <w:ilvl w:val="4"/>
          <w:numId w:val="6"/>
        </w:numPr>
        <w:pBdr>
          <w:top w:val="nil"/>
          <w:left w:val="nil"/>
          <w:bottom w:val="nil"/>
          <w:right w:val="nil"/>
          <w:between w:val="nil"/>
        </w:pBdr>
      </w:pPr>
      <w:r>
        <w:rPr>
          <w:color w:val="000000"/>
        </w:rPr>
        <w:t>Made with the USSSA or USA Mark</w:t>
      </w:r>
    </w:p>
    <w:p w14:paraId="5032C79D" w14:textId="77777777" w:rsidR="00250A8B" w:rsidRDefault="001C298F">
      <w:pPr>
        <w:numPr>
          <w:ilvl w:val="4"/>
          <w:numId w:val="6"/>
        </w:numPr>
        <w:pBdr>
          <w:top w:val="nil"/>
          <w:left w:val="nil"/>
          <w:bottom w:val="nil"/>
          <w:right w:val="nil"/>
          <w:between w:val="nil"/>
        </w:pBdr>
      </w:pPr>
      <w:r>
        <w:rPr>
          <w:color w:val="000000"/>
        </w:rPr>
        <w:t xml:space="preserve">Wooden bats are acceptable </w:t>
      </w:r>
      <w:proofErr w:type="gramStart"/>
      <w:r>
        <w:rPr>
          <w:color w:val="000000"/>
        </w:rPr>
        <w:t>as long as</w:t>
      </w:r>
      <w:proofErr w:type="gramEnd"/>
      <w:r>
        <w:rPr>
          <w:color w:val="000000"/>
        </w:rPr>
        <w:t xml:space="preserve"> they do not have a Tee Ball label on the bat.</w:t>
      </w:r>
    </w:p>
    <w:p w14:paraId="5032C79E" w14:textId="77777777" w:rsidR="00250A8B" w:rsidRDefault="001C298F">
      <w:pPr>
        <w:keepNext/>
        <w:numPr>
          <w:ilvl w:val="2"/>
          <w:numId w:val="7"/>
        </w:numPr>
        <w:pBdr>
          <w:top w:val="nil"/>
          <w:left w:val="nil"/>
          <w:bottom w:val="nil"/>
          <w:right w:val="nil"/>
          <w:between w:val="nil"/>
        </w:pBdr>
        <w:spacing w:before="100"/>
      </w:pPr>
      <w:r>
        <w:rPr>
          <w:b/>
          <w:bCs/>
          <w:color w:val="000000"/>
        </w:rPr>
        <w:t>Sr. High</w:t>
      </w:r>
      <w:r>
        <w:rPr>
          <w:color w:val="000000"/>
        </w:rPr>
        <w:t xml:space="preserve">: </w:t>
      </w:r>
    </w:p>
    <w:p w14:paraId="5032C79F" w14:textId="77777777" w:rsidR="00250A8B" w:rsidRDefault="001C298F">
      <w:pPr>
        <w:keepLines/>
        <w:numPr>
          <w:ilvl w:val="4"/>
          <w:numId w:val="6"/>
        </w:numPr>
        <w:pBdr>
          <w:top w:val="nil"/>
          <w:left w:val="nil"/>
          <w:bottom w:val="nil"/>
          <w:right w:val="nil"/>
          <w:between w:val="nil"/>
        </w:pBdr>
      </w:pPr>
      <w:r>
        <w:rPr>
          <w:color w:val="000000"/>
        </w:rPr>
        <w:t>The Sr. High League is a wood bat league, only wood bats are allowed.</w:t>
      </w:r>
    </w:p>
    <w:p w14:paraId="5032C7A0" w14:textId="77777777" w:rsidR="00250A8B" w:rsidRDefault="001C298F">
      <w:pPr>
        <w:keepNext/>
        <w:keepLines/>
        <w:numPr>
          <w:ilvl w:val="4"/>
          <w:numId w:val="6"/>
        </w:numPr>
        <w:pBdr>
          <w:top w:val="nil"/>
          <w:left w:val="nil"/>
          <w:bottom w:val="nil"/>
          <w:right w:val="nil"/>
          <w:between w:val="nil"/>
        </w:pBdr>
      </w:pPr>
      <w:r>
        <w:rPr>
          <w:color w:val="000000"/>
        </w:rPr>
        <w:t>Maximum bat length is 34 inches.</w:t>
      </w:r>
    </w:p>
    <w:p w14:paraId="5032C7A1" w14:textId="77777777" w:rsidR="00250A8B" w:rsidRDefault="001C298F">
      <w:pPr>
        <w:keepNext/>
        <w:keepLines/>
        <w:numPr>
          <w:ilvl w:val="4"/>
          <w:numId w:val="6"/>
        </w:numPr>
        <w:pBdr>
          <w:top w:val="nil"/>
          <w:left w:val="nil"/>
          <w:bottom w:val="nil"/>
          <w:right w:val="nil"/>
          <w:between w:val="nil"/>
        </w:pBdr>
      </w:pPr>
      <w:r>
        <w:rPr>
          <w:color w:val="000000"/>
        </w:rPr>
        <w:t>Maximum bat barrel is 2 ¾ inches.</w:t>
      </w:r>
    </w:p>
    <w:p w14:paraId="5032C7A2" w14:textId="77777777" w:rsidR="00250A8B" w:rsidRDefault="001C298F">
      <w:pPr>
        <w:keepNext/>
        <w:keepLines/>
        <w:numPr>
          <w:ilvl w:val="4"/>
          <w:numId w:val="6"/>
        </w:numPr>
        <w:pBdr>
          <w:top w:val="nil"/>
          <w:left w:val="nil"/>
          <w:bottom w:val="nil"/>
          <w:right w:val="nil"/>
          <w:between w:val="nil"/>
        </w:pBdr>
      </w:pPr>
      <w:r>
        <w:rPr>
          <w:color w:val="000000"/>
        </w:rPr>
        <w:t>Maximum differential is -3.</w:t>
      </w:r>
    </w:p>
    <w:p w14:paraId="5032C7A3" w14:textId="77777777" w:rsidR="00250A8B" w:rsidRDefault="001C298F">
      <w:pPr>
        <w:keepNext/>
        <w:keepLines/>
        <w:numPr>
          <w:ilvl w:val="4"/>
          <w:numId w:val="6"/>
        </w:numPr>
        <w:pBdr>
          <w:top w:val="nil"/>
          <w:left w:val="nil"/>
          <w:bottom w:val="nil"/>
          <w:right w:val="nil"/>
          <w:between w:val="nil"/>
        </w:pBdr>
      </w:pPr>
      <w:r>
        <w:rPr>
          <w:color w:val="000000"/>
        </w:rPr>
        <w:t>Sr. High League uses ONLY wood or composite wood bats</w:t>
      </w:r>
    </w:p>
    <w:p w14:paraId="5032C7A4" w14:textId="77777777" w:rsidR="00250A8B" w:rsidRDefault="00250A8B">
      <w:pPr>
        <w:keepNext/>
        <w:keepLines/>
        <w:pBdr>
          <w:top w:val="nil"/>
          <w:left w:val="nil"/>
          <w:bottom w:val="nil"/>
          <w:right w:val="nil"/>
          <w:between w:val="nil"/>
        </w:pBdr>
        <w:ind w:left="720" w:firstLine="720"/>
      </w:pPr>
    </w:p>
    <w:p w14:paraId="5032C7A5" w14:textId="77777777" w:rsidR="00250A8B" w:rsidRDefault="001C298F">
      <w:pPr>
        <w:keepNext/>
        <w:keepLines/>
        <w:pBdr>
          <w:top w:val="nil"/>
          <w:left w:val="nil"/>
          <w:bottom w:val="nil"/>
          <w:right w:val="nil"/>
          <w:between w:val="nil"/>
        </w:pBdr>
        <w:ind w:left="720"/>
      </w:pPr>
      <w:r>
        <w:t xml:space="preserve">14.8 First Aid Kits will </w:t>
      </w:r>
      <w:proofErr w:type="gramStart"/>
      <w:r>
        <w:t>be located in</w:t>
      </w:r>
      <w:proofErr w:type="gramEnd"/>
      <w:r>
        <w:t xml:space="preserve"> the lock box at each field.  If supplies are depleted, please contact your grade coordinator to have them replenished.</w:t>
      </w:r>
    </w:p>
    <w:p w14:paraId="5032C7A6" w14:textId="77777777" w:rsidR="00250A8B" w:rsidRDefault="00250A8B">
      <w:pPr>
        <w:keepNext/>
        <w:keepLines/>
        <w:pBdr>
          <w:top w:val="nil"/>
          <w:left w:val="nil"/>
          <w:bottom w:val="nil"/>
          <w:right w:val="nil"/>
          <w:between w:val="nil"/>
        </w:pBdr>
        <w:ind w:left="720"/>
      </w:pPr>
    </w:p>
    <w:p w14:paraId="5032C7A7" w14:textId="77777777" w:rsidR="00250A8B" w:rsidRDefault="00250A8B">
      <w:pPr>
        <w:keepNext/>
        <w:keepLines/>
        <w:pBdr>
          <w:top w:val="nil"/>
          <w:left w:val="nil"/>
          <w:bottom w:val="nil"/>
          <w:right w:val="nil"/>
          <w:between w:val="nil"/>
        </w:pBdr>
      </w:pPr>
    </w:p>
    <w:p w14:paraId="5032C7A8" w14:textId="77777777" w:rsidR="00250A8B" w:rsidRDefault="001C298F">
      <w:pPr>
        <w:keepNext/>
        <w:numPr>
          <w:ilvl w:val="0"/>
          <w:numId w:val="7"/>
        </w:numPr>
        <w:pBdr>
          <w:top w:val="nil"/>
          <w:left w:val="nil"/>
          <w:bottom w:val="nil"/>
          <w:right w:val="nil"/>
          <w:between w:val="nil"/>
        </w:pBdr>
        <w:spacing w:before="100"/>
      </w:pPr>
      <w:bookmarkStart w:id="82" w:name="_heading=h.2afmg28" w:colFirst="0" w:colLast="0"/>
      <w:bookmarkEnd w:id="82"/>
      <w:r>
        <w:rPr>
          <w:b/>
          <w:bCs/>
          <w:smallCaps/>
          <w:color w:val="000000"/>
        </w:rPr>
        <w:t>Team Formation</w:t>
      </w:r>
    </w:p>
    <w:p w14:paraId="5032C7A9" w14:textId="77777777" w:rsidR="00250A8B" w:rsidRDefault="001C298F">
      <w:pPr>
        <w:keepNext/>
        <w:numPr>
          <w:ilvl w:val="1"/>
          <w:numId w:val="7"/>
        </w:numPr>
        <w:pBdr>
          <w:top w:val="nil"/>
          <w:left w:val="nil"/>
          <w:bottom w:val="nil"/>
          <w:right w:val="nil"/>
          <w:between w:val="nil"/>
        </w:pBdr>
        <w:spacing w:before="100"/>
      </w:pPr>
      <w:bookmarkStart w:id="83" w:name="_heading=h.pkwqa1" w:colFirst="0" w:colLast="0"/>
      <w:bookmarkEnd w:id="83"/>
      <w:r>
        <w:rPr>
          <w:b/>
          <w:bCs/>
          <w:color w:val="000000"/>
        </w:rPr>
        <w:t xml:space="preserve"> Policy on playing up / down</w:t>
      </w:r>
    </w:p>
    <w:p w14:paraId="5032C7AA" w14:textId="77777777" w:rsidR="00250A8B" w:rsidRDefault="001C298F">
      <w:pPr>
        <w:numPr>
          <w:ilvl w:val="2"/>
          <w:numId w:val="7"/>
        </w:numPr>
        <w:pBdr>
          <w:top w:val="nil"/>
          <w:left w:val="nil"/>
          <w:bottom w:val="nil"/>
          <w:right w:val="nil"/>
          <w:between w:val="nil"/>
        </w:pBdr>
        <w:spacing w:before="100"/>
      </w:pPr>
      <w:r>
        <w:rPr>
          <w:color w:val="000000"/>
        </w:rPr>
        <w:t xml:space="preserve">Players </w:t>
      </w:r>
      <w:r>
        <w:rPr>
          <w:b/>
          <w:bCs/>
          <w:color w:val="000000"/>
          <w:u w:val="single"/>
        </w:rPr>
        <w:t>must</w:t>
      </w:r>
      <w:r>
        <w:rPr>
          <w:color w:val="000000"/>
        </w:rPr>
        <w:t xml:space="preserve"> register for the grade they are currently in at </w:t>
      </w:r>
      <w:proofErr w:type="gramStart"/>
      <w:r>
        <w:rPr>
          <w:color w:val="000000"/>
        </w:rPr>
        <w:t>registrations</w:t>
      </w:r>
      <w:proofErr w:type="gramEnd"/>
      <w:r>
        <w:rPr>
          <w:color w:val="000000"/>
        </w:rPr>
        <w:t xml:space="preserve">. </w:t>
      </w:r>
      <w:r>
        <w:rPr>
          <w:i/>
          <w:iCs/>
          <w:color w:val="000000"/>
        </w:rPr>
        <w:t>There are no exceptions</w:t>
      </w:r>
      <w:r>
        <w:rPr>
          <w:color w:val="000000"/>
        </w:rPr>
        <w:t>.  There is NO playing up or playing down in in-house baseball.</w:t>
      </w:r>
    </w:p>
    <w:p w14:paraId="5032C7AB" w14:textId="77777777" w:rsidR="00250A8B" w:rsidRDefault="001C298F">
      <w:pPr>
        <w:numPr>
          <w:ilvl w:val="2"/>
          <w:numId w:val="7"/>
        </w:numPr>
        <w:pBdr>
          <w:top w:val="nil"/>
          <w:left w:val="nil"/>
          <w:bottom w:val="nil"/>
          <w:right w:val="nil"/>
          <w:between w:val="nil"/>
        </w:pBdr>
        <w:spacing w:before="100"/>
      </w:pPr>
      <w:r>
        <w:rPr>
          <w:color w:val="000000"/>
        </w:rPr>
        <w:t xml:space="preserve">For </w:t>
      </w:r>
      <w:proofErr w:type="gramStart"/>
      <w:r>
        <w:rPr>
          <w:color w:val="000000"/>
        </w:rPr>
        <w:t>Pre-K</w:t>
      </w:r>
      <w:proofErr w:type="gramEnd"/>
      <w:r>
        <w:rPr>
          <w:color w:val="000000"/>
        </w:rPr>
        <w:t xml:space="preserve">, the </w:t>
      </w:r>
      <w:r>
        <w:t>participant must be 5 years old by September 1 of the current year.</w:t>
      </w:r>
      <w:r>
        <w:rPr>
          <w:color w:val="000000"/>
        </w:rPr>
        <w:t xml:space="preserve">  </w:t>
      </w:r>
    </w:p>
    <w:p w14:paraId="5032C7AC" w14:textId="77777777" w:rsidR="00250A8B" w:rsidRDefault="001C298F">
      <w:pPr>
        <w:keepNext/>
        <w:numPr>
          <w:ilvl w:val="1"/>
          <w:numId w:val="7"/>
        </w:numPr>
        <w:pBdr>
          <w:top w:val="nil"/>
          <w:left w:val="nil"/>
          <w:bottom w:val="nil"/>
          <w:right w:val="nil"/>
          <w:between w:val="nil"/>
        </w:pBdr>
        <w:spacing w:before="100"/>
      </w:pPr>
      <w:bookmarkStart w:id="84" w:name="_heading=h.39kk8xu" w:colFirst="0" w:colLast="0"/>
      <w:bookmarkEnd w:id="84"/>
      <w:r>
        <w:rPr>
          <w:b/>
          <w:bCs/>
          <w:color w:val="000000"/>
        </w:rPr>
        <w:t xml:space="preserve"> Team size</w:t>
      </w:r>
    </w:p>
    <w:p w14:paraId="5032C7AD" w14:textId="77777777" w:rsidR="00250A8B" w:rsidRDefault="001C298F">
      <w:pPr>
        <w:numPr>
          <w:ilvl w:val="2"/>
          <w:numId w:val="7"/>
        </w:numPr>
        <w:pBdr>
          <w:top w:val="nil"/>
          <w:left w:val="nil"/>
          <w:bottom w:val="nil"/>
          <w:right w:val="nil"/>
          <w:between w:val="nil"/>
        </w:pBdr>
        <w:spacing w:before="100"/>
      </w:pPr>
      <w:r>
        <w:rPr>
          <w:b/>
          <w:bCs/>
          <w:color w:val="000000"/>
        </w:rPr>
        <w:t xml:space="preserve">All Grades: </w:t>
      </w:r>
      <w:r>
        <w:rPr>
          <w:color w:val="000000"/>
        </w:rPr>
        <w:t>Maximum of 13 players per team.</w:t>
      </w:r>
    </w:p>
    <w:p w14:paraId="5032C7AE" w14:textId="77777777" w:rsidR="00250A8B" w:rsidRDefault="001C298F">
      <w:pPr>
        <w:keepNext/>
        <w:numPr>
          <w:ilvl w:val="1"/>
          <w:numId w:val="7"/>
        </w:numPr>
        <w:pBdr>
          <w:top w:val="nil"/>
          <w:left w:val="nil"/>
          <w:bottom w:val="nil"/>
          <w:right w:val="nil"/>
          <w:between w:val="nil"/>
        </w:pBdr>
        <w:spacing w:before="100"/>
      </w:pPr>
      <w:bookmarkStart w:id="85" w:name="_heading=h.1opuj5n" w:colFirst="0" w:colLast="0"/>
      <w:bookmarkEnd w:id="85"/>
      <w:r>
        <w:rPr>
          <w:b/>
          <w:bCs/>
          <w:color w:val="000000"/>
        </w:rPr>
        <w:t xml:space="preserve"> Team Formation Process </w:t>
      </w:r>
    </w:p>
    <w:p w14:paraId="5032C7AF" w14:textId="77777777" w:rsidR="00250A8B" w:rsidRDefault="001C298F">
      <w:pPr>
        <w:numPr>
          <w:ilvl w:val="2"/>
          <w:numId w:val="7"/>
        </w:numPr>
        <w:pBdr>
          <w:top w:val="nil"/>
          <w:left w:val="nil"/>
          <w:bottom w:val="nil"/>
          <w:right w:val="nil"/>
          <w:between w:val="nil"/>
        </w:pBdr>
        <w:spacing w:before="100"/>
      </w:pPr>
      <w:r>
        <w:rPr>
          <w:b/>
          <w:bCs/>
          <w:color w:val="000000"/>
        </w:rPr>
        <w:t>Pre-K through 1</w:t>
      </w:r>
      <w:r>
        <w:rPr>
          <w:b/>
          <w:bCs/>
          <w:color w:val="000000"/>
          <w:vertAlign w:val="superscript"/>
        </w:rPr>
        <w:t>st</w:t>
      </w:r>
      <w:r>
        <w:rPr>
          <w:b/>
          <w:bCs/>
          <w:color w:val="000000"/>
        </w:rPr>
        <w:t xml:space="preserve"> Grade</w:t>
      </w:r>
      <w:r>
        <w:rPr>
          <w:color w:val="000000"/>
        </w:rPr>
        <w:t>: The grade coordinator for that grade will create the teams.</w:t>
      </w:r>
    </w:p>
    <w:p w14:paraId="5032C7B0"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proofErr w:type="gramStart"/>
      <w:r>
        <w:rPr>
          <w:color w:val="000000"/>
        </w:rPr>
        <w:t>:  Grade</w:t>
      </w:r>
      <w:proofErr w:type="gramEnd"/>
      <w:r>
        <w:rPr>
          <w:color w:val="000000"/>
        </w:rPr>
        <w:t xml:space="preserve"> coordinators </w:t>
      </w:r>
      <w:r>
        <w:t xml:space="preserve">will </w:t>
      </w:r>
      <w:r>
        <w:rPr>
          <w:color w:val="000000"/>
        </w:rPr>
        <w:t>have input in the team creation process but will not be the sole decision makers in how the teams are formed.  The goal is to make the teams as balanced and fair as possible.  Player ratings from the previous year will form the basis for team formation but may be adjusted to account for differences in how coaches rate players.</w:t>
      </w:r>
    </w:p>
    <w:p w14:paraId="5032C7B1" w14:textId="77777777" w:rsidR="00250A8B" w:rsidRDefault="001C298F">
      <w:pPr>
        <w:keepNext/>
        <w:keepLines/>
        <w:numPr>
          <w:ilvl w:val="2"/>
          <w:numId w:val="7"/>
        </w:numPr>
        <w:spacing w:before="100"/>
      </w:pPr>
      <w:r>
        <w:rPr>
          <w:b/>
          <w:bCs/>
        </w:rPr>
        <w:t>7</w:t>
      </w:r>
      <w:r>
        <w:rPr>
          <w:b/>
          <w:bCs/>
          <w:vertAlign w:val="superscript"/>
        </w:rPr>
        <w:t>th</w:t>
      </w:r>
      <w:r>
        <w:rPr>
          <w:b/>
          <w:bCs/>
        </w:rPr>
        <w:t>/8</w:t>
      </w:r>
      <w:r>
        <w:rPr>
          <w:b/>
          <w:bCs/>
          <w:vertAlign w:val="superscript"/>
        </w:rPr>
        <w:t>th</w:t>
      </w:r>
      <w:r>
        <w:rPr>
          <w:b/>
          <w:bCs/>
        </w:rPr>
        <w:t>/9</w:t>
      </w:r>
      <w:proofErr w:type="gramStart"/>
      <w:r>
        <w:rPr>
          <w:b/>
          <w:bCs/>
          <w:vertAlign w:val="superscript"/>
        </w:rPr>
        <w:t>th</w:t>
      </w:r>
      <w:r>
        <w:rPr>
          <w:b/>
          <w:bCs/>
        </w:rPr>
        <w:t xml:space="preserve">  Grade</w:t>
      </w:r>
      <w:proofErr w:type="gramEnd"/>
      <w:r>
        <w:t xml:space="preserve">: Skills evaluations will be conducted by independent </w:t>
      </w:r>
      <w:proofErr w:type="gramStart"/>
      <w:r>
        <w:t>evaluators</w:t>
      </w:r>
      <w:proofErr w:type="gramEnd"/>
      <w:r>
        <w:t xml:space="preserve"> and the results will be utilized in the formation of  </w:t>
      </w:r>
    </w:p>
    <w:p w14:paraId="5032C7B2" w14:textId="77777777" w:rsidR="00250A8B" w:rsidRDefault="001C298F">
      <w:pPr>
        <w:keepNext/>
        <w:numPr>
          <w:ilvl w:val="1"/>
          <w:numId w:val="7"/>
        </w:numPr>
        <w:pBdr>
          <w:top w:val="nil"/>
          <w:left w:val="nil"/>
          <w:bottom w:val="nil"/>
          <w:right w:val="nil"/>
          <w:between w:val="nil"/>
        </w:pBdr>
        <w:spacing w:before="100"/>
      </w:pPr>
      <w:bookmarkStart w:id="86" w:name="_heading=h.48pi1tg" w:colFirst="0" w:colLast="0"/>
      <w:bookmarkEnd w:id="86"/>
      <w:r>
        <w:rPr>
          <w:b/>
          <w:bCs/>
          <w:color w:val="000000"/>
        </w:rPr>
        <w:t xml:space="preserve"> Coaching Match ups</w:t>
      </w:r>
    </w:p>
    <w:p w14:paraId="5032C7B3" w14:textId="77777777" w:rsidR="00250A8B" w:rsidRDefault="001C298F">
      <w:pPr>
        <w:numPr>
          <w:ilvl w:val="2"/>
          <w:numId w:val="7"/>
        </w:numPr>
        <w:pBdr>
          <w:top w:val="nil"/>
          <w:left w:val="nil"/>
          <w:bottom w:val="nil"/>
          <w:right w:val="nil"/>
          <w:between w:val="nil"/>
        </w:pBdr>
        <w:spacing w:before="100"/>
      </w:pPr>
      <w:r>
        <w:rPr>
          <w:b/>
          <w:bCs/>
          <w:color w:val="000000"/>
        </w:rPr>
        <w:t>Pre-K through 1</w:t>
      </w:r>
      <w:r>
        <w:rPr>
          <w:b/>
          <w:bCs/>
          <w:color w:val="000000"/>
          <w:vertAlign w:val="superscript"/>
        </w:rPr>
        <w:t>st</w:t>
      </w:r>
      <w:r>
        <w:rPr>
          <w:b/>
          <w:bCs/>
          <w:color w:val="000000"/>
        </w:rPr>
        <w:t xml:space="preserve"> Grade</w:t>
      </w:r>
      <w:r>
        <w:rPr>
          <w:color w:val="000000"/>
        </w:rPr>
        <w:t>: There is no limit to the number of coaches that can be pre-assigned to a team prior to team formation outside of making sure that there are enough coaches for each team.</w:t>
      </w:r>
    </w:p>
    <w:p w14:paraId="5032C7B4" w14:textId="77777777" w:rsidR="00250A8B" w:rsidRDefault="001C298F">
      <w:pPr>
        <w:numPr>
          <w:ilvl w:val="2"/>
          <w:numId w:val="7"/>
        </w:numPr>
        <w:pBdr>
          <w:top w:val="nil"/>
          <w:left w:val="nil"/>
          <w:bottom w:val="nil"/>
          <w:right w:val="nil"/>
          <w:between w:val="nil"/>
        </w:pBdr>
        <w:spacing w:before="100"/>
      </w:pPr>
      <w:r>
        <w:rPr>
          <w:b/>
          <w:bCs/>
          <w:color w:val="000000"/>
        </w:rPr>
        <w:t>2</w:t>
      </w:r>
      <w:r>
        <w:rPr>
          <w:b/>
          <w:bCs/>
          <w:color w:val="000000"/>
          <w:vertAlign w:val="superscript"/>
        </w:rPr>
        <w:t>nd</w:t>
      </w:r>
      <w:r>
        <w:rPr>
          <w:b/>
          <w:bCs/>
          <w:color w:val="000000"/>
        </w:rPr>
        <w:t xml:space="preserve"> Grade and up</w:t>
      </w:r>
      <w:r>
        <w:rPr>
          <w:color w:val="000000"/>
        </w:rPr>
        <w:t xml:space="preserve">: WABL can only guarantee to honor the pairing of 2 coaches prior to team formation.  If additional coaches desire to be matched up with a pre-assigned pair, that can be requested but is not guaranteed.  If all teams have both a head and an assistant coach assigned, then the Board may honor such requests in accordance with request policies listed below.  </w:t>
      </w:r>
    </w:p>
    <w:p w14:paraId="5032C7B5" w14:textId="77777777" w:rsidR="00250A8B" w:rsidRDefault="001C298F">
      <w:pPr>
        <w:keepNext/>
        <w:numPr>
          <w:ilvl w:val="1"/>
          <w:numId w:val="7"/>
        </w:numPr>
        <w:pBdr>
          <w:top w:val="nil"/>
          <w:left w:val="nil"/>
          <w:bottom w:val="nil"/>
          <w:right w:val="nil"/>
          <w:between w:val="nil"/>
        </w:pBdr>
        <w:spacing w:before="100"/>
      </w:pPr>
      <w:bookmarkStart w:id="87" w:name="_heading=h.2nusc19" w:colFirst="0" w:colLast="0"/>
      <w:bookmarkEnd w:id="87"/>
      <w:r>
        <w:rPr>
          <w:b/>
          <w:bCs/>
          <w:color w:val="000000"/>
        </w:rPr>
        <w:lastRenderedPageBreak/>
        <w:t xml:space="preserve"> Requests</w:t>
      </w:r>
    </w:p>
    <w:p w14:paraId="5032C7B6" w14:textId="77777777" w:rsidR="00250A8B" w:rsidRDefault="001C298F">
      <w:pPr>
        <w:keepLines/>
        <w:numPr>
          <w:ilvl w:val="2"/>
          <w:numId w:val="7"/>
        </w:numPr>
        <w:pBdr>
          <w:top w:val="nil"/>
          <w:left w:val="nil"/>
          <w:bottom w:val="nil"/>
          <w:right w:val="nil"/>
          <w:between w:val="nil"/>
        </w:pBdr>
        <w:spacing w:before="100"/>
      </w:pPr>
      <w:r>
        <w:rPr>
          <w:b/>
          <w:bCs/>
          <w:color w:val="000000"/>
        </w:rPr>
        <w:t xml:space="preserve">All Grades: </w:t>
      </w:r>
      <w:r>
        <w:rPr>
          <w:color w:val="000000"/>
        </w:rPr>
        <w:t>Requests place a tremendous administrative burden on those making up the teams.  However, we understand that there are reasons why parents feel the need to make requests.</w:t>
      </w:r>
      <w:r>
        <w:t xml:space="preserve">  </w:t>
      </w:r>
      <w:r>
        <w:rPr>
          <w:color w:val="000000"/>
        </w:rPr>
        <w:t xml:space="preserve">The WABL Board CANNOT GUARANTEE THAT PLAYER REQUESTS WILL BE HONORED!   </w:t>
      </w:r>
      <w:r>
        <w:rPr>
          <w:color w:val="000000"/>
        </w:rPr>
        <w:br/>
      </w:r>
      <w:r>
        <w:rPr>
          <w:color w:val="000000"/>
        </w:rPr>
        <w:br/>
        <w:t xml:space="preserve">In </w:t>
      </w:r>
      <w:r>
        <w:rPr>
          <w:b/>
          <w:bCs/>
          <w:color w:val="000000"/>
        </w:rPr>
        <w:t>2</w:t>
      </w:r>
      <w:r>
        <w:rPr>
          <w:b/>
          <w:bCs/>
          <w:color w:val="000000"/>
          <w:vertAlign w:val="superscript"/>
        </w:rPr>
        <w:t>nd</w:t>
      </w:r>
      <w:r>
        <w:rPr>
          <w:b/>
          <w:bCs/>
          <w:color w:val="000000"/>
        </w:rPr>
        <w:t xml:space="preserve"> Grade and up, </w:t>
      </w:r>
      <w:r>
        <w:rPr>
          <w:color w:val="000000"/>
        </w:rPr>
        <w:t xml:space="preserve">the #1 goal for team formation is to make fair and balanced teams.  In all cases, balanced teams will trump player requests except in very rare, and special cases.  For such situations, please talk with a WABL Board member (preferably the grade </w:t>
      </w:r>
      <w:r>
        <w:rPr>
          <w:color w:val="000000"/>
        </w:rPr>
        <w:t xml:space="preserve">coordinator) prior to team </w:t>
      </w:r>
      <w:proofErr w:type="gramStart"/>
      <w:r>
        <w:rPr>
          <w:color w:val="000000"/>
        </w:rPr>
        <w:t>formation</w:t>
      </w:r>
      <w:proofErr w:type="gramEnd"/>
      <w:r>
        <w:rPr>
          <w:color w:val="000000"/>
        </w:rPr>
        <w:t>.  The one exception is for siblings playing in the same league.  If desired, we will always place siblings on the same team.  This only applies to twins or mixed grade leagues.</w:t>
      </w:r>
    </w:p>
    <w:p w14:paraId="5032C7B7" w14:textId="77777777" w:rsidR="00250A8B" w:rsidRDefault="00250A8B">
      <w:pPr>
        <w:pBdr>
          <w:top w:val="nil"/>
          <w:left w:val="nil"/>
          <w:bottom w:val="nil"/>
          <w:right w:val="nil"/>
          <w:between w:val="nil"/>
        </w:pBdr>
        <w:spacing w:before="100"/>
        <w:ind w:left="2160"/>
        <w:rPr>
          <w:highlight w:val="red"/>
        </w:rPr>
      </w:pPr>
    </w:p>
    <w:p w14:paraId="5032C7B8" w14:textId="77777777" w:rsidR="00250A8B" w:rsidRDefault="00250A8B">
      <w:pPr>
        <w:pBdr>
          <w:top w:val="nil"/>
          <w:left w:val="nil"/>
          <w:bottom w:val="nil"/>
          <w:right w:val="nil"/>
          <w:between w:val="nil"/>
        </w:pBdr>
        <w:ind w:left="720"/>
        <w:rPr>
          <w:color w:val="000000"/>
        </w:rPr>
      </w:pPr>
    </w:p>
    <w:p w14:paraId="5032C7B9" w14:textId="77777777" w:rsidR="00250A8B" w:rsidRDefault="00250A8B"/>
    <w:sectPr w:rsidR="00250A8B">
      <w:headerReference w:type="first" r:id="rId23"/>
      <w:footerReference w:type="first" r:id="rId24"/>
      <w:pgSz w:w="12240" w:h="15840"/>
      <w:pgMar w:top="1152" w:right="1440" w:bottom="1152"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F16B0" w14:textId="77777777" w:rsidR="001C298F" w:rsidRDefault="001C298F">
      <w:r>
        <w:separator/>
      </w:r>
    </w:p>
  </w:endnote>
  <w:endnote w:type="continuationSeparator" w:id="0">
    <w:p w14:paraId="2DE260AA" w14:textId="77777777" w:rsidR="001C298F" w:rsidRDefault="001C2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236D22-0986-4FB7-B49C-35CDF00B0E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1682DF5-B20D-47CB-AD8A-0466F2FF43DE}"/>
  </w:font>
  <w:font w:name="Georgia">
    <w:panose1 w:val="02040502050405020303"/>
    <w:charset w:val="00"/>
    <w:family w:val="roman"/>
    <w:pitch w:val="variable"/>
    <w:sig w:usb0="00000287" w:usb1="00000000" w:usb2="00000000" w:usb3="00000000" w:csb0="0000009F" w:csb1="00000000"/>
    <w:embedItalic r:id="rId3" w:fontKey="{6675C5BC-01A8-4525-89B9-53E6348DBA0D}"/>
  </w:font>
  <w:font w:name="Calibri">
    <w:panose1 w:val="020F0502020204030204"/>
    <w:charset w:val="00"/>
    <w:family w:val="swiss"/>
    <w:pitch w:val="variable"/>
    <w:sig w:usb0="E4002EFF" w:usb1="C200247B" w:usb2="00000009" w:usb3="00000000" w:csb0="000001FF" w:csb1="00000000"/>
    <w:embedRegular r:id="rId4" w:fontKey="{199EB333-0F1B-433D-933D-FB2A9F1652A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8F998DD9-0FF7-4D65-8C4B-9353910E7225}"/>
  </w:font>
  <w:font w:name="Cambria">
    <w:panose1 w:val="02040503050406030204"/>
    <w:charset w:val="00"/>
    <w:family w:val="roman"/>
    <w:pitch w:val="variable"/>
    <w:sig w:usb0="E00006FF" w:usb1="420024FF" w:usb2="02000000" w:usb3="00000000" w:csb0="0000019F" w:csb1="00000000"/>
    <w:embedRegular r:id="rId6" w:fontKey="{20AE6A00-7E5E-4A38-BEE5-32559EA921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4" w14:textId="77777777" w:rsidR="00250A8B" w:rsidRDefault="00250A8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5" w14:textId="09F7D46B" w:rsidR="00250A8B" w:rsidRDefault="001C298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725BF7">
      <w:rPr>
        <w:noProof/>
        <w:color w:val="000000"/>
      </w:rPr>
      <w:t>3</w:t>
    </w:r>
    <w:r>
      <w:rPr>
        <w:color w:val="000000"/>
      </w:rPr>
      <w:fldChar w:fldCharType="end"/>
    </w:r>
    <w:r>
      <w:rPr>
        <w:noProof/>
      </w:rPr>
      <mc:AlternateContent>
        <mc:Choice Requires="wpg">
          <w:drawing>
            <wp:anchor distT="0" distB="0" distL="114300" distR="114300" simplePos="0" relativeHeight="251660288" behindDoc="0" locked="0" layoutInCell="1" hidden="0" allowOverlap="1" wp14:anchorId="5032C7CD" wp14:editId="5032C7CE">
              <wp:simplePos x="0" y="0"/>
              <wp:positionH relativeFrom="column">
                <wp:posOffset>457200</wp:posOffset>
              </wp:positionH>
              <wp:positionV relativeFrom="paragraph">
                <wp:posOffset>-12699</wp:posOffset>
              </wp:positionV>
              <wp:extent cx="3905250" cy="280670"/>
              <wp:effectExtent l="0" t="0" r="0" b="0"/>
              <wp:wrapNone/>
              <wp:docPr id="32" name="Rectangle 32"/>
              <wp:cNvGraphicFramePr/>
              <a:graphic xmlns:a="http://schemas.openxmlformats.org/drawingml/2006/main">
                <a:graphicData uri="http://schemas.microsoft.com/office/word/2010/wordprocessingShape">
                  <wps:wsp>
                    <wps:cNvSpPr/>
                    <wps:spPr>
                      <a:xfrm>
                        <a:off x="3402900" y="3649190"/>
                        <a:ext cx="3886200" cy="261620"/>
                      </a:xfrm>
                      <a:prstGeom prst="rect">
                        <a:avLst/>
                      </a:prstGeom>
                      <a:noFill/>
                      <a:ln>
                        <a:noFill/>
                      </a:ln>
                    </wps:spPr>
                    <wps:txbx>
                      <w:txbxContent>
                        <w:p w14:paraId="5032C7DE" w14:textId="77777777" w:rsidR="00250A8B" w:rsidRDefault="001C298F">
                          <w:pPr>
                            <w:textDirection w:val="btLr"/>
                          </w:pPr>
                          <w:r>
                            <w:rPr>
                              <w:color w:val="000000"/>
                              <w:sz w:val="16"/>
                            </w:rPr>
                            <w:t>© Woodbury Area In-House Baseball League.  All rights reserved.</w:t>
                          </w:r>
                        </w:p>
                        <w:p w14:paraId="5032C7DF" w14:textId="77777777" w:rsidR="00250A8B" w:rsidRDefault="00250A8B">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-12699</wp:posOffset>
              </wp:positionV>
              <wp:extent cx="3905250" cy="280670"/>
              <wp:effectExtent b="0" l="0" r="0" t="0"/>
              <wp:wrapNone/>
              <wp:docPr id="3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905250" cy="280670"/>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5032C7CF" wp14:editId="5032C7D0">
          <wp:simplePos x="0" y="0"/>
          <wp:positionH relativeFrom="column">
            <wp:posOffset>-79373</wp:posOffset>
          </wp:positionH>
          <wp:positionV relativeFrom="paragraph">
            <wp:posOffset>-11051</wp:posOffset>
          </wp:positionV>
          <wp:extent cx="484505" cy="350400"/>
          <wp:effectExtent l="0" t="0" r="0" b="0"/>
          <wp:wrapNone/>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484505" cy="350400"/>
                  </a:xfrm>
                  <a:prstGeom prst="rect">
                    <a:avLst/>
                  </a:prstGeom>
                  <a:ln/>
                </pic:spPr>
              </pic:pic>
            </a:graphicData>
          </a:graphic>
        </wp:anchor>
      </w:drawing>
    </w:r>
  </w:p>
  <w:p w14:paraId="5032C7C6" w14:textId="77777777" w:rsidR="00250A8B" w:rsidRDefault="00250A8B">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8" w14:textId="77777777" w:rsidR="00250A8B" w:rsidRDefault="00250A8B">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A" w14:textId="77777777" w:rsidR="00250A8B" w:rsidRDefault="001C298F">
    <w:pPr>
      <w:pBdr>
        <w:top w:val="nil"/>
        <w:left w:val="nil"/>
        <w:bottom w:val="nil"/>
        <w:right w:val="nil"/>
        <w:between w:val="nil"/>
      </w:pBdr>
      <w:tabs>
        <w:tab w:val="center" w:pos="4320"/>
        <w:tab w:val="right" w:pos="8640"/>
      </w:tabs>
      <w:jc w:val="right"/>
      <w:rPr>
        <w:color w:val="000000"/>
      </w:rPr>
    </w:pPr>
    <w:r>
      <w:rPr>
        <w:noProof/>
      </w:rPr>
      <w:drawing>
        <wp:anchor distT="0" distB="0" distL="114300" distR="114300" simplePos="0" relativeHeight="251662336" behindDoc="0" locked="0" layoutInCell="1" hidden="0" allowOverlap="1" wp14:anchorId="5032C7D5" wp14:editId="5032C7D6">
          <wp:simplePos x="0" y="0"/>
          <wp:positionH relativeFrom="column">
            <wp:posOffset>-41336</wp:posOffset>
          </wp:positionH>
          <wp:positionV relativeFrom="paragraph">
            <wp:posOffset>127331</wp:posOffset>
          </wp:positionV>
          <wp:extent cx="484632" cy="350492"/>
          <wp:effectExtent l="0" t="0" r="0" b="0"/>
          <wp:wrapNone/>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84632" cy="350492"/>
                  </a:xfrm>
                  <a:prstGeom prst="rect">
                    <a:avLst/>
                  </a:prstGeom>
                  <a:ln/>
                </pic:spPr>
              </pic:pic>
            </a:graphicData>
          </a:graphic>
        </wp:anchor>
      </w:drawing>
    </w:r>
  </w:p>
  <w:p w14:paraId="5032C7CB" w14:textId="60DFEF9A" w:rsidR="00250A8B" w:rsidRDefault="001C298F">
    <w:pPr>
      <w:pBdr>
        <w:top w:val="nil"/>
        <w:left w:val="nil"/>
        <w:bottom w:val="nil"/>
        <w:right w:val="nil"/>
        <w:between w:val="nil"/>
      </w:pBdr>
      <w:tabs>
        <w:tab w:val="center" w:pos="4320"/>
        <w:tab w:val="right" w:pos="8640"/>
      </w:tabs>
      <w:ind w:firstLine="1440"/>
      <w:jc w:val="right"/>
      <w:rPr>
        <w:color w:val="000000"/>
      </w:rPr>
    </w:pPr>
    <w:r>
      <w:rPr>
        <w:color w:val="000000"/>
      </w:rPr>
      <w:fldChar w:fldCharType="begin"/>
    </w:r>
    <w:r>
      <w:rPr>
        <w:color w:val="000000"/>
      </w:rPr>
      <w:instrText>PAGE</w:instrText>
    </w:r>
    <w:r>
      <w:rPr>
        <w:color w:val="000000"/>
      </w:rPr>
      <w:fldChar w:fldCharType="separate"/>
    </w:r>
    <w:r w:rsidR="00725BF7">
      <w:rPr>
        <w:noProof/>
        <w:color w:val="000000"/>
      </w:rPr>
      <w:t>2</w:t>
    </w:r>
    <w:r>
      <w:rPr>
        <w:color w:val="000000"/>
      </w:rPr>
      <w:fldChar w:fldCharType="end"/>
    </w:r>
    <w:r>
      <w:rPr>
        <w:noProof/>
      </w:rPr>
      <mc:AlternateContent>
        <mc:Choice Requires="wpg">
          <w:drawing>
            <wp:anchor distT="0" distB="0" distL="114300" distR="114300" simplePos="0" relativeHeight="251663360" behindDoc="0" locked="0" layoutInCell="1" hidden="0" allowOverlap="1" wp14:anchorId="5032C7D7" wp14:editId="5032C7D8">
              <wp:simplePos x="0" y="0"/>
              <wp:positionH relativeFrom="column">
                <wp:posOffset>431800</wp:posOffset>
              </wp:positionH>
              <wp:positionV relativeFrom="paragraph">
                <wp:posOffset>12700</wp:posOffset>
              </wp:positionV>
              <wp:extent cx="3905250" cy="280670"/>
              <wp:effectExtent l="0" t="0" r="0" b="0"/>
              <wp:wrapNone/>
              <wp:docPr id="34" name="Rectangle 34"/>
              <wp:cNvGraphicFramePr/>
              <a:graphic xmlns:a="http://schemas.openxmlformats.org/drawingml/2006/main">
                <a:graphicData uri="http://schemas.microsoft.com/office/word/2010/wordprocessingShape">
                  <wps:wsp>
                    <wps:cNvSpPr/>
                    <wps:spPr>
                      <a:xfrm>
                        <a:off x="3402900" y="3649190"/>
                        <a:ext cx="3886200" cy="261620"/>
                      </a:xfrm>
                      <a:prstGeom prst="rect">
                        <a:avLst/>
                      </a:prstGeom>
                      <a:noFill/>
                      <a:ln>
                        <a:noFill/>
                      </a:ln>
                    </wps:spPr>
                    <wps:txbx>
                      <w:txbxContent>
                        <w:p w14:paraId="5032C7E0" w14:textId="77777777" w:rsidR="00250A8B" w:rsidRDefault="001C298F">
                          <w:pPr>
                            <w:textDirection w:val="btLr"/>
                          </w:pPr>
                          <w:r>
                            <w:rPr>
                              <w:color w:val="000000"/>
                              <w:sz w:val="16"/>
                            </w:rPr>
                            <w:t>© Woodbury Area In-House Baseball League.  All rights reserved.</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3905250" cy="280670"/>
              <wp:effectExtent b="0" l="0" r="0" t="0"/>
              <wp:wrapNone/>
              <wp:docPr id="34"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905250" cy="280670"/>
                      </a:xfrm>
                      <a:prstGeom prst="rect"/>
                      <a:ln/>
                    </pic:spPr>
                  </pic:pic>
                </a:graphicData>
              </a:graphic>
            </wp:anchor>
          </w:drawing>
        </mc:Fallback>
      </mc:AlternateContent>
    </w:r>
  </w:p>
  <w:p w14:paraId="5032C7CC" w14:textId="77777777" w:rsidR="00250A8B" w:rsidRDefault="00250A8B">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ABCB5" w14:textId="77777777" w:rsidR="001C298F" w:rsidRDefault="001C298F">
      <w:r>
        <w:separator/>
      </w:r>
    </w:p>
  </w:footnote>
  <w:footnote w:type="continuationSeparator" w:id="0">
    <w:p w14:paraId="5830D346" w14:textId="77777777" w:rsidR="001C298F" w:rsidRDefault="001C2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2" w14:textId="77777777" w:rsidR="00250A8B" w:rsidRDefault="00250A8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3" w14:textId="77777777" w:rsidR="00250A8B" w:rsidRDefault="001C298F">
    <w:pPr>
      <w:pBdr>
        <w:top w:val="nil"/>
        <w:left w:val="nil"/>
        <w:bottom w:val="nil"/>
        <w:right w:val="nil"/>
        <w:between w:val="nil"/>
      </w:pBdr>
      <w:tabs>
        <w:tab w:val="center" w:pos="4320"/>
        <w:tab w:val="right" w:pos="8640"/>
      </w:tabs>
      <w:rPr>
        <w:b/>
        <w:bCs/>
        <w:i/>
        <w:iCs/>
        <w:color w:val="000000"/>
      </w:rPr>
    </w:pPr>
    <w:bookmarkStart w:id="1" w:name="_heading=h.1302m92" w:colFirst="0" w:colLast="0"/>
    <w:bookmarkEnd w:id="1"/>
    <w:r>
      <w:rPr>
        <w:b/>
        <w:bCs/>
        <w:i/>
        <w:iCs/>
        <w:color w:val="000000"/>
      </w:rPr>
      <w:t xml:space="preserve">WABL Rules continued…                                                                                               last revised: </w:t>
    </w:r>
    <w:r>
      <w:rPr>
        <w:b/>
        <w:bCs/>
        <w:i/>
        <w:iCs/>
      </w:rPr>
      <w:t>2026-01-14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7" w14:textId="77777777" w:rsidR="00250A8B" w:rsidRDefault="001C298F">
    <w:pPr>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114300" distR="114300" simplePos="0" relativeHeight="251658240" behindDoc="0" locked="0" layoutInCell="1" hidden="0" allowOverlap="1" wp14:anchorId="5032C7D1" wp14:editId="5032C7D2">
              <wp:simplePos x="0" y="0"/>
              <wp:positionH relativeFrom="column">
                <wp:posOffset>-409574</wp:posOffset>
              </wp:positionH>
              <wp:positionV relativeFrom="paragraph">
                <wp:posOffset>-114299</wp:posOffset>
              </wp:positionV>
              <wp:extent cx="6534150" cy="9163050"/>
              <wp:effectExtent l="0" t="0" r="0" b="0"/>
              <wp:wrapNone/>
              <wp:docPr id="33" name="Rectangle 33"/>
              <wp:cNvGraphicFramePr/>
              <a:graphic xmlns:a="http://schemas.openxmlformats.org/drawingml/2006/main">
                <a:graphicData uri="http://schemas.microsoft.com/office/word/2010/wordprocessingShape">
                  <wps:wsp>
                    <wps:cNvSpPr/>
                    <wps:spPr>
                      <a:xfrm>
                        <a:off x="2088450" y="0"/>
                        <a:ext cx="6515100" cy="7560000"/>
                      </a:xfrm>
                      <a:prstGeom prst="rect">
                        <a:avLst/>
                      </a:prstGeom>
                      <a:noFill/>
                      <a:ln w="9525" cap="flat" cmpd="sng">
                        <a:solidFill>
                          <a:srgbClr val="000000"/>
                        </a:solidFill>
                        <a:prstDash val="solid"/>
                        <a:miter lim="800000"/>
                        <a:headEnd type="none" w="sm" len="sm"/>
                        <a:tailEnd type="none" w="sm" len="sm"/>
                      </a:ln>
                    </wps:spPr>
                    <wps:txbx>
                      <w:txbxContent>
                        <w:p w14:paraId="5032C7DA" w14:textId="77777777" w:rsidR="00250A8B" w:rsidRDefault="00250A8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-409574</wp:posOffset>
              </wp:positionH>
              <wp:positionV relativeFrom="paragraph">
                <wp:posOffset>-114299</wp:posOffset>
              </wp:positionV>
              <wp:extent cx="6534150" cy="9163050"/>
              <wp:effectExtent b="0" l="0" r="0" t="0"/>
              <wp:wrapNone/>
              <wp:docPr id="3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534150" cy="91630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032C7D3" wp14:editId="5032C7D4">
              <wp:simplePos x="0" y="0"/>
              <wp:positionH relativeFrom="column">
                <wp:posOffset>1238250</wp:posOffset>
              </wp:positionH>
              <wp:positionV relativeFrom="paragraph">
                <wp:posOffset>4572000</wp:posOffset>
              </wp:positionV>
              <wp:extent cx="3238279" cy="1163265"/>
              <wp:effectExtent l="0" t="0" r="0" b="0"/>
              <wp:wrapNone/>
              <wp:docPr id="35" name="Rectangle 35"/>
              <wp:cNvGraphicFramePr/>
              <a:graphic xmlns:a="http://schemas.openxmlformats.org/drawingml/2006/main">
                <a:graphicData uri="http://schemas.microsoft.com/office/word/2010/wordprocessingShape">
                  <wps:wsp>
                    <wps:cNvSpPr/>
                    <wps:spPr>
                      <a:xfrm>
                        <a:off x="4374450" y="3437100"/>
                        <a:ext cx="19431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32C7DB" w14:textId="77777777" w:rsidR="00250A8B" w:rsidRDefault="001C298F">
                          <w:pPr>
                            <w:jc w:val="center"/>
                            <w:textDirection w:val="btLr"/>
                          </w:pPr>
                          <w:r>
                            <w:rPr>
                              <w:b/>
                              <w:color w:val="000000"/>
                              <w:sz w:val="24"/>
                            </w:rPr>
                            <w:t>VERSION 6.3</w:t>
                          </w:r>
                        </w:p>
                        <w:p w14:paraId="5032C7DC" w14:textId="77777777" w:rsidR="00250A8B" w:rsidRDefault="00250A8B">
                          <w:pPr>
                            <w:jc w:val="center"/>
                            <w:textDirection w:val="btLr"/>
                          </w:pPr>
                        </w:p>
                        <w:p w14:paraId="5032C7DD" w14:textId="77777777" w:rsidR="00250A8B" w:rsidRDefault="001C298F">
                          <w:pPr>
                            <w:jc w:val="center"/>
                            <w:textDirection w:val="btLr"/>
                          </w:pPr>
                          <w:r>
                            <w:rPr>
                              <w:i/>
                              <w:color w:val="000000"/>
                              <w:sz w:val="24"/>
                            </w:rPr>
                            <w:t>last revised: 1/14/2026</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1238250</wp:posOffset>
              </wp:positionH>
              <wp:positionV relativeFrom="paragraph">
                <wp:posOffset>4572000</wp:posOffset>
              </wp:positionV>
              <wp:extent cx="3238279" cy="1163265"/>
              <wp:effectExtent b="0" l="0" r="0" t="0"/>
              <wp:wrapNone/>
              <wp:docPr id="3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3238279" cy="1163265"/>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C7C9" w14:textId="77777777" w:rsidR="00250A8B" w:rsidRDefault="001C298F">
    <w:pPr>
      <w:pStyle w:val="Title"/>
      <w:rPr>
        <w:b/>
        <w:bCs/>
      </w:rPr>
    </w:pPr>
    <w:r>
      <w:rPr>
        <w:b/>
        <w:bCs/>
      </w:rPr>
      <w:t>Woodbury Area In-House Baseball Rules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439D4"/>
    <w:multiLevelType w:val="multilevel"/>
    <w:tmpl w:val="922E5E98"/>
    <w:lvl w:ilvl="0">
      <w:start w:val="2"/>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 w15:restartNumberingAfterBreak="0">
    <w:nsid w:val="22391765"/>
    <w:multiLevelType w:val="multilevel"/>
    <w:tmpl w:val="5CC0B5D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08" w:hanging="288"/>
      </w:pPr>
      <w:rPr>
        <w:rFonts w:ascii="Noto Sans Symbols" w:eastAsia="Noto Sans Symbols" w:hAnsi="Noto Sans Symbols" w:cs="Noto Sans Symbols"/>
      </w:rPr>
    </w:lvl>
    <w:lvl w:ilvl="3">
      <w:start w:val="1"/>
      <w:numFmt w:val="bullet"/>
      <w:lvlText w:val="●"/>
      <w:lvlJc w:val="left"/>
      <w:pPr>
        <w:ind w:left="1368" w:hanging="287"/>
      </w:pPr>
      <w:rPr>
        <w:rFonts w:ascii="Noto Sans Symbols" w:eastAsia="Noto Sans Symbols" w:hAnsi="Noto Sans Symbols" w:cs="Noto Sans Symbols"/>
      </w:rPr>
    </w:lvl>
    <w:lvl w:ilvl="4">
      <w:start w:val="1"/>
      <w:numFmt w:val="bullet"/>
      <w:lvlText w:val="●"/>
      <w:lvlJc w:val="left"/>
      <w:pPr>
        <w:ind w:left="1728" w:hanging="288"/>
      </w:pPr>
      <w:rPr>
        <w:rFonts w:ascii="Noto Sans Symbols" w:eastAsia="Noto Sans Symbols" w:hAnsi="Noto Sans Symbols" w:cs="Noto Sans Symbols"/>
      </w:rPr>
    </w:lvl>
    <w:lvl w:ilvl="5">
      <w:start w:val="1"/>
      <w:numFmt w:val="decimal"/>
      <w:lvlText w:val="%1.%2.●.●.●.%6."/>
      <w:lvlJc w:val="left"/>
      <w:pPr>
        <w:ind w:left="2736" w:hanging="934"/>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2" w15:restartNumberingAfterBreak="0">
    <w:nsid w:val="29C77245"/>
    <w:multiLevelType w:val="multilevel"/>
    <w:tmpl w:val="214268D2"/>
    <w:lvl w:ilvl="0">
      <w:start w:val="1"/>
      <w:numFmt w:val="bullet"/>
      <w:lvlText w:val="●"/>
      <w:lvlJc w:val="left"/>
      <w:pPr>
        <w:ind w:left="648"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E22CFF"/>
    <w:multiLevelType w:val="multilevel"/>
    <w:tmpl w:val="D40A2704"/>
    <w:lvl w:ilvl="0">
      <w:start w:val="1"/>
      <w:numFmt w:val="decimal"/>
      <w:pStyle w:val="Rulelevel1"/>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08" w:hanging="288"/>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bullet"/>
      <w:lvlText w:val="●"/>
      <w:lvlJc w:val="left"/>
      <w:pPr>
        <w:ind w:left="1728" w:hanging="288"/>
      </w:pPr>
      <w:rPr>
        <w:rFonts w:ascii="Noto Sans Symbols" w:eastAsia="Noto Sans Symbols" w:hAnsi="Noto Sans Symbols" w:cs="Noto Sans Symbols"/>
      </w:rPr>
    </w:lvl>
    <w:lvl w:ilvl="5">
      <w:start w:val="1"/>
      <w:numFmt w:val="decimal"/>
      <w:lvlText w:val="%1.%2.●.%4.●.%6."/>
      <w:lvlJc w:val="left"/>
      <w:pPr>
        <w:ind w:left="2736" w:hanging="934"/>
      </w:pPr>
    </w:lvl>
    <w:lvl w:ilvl="6">
      <w:start w:val="1"/>
      <w:numFmt w:val="decimal"/>
      <w:lvlText w:val="%1.%2.●.%4.●.%6.%7."/>
      <w:lvlJc w:val="left"/>
      <w:pPr>
        <w:ind w:left="3240" w:hanging="1080"/>
      </w:pPr>
    </w:lvl>
    <w:lvl w:ilvl="7">
      <w:start w:val="1"/>
      <w:numFmt w:val="decimal"/>
      <w:lvlText w:val="%1.%2.●.%4.●.%6.%7.%8."/>
      <w:lvlJc w:val="left"/>
      <w:pPr>
        <w:ind w:left="3744" w:hanging="1224"/>
      </w:pPr>
    </w:lvl>
    <w:lvl w:ilvl="8">
      <w:start w:val="1"/>
      <w:numFmt w:val="decimal"/>
      <w:lvlText w:val="%1.%2.●.%4.●.%6.%7.%8.%9."/>
      <w:lvlJc w:val="left"/>
      <w:pPr>
        <w:ind w:left="4320" w:hanging="1440"/>
      </w:pPr>
    </w:lvl>
  </w:abstractNum>
  <w:abstractNum w:abstractNumId="4" w15:restartNumberingAfterBreak="0">
    <w:nsid w:val="46C70F2E"/>
    <w:multiLevelType w:val="multilevel"/>
    <w:tmpl w:val="FCCEEE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bullet"/>
      <w:lvlText w:val="●"/>
      <w:lvlJc w:val="left"/>
      <w:pPr>
        <w:ind w:left="1728" w:hanging="288"/>
      </w:pPr>
      <w:rPr>
        <w:rFonts w:ascii="Noto Sans Symbols" w:eastAsia="Noto Sans Symbols" w:hAnsi="Noto Sans Symbols" w:cs="Noto Sans Symbols"/>
      </w:rPr>
    </w:lvl>
    <w:lvl w:ilvl="5">
      <w:start w:val="1"/>
      <w:numFmt w:val="decimal"/>
      <w:lvlText w:val="%1.%2.%3.%4.●.%6."/>
      <w:lvlJc w:val="left"/>
      <w:pPr>
        <w:ind w:left="2736" w:hanging="934"/>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5" w15:restartNumberingAfterBreak="0">
    <w:nsid w:val="46D6376D"/>
    <w:multiLevelType w:val="multilevel"/>
    <w:tmpl w:val="7744D62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950BA9"/>
    <w:multiLevelType w:val="multilevel"/>
    <w:tmpl w:val="EF9CBB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bullet"/>
      <w:lvlText w:val="●"/>
      <w:lvlJc w:val="left"/>
      <w:pPr>
        <w:ind w:left="1728" w:hanging="288"/>
      </w:pPr>
      <w:rPr>
        <w:rFonts w:ascii="Noto Sans Symbols" w:eastAsia="Noto Sans Symbols" w:hAnsi="Noto Sans Symbols" w:cs="Noto Sans Symbols"/>
      </w:rPr>
    </w:lvl>
    <w:lvl w:ilvl="5">
      <w:start w:val="1"/>
      <w:numFmt w:val="decimal"/>
      <w:lvlText w:val="%1.%2.%3.%4.●.%6."/>
      <w:lvlJc w:val="left"/>
      <w:pPr>
        <w:ind w:left="2736" w:hanging="934"/>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7" w15:restartNumberingAfterBreak="0">
    <w:nsid w:val="6A4E0124"/>
    <w:multiLevelType w:val="multilevel"/>
    <w:tmpl w:val="C76C1844"/>
    <w:lvl w:ilvl="0">
      <w:start w:val="1"/>
      <w:numFmt w:val="decimal"/>
      <w:lvlText w:val="%1."/>
      <w:lvlJc w:val="left"/>
      <w:pPr>
        <w:ind w:left="360" w:hanging="360"/>
      </w:pPr>
    </w:lvl>
    <w:lvl w:ilvl="1">
      <w:start w:val="1"/>
      <w:numFmt w:val="decimal"/>
      <w:pStyle w:val="Rulelevel2"/>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368" w:hanging="287"/>
      </w:pPr>
      <w:rPr>
        <w:rFonts w:ascii="Noto Sans Symbols" w:eastAsia="Noto Sans Symbols" w:hAnsi="Noto Sans Symbols" w:cs="Noto Sans Symbols"/>
      </w:rPr>
    </w:lvl>
    <w:lvl w:ilvl="4">
      <w:start w:val="1"/>
      <w:numFmt w:val="bullet"/>
      <w:lvlText w:val="●"/>
      <w:lvlJc w:val="left"/>
      <w:pPr>
        <w:ind w:left="1728" w:hanging="288"/>
      </w:pPr>
      <w:rPr>
        <w:rFonts w:ascii="Noto Sans Symbols" w:eastAsia="Noto Sans Symbols" w:hAnsi="Noto Sans Symbols" w:cs="Noto Sans Symbols"/>
      </w:rPr>
    </w:lvl>
    <w:lvl w:ilvl="5">
      <w:start w:val="1"/>
      <w:numFmt w:val="decimal"/>
      <w:lvlText w:val="%1.%2.%3.●.●.%6."/>
      <w:lvlJc w:val="left"/>
      <w:pPr>
        <w:ind w:left="2736" w:hanging="934"/>
      </w:pPr>
    </w:lvl>
    <w:lvl w:ilvl="6">
      <w:start w:val="1"/>
      <w:numFmt w:val="decimal"/>
      <w:lvlText w:val="%1.%2.%3.●.●.%6.%7."/>
      <w:lvlJc w:val="left"/>
      <w:pPr>
        <w:ind w:left="3240" w:hanging="1080"/>
      </w:pPr>
    </w:lvl>
    <w:lvl w:ilvl="7">
      <w:start w:val="1"/>
      <w:numFmt w:val="decimal"/>
      <w:lvlText w:val="%1.%2.%3.●.●.%6.%7.%8."/>
      <w:lvlJc w:val="left"/>
      <w:pPr>
        <w:ind w:left="3744" w:hanging="1224"/>
      </w:pPr>
    </w:lvl>
    <w:lvl w:ilvl="8">
      <w:start w:val="1"/>
      <w:numFmt w:val="decimal"/>
      <w:lvlText w:val="%1.%2.%3.●.●.%6.%7.%8.%9."/>
      <w:lvlJc w:val="left"/>
      <w:pPr>
        <w:ind w:left="4320" w:hanging="1440"/>
      </w:pPr>
    </w:lvl>
  </w:abstractNum>
  <w:num w:numId="1" w16cid:durableId="1097747675">
    <w:abstractNumId w:val="5"/>
  </w:num>
  <w:num w:numId="2" w16cid:durableId="1010565833">
    <w:abstractNumId w:val="7"/>
  </w:num>
  <w:num w:numId="3" w16cid:durableId="1337221994">
    <w:abstractNumId w:val="1"/>
  </w:num>
  <w:num w:numId="4" w16cid:durableId="315840974">
    <w:abstractNumId w:val="3"/>
  </w:num>
  <w:num w:numId="5" w16cid:durableId="74401589">
    <w:abstractNumId w:val="6"/>
  </w:num>
  <w:num w:numId="6" w16cid:durableId="1860855517">
    <w:abstractNumId w:val="4"/>
  </w:num>
  <w:num w:numId="7" w16cid:durableId="203904481">
    <w:abstractNumId w:val="0"/>
  </w:num>
  <w:num w:numId="8" w16cid:durableId="138814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8B"/>
    <w:rsid w:val="001C298F"/>
    <w:rsid w:val="00250A8B"/>
    <w:rsid w:val="00264CED"/>
    <w:rsid w:val="00725BF7"/>
    <w:rsid w:val="008139C0"/>
    <w:rsid w:val="00850863"/>
    <w:rsid w:val="008C64AE"/>
    <w:rsid w:val="008D03D9"/>
    <w:rsid w:val="009463AF"/>
    <w:rsid w:val="00AB5F71"/>
    <w:rsid w:val="00D92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2C5B0"/>
  <w15:docId w15:val="{ACA3E2C4-B730-439F-9ED7-62B03A4A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95A"/>
    <w:rPr>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rsid w:val="00F1695A"/>
    <w:pPr>
      <w:jc w:val="center"/>
    </w:pPr>
    <w:rPr>
      <w:sz w:val="28"/>
    </w:rPr>
  </w:style>
  <w:style w:type="character" w:customStyle="1" w:styleId="TitleChar">
    <w:name w:val="Title Char"/>
    <w:basedOn w:val="DefaultParagraphFont"/>
    <w:link w:val="Title"/>
    <w:rsid w:val="00F1695A"/>
    <w:rPr>
      <w:rFonts w:ascii="Times New Roman" w:eastAsia="Times New Roman" w:hAnsi="Times New Roman" w:cs="Times New Roman"/>
      <w:sz w:val="28"/>
      <w:szCs w:val="24"/>
    </w:rPr>
  </w:style>
  <w:style w:type="paragraph" w:styleId="BodyText">
    <w:name w:val="Body Text"/>
    <w:basedOn w:val="Normal"/>
    <w:link w:val="BodyTextChar"/>
    <w:rsid w:val="00F1695A"/>
  </w:style>
  <w:style w:type="character" w:customStyle="1" w:styleId="BodyTextChar">
    <w:name w:val="Body Text Char"/>
    <w:basedOn w:val="DefaultParagraphFont"/>
    <w:link w:val="BodyText"/>
    <w:rsid w:val="00F1695A"/>
    <w:rPr>
      <w:rFonts w:ascii="Times New Roman" w:eastAsia="Times New Roman" w:hAnsi="Times New Roman" w:cs="Times New Roman"/>
      <w:sz w:val="20"/>
      <w:szCs w:val="24"/>
    </w:rPr>
  </w:style>
  <w:style w:type="paragraph" w:styleId="BalloonText">
    <w:name w:val="Balloon Text"/>
    <w:basedOn w:val="Normal"/>
    <w:link w:val="BalloonTextChar"/>
    <w:semiHidden/>
    <w:rsid w:val="00F1695A"/>
    <w:rPr>
      <w:rFonts w:ascii="Tahoma" w:hAnsi="Tahoma" w:cs="Tahoma"/>
      <w:sz w:val="16"/>
      <w:szCs w:val="16"/>
    </w:rPr>
  </w:style>
  <w:style w:type="character" w:customStyle="1" w:styleId="BalloonTextChar">
    <w:name w:val="Balloon Text Char"/>
    <w:basedOn w:val="DefaultParagraphFont"/>
    <w:link w:val="BalloonText"/>
    <w:semiHidden/>
    <w:rsid w:val="00F1695A"/>
    <w:rPr>
      <w:rFonts w:ascii="Tahoma" w:eastAsia="Times New Roman" w:hAnsi="Tahoma" w:cs="Tahoma"/>
      <w:sz w:val="16"/>
      <w:szCs w:val="16"/>
    </w:rPr>
  </w:style>
  <w:style w:type="paragraph" w:styleId="Header">
    <w:name w:val="header"/>
    <w:basedOn w:val="Normal"/>
    <w:link w:val="HeaderChar"/>
    <w:rsid w:val="00F1695A"/>
    <w:pPr>
      <w:tabs>
        <w:tab w:val="center" w:pos="4320"/>
        <w:tab w:val="right" w:pos="8640"/>
      </w:tabs>
    </w:pPr>
  </w:style>
  <w:style w:type="character" w:customStyle="1" w:styleId="HeaderChar">
    <w:name w:val="Header Char"/>
    <w:basedOn w:val="DefaultParagraphFont"/>
    <w:link w:val="Header"/>
    <w:rsid w:val="00F1695A"/>
    <w:rPr>
      <w:rFonts w:ascii="Times New Roman" w:eastAsia="Times New Roman" w:hAnsi="Times New Roman" w:cs="Times New Roman"/>
      <w:sz w:val="20"/>
      <w:szCs w:val="24"/>
    </w:rPr>
  </w:style>
  <w:style w:type="paragraph" w:styleId="Footer">
    <w:name w:val="footer"/>
    <w:basedOn w:val="Normal"/>
    <w:link w:val="FooterChar"/>
    <w:rsid w:val="00F1695A"/>
    <w:pPr>
      <w:tabs>
        <w:tab w:val="center" w:pos="4320"/>
        <w:tab w:val="right" w:pos="8640"/>
      </w:tabs>
    </w:pPr>
  </w:style>
  <w:style w:type="character" w:customStyle="1" w:styleId="FooterChar">
    <w:name w:val="Footer Char"/>
    <w:basedOn w:val="DefaultParagraphFont"/>
    <w:link w:val="Footer"/>
    <w:rsid w:val="00F1695A"/>
    <w:rPr>
      <w:rFonts w:ascii="Times New Roman" w:eastAsia="Times New Roman" w:hAnsi="Times New Roman" w:cs="Times New Roman"/>
      <w:sz w:val="20"/>
      <w:szCs w:val="24"/>
    </w:rPr>
  </w:style>
  <w:style w:type="character" w:styleId="Hyperlink">
    <w:name w:val="Hyperlink"/>
    <w:basedOn w:val="DefaultParagraphFont"/>
    <w:uiPriority w:val="99"/>
    <w:rsid w:val="00F1695A"/>
    <w:rPr>
      <w:color w:val="0000FF"/>
      <w:sz w:val="20"/>
      <w:u w:val="single"/>
    </w:rPr>
  </w:style>
  <w:style w:type="character" w:styleId="PageNumber">
    <w:name w:val="page number"/>
    <w:basedOn w:val="DefaultParagraphFont"/>
    <w:rsid w:val="00F1695A"/>
  </w:style>
  <w:style w:type="character" w:styleId="HTMLTypewriter">
    <w:name w:val="HTML Typewriter"/>
    <w:basedOn w:val="DefaultParagraphFont"/>
    <w:rsid w:val="00F1695A"/>
    <w:rPr>
      <w:rFonts w:ascii="Courier New" w:eastAsia="Times New Roman" w:hAnsi="Courier New" w:cs="Courier New"/>
      <w:sz w:val="20"/>
      <w:szCs w:val="20"/>
    </w:rPr>
  </w:style>
  <w:style w:type="character" w:styleId="CommentReference">
    <w:name w:val="annotation reference"/>
    <w:basedOn w:val="DefaultParagraphFont"/>
    <w:semiHidden/>
    <w:rsid w:val="00F1695A"/>
    <w:rPr>
      <w:sz w:val="16"/>
      <w:szCs w:val="16"/>
    </w:rPr>
  </w:style>
  <w:style w:type="paragraph" w:styleId="CommentText">
    <w:name w:val="annotation text"/>
    <w:basedOn w:val="Normal"/>
    <w:link w:val="CommentTextChar"/>
    <w:semiHidden/>
    <w:rsid w:val="00F1695A"/>
    <w:rPr>
      <w:szCs w:val="20"/>
    </w:rPr>
  </w:style>
  <w:style w:type="character" w:customStyle="1" w:styleId="CommentTextChar">
    <w:name w:val="Comment Text Char"/>
    <w:basedOn w:val="DefaultParagraphFont"/>
    <w:link w:val="CommentText"/>
    <w:semiHidden/>
    <w:rsid w:val="00F169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F1695A"/>
    <w:rPr>
      <w:b/>
      <w:bCs/>
    </w:rPr>
  </w:style>
  <w:style w:type="character" w:customStyle="1" w:styleId="CommentSubjectChar">
    <w:name w:val="Comment Subject Char"/>
    <w:basedOn w:val="CommentTextChar"/>
    <w:link w:val="CommentSubject"/>
    <w:semiHidden/>
    <w:rsid w:val="00F1695A"/>
    <w:rPr>
      <w:rFonts w:ascii="Times New Roman" w:eastAsia="Times New Roman" w:hAnsi="Times New Roman" w:cs="Times New Roman"/>
      <w:b/>
      <w:bCs/>
      <w:sz w:val="20"/>
      <w:szCs w:val="20"/>
    </w:rPr>
  </w:style>
  <w:style w:type="paragraph" w:customStyle="1" w:styleId="Rulelevel1">
    <w:name w:val="Rule level 1"/>
    <w:basedOn w:val="BodyText"/>
    <w:next w:val="Rulelevel2"/>
    <w:rsid w:val="00F1695A"/>
    <w:pPr>
      <w:keepNext/>
      <w:numPr>
        <w:numId w:val="4"/>
      </w:numPr>
      <w:spacing w:before="100"/>
    </w:pPr>
    <w:rPr>
      <w:b/>
      <w:caps/>
    </w:rPr>
  </w:style>
  <w:style w:type="paragraph" w:customStyle="1" w:styleId="Rulelevel2">
    <w:name w:val="Rule level 2"/>
    <w:basedOn w:val="Rulelevel1"/>
    <w:next w:val="Normal"/>
    <w:rsid w:val="00F1695A"/>
    <w:pPr>
      <w:numPr>
        <w:ilvl w:val="1"/>
        <w:numId w:val="2"/>
      </w:numPr>
    </w:pPr>
    <w:rPr>
      <w:caps w:val="0"/>
    </w:rPr>
  </w:style>
  <w:style w:type="paragraph" w:styleId="TOC1">
    <w:name w:val="toc 1"/>
    <w:basedOn w:val="Normal"/>
    <w:next w:val="Normal"/>
    <w:autoRedefine/>
    <w:uiPriority w:val="39"/>
    <w:rsid w:val="00F1695A"/>
    <w:pPr>
      <w:keepNext/>
      <w:tabs>
        <w:tab w:val="left" w:pos="720"/>
        <w:tab w:val="right" w:leader="dot" w:pos="8990"/>
      </w:tabs>
    </w:pPr>
  </w:style>
  <w:style w:type="paragraph" w:styleId="TOC2">
    <w:name w:val="toc 2"/>
    <w:basedOn w:val="Normal"/>
    <w:next w:val="Normal"/>
    <w:autoRedefine/>
    <w:uiPriority w:val="39"/>
    <w:rsid w:val="00F1695A"/>
    <w:pPr>
      <w:ind w:left="240"/>
    </w:pPr>
  </w:style>
  <w:style w:type="table" w:styleId="TableGrid">
    <w:name w:val="Table Grid"/>
    <w:basedOn w:val="TableNormal"/>
    <w:rsid w:val="00F16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1695A"/>
    <w:rPr>
      <w:color w:val="800080"/>
      <w:u w:val="single"/>
    </w:rPr>
  </w:style>
  <w:style w:type="paragraph" w:styleId="Revision">
    <w:name w:val="Revision"/>
    <w:hidden/>
    <w:uiPriority w:val="99"/>
    <w:semiHidden/>
    <w:rsid w:val="00F1695A"/>
    <w:rPr>
      <w:szCs w:val="24"/>
    </w:rPr>
  </w:style>
  <w:style w:type="paragraph" w:styleId="ListParagraph">
    <w:name w:val="List Paragraph"/>
    <w:basedOn w:val="Normal"/>
    <w:uiPriority w:val="34"/>
    <w:qFormat/>
    <w:rsid w:val="00EE7CD0"/>
    <w:pPr>
      <w:ind w:left="720"/>
      <w:contextualSpacing/>
    </w:pPr>
  </w:style>
  <w:style w:type="character" w:styleId="Strong">
    <w:name w:val="Strong"/>
    <w:basedOn w:val="DefaultParagraphFont"/>
    <w:uiPriority w:val="22"/>
    <w:qFormat/>
    <w:rsid w:val="001D2C4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www.ci.woodbury.mn.us/intouc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roamumpires@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aawoodbury.org/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mailto:proamumpire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mailto:proamumpires@gmail.co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uWRXQVdWZ5Ifs9o7McVgtcrz/Q==">CgMxLjAyDmgubW1sZWczOTN6Y3BoMghoLmdqZGd4czIJaC4ycDJjc3J5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216cTR3dj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4AGofChRzdWdnZXN0LmpwNWlxNDJsaXduMhIHQ2hhcmxpZWofChRzdWdnZXN0LnJ2bzdmdHJnOGY5MRIHQ2hhcmxpZWofChRzdWdnZXN0Lml4NHk1Z2x5ano0cBIHQ2hhcmxpZWofChRzdWdnZXN0LnJmaW1rdHcyZ3JtYxIHQ2hhcmxpZWofChRzdWdnZXN0LndmZm45ZjhudmkyaBIHQ2hhcmxpZWofChRzdWdnZXN0LnMxZWc5Nmpnb2NiahIHQ2hhcmxpZWoeChNzdWdnZXN0LmIzZHJ6eWR5aTk5EgdDaGFybGllah8KFHN1Z2dlc3QuNHZmb2lqeTBtaGE3EgdDaGFybGllah8KFHN1Z2dlc3QuaW00cmY0cW81ZHc5EgdDaGFybGllah8KFHN1Z2dlc3QuZW1xZTI1ZXpiczExEgdDaGFybGllah8KFHN1Z2dlc3QuYWh4anVwZzVsdjB3EgdDaGFybGllah8KFHN1Z2dlc3QuMmV2eWI3eGFsZWFjEgdDaGFybGllah8KFHN1Z2dlc3QuNG9iaGN6czVqMzh6EgdDaGFybGllah8KFHN1Z2dlc3QuM215cmFtbDBqMmtxEgdDaGFybGllah8KFHN1Z2dlc3QuaWRjMHNjZGwxM3EzEgdDaGFybGllah8KFHN1Z2dlc3QudDBub2NlcjlyZ2NvEgdDaGFybGllciExQ2JIb1FtdkpxWW1uMFNZR0o1WDFuZVZjenlpcHZic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d45ac3f-afd6-42ba-9dce-0dac6a0a2fe0}" enabled="1" method="Standard" siteId="{f46cf439-27ef-4acf-a800-15072bb7ddc1}" removed="0"/>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10641</Words>
  <Characters>48847</Characters>
  <Application>Microsoft Office Word</Application>
  <DocSecurity>0</DocSecurity>
  <Lines>983</Lines>
  <Paragraphs>475</Paragraphs>
  <ScaleCrop>false</ScaleCrop>
  <Company/>
  <LinksUpToDate>false</LinksUpToDate>
  <CharactersWithSpaces>59710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Jeremy Johnson</cp:lastModifiedBy>
  <cp:revision>2</cp:revision>
  <dcterms:created xsi:type="dcterms:W3CDTF">2026-04-10T19:01:00Z</dcterms:created>
  <dcterms:modified xsi:type="dcterms:W3CDTF">2026-04-10T19:01:00Z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0x0101007D3557C9105B164AB95B22AF06933FA0</vt:lpwstr>
  </property>
  <property fmtid="{D5CDD505-2E9C-101B-9397-08002B2CF9AE}" pid="3" name="MSIP_Label_57a89cec-a4e1-4272-b7ca-b781a6385199_Enabled">
    <vt:lpwstr>true</vt:lpwstr>
  </property>
  <property fmtid="{D5CDD505-2E9C-101B-9397-08002B2CF9AE}" pid="4" name="MSIP_Label_57a89cec-a4e1-4272-b7ca-b781a6385199_SetDate">
    <vt:lpwstr>2024-01-04T16:09:15Z</vt:lpwstr>
  </property>
  <property fmtid="{D5CDD505-2E9C-101B-9397-08002B2CF9AE}" pid="5" name="MSIP_Label_57a89cec-a4e1-4272-b7ca-b781a6385199_Method">
    <vt:lpwstr>Standard</vt:lpwstr>
  </property>
  <property fmtid="{D5CDD505-2E9C-101B-9397-08002B2CF9AE}" pid="6" name="MSIP_Label_57a89cec-a4e1-4272-b7ca-b781a6385199_Name">
    <vt:lpwstr>General</vt:lpwstr>
  </property>
  <property fmtid="{D5CDD505-2E9C-101B-9397-08002B2CF9AE}" pid="7" name="MSIP_Label_57a89cec-a4e1-4272-b7ca-b781a6385199_SiteId">
    <vt:lpwstr>e37ef327-dda9-4efc-9fcc-9c81a3c33acb</vt:lpwstr>
  </property>
  <property fmtid="{D5CDD505-2E9C-101B-9397-08002B2CF9AE}" pid="8" name="MSIP_Label_57a89cec-a4e1-4272-b7ca-b781a6385199_ActionId">
    <vt:lpwstr>e593941b-3d8d-4b17-8c4e-7fdc9a7ab818</vt:lpwstr>
  </property>
  <property fmtid="{D5CDD505-2E9C-101B-9397-08002B2CF9AE}" pid="9" name="MSIP_Label_57a89cec-a4e1-4272-b7ca-b781a6385199_ContentBits">
    <vt:lpwstr>0</vt:lpwstr>
  </property>
  <property fmtid="{D5CDD505-2E9C-101B-9397-08002B2CF9AE}" pid="10" name="MSIP_Label_cd45ac3f-afd6-42ba-9dce-0dac6a0a2fe0_Enabled">
    <vt:lpwstr>true</vt:lpwstr>
  </property>
  <property fmtid="{D5CDD505-2E9C-101B-9397-08002B2CF9AE}" pid="11" name="MSIP_Label_cd45ac3f-afd6-42ba-9dce-0dac6a0a2fe0_SetDate">
    <vt:lpwstr>2026-03-27T11:26:37Z</vt:lpwstr>
  </property>
  <property fmtid="{D5CDD505-2E9C-101B-9397-08002B2CF9AE}" pid="12" name="MSIP_Label_cd45ac3f-afd6-42ba-9dce-0dac6a0a2fe0_Method">
    <vt:lpwstr>Standard</vt:lpwstr>
  </property>
  <property fmtid="{D5CDD505-2E9C-101B-9397-08002B2CF9AE}" pid="13" name="MSIP_Label_cd45ac3f-afd6-42ba-9dce-0dac6a0a2fe0_Name">
    <vt:lpwstr>Internal</vt:lpwstr>
  </property>
  <property fmtid="{D5CDD505-2E9C-101B-9397-08002B2CF9AE}" pid="14" name="MSIP_Label_cd45ac3f-afd6-42ba-9dce-0dac6a0a2fe0_SiteId">
    <vt:lpwstr>f46cf439-27ef-4acf-a800-15072bb7ddc1</vt:lpwstr>
  </property>
  <property fmtid="{D5CDD505-2E9C-101B-9397-08002B2CF9AE}" pid="15" name="MSIP_Label_cd45ac3f-afd6-42ba-9dce-0dac6a0a2fe0_ActionId">
    <vt:lpwstr>5478ff14-ebea-4108-ad11-9ca19ed7c8c4</vt:lpwstr>
  </property>
  <property fmtid="{D5CDD505-2E9C-101B-9397-08002B2CF9AE}" pid="16" name="MSIP_Label_cd45ac3f-afd6-42ba-9dce-0dac6a0a2fe0_ContentBits">
    <vt:lpwstr>0</vt:lpwstr>
  </property>
  <property fmtid="{D5CDD505-2E9C-101B-9397-08002B2CF9AE}" pid="17" name="MSIP_Label_cd45ac3f-afd6-42ba-9dce-0dac6a0a2fe0_Tag">
    <vt:lpwstr>10, 3, 0, 1</vt:lpwstr>
  </property>
</Properties>
</file>