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9794" w14:textId="655920F6" w:rsidR="00935A6C" w:rsidRPr="00203E99" w:rsidRDefault="00501B83" w:rsidP="002241FF">
      <w:pPr>
        <w:spacing w:after="120"/>
        <w:jc w:val="center"/>
        <w:rPr>
          <w:rFonts w:ascii="Californian FB" w:hAnsi="Californian FB"/>
          <w:sz w:val="24"/>
          <w:szCs w:val="24"/>
          <w:u w:val="single"/>
          <w:lang w:val="en-US"/>
        </w:rPr>
      </w:pPr>
      <w:r w:rsidRPr="00203E99">
        <w:rPr>
          <w:rFonts w:ascii="Californian FB" w:hAnsi="Californian FB"/>
          <w:sz w:val="24"/>
          <w:szCs w:val="24"/>
          <w:u w:val="single"/>
          <w:lang w:val="en-US"/>
        </w:rPr>
        <w:t>NCDAA Agenda – Fall 20</w:t>
      </w:r>
      <w:r w:rsidR="00D55257" w:rsidRPr="00203E99">
        <w:rPr>
          <w:rFonts w:ascii="Californian FB" w:hAnsi="Californian FB"/>
          <w:sz w:val="24"/>
          <w:szCs w:val="24"/>
          <w:u w:val="single"/>
          <w:lang w:val="en-US"/>
        </w:rPr>
        <w:t>2</w:t>
      </w:r>
      <w:r w:rsidR="00307060">
        <w:rPr>
          <w:rFonts w:ascii="Californian FB" w:hAnsi="Californian FB"/>
          <w:sz w:val="24"/>
          <w:szCs w:val="24"/>
          <w:u w:val="single"/>
          <w:lang w:val="en-US"/>
        </w:rPr>
        <w:t>3</w:t>
      </w:r>
    </w:p>
    <w:p w14:paraId="51C71F68" w14:textId="77777777" w:rsidR="00307060" w:rsidRDefault="0025315C" w:rsidP="002241FF">
      <w:pPr>
        <w:spacing w:after="120"/>
        <w:rPr>
          <w:rFonts w:ascii="Californian FB" w:hAnsi="Californian FB"/>
          <w:sz w:val="24"/>
          <w:szCs w:val="24"/>
          <w:lang w:val="en-US"/>
        </w:rPr>
      </w:pPr>
      <w:r w:rsidRPr="00203E99">
        <w:rPr>
          <w:rFonts w:ascii="Californian FB" w:hAnsi="Californian FB"/>
          <w:sz w:val="24"/>
          <w:szCs w:val="24"/>
          <w:lang w:val="en-US"/>
        </w:rPr>
        <w:t xml:space="preserve">Location: </w:t>
      </w:r>
      <w:r w:rsidR="00501B83" w:rsidRPr="00203E99">
        <w:rPr>
          <w:rFonts w:ascii="Californian FB" w:hAnsi="Californian FB"/>
          <w:sz w:val="24"/>
          <w:szCs w:val="24"/>
          <w:lang w:val="en-US"/>
        </w:rPr>
        <w:t>St. Mary School</w:t>
      </w:r>
      <w:r w:rsidR="00F80159" w:rsidRPr="00203E99">
        <w:rPr>
          <w:rFonts w:ascii="Californian FB" w:hAnsi="Californian FB"/>
          <w:sz w:val="24"/>
          <w:szCs w:val="24"/>
          <w:lang w:val="en-US"/>
        </w:rPr>
        <w:t xml:space="preserve"> – </w:t>
      </w:r>
      <w:r w:rsidR="002F700A" w:rsidRPr="00203E99">
        <w:rPr>
          <w:rFonts w:ascii="Californian FB" w:hAnsi="Californian FB"/>
          <w:sz w:val="24"/>
          <w:szCs w:val="24"/>
          <w:lang w:val="en-US"/>
        </w:rPr>
        <w:t>Lecture Theater</w:t>
      </w:r>
      <w:r w:rsidR="00B76697">
        <w:rPr>
          <w:rFonts w:ascii="Californian FB" w:hAnsi="Californian FB"/>
          <w:sz w:val="24"/>
          <w:szCs w:val="24"/>
          <w:lang w:val="en-US"/>
        </w:rPr>
        <w:tab/>
      </w:r>
      <w:r w:rsidR="00B76697">
        <w:rPr>
          <w:rFonts w:ascii="Californian FB" w:hAnsi="Californian FB"/>
          <w:sz w:val="24"/>
          <w:szCs w:val="24"/>
          <w:lang w:val="en-US"/>
        </w:rPr>
        <w:tab/>
      </w:r>
    </w:p>
    <w:p w14:paraId="7D451A6E" w14:textId="355FFCD8" w:rsidR="0025315C" w:rsidRPr="00203E99" w:rsidRDefault="0025315C" w:rsidP="002241FF">
      <w:pPr>
        <w:spacing w:after="120"/>
        <w:rPr>
          <w:rFonts w:ascii="Californian FB" w:hAnsi="Californian FB"/>
          <w:sz w:val="24"/>
          <w:szCs w:val="24"/>
          <w:lang w:val="en-US"/>
        </w:rPr>
      </w:pPr>
      <w:r w:rsidRPr="00203E99">
        <w:rPr>
          <w:rFonts w:ascii="Californian FB" w:hAnsi="Californian FB"/>
          <w:sz w:val="24"/>
          <w:szCs w:val="24"/>
          <w:lang w:val="en-US"/>
        </w:rPr>
        <w:t xml:space="preserve">Time: </w:t>
      </w:r>
      <w:r w:rsidR="00605CA8">
        <w:rPr>
          <w:rFonts w:ascii="Californian FB" w:hAnsi="Californian FB"/>
          <w:sz w:val="24"/>
          <w:szCs w:val="24"/>
          <w:lang w:val="en-US"/>
        </w:rPr>
        <w:t>4:00</w:t>
      </w:r>
      <w:r w:rsidR="00501B83" w:rsidRPr="00203E99">
        <w:rPr>
          <w:rFonts w:ascii="Californian FB" w:hAnsi="Californian FB"/>
          <w:sz w:val="24"/>
          <w:szCs w:val="24"/>
          <w:lang w:val="en-US"/>
        </w:rPr>
        <w:t xml:space="preserve">pm – </w:t>
      </w:r>
      <w:r w:rsidR="00931564">
        <w:rPr>
          <w:rFonts w:ascii="Californian FB" w:hAnsi="Californian FB"/>
          <w:sz w:val="24"/>
          <w:szCs w:val="24"/>
          <w:lang w:val="en-US"/>
        </w:rPr>
        <w:t>6:0</w:t>
      </w:r>
      <w:r w:rsidR="003C6ECA" w:rsidRPr="00203E99">
        <w:rPr>
          <w:rFonts w:ascii="Californian FB" w:hAnsi="Californian FB"/>
          <w:sz w:val="24"/>
          <w:szCs w:val="24"/>
          <w:lang w:val="en-US"/>
        </w:rPr>
        <w:t>0</w:t>
      </w:r>
      <w:r w:rsidR="00501B83" w:rsidRPr="00203E99">
        <w:rPr>
          <w:rFonts w:ascii="Californian FB" w:hAnsi="Californian FB"/>
          <w:sz w:val="24"/>
          <w:szCs w:val="24"/>
          <w:lang w:val="en-US"/>
        </w:rPr>
        <w:t xml:space="preserve">pm on </w:t>
      </w:r>
      <w:r w:rsidR="00605CA8">
        <w:rPr>
          <w:rFonts w:ascii="Californian FB" w:hAnsi="Californian FB"/>
          <w:sz w:val="24"/>
          <w:szCs w:val="24"/>
          <w:lang w:val="en-US"/>
        </w:rPr>
        <w:t>Tuesday</w:t>
      </w:r>
      <w:r w:rsidR="00501B83" w:rsidRPr="00203E99">
        <w:rPr>
          <w:rFonts w:ascii="Californian FB" w:hAnsi="Californian FB"/>
          <w:sz w:val="24"/>
          <w:szCs w:val="24"/>
          <w:lang w:val="en-US"/>
        </w:rPr>
        <w:t xml:space="preserve">, August </w:t>
      </w:r>
      <w:r w:rsidR="00C211CD">
        <w:rPr>
          <w:rFonts w:ascii="Californian FB" w:hAnsi="Californian FB"/>
          <w:sz w:val="24"/>
          <w:szCs w:val="24"/>
          <w:lang w:val="en-US"/>
        </w:rPr>
        <w:t>29</w:t>
      </w:r>
      <w:r w:rsidR="003C6ECA" w:rsidRPr="00203E99">
        <w:rPr>
          <w:rFonts w:ascii="Californian FB" w:hAnsi="Californian FB"/>
          <w:sz w:val="24"/>
          <w:szCs w:val="24"/>
          <w:vertAlign w:val="superscript"/>
          <w:lang w:val="en-US"/>
        </w:rPr>
        <w:t>th</w:t>
      </w:r>
      <w:r w:rsidR="003C6ECA" w:rsidRPr="00203E99">
        <w:rPr>
          <w:rFonts w:ascii="Californian FB" w:hAnsi="Californian FB"/>
          <w:sz w:val="24"/>
          <w:szCs w:val="24"/>
          <w:lang w:val="en-US"/>
        </w:rPr>
        <w:t xml:space="preserve"> </w:t>
      </w:r>
    </w:p>
    <w:p w14:paraId="5F13DB5B" w14:textId="549DDD25" w:rsidR="00F93372" w:rsidRDefault="00F93372" w:rsidP="002241FF">
      <w:pPr>
        <w:spacing w:after="120"/>
        <w:rPr>
          <w:rFonts w:ascii="Californian FB" w:hAnsi="Californian FB"/>
          <w:sz w:val="24"/>
          <w:szCs w:val="24"/>
          <w:lang w:val="en-US"/>
        </w:rPr>
      </w:pPr>
      <w:r w:rsidRPr="00203E99">
        <w:rPr>
          <w:rFonts w:ascii="Californian FB" w:hAnsi="Californian FB"/>
          <w:sz w:val="24"/>
          <w:szCs w:val="24"/>
          <w:lang w:val="en-US"/>
        </w:rPr>
        <w:t>Everyone is asked to sign in and declare themselves as voting members for the school they represent.</w:t>
      </w:r>
    </w:p>
    <w:p w14:paraId="17D31365" w14:textId="2F1D9A04" w:rsidR="00F93372" w:rsidRDefault="00F93372" w:rsidP="002241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Call to order</w:t>
      </w:r>
      <w:r w:rsidR="0055424B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</w:p>
    <w:p w14:paraId="014836E7" w14:textId="2D7317B1" w:rsidR="0072126B" w:rsidRPr="00203E99" w:rsidRDefault="0072126B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Land Acknowledg</w:t>
      </w:r>
      <w:r w:rsidR="00C32001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e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ment</w:t>
      </w:r>
      <w:r w:rsidR="00C32001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(2 minutes)</w:t>
      </w:r>
      <w:r w:rsidR="000F0212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</w:p>
    <w:p w14:paraId="179BBB4C" w14:textId="3360B406" w:rsidR="00F93372" w:rsidRDefault="00F93372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Introduction of those present</w:t>
      </w:r>
      <w:r w:rsidR="007B17B6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(2</w:t>
      </w:r>
      <w:r w:rsidR="0055424B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</w:t>
      </w:r>
      <w:r w:rsidR="000A0A5E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s</w:t>
      </w:r>
      <w:r w:rsidR="0055424B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)</w:t>
      </w:r>
    </w:p>
    <w:p w14:paraId="1FE7120A" w14:textId="2178F71E" w:rsidR="000F0212" w:rsidRPr="00203E99" w:rsidRDefault="000F0212" w:rsidP="000F02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Nathan Noble, Rylan Michalchuk, Matt Lueck, Trent Rumpel, Rene Quintal, Devon Thorpe, Dwayne Gareau, Erin </w:t>
      </w:r>
      <w:proofErr w:type="spell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Winteron</w:t>
      </w:r>
      <w:proofErr w:type="spell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, Bob Magee, Eric Gardner, Dean Gerard, Kristen Matchee, Desi </w:t>
      </w:r>
      <w:proofErr w:type="spell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Waspess</w:t>
      </w:r>
      <w:proofErr w:type="spell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, Cole </w:t>
      </w:r>
      <w:proofErr w:type="spell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Arnstead</w:t>
      </w:r>
      <w:proofErr w:type="spell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, Jocelyn Vogt, Jeff Court, Kaitlin Schultz</w:t>
      </w:r>
    </w:p>
    <w:p w14:paraId="4C6D0F87" w14:textId="5A5A3FCA" w:rsidR="00F93372" w:rsidRDefault="0055424B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Approval of the minutes (</w:t>
      </w:r>
      <w:r w:rsidR="003C38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1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minutes)</w:t>
      </w:r>
    </w:p>
    <w:p w14:paraId="534E0F1C" w14:textId="0DDFCB50" w:rsidR="000F0212" w:rsidRDefault="000F0212" w:rsidP="000F02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Motion to approve – Devon, Seconder Erin</w:t>
      </w:r>
      <w:r w:rsidR="00BD4BF0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, carried</w:t>
      </w:r>
    </w:p>
    <w:p w14:paraId="0EF97B5F" w14:textId="5BF13CF0" w:rsidR="00501B83" w:rsidRDefault="00501B83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Welcoming of new executive</w:t>
      </w:r>
      <w:r w:rsidR="000A0A5E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</w:t>
      </w:r>
      <w:r w:rsidR="003C6ECA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1</w:t>
      </w:r>
      <w:r w:rsidR="000A0A5E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minutes)</w:t>
      </w:r>
    </w:p>
    <w:p w14:paraId="50BBAD36" w14:textId="1900B418" w:rsidR="00AE675F" w:rsidRPr="00203E99" w:rsidRDefault="00010E69" w:rsidP="00AE675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Desi </w:t>
      </w:r>
      <w:proofErr w:type="spell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Wapass</w:t>
      </w:r>
      <w:proofErr w:type="spell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and </w:t>
      </w:r>
      <w:r w:rsidR="00E35FEB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Kristen Matchee</w:t>
      </w:r>
      <w:r w:rsidR="0064334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are new members as Indigenous Reps</w:t>
      </w:r>
    </w:p>
    <w:p w14:paraId="13FEB060" w14:textId="7876240D" w:rsidR="00F93372" w:rsidRPr="00203E99" w:rsidRDefault="00F93372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Reports</w:t>
      </w:r>
      <w:r w:rsidR="0055424B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</w:p>
    <w:p w14:paraId="6E851102" w14:textId="77777777" w:rsidR="000F0212" w:rsidRDefault="00AE5876" w:rsidP="000F02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SHSAA Report – </w:t>
      </w:r>
      <w:r w:rsidR="000F0212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Jeff</w:t>
      </w:r>
      <w:r w:rsidR="002B7ED5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(</w:t>
      </w:r>
      <w:r w:rsidR="002B7ED5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15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</w:t>
      </w:r>
      <w:r w:rsidR="003C6ECA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s)</w:t>
      </w:r>
    </w:p>
    <w:p w14:paraId="5ED8D980" w14:textId="1C975059" w:rsidR="000F0212" w:rsidRPr="000F0212" w:rsidRDefault="000F0212" w:rsidP="000F021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0F0212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Hired an Eligibility Rep in the Office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, thank you to Cory Trann, Brad </w:t>
      </w:r>
      <w:proofErr w:type="spell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Nemish</w:t>
      </w:r>
      <w:proofErr w:type="spell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is our new President, New Athletic Director Webinar is live and will be recorded for members, Sept. 7</w:t>
      </w:r>
      <w:r w:rsidRPr="000F0212">
        <w:rPr>
          <w:rFonts w:ascii="Californian FB" w:eastAsia="Times New Roman" w:hAnsi="Californian FB" w:cs="Arial"/>
          <w:color w:val="000000"/>
          <w:sz w:val="24"/>
          <w:szCs w:val="24"/>
          <w:vertAlign w:val="superscript"/>
          <w:lang w:eastAsia="en-CA"/>
        </w:rPr>
        <w:t>th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Youth Officials volleyball clinic virtual, </w:t>
      </w:r>
      <w:r w:rsidR="0072449D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AGM changes include late fees increase, open doubles curling will be offered next year, 1A/2A football classification split, basketball &amp; volleyball will have a new mechanism for next years classifications, coaches card are new this year, CIAAA is hosting a conference in Regina</w:t>
      </w:r>
    </w:p>
    <w:p w14:paraId="7A595132" w14:textId="6F55FB51" w:rsidR="00C32001" w:rsidRPr="00321F94" w:rsidRDefault="00C32001" w:rsidP="004A07F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321F94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President's Report (5 minutes)</w:t>
      </w:r>
    </w:p>
    <w:p w14:paraId="4DADBA20" w14:textId="4CA0E9EC" w:rsidR="00F80924" w:rsidRDefault="00F80924" w:rsidP="00C32001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Returning Executive</w:t>
      </w:r>
    </w:p>
    <w:p w14:paraId="4F8CF256" w14:textId="612C7290" w:rsidR="00C32001" w:rsidRDefault="009002AC" w:rsidP="00C32001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Award winners from last year</w:t>
      </w:r>
    </w:p>
    <w:p w14:paraId="6BB2742C" w14:textId="5643F1E6" w:rsidR="00546263" w:rsidRDefault="009002AC" w:rsidP="005462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Resolution </w:t>
      </w:r>
      <w:r w:rsidR="00E758B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results</w:t>
      </w:r>
    </w:p>
    <w:p w14:paraId="31044E6B" w14:textId="64943C95" w:rsidR="00F93372" w:rsidRDefault="00F93372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Treasurer's Report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</w:t>
      </w:r>
      <w:r w:rsidR="002B7ED5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5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minutes)</w:t>
      </w:r>
    </w:p>
    <w:p w14:paraId="66A26B40" w14:textId="0F353B6D" w:rsidR="00FB5B53" w:rsidRDefault="00FB5B53" w:rsidP="00FB5B5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Hoopla legacy </w:t>
      </w:r>
      <w:r w:rsidR="00576B15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fund</w:t>
      </w:r>
      <w:r w:rsidR="00BD4BF0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20 % of revenue is returned to hosting schools per gym</w:t>
      </w:r>
    </w:p>
    <w:p w14:paraId="083574C8" w14:textId="05F6232C" w:rsidR="00BD4BF0" w:rsidRDefault="00BD4BF0" w:rsidP="00FB5B5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No student levy funds required this year</w:t>
      </w:r>
    </w:p>
    <w:p w14:paraId="4EB005C2" w14:textId="4CC5EDD3" w:rsidR="00BD4BF0" w:rsidRDefault="00BD4BF0" w:rsidP="00FB5B5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Report moved by Trent, seconder Dean, carried</w:t>
      </w:r>
    </w:p>
    <w:p w14:paraId="0D411CEA" w14:textId="5D877887" w:rsidR="00F93372" w:rsidRDefault="00F93372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Officials Commissioner Report</w:t>
      </w:r>
      <w:r w:rsidR="00496059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</w:t>
      </w:r>
      <w:r w:rsidR="00451E50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5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minutes)</w:t>
      </w:r>
    </w:p>
    <w:p w14:paraId="3127C349" w14:textId="495CEDDE" w:rsidR="00BD4BF0" w:rsidRDefault="00D0274F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Officials should be added to the </w:t>
      </w:r>
      <w:proofErr w:type="gram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officials</w:t>
      </w:r>
      <w:proofErr w:type="gram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registry</w:t>
      </w:r>
    </w:p>
    <w:p w14:paraId="0307629C" w14:textId="77777777" w:rsidR="00F93372" w:rsidRPr="00203E99" w:rsidRDefault="00F93372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New Business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</w:p>
    <w:p w14:paraId="5DEECBF9" w14:textId="014340C5" w:rsidR="003C6ECA" w:rsidRPr="00203E99" w:rsidRDefault="00F93372" w:rsidP="003C6EC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Appointment of </w:t>
      </w:r>
      <w:r w:rsidR="007B17B6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Fall and Winter activity c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ommissioners and host sites</w:t>
      </w:r>
      <w:r w:rsidR="000A0A5E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(1</w:t>
      </w:r>
      <w:r w:rsidR="00DE667C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minutes)</w:t>
      </w:r>
    </w:p>
    <w:p w14:paraId="5EB6F0FB" w14:textId="6584E32E" w:rsidR="00B54582" w:rsidRPr="00E35FEB" w:rsidRDefault="00B54582" w:rsidP="00E049B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b/>
          <w:bCs/>
          <w:color w:val="000000"/>
          <w:sz w:val="24"/>
          <w:szCs w:val="24"/>
          <w:highlight w:val="yellow"/>
          <w:lang w:eastAsia="en-CA"/>
        </w:rPr>
      </w:pPr>
      <w:r w:rsidRPr="00E35FEB">
        <w:rPr>
          <w:rFonts w:ascii="Californian FB" w:eastAsia="Times New Roman" w:hAnsi="Californian FB" w:cs="Calibri"/>
          <w:b/>
          <w:bCs/>
          <w:color w:val="000000"/>
          <w:sz w:val="24"/>
          <w:szCs w:val="24"/>
          <w:highlight w:val="yellow"/>
          <w:lang w:eastAsia="en-CA"/>
        </w:rPr>
        <w:t>All host sites will need to determine if they have a team and access to officials and accommodations.  If not, we will need to notify SHSAA.</w:t>
      </w:r>
    </w:p>
    <w:p w14:paraId="493C24B4" w14:textId="0D1E3DC9" w:rsidR="00A34ABE" w:rsidRDefault="00A34ABE" w:rsidP="00A34AB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Golf – Open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</w:t>
      </w:r>
    </w:p>
    <w:p w14:paraId="5C34FD38" w14:textId="1E8AD8F3" w:rsidR="00D0274F" w:rsidRPr="00203E99" w:rsidRDefault="00D0274F" w:rsidP="00D0274F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Sept. 11-15 district golf tournament at Shellbrook James Meyers</w:t>
      </w:r>
    </w:p>
    <w:p w14:paraId="2358DBD8" w14:textId="4FB191B5" w:rsidR="00A34ABE" w:rsidRPr="00D0274F" w:rsidRDefault="00A34ABE" w:rsidP="00A34AB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6F69DCEF">
        <w:rPr>
          <w:rFonts w:ascii="Californian FB" w:eastAsia="Times New Roman" w:hAnsi="Californian FB" w:cs="Arial"/>
          <w:color w:val="000000" w:themeColor="text1"/>
          <w:sz w:val="24"/>
          <w:szCs w:val="24"/>
          <w:lang w:eastAsia="en-CA"/>
        </w:rPr>
        <w:lastRenderedPageBreak/>
        <w:t xml:space="preserve">Cross Country – </w:t>
      </w:r>
      <w:proofErr w:type="spellStart"/>
      <w:r w:rsidR="00C10C34">
        <w:rPr>
          <w:rFonts w:ascii="Californian FB" w:eastAsia="Times New Roman" w:hAnsi="Californian FB" w:cs="Arial"/>
          <w:color w:val="000000" w:themeColor="text1"/>
          <w:sz w:val="24"/>
          <w:szCs w:val="24"/>
          <w:lang w:eastAsia="en-CA"/>
        </w:rPr>
        <w:t>Missinipi</w:t>
      </w:r>
      <w:proofErr w:type="spellEnd"/>
      <w:r w:rsidR="00C10C34">
        <w:rPr>
          <w:rFonts w:ascii="Californian FB" w:eastAsia="Times New Roman" w:hAnsi="Californian FB" w:cs="Arial"/>
          <w:color w:val="000000" w:themeColor="text1"/>
          <w:sz w:val="24"/>
          <w:szCs w:val="24"/>
          <w:lang w:eastAsia="en-CA"/>
        </w:rPr>
        <w:t xml:space="preserve"> </w:t>
      </w:r>
    </w:p>
    <w:p w14:paraId="6A2FA5C4" w14:textId="3E010E9E" w:rsidR="00D0274F" w:rsidRPr="00203E99" w:rsidRDefault="00D0274F" w:rsidP="00D0274F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Open and Nathan will send out an email to request a host</w:t>
      </w:r>
    </w:p>
    <w:p w14:paraId="452ECF43" w14:textId="5211C4FA" w:rsidR="00E049BD" w:rsidRPr="00203E99" w:rsidRDefault="00E049BD" w:rsidP="00E049B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Girls Volleyball</w:t>
      </w:r>
      <w:r w:rsidR="0074105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Conference are Nov </w:t>
      </w:r>
      <w:r w:rsidR="006575A2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3/4</w:t>
      </w:r>
      <w:r w:rsidR="0074105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, Regionals Nov 1</w:t>
      </w:r>
      <w:r w:rsidR="006575A2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0/11</w:t>
      </w:r>
    </w:p>
    <w:p w14:paraId="1485384F" w14:textId="79CA7568" w:rsidR="00AE5876" w:rsidRPr="003B567C" w:rsidRDefault="00E56750" w:rsidP="003B567C">
      <w:pPr>
        <w:numPr>
          <w:ilvl w:val="3"/>
          <w:numId w:val="2"/>
        </w:numPr>
        <w:shd w:val="clear" w:color="auto" w:fill="FFFFFF"/>
        <w:spacing w:beforeAutospacing="1" w:after="0" w:afterAutospacing="1" w:line="240" w:lineRule="auto"/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  <w:t xml:space="preserve">No conference hosts are </w:t>
      </w:r>
      <w:r w:rsidR="001210D3"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  <w:t>scheduled.  Need indication if you can host if required.</w:t>
      </w:r>
      <w:r w:rsidR="003C6ECA" w:rsidRPr="00203E99">
        <w:rPr>
          <w:rFonts w:ascii="Californian FB" w:eastAsia="Times New Roman" w:hAnsi="Californian FB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 </w:t>
      </w:r>
      <w:r w:rsidR="00AE5876" w:rsidRPr="003B567C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ab/>
      </w:r>
    </w:p>
    <w:p w14:paraId="55CDEA0B" w14:textId="6327C89A" w:rsidR="00E049BD" w:rsidRPr="00203E99" w:rsidRDefault="00E049BD" w:rsidP="00E049BD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Boys Volleyball</w:t>
      </w:r>
      <w:r w:rsidR="0074105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Conferences are Nov 1</w:t>
      </w:r>
      <w:r w:rsidR="003D1721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0/11</w:t>
      </w:r>
      <w:r w:rsidR="0074105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, Regionals Nov 1</w:t>
      </w:r>
      <w:r w:rsidR="003D1721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7</w:t>
      </w:r>
      <w:r w:rsidR="008366EE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/1</w:t>
      </w:r>
      <w:r w:rsidR="003D1721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8</w:t>
      </w:r>
    </w:p>
    <w:p w14:paraId="2CFA9205" w14:textId="77777777" w:rsidR="00A34ABE" w:rsidRPr="00A34ABE" w:rsidRDefault="001210D3" w:rsidP="001210D3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  <w:t>No conference hosts are scheduled.  Need indication if you can host if required.</w:t>
      </w:r>
      <w:r w:rsidRPr="00203E99">
        <w:rPr>
          <w:rFonts w:ascii="Californian FB" w:eastAsia="Times New Roman" w:hAnsi="Californian FB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 </w:t>
      </w:r>
    </w:p>
    <w:p w14:paraId="53BB8CA1" w14:textId="243202C7" w:rsidR="00CD4A8C" w:rsidRDefault="00E049BD" w:rsidP="00CD4A8C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CD4A8C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Basketball</w:t>
      </w:r>
      <w:r w:rsidR="003C6ECA" w:rsidRPr="00CD4A8C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Conferences</w:t>
      </w:r>
      <w:r w:rsidR="00741053" w:rsidRPr="00CD4A8C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March </w:t>
      </w:r>
      <w:r w:rsidR="00CB036A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8/9</w:t>
      </w:r>
    </w:p>
    <w:p w14:paraId="284F39A2" w14:textId="77777777" w:rsidR="007846C7" w:rsidRPr="007846C7" w:rsidRDefault="001210D3" w:rsidP="001210D3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  <w:t>No conference hosts are scheduled.  Need indication if you can host if required.</w:t>
      </w:r>
      <w:r w:rsidRPr="00203E99">
        <w:rPr>
          <w:rFonts w:ascii="Californian FB" w:eastAsia="Times New Roman" w:hAnsi="Californian FB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CA"/>
        </w:rPr>
        <w:t xml:space="preserve"> </w:t>
      </w:r>
    </w:p>
    <w:p w14:paraId="018D8B07" w14:textId="122B75B4" w:rsidR="00E049BD" w:rsidRPr="00203E99" w:rsidRDefault="00E049BD" w:rsidP="007846C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Curling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ab/>
      </w:r>
    </w:p>
    <w:p w14:paraId="0DD7B291" w14:textId="15E9E2D7" w:rsidR="008A230A" w:rsidRPr="008A230A" w:rsidRDefault="001213D9" w:rsidP="008A230A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Districts –</w:t>
      </w:r>
      <w:r w:rsidR="003C6ECA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3F13D4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PAGCC</w:t>
      </w:r>
      <w:r w:rsidR="0074105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Feb </w:t>
      </w:r>
      <w:r w:rsidR="00CB036A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9-15</w:t>
      </w:r>
      <w:r w:rsidR="002C13C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TBD</w:t>
      </w:r>
    </w:p>
    <w:p w14:paraId="619B9235" w14:textId="77777777" w:rsidR="001213D9" w:rsidRPr="00203E99" w:rsidRDefault="001213D9" w:rsidP="001213D9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Badminton</w:t>
      </w:r>
    </w:p>
    <w:p w14:paraId="2844F3AA" w14:textId="1961A2CE" w:rsidR="001213D9" w:rsidRDefault="001213D9" w:rsidP="007846C7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Districts </w:t>
      </w:r>
      <w:r w:rsidR="009F2D8B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–</w:t>
      </w:r>
      <w:r w:rsidR="001E701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PA City </w:t>
      </w:r>
      <w:r w:rsidR="003F13D4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West</w:t>
      </w:r>
      <w:r w:rsidR="009F2D8B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</w:t>
      </w:r>
      <w:r w:rsidR="0074105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April </w:t>
      </w:r>
      <w:r w:rsidR="0099782F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2</w:t>
      </w:r>
      <w:r w:rsidR="002C13C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7</w:t>
      </w:r>
    </w:p>
    <w:p w14:paraId="3D498C41" w14:textId="61239755" w:rsidR="000919D7" w:rsidRDefault="008547DD" w:rsidP="00D0274F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Declare </w:t>
      </w:r>
      <w:r w:rsidR="00CB2A5E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availability for next level in advance</w:t>
      </w:r>
      <w:r w:rsidR="00D61E96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of </w:t>
      </w:r>
      <w:r w:rsidR="002C13C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competition.</w:t>
      </w:r>
    </w:p>
    <w:p w14:paraId="2D718E1E" w14:textId="77777777" w:rsidR="008A230A" w:rsidRPr="008A230A" w:rsidRDefault="008A230A" w:rsidP="008A230A">
      <w:p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</w:p>
    <w:p w14:paraId="6A67F7DF" w14:textId="2BF45422" w:rsidR="00F93372" w:rsidRPr="00203E99" w:rsidRDefault="00F93372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Outlining upcoming Provincial hosting responsibilities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</w:t>
      </w:r>
      <w:r w:rsidR="00451E50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1</w:t>
      </w:r>
      <w:r w:rsidR="00DA699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minutes)</w:t>
      </w:r>
    </w:p>
    <w:p w14:paraId="319D0DCA" w14:textId="77777777" w:rsidR="00CB4763" w:rsidRPr="00203E99" w:rsidRDefault="00CB4763" w:rsidP="00CB47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sectPr w:rsidR="00CB4763" w:rsidRPr="00203E99" w:rsidSect="003070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126C7CF" w14:textId="249ECF4D" w:rsidR="00CB4763" w:rsidRDefault="00CB4763" w:rsidP="00CB47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Track and Field 20</w:t>
      </w:r>
      <w:r w:rsidR="00091DB3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24</w:t>
      </w:r>
    </w:p>
    <w:p w14:paraId="7B8371B8" w14:textId="709B57ED" w:rsidR="008A230A" w:rsidRDefault="008A230A" w:rsidP="008A230A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Our track is not in the best condition to host</w:t>
      </w:r>
    </w:p>
    <w:p w14:paraId="128903F5" w14:textId="166A60CC" w:rsidR="008A230A" w:rsidRDefault="008A230A" w:rsidP="008A230A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We discussed co hosting with Saskatoon in Saskatoon</w:t>
      </w:r>
    </w:p>
    <w:p w14:paraId="0A1040B6" w14:textId="0BA77AED" w:rsidR="008A230A" w:rsidRDefault="008A230A" w:rsidP="008A230A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The district could reimburse schools for extra volunteer hotel rooms</w:t>
      </w:r>
    </w:p>
    <w:p w14:paraId="4A887530" w14:textId="42294A3E" w:rsidR="00E55301" w:rsidRDefault="00E71758" w:rsidP="00CB47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Regional Badminton 2025</w:t>
      </w:r>
    </w:p>
    <w:p w14:paraId="5DE74256" w14:textId="78F80D41" w:rsidR="00E71758" w:rsidRDefault="00E71758" w:rsidP="00CB47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Cross Country 2024</w:t>
      </w:r>
    </w:p>
    <w:p w14:paraId="1F8ABC43" w14:textId="230F7F99" w:rsidR="00C54AA3" w:rsidRDefault="00C54AA3" w:rsidP="00CB47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4A </w:t>
      </w:r>
      <w:proofErr w:type="gramStart"/>
      <w:r w:rsidR="008A230A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G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irls</w:t>
      </w:r>
      <w:proofErr w:type="gram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volleyball 2024</w:t>
      </w:r>
    </w:p>
    <w:p w14:paraId="2C47933A" w14:textId="564C6711" w:rsidR="005C3223" w:rsidRPr="00203E99" w:rsidRDefault="005C3223" w:rsidP="00CB476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right="-589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AGM 2026</w:t>
      </w:r>
    </w:p>
    <w:p w14:paraId="7440D0A5" w14:textId="77777777" w:rsidR="00CB4763" w:rsidRPr="00203E99" w:rsidRDefault="00CB4763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sectPr w:rsidR="00CB4763" w:rsidRPr="00203E99" w:rsidSect="000919D7">
          <w:type w:val="continuous"/>
          <w:pgSz w:w="12240" w:h="15840"/>
          <w:pgMar w:top="1440" w:right="1041" w:bottom="1440" w:left="1440" w:header="708" w:footer="708" w:gutter="0"/>
          <w:cols w:space="48"/>
          <w:docGrid w:linePitch="360"/>
        </w:sectPr>
      </w:pPr>
    </w:p>
    <w:p w14:paraId="71392802" w14:textId="77777777" w:rsidR="002241FF" w:rsidRDefault="002241FF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sectPr w:rsidR="002241FF" w:rsidSect="002241FF">
          <w:type w:val="continuous"/>
          <w:pgSz w:w="12240" w:h="15840"/>
          <w:pgMar w:top="1440" w:right="1041" w:bottom="1440" w:left="1440" w:header="708" w:footer="708" w:gutter="0"/>
          <w:cols w:num="2" w:space="708"/>
          <w:docGrid w:linePitch="360"/>
        </w:sectPr>
      </w:pPr>
    </w:p>
    <w:p w14:paraId="1CA8F7F8" w14:textId="1E692F13" w:rsidR="002241FF" w:rsidRDefault="002241FF" w:rsidP="002241F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Commissioner packages (1 minutes)</w:t>
      </w:r>
    </w:p>
    <w:p w14:paraId="443FBB8D" w14:textId="122E6237" w:rsidR="0040773B" w:rsidRDefault="003F338C" w:rsidP="0040773B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Used for hosting golf, cross country, badminton, curling, and track.</w:t>
      </w:r>
      <w:r w:rsidR="00C010BE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 You will find it under the resources tab of the NCDAA website. </w:t>
      </w:r>
    </w:p>
    <w:p w14:paraId="2C9B7205" w14:textId="77777777" w:rsidR="000919D7" w:rsidRDefault="000919D7" w:rsidP="000919D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</w:p>
    <w:p w14:paraId="75914040" w14:textId="4996788C" w:rsidR="00F97EEF" w:rsidRPr="00203E99" w:rsidRDefault="00F97EEF" w:rsidP="008D1F52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9/10 Volleyball leagues</w:t>
      </w:r>
      <w:r w:rsidR="0020745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(5 minutes)</w:t>
      </w:r>
    </w:p>
    <w:p w14:paraId="30B594C7" w14:textId="77777777" w:rsidR="00206A74" w:rsidRDefault="00206A74" w:rsidP="00F97EE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sectPr w:rsidR="00206A74" w:rsidSect="00C3391F">
          <w:type w:val="continuous"/>
          <w:pgSz w:w="12240" w:h="15840"/>
          <w:pgMar w:top="1440" w:right="1041" w:bottom="1440" w:left="1440" w:header="708" w:footer="708" w:gutter="0"/>
          <w:cols w:space="708"/>
          <w:docGrid w:linePitch="360"/>
        </w:sectPr>
      </w:pPr>
    </w:p>
    <w:p w14:paraId="605AD042" w14:textId="733C9D77" w:rsidR="00F97EEF" w:rsidRPr="00203E99" w:rsidRDefault="005C6713" w:rsidP="00F97EE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League</w:t>
      </w:r>
      <w:r w:rsidR="00F97EEF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date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s</w:t>
      </w:r>
      <w:r w:rsidR="002C5328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</w:t>
      </w:r>
      <w:r w:rsidR="002C5328" w:rsidRPr="00FB003A">
        <w:rPr>
          <w:rFonts w:ascii="Californian FB" w:eastAsia="Times New Roman" w:hAnsi="Californian FB" w:cs="Arial"/>
          <w:color w:val="000000"/>
          <w:sz w:val="20"/>
          <w:szCs w:val="20"/>
          <w:lang w:eastAsia="en-CA"/>
        </w:rPr>
        <w:t>Sept 1</w:t>
      </w:r>
      <w:r w:rsidR="00D00D1F">
        <w:rPr>
          <w:rFonts w:ascii="Californian FB" w:eastAsia="Times New Roman" w:hAnsi="Californian FB" w:cs="Arial"/>
          <w:color w:val="000000"/>
          <w:sz w:val="20"/>
          <w:szCs w:val="20"/>
          <w:lang w:eastAsia="en-CA"/>
        </w:rPr>
        <w:t>1</w:t>
      </w:r>
      <w:r w:rsidRPr="00FB003A">
        <w:rPr>
          <w:rFonts w:ascii="Californian FB" w:eastAsia="Times New Roman" w:hAnsi="Californian FB" w:cs="Arial"/>
          <w:color w:val="000000"/>
          <w:sz w:val="20"/>
          <w:szCs w:val="20"/>
          <w:lang w:eastAsia="en-CA"/>
        </w:rPr>
        <w:t>-</w:t>
      </w:r>
      <w:r w:rsidR="008C1DF9" w:rsidRPr="00FB003A">
        <w:rPr>
          <w:rFonts w:ascii="Californian FB" w:eastAsia="Times New Roman" w:hAnsi="Californian FB" w:cs="Arial"/>
          <w:color w:val="000000"/>
          <w:sz w:val="20"/>
          <w:szCs w:val="20"/>
          <w:lang w:eastAsia="en-CA"/>
        </w:rPr>
        <w:t xml:space="preserve">Nov </w:t>
      </w:r>
      <w:r w:rsidR="00D00D1F">
        <w:rPr>
          <w:rFonts w:ascii="Californian FB" w:eastAsia="Times New Roman" w:hAnsi="Californian FB" w:cs="Arial"/>
          <w:color w:val="000000"/>
          <w:sz w:val="20"/>
          <w:szCs w:val="20"/>
          <w:lang w:eastAsia="en-CA"/>
        </w:rPr>
        <w:t>3</w:t>
      </w:r>
    </w:p>
    <w:p w14:paraId="16F45B4E" w14:textId="438C5642" w:rsidR="00F97EEF" w:rsidRPr="00203E99" w:rsidRDefault="00F97EEF" w:rsidP="00F97EE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Day of the week</w:t>
      </w:r>
      <w:r w:rsidR="008C1DF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- </w:t>
      </w:r>
      <w:r w:rsidR="000808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TBD</w:t>
      </w:r>
    </w:p>
    <w:p w14:paraId="375F8552" w14:textId="2ED3570F" w:rsidR="00F97EEF" w:rsidRPr="00203E99" w:rsidRDefault="00F97EEF" w:rsidP="00F97EE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Officials</w:t>
      </w:r>
      <w:r w:rsidR="008C1DF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- $15/game</w:t>
      </w:r>
    </w:p>
    <w:p w14:paraId="668A674A" w14:textId="485C325C" w:rsidR="00F97EEF" w:rsidRDefault="00F97EEF" w:rsidP="00F97EEF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Length of games</w:t>
      </w:r>
      <w:r w:rsidR="0059740B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0808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- 1 hour</w:t>
      </w:r>
    </w:p>
    <w:p w14:paraId="34F00460" w14:textId="1125F060" w:rsidR="00206A74" w:rsidRDefault="00A176A1" w:rsidP="000808D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0808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Location</w:t>
      </w:r>
      <w:r w:rsidR="00B72085" w:rsidRPr="000808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-</w:t>
      </w:r>
      <w:r w:rsidR="000808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0808D7" w:rsidRPr="000808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Carlton/St. Mary</w:t>
      </w:r>
      <w:r w:rsidR="00B51408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starting Sept. 11</w:t>
      </w:r>
    </w:p>
    <w:p w14:paraId="084E8CC3" w14:textId="17B938EA" w:rsidR="00B51408" w:rsidRPr="00B51408" w:rsidRDefault="00B51408" w:rsidP="00B51408">
      <w:p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sectPr w:rsidR="00B51408" w:rsidRPr="00B51408" w:rsidSect="000919D7">
          <w:type w:val="continuous"/>
          <w:pgSz w:w="12240" w:h="15840"/>
          <w:pgMar w:top="1440" w:right="1041" w:bottom="1440" w:left="1440" w:header="708" w:footer="708" w:gutter="0"/>
          <w:cols w:space="165"/>
          <w:docGrid w:linePitch="360"/>
        </w:sectPr>
      </w:pPr>
    </w:p>
    <w:p w14:paraId="57E72DD0" w14:textId="0C250C15" w:rsidR="00CB4763" w:rsidRPr="00AD564E" w:rsidRDefault="00CB4763" w:rsidP="00AD564E">
      <w:pPr>
        <w:autoSpaceDE w:val="0"/>
        <w:autoSpaceDN w:val="0"/>
        <w:adjustRightInd w:val="0"/>
        <w:spacing w:after="0" w:line="240" w:lineRule="auto"/>
        <w:ind w:left="1800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sectPr w:rsidR="00CB4763" w:rsidRPr="00AD564E" w:rsidSect="000808D7">
          <w:type w:val="continuous"/>
          <w:pgSz w:w="12240" w:h="15840"/>
          <w:pgMar w:top="1440" w:right="1041" w:bottom="1440" w:left="1440" w:header="708" w:footer="708" w:gutter="0"/>
          <w:cols w:space="165"/>
          <w:docGrid w:linePitch="360"/>
        </w:sectPr>
      </w:pPr>
    </w:p>
    <w:p w14:paraId="5007FFCC" w14:textId="07D5717F" w:rsidR="00091DB3" w:rsidRPr="00203E99" w:rsidRDefault="00091DB3" w:rsidP="008B1EFA">
      <w:pPr>
        <w:pStyle w:val="ListParagraph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560" w:hanging="142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Topics of discussion (</w:t>
      </w:r>
      <w:r w:rsidR="00CF392A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10 minutes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)</w:t>
      </w:r>
    </w:p>
    <w:p w14:paraId="20421EDE" w14:textId="77777777" w:rsidR="007D0131" w:rsidRDefault="007D0131" w:rsidP="00091DB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Aboriginal Coaching Modules</w:t>
      </w:r>
    </w:p>
    <w:p w14:paraId="42AE6AA7" w14:textId="5DB267B9" w:rsidR="00572959" w:rsidRDefault="008F6F1B" w:rsidP="00091DB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NCDAA </w:t>
      </w:r>
      <w:r w:rsidR="0057295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Mentorship</w:t>
      </w:r>
      <w:r w:rsidR="002613F0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Program</w:t>
      </w: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– volunteers</w:t>
      </w:r>
    </w:p>
    <w:p w14:paraId="72D570B4" w14:textId="5326E2BF" w:rsidR="00091DB3" w:rsidRPr="00203E99" w:rsidRDefault="00091DB3" w:rsidP="00091DB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Doubles Curling a</w:t>
      </w:r>
      <w:r w:rsidR="007A46B2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t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Districts</w:t>
      </w:r>
    </w:p>
    <w:p w14:paraId="70DCB020" w14:textId="16B45972" w:rsidR="00CF392A" w:rsidRDefault="00CF392A" w:rsidP="00091DB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Clothing</w:t>
      </w:r>
    </w:p>
    <w:p w14:paraId="1FD835CB" w14:textId="38F4F6B6" w:rsidR="007C099B" w:rsidRDefault="007C099B" w:rsidP="007C099B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Looking to set up a website for </w:t>
      </w:r>
      <w:r w:rsidR="00C71AAB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members to order throughout the year.</w:t>
      </w:r>
    </w:p>
    <w:p w14:paraId="0FA2B57D" w14:textId="2514D9CD" w:rsidR="00F23386" w:rsidRPr="00203E99" w:rsidRDefault="00F23386" w:rsidP="00091DB3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Advertising </w:t>
      </w:r>
      <w:proofErr w:type="gramStart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officials</w:t>
      </w:r>
      <w:proofErr w:type="gramEnd"/>
      <w:r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0919D7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clinics</w:t>
      </w:r>
    </w:p>
    <w:p w14:paraId="4992E48F" w14:textId="6B2D2E22" w:rsidR="00F93372" w:rsidRPr="00203E99" w:rsidRDefault="00F93372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lastRenderedPageBreak/>
        <w:t>Unfinished Business</w:t>
      </w:r>
      <w:r w:rsidR="0055424B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</w:p>
    <w:p w14:paraId="2357278E" w14:textId="0AEAC250" w:rsidR="00F93372" w:rsidRPr="00203E99" w:rsidRDefault="0055424B" w:rsidP="008D1F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Next Meeting </w:t>
      </w:r>
    </w:p>
    <w:p w14:paraId="619531C0" w14:textId="76CC5B44" w:rsidR="007B17B6" w:rsidRPr="00203E99" w:rsidRDefault="007B17B6" w:rsidP="007B17B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Executive Meeting 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–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091DB3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Wednesday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,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January</w:t>
      </w:r>
      <w:r w:rsidR="005F1D13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1</w:t>
      </w:r>
      <w:r w:rsidR="004F33CA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</w:t>
      </w:r>
      <w:r w:rsidR="005F1D13" w:rsidRPr="00F5453B">
        <w:rPr>
          <w:rFonts w:ascii="Californian FB" w:eastAsia="Times New Roman" w:hAnsi="Californian FB" w:cs="Arial"/>
          <w:color w:val="000000"/>
          <w:sz w:val="24"/>
          <w:szCs w:val="24"/>
          <w:vertAlign w:val="superscript"/>
          <w:lang w:eastAsia="en-CA"/>
        </w:rPr>
        <w:t>th</w:t>
      </w:r>
      <w:r w:rsidR="00F5453B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at 4:</w:t>
      </w:r>
      <w:r w:rsidR="00091DB3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</w:t>
      </w:r>
      <w:r w:rsidR="00D15358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pm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@ PA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GCC</w:t>
      </w:r>
    </w:p>
    <w:p w14:paraId="33A27150" w14:textId="07E02153" w:rsidR="007B17B6" w:rsidRPr="00203E99" w:rsidRDefault="007B17B6" w:rsidP="007B17B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General Meeting – </w:t>
      </w:r>
      <w:r w:rsidR="00091DB3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Wednes</w:t>
      </w:r>
      <w:r w:rsidR="00C21D6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day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,</w:t>
      </w: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April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D15358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10</w:t>
      </w:r>
      <w:r w:rsidR="00F5453B" w:rsidRPr="00F5453B">
        <w:rPr>
          <w:rFonts w:ascii="Californian FB" w:eastAsia="Times New Roman" w:hAnsi="Californian FB" w:cs="Arial"/>
          <w:color w:val="000000"/>
          <w:sz w:val="24"/>
          <w:szCs w:val="24"/>
          <w:vertAlign w:val="superscript"/>
          <w:lang w:eastAsia="en-CA"/>
        </w:rPr>
        <w:t>th</w:t>
      </w:r>
      <w:r w:rsidR="00F5453B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at 4:</w:t>
      </w:r>
      <w:r w:rsidR="00AE557F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0</w:t>
      </w:r>
      <w:r w:rsidR="00D15358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pm</w:t>
      </w:r>
      <w:r w:rsidR="00E049BD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 xml:space="preserve"> @ </w:t>
      </w:r>
      <w:r w:rsidR="00091DB3"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Carlton</w:t>
      </w:r>
    </w:p>
    <w:p w14:paraId="090A14EA" w14:textId="77777777" w:rsidR="00C71AAB" w:rsidRPr="00C71AAB" w:rsidRDefault="00F93372" w:rsidP="00CB476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  <w:r w:rsidRPr="00203E99">
        <w:rPr>
          <w:rFonts w:ascii="Californian FB" w:eastAsia="Times New Roman" w:hAnsi="Californian FB" w:cs="Arial"/>
          <w:color w:val="000000"/>
          <w:sz w:val="24"/>
          <w:szCs w:val="24"/>
          <w:lang w:eastAsia="en-CA"/>
        </w:rPr>
        <w:t>Adjournment</w:t>
      </w:r>
    </w:p>
    <w:p w14:paraId="15DA24B7" w14:textId="77777777" w:rsidR="007A62C4" w:rsidRPr="00D92DC7" w:rsidRDefault="007A62C4" w:rsidP="007A62C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5BA34670" w14:textId="1A9CFFC6" w:rsidR="00D92DC7" w:rsidRDefault="00D92DC7" w:rsidP="00D92DC7">
      <w:p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140D0901" w14:textId="531F1612" w:rsidR="00D92DC7" w:rsidRDefault="00D92DC7" w:rsidP="00D92DC7">
      <w:p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  <w:lang w:val="en-US"/>
        </w:rPr>
      </w:pPr>
    </w:p>
    <w:p w14:paraId="1CF97BE7" w14:textId="2A1312D4" w:rsidR="00342DF0" w:rsidRDefault="00342DF0" w:rsidP="00342DF0">
      <w:pPr>
        <w:shd w:val="clear" w:color="auto" w:fill="FFFFFF"/>
        <w:spacing w:before="100" w:beforeAutospacing="1" w:after="100" w:afterAutospacing="1" w:line="240" w:lineRule="auto"/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</w:pPr>
    </w:p>
    <w:p w14:paraId="17041406" w14:textId="77777777" w:rsidR="0019290D" w:rsidRDefault="0019290D" w:rsidP="00342DF0">
      <w:pPr>
        <w:shd w:val="clear" w:color="auto" w:fill="FFFFFF"/>
        <w:spacing w:before="100" w:beforeAutospacing="1" w:after="100" w:afterAutospacing="1" w:line="240" w:lineRule="auto"/>
        <w:rPr>
          <w:rFonts w:ascii="Californian FB" w:eastAsia="Times New Roman" w:hAnsi="Californian FB" w:cs="Calibri"/>
          <w:color w:val="000000"/>
          <w:sz w:val="24"/>
          <w:szCs w:val="24"/>
          <w:lang w:eastAsia="en-CA"/>
        </w:rPr>
      </w:pPr>
    </w:p>
    <w:sectPr w:rsidR="0019290D" w:rsidSect="00C3391F">
      <w:type w:val="continuous"/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8285" w14:textId="77777777" w:rsidR="0072771F" w:rsidRDefault="0072771F" w:rsidP="00E90E06">
      <w:pPr>
        <w:spacing w:after="0" w:line="240" w:lineRule="auto"/>
      </w:pPr>
      <w:r>
        <w:separator/>
      </w:r>
    </w:p>
  </w:endnote>
  <w:endnote w:type="continuationSeparator" w:id="0">
    <w:p w14:paraId="3EF2C31B" w14:textId="77777777" w:rsidR="0072771F" w:rsidRDefault="0072771F" w:rsidP="00E90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FAEA" w14:textId="77777777" w:rsidR="00E90E06" w:rsidRDefault="00E90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A061" w14:textId="77777777" w:rsidR="00E90E06" w:rsidRDefault="00E90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C682" w14:textId="77777777" w:rsidR="00E90E06" w:rsidRDefault="00E90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3642" w14:textId="77777777" w:rsidR="0072771F" w:rsidRDefault="0072771F" w:rsidP="00E90E06">
      <w:pPr>
        <w:spacing w:after="0" w:line="240" w:lineRule="auto"/>
      </w:pPr>
      <w:r>
        <w:separator/>
      </w:r>
    </w:p>
  </w:footnote>
  <w:footnote w:type="continuationSeparator" w:id="0">
    <w:p w14:paraId="4680BA5B" w14:textId="77777777" w:rsidR="0072771F" w:rsidRDefault="0072771F" w:rsidP="00E90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113B" w14:textId="77777777" w:rsidR="00E90E06" w:rsidRDefault="00E90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3BA0" w14:textId="77777777" w:rsidR="00E90E06" w:rsidRDefault="00E90E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14FF" w14:textId="77777777" w:rsidR="00E90E06" w:rsidRDefault="00E90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788"/>
    <w:multiLevelType w:val="multilevel"/>
    <w:tmpl w:val="8B24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D4A6C"/>
    <w:multiLevelType w:val="hybridMultilevel"/>
    <w:tmpl w:val="F9805F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96689"/>
    <w:multiLevelType w:val="hybridMultilevel"/>
    <w:tmpl w:val="97681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F6390"/>
    <w:multiLevelType w:val="multilevel"/>
    <w:tmpl w:val="C8E8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94E1A"/>
    <w:multiLevelType w:val="hybridMultilevel"/>
    <w:tmpl w:val="1940FD30"/>
    <w:lvl w:ilvl="0" w:tplc="8B28101E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81D51"/>
    <w:multiLevelType w:val="hybridMultilevel"/>
    <w:tmpl w:val="B10C8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7F0C"/>
    <w:multiLevelType w:val="multilevel"/>
    <w:tmpl w:val="6E52A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205CF"/>
    <w:multiLevelType w:val="multilevel"/>
    <w:tmpl w:val="24B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F74D0"/>
    <w:multiLevelType w:val="hybridMultilevel"/>
    <w:tmpl w:val="5138344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D2DD7"/>
    <w:multiLevelType w:val="multilevel"/>
    <w:tmpl w:val="9F6EE7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DD360B5"/>
    <w:multiLevelType w:val="hybridMultilevel"/>
    <w:tmpl w:val="A2F4E81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72"/>
    <w:rsid w:val="00010E69"/>
    <w:rsid w:val="00022B51"/>
    <w:rsid w:val="0003030C"/>
    <w:rsid w:val="00056469"/>
    <w:rsid w:val="00065EA6"/>
    <w:rsid w:val="000808D7"/>
    <w:rsid w:val="000919D7"/>
    <w:rsid w:val="00091DB3"/>
    <w:rsid w:val="00094532"/>
    <w:rsid w:val="000A0A5E"/>
    <w:rsid w:val="000B1967"/>
    <w:rsid w:val="000C7FF5"/>
    <w:rsid w:val="000F0212"/>
    <w:rsid w:val="000F6B58"/>
    <w:rsid w:val="001072F8"/>
    <w:rsid w:val="001210D3"/>
    <w:rsid w:val="001213D9"/>
    <w:rsid w:val="00154802"/>
    <w:rsid w:val="0019022C"/>
    <w:rsid w:val="0019290D"/>
    <w:rsid w:val="00197BCE"/>
    <w:rsid w:val="001E3CF8"/>
    <w:rsid w:val="001E7019"/>
    <w:rsid w:val="00203973"/>
    <w:rsid w:val="00203E99"/>
    <w:rsid w:val="0020471C"/>
    <w:rsid w:val="00206A74"/>
    <w:rsid w:val="0020745D"/>
    <w:rsid w:val="002241FF"/>
    <w:rsid w:val="0025195D"/>
    <w:rsid w:val="00251D42"/>
    <w:rsid w:val="0025315C"/>
    <w:rsid w:val="002613F0"/>
    <w:rsid w:val="0029150B"/>
    <w:rsid w:val="002B7ED5"/>
    <w:rsid w:val="002C13C9"/>
    <w:rsid w:val="002C5328"/>
    <w:rsid w:val="002F700A"/>
    <w:rsid w:val="00307060"/>
    <w:rsid w:val="0031237B"/>
    <w:rsid w:val="0031319E"/>
    <w:rsid w:val="00321F94"/>
    <w:rsid w:val="00335076"/>
    <w:rsid w:val="003421DC"/>
    <w:rsid w:val="00342DF0"/>
    <w:rsid w:val="003761D2"/>
    <w:rsid w:val="003B567C"/>
    <w:rsid w:val="003C3899"/>
    <w:rsid w:val="003C6ECA"/>
    <w:rsid w:val="003D1721"/>
    <w:rsid w:val="003D5604"/>
    <w:rsid w:val="003F13D4"/>
    <w:rsid w:val="003F338C"/>
    <w:rsid w:val="003F392C"/>
    <w:rsid w:val="0040773B"/>
    <w:rsid w:val="00420F6F"/>
    <w:rsid w:val="00424853"/>
    <w:rsid w:val="004317B1"/>
    <w:rsid w:val="004454F6"/>
    <w:rsid w:val="00451E50"/>
    <w:rsid w:val="00456DFE"/>
    <w:rsid w:val="004935EC"/>
    <w:rsid w:val="00496059"/>
    <w:rsid w:val="004A6AFA"/>
    <w:rsid w:val="004B14A9"/>
    <w:rsid w:val="004F33CA"/>
    <w:rsid w:val="00501B83"/>
    <w:rsid w:val="00502817"/>
    <w:rsid w:val="0054535F"/>
    <w:rsid w:val="00546263"/>
    <w:rsid w:val="00551494"/>
    <w:rsid w:val="0055424B"/>
    <w:rsid w:val="00572959"/>
    <w:rsid w:val="00576B15"/>
    <w:rsid w:val="0059740B"/>
    <w:rsid w:val="005B254D"/>
    <w:rsid w:val="005C3223"/>
    <w:rsid w:val="005C6713"/>
    <w:rsid w:val="005D0ED5"/>
    <w:rsid w:val="005E7717"/>
    <w:rsid w:val="005F1D13"/>
    <w:rsid w:val="00605CA8"/>
    <w:rsid w:val="006332B2"/>
    <w:rsid w:val="00643347"/>
    <w:rsid w:val="006575A2"/>
    <w:rsid w:val="00686351"/>
    <w:rsid w:val="006876D7"/>
    <w:rsid w:val="006B4C7F"/>
    <w:rsid w:val="006C04D4"/>
    <w:rsid w:val="006F484A"/>
    <w:rsid w:val="007000C6"/>
    <w:rsid w:val="00702159"/>
    <w:rsid w:val="0071643F"/>
    <w:rsid w:val="0072126B"/>
    <w:rsid w:val="0072449D"/>
    <w:rsid w:val="0072771F"/>
    <w:rsid w:val="00734AE9"/>
    <w:rsid w:val="00741053"/>
    <w:rsid w:val="007458E7"/>
    <w:rsid w:val="00780531"/>
    <w:rsid w:val="00781615"/>
    <w:rsid w:val="007846C7"/>
    <w:rsid w:val="00791A10"/>
    <w:rsid w:val="007A46B2"/>
    <w:rsid w:val="007A62C4"/>
    <w:rsid w:val="007B17B6"/>
    <w:rsid w:val="007B29F0"/>
    <w:rsid w:val="007C099B"/>
    <w:rsid w:val="007C4763"/>
    <w:rsid w:val="007C6419"/>
    <w:rsid w:val="007D0131"/>
    <w:rsid w:val="00803FB2"/>
    <w:rsid w:val="008366EE"/>
    <w:rsid w:val="00840F5D"/>
    <w:rsid w:val="00843922"/>
    <w:rsid w:val="00851067"/>
    <w:rsid w:val="00851854"/>
    <w:rsid w:val="0085217C"/>
    <w:rsid w:val="008547DD"/>
    <w:rsid w:val="00895C7C"/>
    <w:rsid w:val="0089608F"/>
    <w:rsid w:val="008A230A"/>
    <w:rsid w:val="008B1EFA"/>
    <w:rsid w:val="008C1C37"/>
    <w:rsid w:val="008C1DF9"/>
    <w:rsid w:val="008C7391"/>
    <w:rsid w:val="008D1F52"/>
    <w:rsid w:val="008F6F1B"/>
    <w:rsid w:val="009002AC"/>
    <w:rsid w:val="00913B68"/>
    <w:rsid w:val="00915702"/>
    <w:rsid w:val="00931564"/>
    <w:rsid w:val="00943501"/>
    <w:rsid w:val="0095638A"/>
    <w:rsid w:val="0099782F"/>
    <w:rsid w:val="009B46AA"/>
    <w:rsid w:val="009C0CE7"/>
    <w:rsid w:val="009C5025"/>
    <w:rsid w:val="009E0089"/>
    <w:rsid w:val="009F0F8D"/>
    <w:rsid w:val="009F2D8B"/>
    <w:rsid w:val="00A16435"/>
    <w:rsid w:val="00A176A1"/>
    <w:rsid w:val="00A34ABE"/>
    <w:rsid w:val="00A53D9A"/>
    <w:rsid w:val="00A56A02"/>
    <w:rsid w:val="00A83552"/>
    <w:rsid w:val="00A947B4"/>
    <w:rsid w:val="00A947E7"/>
    <w:rsid w:val="00AA6B70"/>
    <w:rsid w:val="00AC59BF"/>
    <w:rsid w:val="00AD564E"/>
    <w:rsid w:val="00AE557F"/>
    <w:rsid w:val="00AE5876"/>
    <w:rsid w:val="00AE675F"/>
    <w:rsid w:val="00AF7C8B"/>
    <w:rsid w:val="00B01D24"/>
    <w:rsid w:val="00B271D0"/>
    <w:rsid w:val="00B314D1"/>
    <w:rsid w:val="00B51408"/>
    <w:rsid w:val="00B54582"/>
    <w:rsid w:val="00B6779B"/>
    <w:rsid w:val="00B72085"/>
    <w:rsid w:val="00B76697"/>
    <w:rsid w:val="00B814F9"/>
    <w:rsid w:val="00B81D6A"/>
    <w:rsid w:val="00B91670"/>
    <w:rsid w:val="00BA6610"/>
    <w:rsid w:val="00BB607F"/>
    <w:rsid w:val="00BC76C9"/>
    <w:rsid w:val="00BD2492"/>
    <w:rsid w:val="00BD4BF0"/>
    <w:rsid w:val="00BE6D7A"/>
    <w:rsid w:val="00BF6E5B"/>
    <w:rsid w:val="00C010BE"/>
    <w:rsid w:val="00C10C34"/>
    <w:rsid w:val="00C211CD"/>
    <w:rsid w:val="00C21D6D"/>
    <w:rsid w:val="00C249E0"/>
    <w:rsid w:val="00C32001"/>
    <w:rsid w:val="00C3391F"/>
    <w:rsid w:val="00C45172"/>
    <w:rsid w:val="00C46487"/>
    <w:rsid w:val="00C51250"/>
    <w:rsid w:val="00C54AA3"/>
    <w:rsid w:val="00C71AAB"/>
    <w:rsid w:val="00C741DC"/>
    <w:rsid w:val="00CB036A"/>
    <w:rsid w:val="00CB2A5E"/>
    <w:rsid w:val="00CB4763"/>
    <w:rsid w:val="00CB481F"/>
    <w:rsid w:val="00CC19C6"/>
    <w:rsid w:val="00CD4A8C"/>
    <w:rsid w:val="00CD622A"/>
    <w:rsid w:val="00CE3C12"/>
    <w:rsid w:val="00CF392A"/>
    <w:rsid w:val="00D00D1F"/>
    <w:rsid w:val="00D0274F"/>
    <w:rsid w:val="00D15358"/>
    <w:rsid w:val="00D15DD7"/>
    <w:rsid w:val="00D21770"/>
    <w:rsid w:val="00D375C2"/>
    <w:rsid w:val="00D505FC"/>
    <w:rsid w:val="00D55257"/>
    <w:rsid w:val="00D61E96"/>
    <w:rsid w:val="00D92DC7"/>
    <w:rsid w:val="00DA699F"/>
    <w:rsid w:val="00DE01C8"/>
    <w:rsid w:val="00DE1B9A"/>
    <w:rsid w:val="00DE667C"/>
    <w:rsid w:val="00DF0079"/>
    <w:rsid w:val="00E049BD"/>
    <w:rsid w:val="00E15C71"/>
    <w:rsid w:val="00E26DDC"/>
    <w:rsid w:val="00E35B82"/>
    <w:rsid w:val="00E35FEB"/>
    <w:rsid w:val="00E46574"/>
    <w:rsid w:val="00E55301"/>
    <w:rsid w:val="00E56750"/>
    <w:rsid w:val="00E60D4E"/>
    <w:rsid w:val="00E70837"/>
    <w:rsid w:val="00E71758"/>
    <w:rsid w:val="00E758B9"/>
    <w:rsid w:val="00E90E06"/>
    <w:rsid w:val="00E92F7F"/>
    <w:rsid w:val="00EB31CF"/>
    <w:rsid w:val="00EC426C"/>
    <w:rsid w:val="00F23386"/>
    <w:rsid w:val="00F44ACC"/>
    <w:rsid w:val="00F5453B"/>
    <w:rsid w:val="00F572FC"/>
    <w:rsid w:val="00F70540"/>
    <w:rsid w:val="00F76DF3"/>
    <w:rsid w:val="00F80159"/>
    <w:rsid w:val="00F80924"/>
    <w:rsid w:val="00F93372"/>
    <w:rsid w:val="00F97EEF"/>
    <w:rsid w:val="00FB003A"/>
    <w:rsid w:val="00FB5B53"/>
    <w:rsid w:val="00FE6F22"/>
    <w:rsid w:val="6F69D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BB4BF"/>
  <w15:docId w15:val="{C47AF15C-9D2D-43AA-99CC-B07E31B5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E06"/>
  </w:style>
  <w:style w:type="paragraph" w:styleId="Footer">
    <w:name w:val="footer"/>
    <w:basedOn w:val="Normal"/>
    <w:link w:val="FooterChar"/>
    <w:uiPriority w:val="99"/>
    <w:unhideWhenUsed/>
    <w:rsid w:val="00E90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E06"/>
  </w:style>
  <w:style w:type="character" w:styleId="Hyperlink">
    <w:name w:val="Hyperlink"/>
    <w:basedOn w:val="DefaultParagraphFont"/>
    <w:uiPriority w:val="99"/>
    <w:unhideWhenUsed/>
    <w:rsid w:val="005453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35F"/>
    <w:rPr>
      <w:color w:val="605E5C"/>
      <w:shd w:val="clear" w:color="auto" w:fill="E1DFDD"/>
    </w:rPr>
  </w:style>
  <w:style w:type="paragraph" w:customStyle="1" w:styleId="bodybold">
    <w:name w:val="bodybold"/>
    <w:basedOn w:val="Normal"/>
    <w:rsid w:val="00342DF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obl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F72A0CDDE354FA5D7677183697CF3" ma:contentTypeVersion="11" ma:contentTypeDescription="Create a new document." ma:contentTypeScope="" ma:versionID="79a11168e737c70e7a9b3bfc9fc34ffe">
  <xsd:schema xmlns:xsd="http://www.w3.org/2001/XMLSchema" xmlns:xs="http://www.w3.org/2001/XMLSchema" xmlns:p="http://schemas.microsoft.com/office/2006/metadata/properties" xmlns:ns3="68815648-d353-450b-826f-55d4ba0daed8" targetNamespace="http://schemas.microsoft.com/office/2006/metadata/properties" ma:root="true" ma:fieldsID="3d93e291f19962649ad6fccc40521e18" ns3:_="">
    <xsd:import namespace="68815648-d353-450b-826f-55d4ba0da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5648-d353-450b-826f-55d4ba0da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D3B629-CEC6-42CF-81E9-A8498E15F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5C9F9-85A4-478C-80AD-902E9202F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15648-d353-450b-826f-55d4ba0da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23467-5F54-402C-A0BE-F3FA10F326AD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DCDFB1E6-0728-4F29-8B99-10FEEF253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123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srsd119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Noble</dc:creator>
  <cp:lastModifiedBy>Michalchuk, Rylan</cp:lastModifiedBy>
  <cp:revision>4</cp:revision>
  <cp:lastPrinted>2022-08-29T17:09:00Z</cp:lastPrinted>
  <dcterms:created xsi:type="dcterms:W3CDTF">2023-08-29T21:43:00Z</dcterms:created>
  <dcterms:modified xsi:type="dcterms:W3CDTF">2023-08-29T23:45:00Z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0x01010066FF72A0CDDE354FA5D7677183697CF3</vt:lpwstr>
  </property>
</Properties>
</file>