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2C" w:rsidRPr="0068236E" w:rsidRDefault="00962A2C" w:rsidP="00962A2C">
      <w:pPr>
        <w:rPr>
          <w:b/>
          <w:u w:val="single"/>
        </w:rPr>
      </w:pPr>
      <w:r>
        <w:rPr>
          <w:b/>
          <w:u w:val="single"/>
        </w:rPr>
        <w:t>CABC General Meeting Notes</w:t>
      </w:r>
    </w:p>
    <w:p w:rsidR="00962A2C" w:rsidRDefault="00962A2C" w:rsidP="00962A2C">
      <w:pPr>
        <w:rPr>
          <w:b/>
          <w:u w:val="single"/>
        </w:rPr>
      </w:pPr>
      <w:r>
        <w:rPr>
          <w:b/>
          <w:u w:val="single"/>
        </w:rPr>
        <w:t>May 20th 2019</w:t>
      </w:r>
    </w:p>
    <w:p w:rsidR="00962A2C" w:rsidRDefault="00962A2C" w:rsidP="00962A2C">
      <w:pPr>
        <w:rPr>
          <w:b/>
        </w:rPr>
      </w:pPr>
      <w:r w:rsidRPr="0068236E">
        <w:rPr>
          <w:b/>
        </w:rPr>
        <w:t>Call to order</w:t>
      </w:r>
      <w:r>
        <w:rPr>
          <w:b/>
        </w:rPr>
        <w:t xml:space="preserve">:  </w:t>
      </w:r>
      <w:r w:rsidR="000245B2">
        <w:rPr>
          <w:b/>
        </w:rPr>
        <w:t>6:07 P.M</w:t>
      </w:r>
    </w:p>
    <w:p w:rsidR="00962A2C" w:rsidRDefault="00962A2C" w:rsidP="00962A2C">
      <w:pPr>
        <w:rPr>
          <w:b/>
        </w:rPr>
      </w:pPr>
    </w:p>
    <w:p w:rsidR="00962A2C" w:rsidRDefault="000245B2" w:rsidP="00962A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Wayne Hedin- Financials, checking account- $120,379.72 and Capital Improvements Bank Account $95,400.72.   A copy of the balance sheet will be in the file.  </w:t>
      </w:r>
    </w:p>
    <w:p w:rsidR="000245B2" w:rsidRDefault="000245B2" w:rsidP="00962A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Election for President- </w:t>
      </w:r>
      <w:proofErr w:type="spellStart"/>
      <w:r>
        <w:rPr>
          <w:b/>
        </w:rPr>
        <w:t>Rozlynn</w:t>
      </w:r>
      <w:proofErr w:type="spellEnd"/>
      <w:r>
        <w:rPr>
          <w:b/>
        </w:rPr>
        <w:t xml:space="preserve"> Pollack Treasurer- Wayne Hedin, ballots were distributed.  Both candidates gave speeches.</w:t>
      </w:r>
      <w:r w:rsidR="00DF7F80">
        <w:rPr>
          <w:b/>
        </w:rPr>
        <w:t xml:space="preserve">  If </w:t>
      </w:r>
      <w:proofErr w:type="spellStart"/>
      <w:r w:rsidR="00DF7F80">
        <w:rPr>
          <w:b/>
        </w:rPr>
        <w:t>Rozlynn</w:t>
      </w:r>
      <w:proofErr w:type="spellEnd"/>
      <w:r w:rsidR="00DF7F80">
        <w:rPr>
          <w:b/>
        </w:rPr>
        <w:t xml:space="preserve"> Pollack wins, there will be an election for a new Vice President for a one year interim and another election will be done next </w:t>
      </w:r>
      <w:proofErr w:type="spellStart"/>
      <w:r w:rsidR="00DF7F80">
        <w:rPr>
          <w:b/>
        </w:rPr>
        <w:t>May.</w:t>
      </w:r>
      <w:r w:rsidR="004C3930">
        <w:rPr>
          <w:b/>
        </w:rPr>
        <w:t>The</w:t>
      </w:r>
      <w:proofErr w:type="spellEnd"/>
    </w:p>
    <w:p w:rsidR="002361D2" w:rsidRDefault="002361D2" w:rsidP="00962A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new website is up and running, in order to be a part of the site, you have to register.</w:t>
      </w:r>
    </w:p>
    <w:p w:rsidR="00DF7F80" w:rsidRDefault="004C3930" w:rsidP="00962A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 ballots were counted and winning the election are </w:t>
      </w:r>
      <w:proofErr w:type="spellStart"/>
      <w:r>
        <w:rPr>
          <w:b/>
        </w:rPr>
        <w:t>Rozlynn</w:t>
      </w:r>
      <w:proofErr w:type="spellEnd"/>
      <w:r>
        <w:rPr>
          <w:b/>
        </w:rPr>
        <w:t xml:space="preserve"> Pollack for President and Wayne Hedin for treasurer.</w:t>
      </w:r>
    </w:p>
    <w:p w:rsidR="004C3930" w:rsidRDefault="004C3930" w:rsidP="004C3930">
      <w:pPr>
        <w:rPr>
          <w:b/>
        </w:rPr>
      </w:pPr>
      <w:r>
        <w:rPr>
          <w:b/>
        </w:rPr>
        <w:t>Meeting adjourned:  6:45</w:t>
      </w:r>
    </w:p>
    <w:p w:rsidR="004C3930" w:rsidRDefault="004C3930" w:rsidP="004C3930">
      <w:pPr>
        <w:rPr>
          <w:b/>
        </w:rPr>
      </w:pPr>
    </w:p>
    <w:p w:rsidR="004C3930" w:rsidRDefault="004C3930" w:rsidP="004C3930">
      <w:pPr>
        <w:rPr>
          <w:b/>
        </w:rPr>
      </w:pPr>
    </w:p>
    <w:p w:rsidR="004C3930" w:rsidRDefault="004C3930" w:rsidP="004C3930">
      <w:pPr>
        <w:rPr>
          <w:b/>
        </w:rPr>
      </w:pPr>
    </w:p>
    <w:p w:rsidR="004C3930" w:rsidRPr="0068236E" w:rsidRDefault="004C3930" w:rsidP="004C3930">
      <w:pPr>
        <w:rPr>
          <w:b/>
          <w:u w:val="single"/>
        </w:rPr>
      </w:pPr>
      <w:r>
        <w:rPr>
          <w:b/>
          <w:u w:val="single"/>
        </w:rPr>
        <w:t xml:space="preserve">CABC </w:t>
      </w:r>
      <w:r>
        <w:rPr>
          <w:b/>
          <w:u w:val="single"/>
        </w:rPr>
        <w:t>Executive</w:t>
      </w:r>
      <w:r>
        <w:rPr>
          <w:b/>
          <w:u w:val="single"/>
        </w:rPr>
        <w:t xml:space="preserve"> Meeting Notes</w:t>
      </w:r>
    </w:p>
    <w:p w:rsidR="004C3930" w:rsidRDefault="004C3930" w:rsidP="004C3930">
      <w:pPr>
        <w:rPr>
          <w:b/>
          <w:u w:val="single"/>
        </w:rPr>
      </w:pPr>
      <w:r>
        <w:rPr>
          <w:b/>
          <w:u w:val="single"/>
        </w:rPr>
        <w:t>May 20th 2019</w:t>
      </w:r>
    </w:p>
    <w:p w:rsidR="004C3930" w:rsidRDefault="004C3930" w:rsidP="004C3930">
      <w:pPr>
        <w:rPr>
          <w:b/>
        </w:rPr>
      </w:pPr>
      <w:r>
        <w:rPr>
          <w:b/>
        </w:rPr>
        <w:t>Call to order:   6:46</w:t>
      </w:r>
    </w:p>
    <w:p w:rsidR="004C3930" w:rsidRDefault="004C3930" w:rsidP="004C3930">
      <w:pPr>
        <w:pStyle w:val="ListParagraph"/>
        <w:numPr>
          <w:ilvl w:val="0"/>
          <w:numId w:val="2"/>
        </w:numPr>
        <w:rPr>
          <w:b/>
        </w:rPr>
      </w:pPr>
      <w:r w:rsidRPr="00D35909">
        <w:rPr>
          <w:b/>
        </w:rPr>
        <w:t xml:space="preserve">Wayne Hedin- fundraisers that don’t tag or mention CABC.  Questions came up as to what is given for people who donate especially the higher level donations.  </w:t>
      </w:r>
      <w:r w:rsidR="00D35909">
        <w:rPr>
          <w:b/>
        </w:rPr>
        <w:t xml:space="preserve">  James Blackwell explained where the money goes when people donate.  There seems to be some confusion as to where the money goes when you pay for the blue/gold level.  </w:t>
      </w:r>
      <w:r w:rsidR="00D40A2C">
        <w:rPr>
          <w:b/>
        </w:rPr>
        <w:t>The football website has confused some and this needs to be clarified.  This will be discussed with the football coach.</w:t>
      </w:r>
    </w:p>
    <w:p w:rsidR="00D40A2C" w:rsidRDefault="00D40A2C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Gate fees is where money is made.  A request was made by Mr. Stout to get the gate fee back for the five football games.  That is $35 for each blue/gold member.  </w:t>
      </w:r>
    </w:p>
    <w:p w:rsidR="00D40A2C" w:rsidRDefault="00D40A2C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Attendance to all sports continues to be promoted to create a competitive atmosphere for our athletes.  </w:t>
      </w:r>
    </w:p>
    <w:p w:rsidR="00290F69" w:rsidRDefault="00290F69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Carolina Green Closure, check was mailed and we have ended the relationship with this company.</w:t>
      </w:r>
    </w:p>
    <w:p w:rsidR="00290F69" w:rsidRDefault="00290F69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Can we add over seeding to the MS upper field for the girls’ lacrosse program?  This will be done and it will cost an extra $2,500.  This cost is to add the over seed and maintain the field.</w:t>
      </w:r>
    </w:p>
    <w:p w:rsidR="00290F69" w:rsidRDefault="00290F69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Fields need to be closed down by this point to promote the growth of the fields.</w:t>
      </w:r>
    </w:p>
    <w:p w:rsidR="00290F69" w:rsidRDefault="00290F69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Sponsorship and banners where is that going and coming from.  There is an open position for fundraising chair.</w:t>
      </w:r>
      <w:r w:rsidR="005F2945">
        <w:rPr>
          <w:b/>
        </w:rPr>
        <w:t xml:space="preserve">  </w:t>
      </w:r>
    </w:p>
    <w:p w:rsidR="005F2945" w:rsidRDefault="005F2945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Gala, the date will be February 29</w:t>
      </w:r>
      <w:r w:rsidRPr="005F2945">
        <w:rPr>
          <w:b/>
          <w:vertAlign w:val="superscript"/>
        </w:rPr>
        <w:t>th</w:t>
      </w:r>
      <w:r>
        <w:rPr>
          <w:b/>
        </w:rPr>
        <w:t xml:space="preserve">.   This will be a dinner event fundraiser.  A committee will be made to put this together.  There will be a capacity of 180.    The cost will be $150.00 a ticket.  </w:t>
      </w:r>
    </w:p>
    <w:p w:rsidR="00F16918" w:rsidRDefault="00F16918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Lights will be done and approved if we get the money from fundraisers and have success to make the payments for the lights.</w:t>
      </w:r>
    </w:p>
    <w:p w:rsidR="00F859FE" w:rsidRDefault="00F859FE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James Blackwell would like to have football seats sold like PSL’s for prime seating areas at different areas.  This could start at football and then move to other sports.</w:t>
      </w:r>
    </w:p>
    <w:p w:rsidR="005947F6" w:rsidRDefault="005947F6" w:rsidP="004C3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Vote was made for $2,500 to go towards the fields and another for the gate fee to be returned to the football teams.  Both approved by the board.</w:t>
      </w:r>
    </w:p>
    <w:p w:rsidR="005947F6" w:rsidRPr="005947F6" w:rsidRDefault="005947F6" w:rsidP="005947F6">
      <w:pPr>
        <w:rPr>
          <w:b/>
        </w:rPr>
      </w:pPr>
      <w:r>
        <w:rPr>
          <w:b/>
        </w:rPr>
        <w:t>Meeting adjourned 7:52</w:t>
      </w:r>
      <w:bookmarkStart w:id="0" w:name="_GoBack"/>
      <w:bookmarkEnd w:id="0"/>
    </w:p>
    <w:p w:rsidR="004C3930" w:rsidRPr="00D35909" w:rsidRDefault="004C3930" w:rsidP="004C3930">
      <w:pPr>
        <w:rPr>
          <w:b/>
        </w:rPr>
      </w:pPr>
    </w:p>
    <w:p w:rsidR="004C3930" w:rsidRPr="00D35909" w:rsidRDefault="004C3930" w:rsidP="004C3930">
      <w:pPr>
        <w:rPr>
          <w:b/>
        </w:rPr>
      </w:pPr>
    </w:p>
    <w:p w:rsidR="004C3930" w:rsidRPr="00D35909" w:rsidRDefault="004C3930" w:rsidP="004C3930">
      <w:pPr>
        <w:rPr>
          <w:b/>
        </w:rPr>
      </w:pPr>
    </w:p>
    <w:p w:rsidR="00C045D0" w:rsidRPr="00D35909" w:rsidRDefault="00C045D0">
      <w:pPr>
        <w:rPr>
          <w:b/>
        </w:rPr>
      </w:pPr>
    </w:p>
    <w:sectPr w:rsidR="00C045D0" w:rsidRPr="00D3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1D55"/>
    <w:multiLevelType w:val="hybridMultilevel"/>
    <w:tmpl w:val="E3A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450D"/>
    <w:multiLevelType w:val="hybridMultilevel"/>
    <w:tmpl w:val="9A5A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2C"/>
    <w:rsid w:val="000245B2"/>
    <w:rsid w:val="002361D2"/>
    <w:rsid w:val="00290F69"/>
    <w:rsid w:val="004C3930"/>
    <w:rsid w:val="005947F6"/>
    <w:rsid w:val="005F2945"/>
    <w:rsid w:val="00962A2C"/>
    <w:rsid w:val="00C045D0"/>
    <w:rsid w:val="00D35909"/>
    <w:rsid w:val="00D40A2C"/>
    <w:rsid w:val="00DF7F80"/>
    <w:rsid w:val="00F16918"/>
    <w:rsid w:val="00F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AFA06-7DE6-4A3D-BB91-247CBBD8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Arner</dc:creator>
  <cp:keywords/>
  <dc:description/>
  <cp:lastModifiedBy>Wendy Arner</cp:lastModifiedBy>
  <cp:revision>2</cp:revision>
  <dcterms:created xsi:type="dcterms:W3CDTF">2019-05-20T23:53:00Z</dcterms:created>
  <dcterms:modified xsi:type="dcterms:W3CDTF">2019-05-20T23:53:00Z</dcterms:modified>
</cp:coreProperties>
</file>