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9360"/>
      </w:tblGrid>
      <w:tr w:rsidR="005733D4" w14:paraId="146D68D5" w14:textId="77777777" w:rsidTr="00881F10">
        <w:trPr>
          <w:tblHeader/>
        </w:trPr>
        <w:tc>
          <w:tcPr>
            <w:tcW w:w="10080" w:type="dxa"/>
          </w:tcPr>
          <w:p w14:paraId="2B8E7D65" w14:textId="77777777" w:rsidR="005733D4" w:rsidRDefault="005733D4" w:rsidP="00881F10">
            <w:pPr>
              <w:pStyle w:val="Title"/>
            </w:pPr>
            <w:bookmarkStart w:id="0" w:name="_Hlk2671456"/>
            <w:r>
              <w:t>SDUSAW Monthly Call Agenda</w:t>
            </w:r>
          </w:p>
        </w:tc>
      </w:tr>
    </w:tbl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643"/>
        <w:gridCol w:w="7717"/>
      </w:tblGrid>
      <w:tr w:rsidR="005733D4" w14:paraId="53D8402D" w14:textId="77777777" w:rsidTr="00881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0" w:type="dxa"/>
            <w:tcMar>
              <w:top w:w="504" w:type="dxa"/>
            </w:tcMar>
          </w:tcPr>
          <w:p w14:paraId="445B5E63" w14:textId="77777777" w:rsidR="005733D4" w:rsidRDefault="005733D4" w:rsidP="00881F10">
            <w:r>
              <w:t>Location:</w:t>
            </w:r>
          </w:p>
        </w:tc>
        <w:tc>
          <w:tcPr>
            <w:tcW w:w="8360" w:type="dxa"/>
            <w:tcMar>
              <w:top w:w="504" w:type="dxa"/>
            </w:tcMar>
          </w:tcPr>
          <w:p w14:paraId="0040DFD9" w14:textId="77777777" w:rsidR="005733D4" w:rsidRDefault="005733D4" w:rsidP="00881F10">
            <w:r>
              <w:t>Conference Call</w:t>
            </w:r>
          </w:p>
        </w:tc>
      </w:tr>
      <w:tr w:rsidR="005733D4" w14:paraId="5661607E" w14:textId="77777777" w:rsidTr="00881F10">
        <w:tc>
          <w:tcPr>
            <w:tcW w:w="1710" w:type="dxa"/>
          </w:tcPr>
          <w:p w14:paraId="2A22EEF8" w14:textId="77777777" w:rsidR="005733D4" w:rsidRDefault="005733D4" w:rsidP="00881F10">
            <w:r>
              <w:t>Date:</w:t>
            </w:r>
          </w:p>
        </w:tc>
        <w:tc>
          <w:tcPr>
            <w:tcW w:w="8360" w:type="dxa"/>
          </w:tcPr>
          <w:p w14:paraId="1936622F" w14:textId="018BC0B6" w:rsidR="005733D4" w:rsidRDefault="002131A0" w:rsidP="00881F10">
            <w:r>
              <w:t>October 29, 2019</w:t>
            </w:r>
          </w:p>
        </w:tc>
      </w:tr>
      <w:tr w:rsidR="005733D4" w14:paraId="091253ED" w14:textId="77777777" w:rsidTr="00881F10">
        <w:tc>
          <w:tcPr>
            <w:tcW w:w="1710" w:type="dxa"/>
          </w:tcPr>
          <w:p w14:paraId="70BF9D2F" w14:textId="77777777" w:rsidR="005733D4" w:rsidRDefault="005733D4" w:rsidP="00881F10">
            <w:r>
              <w:t>Time:</w:t>
            </w:r>
          </w:p>
        </w:tc>
        <w:tc>
          <w:tcPr>
            <w:tcW w:w="8360" w:type="dxa"/>
          </w:tcPr>
          <w:p w14:paraId="01FE04FF" w14:textId="4B5F6842" w:rsidR="005733D4" w:rsidRDefault="002C0F28" w:rsidP="00881F10">
            <w:r>
              <w:t>7:00</w:t>
            </w:r>
            <w:r w:rsidR="00F00C2A">
              <w:t xml:space="preserve"> </w:t>
            </w:r>
            <w:r w:rsidR="005733D4">
              <w:t>PM Mountain Time (</w:t>
            </w:r>
            <w:r>
              <w:t>8:00</w:t>
            </w:r>
            <w:r w:rsidR="005733D4">
              <w:t xml:space="preserve"> PM Central Time)</w:t>
            </w:r>
          </w:p>
        </w:tc>
      </w:tr>
    </w:tbl>
    <w:p w14:paraId="7B17D27F" w14:textId="1F2A61CD" w:rsidR="00881F10" w:rsidRDefault="00881F10"/>
    <w:p w14:paraId="37F6B082" w14:textId="0F6D7C6E" w:rsidR="005733D4" w:rsidRDefault="005733D4" w:rsidP="005733D4">
      <w:pPr>
        <w:pStyle w:val="ListParagraph"/>
        <w:numPr>
          <w:ilvl w:val="0"/>
          <w:numId w:val="1"/>
        </w:numPr>
      </w:pPr>
      <w:r>
        <w:t>Roll Call</w:t>
      </w:r>
    </w:p>
    <w:p w14:paraId="764B4E3E" w14:textId="73D73DD8" w:rsidR="005733D4" w:rsidRDefault="005733D4" w:rsidP="005733D4">
      <w:pPr>
        <w:pStyle w:val="ListParagraph"/>
        <w:numPr>
          <w:ilvl w:val="1"/>
          <w:numId w:val="1"/>
        </w:numPr>
      </w:pPr>
      <w:r>
        <w:t>Board members</w:t>
      </w:r>
    </w:p>
    <w:p w14:paraId="236C7025" w14:textId="0B9008D2" w:rsidR="005733D4" w:rsidRDefault="005733D4" w:rsidP="005733D4">
      <w:pPr>
        <w:pStyle w:val="ListParagraph"/>
        <w:numPr>
          <w:ilvl w:val="1"/>
          <w:numId w:val="1"/>
        </w:numPr>
      </w:pPr>
      <w:r>
        <w:t>Others</w:t>
      </w:r>
    </w:p>
    <w:p w14:paraId="552C564E" w14:textId="2FBE738A" w:rsidR="00F21861" w:rsidRDefault="002131A0" w:rsidP="002131A0">
      <w:pPr>
        <w:pStyle w:val="ListParagraph"/>
        <w:numPr>
          <w:ilvl w:val="0"/>
          <w:numId w:val="1"/>
        </w:numPr>
      </w:pPr>
      <w:r>
        <w:t>Secretary Report</w:t>
      </w:r>
    </w:p>
    <w:p w14:paraId="3863356C" w14:textId="7BDE1687" w:rsidR="002131A0" w:rsidRDefault="002131A0" w:rsidP="002131A0">
      <w:pPr>
        <w:pStyle w:val="ListParagraph"/>
        <w:numPr>
          <w:ilvl w:val="0"/>
          <w:numId w:val="1"/>
        </w:numPr>
      </w:pPr>
      <w:r>
        <w:t>Seek Approval for possible purchases:</w:t>
      </w:r>
    </w:p>
    <w:p w14:paraId="12132997" w14:textId="1DBAF00A" w:rsidR="002131A0" w:rsidRDefault="002131A0" w:rsidP="002131A0">
      <w:pPr>
        <w:pStyle w:val="ListParagraph"/>
        <w:numPr>
          <w:ilvl w:val="1"/>
          <w:numId w:val="1"/>
        </w:numPr>
      </w:pPr>
      <w:r>
        <w:t>Computer for Cory</w:t>
      </w:r>
    </w:p>
    <w:p w14:paraId="59DAFD0D" w14:textId="719B5AD8" w:rsidR="002131A0" w:rsidRDefault="002131A0" w:rsidP="002131A0">
      <w:pPr>
        <w:pStyle w:val="ListParagraph"/>
        <w:numPr>
          <w:ilvl w:val="1"/>
          <w:numId w:val="1"/>
        </w:numPr>
      </w:pPr>
      <w:r>
        <w:t xml:space="preserve">Enclosed Trailer to store </w:t>
      </w:r>
      <w:proofErr w:type="gramStart"/>
      <w:r>
        <w:t>and  transport</w:t>
      </w:r>
      <w:proofErr w:type="gramEnd"/>
      <w:r>
        <w:t xml:space="preserve"> awards, backdrop, gear, etc.</w:t>
      </w:r>
    </w:p>
    <w:p w14:paraId="6FF8F911" w14:textId="5D66CD3B" w:rsidR="002131A0" w:rsidRDefault="002131A0" w:rsidP="002131A0">
      <w:pPr>
        <w:pStyle w:val="ListParagraph"/>
        <w:numPr>
          <w:ilvl w:val="1"/>
          <w:numId w:val="1"/>
        </w:numPr>
      </w:pPr>
      <w:r>
        <w:t>Set aside some for a mat.</w:t>
      </w:r>
    </w:p>
    <w:p w14:paraId="4F14598D" w14:textId="19B1FAE6" w:rsidR="00E0691D" w:rsidRDefault="002131A0" w:rsidP="00E0691D">
      <w:pPr>
        <w:pStyle w:val="ListParagraph"/>
        <w:numPr>
          <w:ilvl w:val="0"/>
          <w:numId w:val="1"/>
        </w:numPr>
      </w:pPr>
      <w:proofErr w:type="spellStart"/>
      <w:r>
        <w:t>Safesport</w:t>
      </w:r>
      <w:proofErr w:type="spellEnd"/>
      <w:r>
        <w:t>:  Informational:  make sure ALL adults that are having “regular” contact with athletes have proper certifications and memberships.  State-Level Audits are on the way.</w:t>
      </w:r>
    </w:p>
    <w:bookmarkEnd w:id="0"/>
    <w:p w14:paraId="7B6B488A" w14:textId="77777777" w:rsidR="002131A0" w:rsidRDefault="002131A0" w:rsidP="002131A0">
      <w:pPr>
        <w:pStyle w:val="ListParagraph"/>
        <w:numPr>
          <w:ilvl w:val="0"/>
          <w:numId w:val="1"/>
        </w:numPr>
      </w:pPr>
      <w:r>
        <w:t>Heartland Duals Qualifier:  Approval for Pierre to host day after the Middle School State Tourney</w:t>
      </w:r>
    </w:p>
    <w:p w14:paraId="71665C74" w14:textId="440520A4" w:rsidR="000E7EEB" w:rsidRDefault="002131A0" w:rsidP="000E7EEB">
      <w:pPr>
        <w:pStyle w:val="ListParagraph"/>
        <w:numPr>
          <w:ilvl w:val="0"/>
          <w:numId w:val="1"/>
        </w:numPr>
      </w:pPr>
      <w:r>
        <w:t>Triple Crown:  Vote on location from bid packets sent out last week:</w:t>
      </w:r>
    </w:p>
    <w:p w14:paraId="13C200FB" w14:textId="73BBA8CC" w:rsidR="002131A0" w:rsidRDefault="002131A0" w:rsidP="002131A0">
      <w:pPr>
        <w:pStyle w:val="ListParagraph"/>
        <w:numPr>
          <w:ilvl w:val="1"/>
          <w:numId w:val="1"/>
        </w:numPr>
      </w:pPr>
      <w:r>
        <w:t>LOG</w:t>
      </w:r>
    </w:p>
    <w:p w14:paraId="01479299" w14:textId="5660D199" w:rsidR="002131A0" w:rsidRDefault="002131A0" w:rsidP="002131A0">
      <w:pPr>
        <w:pStyle w:val="ListParagraph"/>
        <w:numPr>
          <w:ilvl w:val="1"/>
          <w:numId w:val="1"/>
        </w:numPr>
      </w:pPr>
      <w:r>
        <w:t>Madison</w:t>
      </w:r>
    </w:p>
    <w:p w14:paraId="5B55B4CB" w14:textId="5F0FFB95" w:rsidR="002131A0" w:rsidRDefault="002131A0" w:rsidP="002131A0">
      <w:pPr>
        <w:pStyle w:val="ListParagraph"/>
        <w:numPr>
          <w:ilvl w:val="1"/>
          <w:numId w:val="1"/>
        </w:numPr>
      </w:pPr>
      <w:r>
        <w:t>Spearfish</w:t>
      </w:r>
    </w:p>
    <w:p w14:paraId="033360F1" w14:textId="179F698A" w:rsidR="002131A0" w:rsidRDefault="002131A0" w:rsidP="002131A0">
      <w:pPr>
        <w:pStyle w:val="ListParagraph"/>
        <w:numPr>
          <w:ilvl w:val="0"/>
          <w:numId w:val="1"/>
        </w:numPr>
      </w:pPr>
      <w:r>
        <w:t>Adjourn</w:t>
      </w:r>
      <w:bookmarkStart w:id="1" w:name="_GoBack"/>
      <w:bookmarkEnd w:id="1"/>
    </w:p>
    <w:sectPr w:rsidR="00213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B5BF6"/>
    <w:multiLevelType w:val="hybridMultilevel"/>
    <w:tmpl w:val="85963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D4"/>
    <w:rsid w:val="000E7EEB"/>
    <w:rsid w:val="002131A0"/>
    <w:rsid w:val="002C0F28"/>
    <w:rsid w:val="00365377"/>
    <w:rsid w:val="004F6806"/>
    <w:rsid w:val="00540692"/>
    <w:rsid w:val="005733D4"/>
    <w:rsid w:val="00700BB1"/>
    <w:rsid w:val="00881F10"/>
    <w:rsid w:val="008E0208"/>
    <w:rsid w:val="008F43CE"/>
    <w:rsid w:val="009A5516"/>
    <w:rsid w:val="00AC06C1"/>
    <w:rsid w:val="00AE0339"/>
    <w:rsid w:val="00B57478"/>
    <w:rsid w:val="00BC633A"/>
    <w:rsid w:val="00BD6A8C"/>
    <w:rsid w:val="00C41F44"/>
    <w:rsid w:val="00C83204"/>
    <w:rsid w:val="00D32E4B"/>
    <w:rsid w:val="00D6256B"/>
    <w:rsid w:val="00E0691D"/>
    <w:rsid w:val="00F00C2A"/>
    <w:rsid w:val="00F2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E8BC"/>
  <w15:chartTrackingRefBased/>
  <w15:docId w15:val="{12889D88-30B5-49B3-A0AD-3FBD4701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33D4"/>
    <w:pPr>
      <w:spacing w:after="220" w:line="264" w:lineRule="auto"/>
    </w:pPr>
    <w:rPr>
      <w:rFonts w:eastAsiaTheme="minorEastAsia"/>
      <w:color w:val="44546A" w:themeColor="text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5733D4"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5733D4"/>
    <w:rPr>
      <w:rFonts w:asciiTheme="majorHAnsi" w:eastAsiaTheme="majorEastAsia" w:hAnsiTheme="majorHAnsi" w:cstheme="majorBidi"/>
      <w:color w:val="4472C4" w:themeColor="accent1"/>
      <w:kern w:val="28"/>
      <w:sz w:val="44"/>
      <w:szCs w:val="44"/>
      <w:lang w:eastAsia="ja-JP"/>
    </w:rPr>
  </w:style>
  <w:style w:type="table" w:customStyle="1" w:styleId="ClassicTitle">
    <w:name w:val="Classic Title"/>
    <w:basedOn w:val="TableNormal"/>
    <w:uiPriority w:val="99"/>
    <w:rsid w:val="005733D4"/>
    <w:pPr>
      <w:spacing w:after="0" w:line="264" w:lineRule="auto"/>
    </w:pPr>
    <w:rPr>
      <w:rFonts w:eastAsiaTheme="minorEastAsia"/>
      <w:color w:val="44546A" w:themeColor="text2"/>
      <w:lang w:eastAsia="ja-JP"/>
    </w:rPr>
    <w:tblPr>
      <w:jc w:val="center"/>
      <w:tblBorders>
        <w:top w:val="single" w:sz="36" w:space="0" w:color="C45911" w:themeColor="accent2" w:themeShade="BF"/>
        <w:bottom w:val="single" w:sz="2" w:space="0" w:color="C4591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5733D4"/>
    <w:pPr>
      <w:spacing w:after="360" w:line="264" w:lineRule="auto"/>
    </w:pPr>
    <w:rPr>
      <w:rFonts w:eastAsiaTheme="minorEastAsia"/>
      <w:color w:val="44546A" w:themeColor="text2"/>
      <w:lang w:eastAsia="ja-JP"/>
    </w:rPr>
    <w:tblPr>
      <w:tblBorders>
        <w:bottom w:val="single" w:sz="2" w:space="0" w:color="C4591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paragraph" w:styleId="ListParagraph">
    <w:name w:val="List Paragraph"/>
    <w:basedOn w:val="Normal"/>
    <w:uiPriority w:val="34"/>
    <w:qFormat/>
    <w:rsid w:val="005733D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1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Ringstmeyer</dc:creator>
  <cp:keywords/>
  <dc:description/>
  <cp:lastModifiedBy>Raymond Ringstmeyer</cp:lastModifiedBy>
  <cp:revision>2</cp:revision>
  <cp:lastPrinted>2019-01-09T21:31:00Z</cp:lastPrinted>
  <dcterms:created xsi:type="dcterms:W3CDTF">2019-10-29T20:51:00Z</dcterms:created>
  <dcterms:modified xsi:type="dcterms:W3CDTF">2019-10-29T20:51:00Z</dcterms:modified>
</cp:coreProperties>
</file>