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94" w:rsidRPr="002F0823" w:rsidRDefault="008E4B94" w:rsidP="008E4B94">
      <w:pPr>
        <w:jc w:val="right"/>
        <w:rPr>
          <w:rFonts w:cs="Arial"/>
          <w:bCs/>
          <w:sz w:val="24"/>
          <w:szCs w:val="24"/>
          <w:lang w:val="en-US"/>
        </w:rPr>
      </w:pPr>
      <w:r w:rsidRPr="002F0823">
        <w:rPr>
          <w:rFonts w:cs="Arial"/>
          <w:bCs/>
          <w:sz w:val="24"/>
          <w:szCs w:val="24"/>
          <w:lang w:val="en-US"/>
        </w:rPr>
        <w:t>NEWS RELEASE</w:t>
      </w:r>
    </w:p>
    <w:p w:rsidR="008E4B94" w:rsidRPr="002F0823" w:rsidRDefault="008E4B94" w:rsidP="008E4B94">
      <w:pPr>
        <w:jc w:val="right"/>
        <w:rPr>
          <w:rFonts w:cs="Arial"/>
          <w:bCs/>
          <w:sz w:val="24"/>
          <w:szCs w:val="24"/>
          <w:lang w:val="en-US"/>
        </w:rPr>
      </w:pPr>
      <w:r w:rsidRPr="002F0823">
        <w:rPr>
          <w:rFonts w:cs="Arial"/>
          <w:bCs/>
          <w:sz w:val="24"/>
          <w:szCs w:val="24"/>
          <w:lang w:val="en-US"/>
        </w:rPr>
        <w:t>BellMediaPR.ca/TSN</w:t>
      </w:r>
    </w:p>
    <w:p w:rsidR="008E4B94" w:rsidRPr="002F0823" w:rsidRDefault="008E4B94" w:rsidP="008E4B94">
      <w:pPr>
        <w:jc w:val="right"/>
        <w:rPr>
          <w:rFonts w:cs="Arial"/>
          <w:bCs/>
          <w:sz w:val="24"/>
          <w:szCs w:val="24"/>
          <w:lang w:val="en-US"/>
        </w:rPr>
      </w:pPr>
      <w:r w:rsidRPr="002F0823">
        <w:rPr>
          <w:rFonts w:cs="Arial"/>
          <w:bCs/>
          <w:sz w:val="24"/>
          <w:szCs w:val="24"/>
          <w:lang w:val="en-US"/>
        </w:rPr>
        <w:t>Twitter.com/TSN_PR</w:t>
      </w:r>
    </w:p>
    <w:p w:rsidR="008E4B94" w:rsidRPr="002F0823" w:rsidRDefault="008E4B94" w:rsidP="008E4B94">
      <w:pPr>
        <w:jc w:val="center"/>
        <w:rPr>
          <w:rFonts w:cs="Arial"/>
          <w:b w:val="0"/>
          <w:sz w:val="24"/>
          <w:szCs w:val="24"/>
          <w:lang w:val="en-US"/>
        </w:rPr>
      </w:pPr>
      <w:r w:rsidRPr="002F0823">
        <w:rPr>
          <w:rFonts w:cs="Arial"/>
          <w:b w:val="0"/>
          <w:sz w:val="24"/>
          <w:szCs w:val="24"/>
          <w:lang w:val="en-US"/>
        </w:rPr>
        <w:t>  </w:t>
      </w:r>
      <w:bookmarkStart w:id="0" w:name="_GoBack"/>
      <w:r w:rsidR="00D029DD" w:rsidRPr="00D45ABF">
        <w:rPr>
          <w:noProof/>
          <w:lang w:val="en-US"/>
        </w:rPr>
        <w:drawing>
          <wp:inline distT="0" distB="0" distL="0" distR="0" wp14:anchorId="2E7DEF69" wp14:editId="30566D2E">
            <wp:extent cx="2250219" cy="1378001"/>
            <wp:effectExtent l="0" t="0" r="0" b="0"/>
            <wp:docPr id="3" name="Picture 3" descr="C:\Users\zfairbrother\AppData\Local\Microsoft\Windows\Temporary Internet Files\Content.Word\KHPP Stacked Lockup_TSN 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fairbrother\AppData\Local\Microsoft\Windows\Temporary Internet Files\Content.Word\KHPP Stacked Lockup_TSN 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229" cy="1380457"/>
                    </a:xfrm>
                    <a:prstGeom prst="rect">
                      <a:avLst/>
                    </a:prstGeom>
                    <a:noFill/>
                    <a:ln>
                      <a:noFill/>
                    </a:ln>
                  </pic:spPr>
                </pic:pic>
              </a:graphicData>
            </a:graphic>
          </wp:inline>
        </w:drawing>
      </w:r>
      <w:bookmarkEnd w:id="0"/>
    </w:p>
    <w:p w:rsidR="008E4B94" w:rsidRPr="002F0823" w:rsidRDefault="008E4B94" w:rsidP="008E4B94">
      <w:pPr>
        <w:jc w:val="center"/>
        <w:rPr>
          <w:rFonts w:ascii="Times New Roman" w:hAnsi="Times New Roman"/>
          <w:b w:val="0"/>
          <w:sz w:val="24"/>
          <w:szCs w:val="24"/>
          <w:lang w:val="en-US"/>
        </w:rPr>
      </w:pPr>
    </w:p>
    <w:p w:rsidR="00D35A28" w:rsidRPr="00E570F6" w:rsidRDefault="00D029DD" w:rsidP="008E4B94">
      <w:pPr>
        <w:jc w:val="center"/>
        <w:rPr>
          <w:sz w:val="32"/>
          <w:szCs w:val="24"/>
        </w:rPr>
      </w:pPr>
      <w:r>
        <w:rPr>
          <w:sz w:val="32"/>
          <w:szCs w:val="24"/>
        </w:rPr>
        <w:t>With the Return of Kraft Heinz Project Play, Kraft Heinz Commits</w:t>
      </w:r>
      <w:r w:rsidRPr="00D029DD">
        <w:rPr>
          <w:sz w:val="32"/>
          <w:szCs w:val="24"/>
        </w:rPr>
        <w:t xml:space="preserve"> $325,000 </w:t>
      </w:r>
      <w:r>
        <w:rPr>
          <w:sz w:val="32"/>
          <w:szCs w:val="24"/>
        </w:rPr>
        <w:t xml:space="preserve">to Building Better Places to Play </w:t>
      </w:r>
      <w:proofErr w:type="gramStart"/>
      <w:r>
        <w:rPr>
          <w:sz w:val="32"/>
          <w:szCs w:val="24"/>
        </w:rPr>
        <w:t>Alongside</w:t>
      </w:r>
      <w:proofErr w:type="gramEnd"/>
      <w:r>
        <w:rPr>
          <w:sz w:val="32"/>
          <w:szCs w:val="24"/>
        </w:rPr>
        <w:t xml:space="preserve"> TSN and RDS</w:t>
      </w:r>
    </w:p>
    <w:p w:rsidR="00166B35" w:rsidRPr="002F0823" w:rsidRDefault="00166B35" w:rsidP="008E4B94">
      <w:pPr>
        <w:jc w:val="center"/>
        <w:rPr>
          <w:sz w:val="24"/>
          <w:szCs w:val="24"/>
        </w:rPr>
      </w:pPr>
    </w:p>
    <w:p w:rsidR="0087260F" w:rsidRPr="002F0823" w:rsidRDefault="002F0823" w:rsidP="00D029DD">
      <w:pPr>
        <w:pBdr>
          <w:bottom w:val="single" w:sz="4" w:space="1" w:color="auto"/>
        </w:pBdr>
        <w:tabs>
          <w:tab w:val="left" w:pos="360"/>
        </w:tabs>
        <w:ind w:left="360"/>
        <w:jc w:val="center"/>
        <w:rPr>
          <w:rFonts w:cs="Arial"/>
          <w:b w:val="0"/>
          <w:sz w:val="24"/>
          <w:szCs w:val="24"/>
          <w:lang w:val="en-US"/>
        </w:rPr>
      </w:pPr>
      <w:r w:rsidRPr="002F0823">
        <w:rPr>
          <w:rFonts w:cs="Arial"/>
          <w:b w:val="0"/>
          <w:sz w:val="24"/>
          <w:szCs w:val="24"/>
          <w:lang w:val="en-US"/>
        </w:rPr>
        <w:t>–</w:t>
      </w:r>
      <w:r w:rsidR="00EB032A">
        <w:rPr>
          <w:rFonts w:cs="Arial"/>
          <w:b w:val="0"/>
          <w:sz w:val="24"/>
          <w:szCs w:val="24"/>
          <w:lang w:val="en-US"/>
        </w:rPr>
        <w:t xml:space="preserve"> </w:t>
      </w:r>
      <w:r w:rsidR="00D029DD" w:rsidRPr="00D029DD">
        <w:rPr>
          <w:rFonts w:cs="Arial"/>
          <w:b w:val="0"/>
          <w:sz w:val="24"/>
          <w:szCs w:val="24"/>
          <w:lang w:val="en-US"/>
        </w:rPr>
        <w:t xml:space="preserve">Nominations are open now at </w:t>
      </w:r>
      <w:hyperlink r:id="rId7" w:history="1">
        <w:r w:rsidR="00D029DD" w:rsidRPr="00D029DD">
          <w:rPr>
            <w:rStyle w:val="Hyperlink"/>
            <w:rFonts w:cs="Arial"/>
            <w:b w:val="0"/>
            <w:sz w:val="24"/>
            <w:szCs w:val="24"/>
            <w:lang w:val="en-US"/>
          </w:rPr>
          <w:t>KraftHeinzProjectPlay.com</w:t>
        </w:r>
      </w:hyperlink>
      <w:r w:rsidR="00D029DD">
        <w:rPr>
          <w:rFonts w:cs="Arial"/>
          <w:b w:val="0"/>
          <w:sz w:val="24"/>
          <w:szCs w:val="24"/>
          <w:lang w:val="en-US"/>
        </w:rPr>
        <w:t xml:space="preserve"> </w:t>
      </w:r>
      <w:r w:rsidRPr="002F0823">
        <w:rPr>
          <w:rFonts w:cs="Arial"/>
          <w:b w:val="0"/>
          <w:sz w:val="24"/>
          <w:szCs w:val="24"/>
          <w:lang w:val="en-US"/>
        </w:rPr>
        <w:t>–</w:t>
      </w:r>
    </w:p>
    <w:p w:rsidR="002F0823" w:rsidRPr="002F0823" w:rsidRDefault="002F0823" w:rsidP="002F0823">
      <w:pPr>
        <w:rPr>
          <w:rFonts w:cs="Arial"/>
          <w:b w:val="0"/>
          <w:sz w:val="24"/>
          <w:szCs w:val="24"/>
        </w:rPr>
      </w:pPr>
      <w:r w:rsidRPr="002F0823">
        <w:rPr>
          <w:rFonts w:cs="Arial"/>
          <w:b w:val="0"/>
          <w:sz w:val="24"/>
          <w:szCs w:val="24"/>
        </w:rPr>
        <w:br/>
        <w:t xml:space="preserve">To tweet this release: </w:t>
      </w:r>
    </w:p>
    <w:p w:rsidR="008E4B94" w:rsidRPr="003C0F8E" w:rsidRDefault="008E4B94" w:rsidP="008E4B94">
      <w:pPr>
        <w:rPr>
          <w:b w:val="0"/>
          <w:sz w:val="24"/>
          <w:szCs w:val="24"/>
        </w:rPr>
      </w:pPr>
    </w:p>
    <w:p w:rsidR="00D029DD" w:rsidRDefault="008E4B94" w:rsidP="00407F08">
      <w:pPr>
        <w:rPr>
          <w:b w:val="0"/>
          <w:sz w:val="24"/>
          <w:szCs w:val="24"/>
        </w:rPr>
      </w:pPr>
      <w:r w:rsidRPr="003C0F8E">
        <w:rPr>
          <w:sz w:val="24"/>
          <w:szCs w:val="24"/>
        </w:rPr>
        <w:t>TORONTO (</w:t>
      </w:r>
      <w:r w:rsidR="00D029DD">
        <w:rPr>
          <w:sz w:val="24"/>
          <w:szCs w:val="24"/>
        </w:rPr>
        <w:t>August 7</w:t>
      </w:r>
      <w:r w:rsidRPr="003C0F8E">
        <w:rPr>
          <w:sz w:val="24"/>
          <w:szCs w:val="24"/>
        </w:rPr>
        <w:t>, 2018)</w:t>
      </w:r>
      <w:r w:rsidRPr="003C0F8E">
        <w:rPr>
          <w:b w:val="0"/>
          <w:sz w:val="24"/>
          <w:szCs w:val="24"/>
        </w:rPr>
        <w:t xml:space="preserve"> </w:t>
      </w:r>
      <w:r w:rsidR="00407F08" w:rsidRPr="003C0F8E">
        <w:rPr>
          <w:b w:val="0"/>
          <w:sz w:val="24"/>
          <w:szCs w:val="24"/>
        </w:rPr>
        <w:t>–</w:t>
      </w:r>
      <w:r w:rsidRPr="003C0F8E">
        <w:rPr>
          <w:b w:val="0"/>
          <w:sz w:val="24"/>
          <w:szCs w:val="24"/>
        </w:rPr>
        <w:t xml:space="preserve"> </w:t>
      </w:r>
      <w:r w:rsidR="00D029DD" w:rsidRPr="00D029DD">
        <w:rPr>
          <w:b w:val="0"/>
          <w:sz w:val="24"/>
          <w:szCs w:val="24"/>
        </w:rPr>
        <w:t>From soccer fields to baseball diamonds to local swimming pools, playing forms friendships, and creates memories while building community. That’s why Kraft Heinz, TSN and RDS, are joining forces for a 10th year to continue building better places to play from coast-to-coast</w:t>
      </w:r>
      <w:r w:rsidR="00CA79A6">
        <w:rPr>
          <w:b w:val="0"/>
          <w:sz w:val="24"/>
          <w:szCs w:val="24"/>
        </w:rPr>
        <w:t>-to-coast</w:t>
      </w:r>
      <w:r w:rsidR="00D029DD" w:rsidRPr="00D029DD">
        <w:rPr>
          <w:b w:val="0"/>
          <w:sz w:val="24"/>
          <w:szCs w:val="24"/>
        </w:rPr>
        <w:t xml:space="preserve">. </w:t>
      </w:r>
    </w:p>
    <w:p w:rsidR="00D029DD" w:rsidRDefault="00D029DD" w:rsidP="00407F08">
      <w:pPr>
        <w:rPr>
          <w:b w:val="0"/>
          <w:sz w:val="24"/>
          <w:szCs w:val="24"/>
        </w:rPr>
      </w:pPr>
    </w:p>
    <w:p w:rsidR="00D029DD" w:rsidRDefault="00D029DD" w:rsidP="00D029DD">
      <w:pPr>
        <w:rPr>
          <w:b w:val="0"/>
          <w:sz w:val="24"/>
          <w:szCs w:val="24"/>
          <w:lang w:val="en-US"/>
        </w:rPr>
      </w:pPr>
      <w:r w:rsidRPr="00D029DD">
        <w:rPr>
          <w:b w:val="0"/>
          <w:sz w:val="24"/>
          <w:szCs w:val="24"/>
          <w:lang w:val="en-US"/>
        </w:rPr>
        <w:t xml:space="preserve">Starting today, Canadians can nominate their local recreation project for </w:t>
      </w:r>
      <w:hyperlink r:id="rId8" w:history="1">
        <w:r w:rsidRPr="00D029DD">
          <w:rPr>
            <w:rStyle w:val="Hyperlink"/>
            <w:b w:val="0"/>
            <w:sz w:val="24"/>
            <w:szCs w:val="24"/>
            <w:lang w:val="en-US"/>
          </w:rPr>
          <w:t>Kraft Heinz Project Play</w:t>
        </w:r>
      </w:hyperlink>
      <w:r w:rsidRPr="00D029DD">
        <w:rPr>
          <w:b w:val="0"/>
          <w:sz w:val="24"/>
          <w:szCs w:val="24"/>
          <w:lang w:val="en-US"/>
        </w:rPr>
        <w:t xml:space="preserve"> for a chance to win local facility upgrades. The Grand Prize winner will receive $250,000 towards a recreational facility upgrade, and the three second-prize winners will each receive $25,000.</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 xml:space="preserve">“Play brings us together; it encourages a healthier lifestyle, it inspires imagination, it teaches values and most importantly, it builds a sense of community,” said Joanna Milroy, Marketing Director, </w:t>
      </w:r>
      <w:proofErr w:type="gramStart"/>
      <w:r w:rsidRPr="00D029DD">
        <w:rPr>
          <w:b w:val="0"/>
          <w:sz w:val="24"/>
          <w:szCs w:val="24"/>
          <w:lang w:val="en-US"/>
        </w:rPr>
        <w:t>Kraft</w:t>
      </w:r>
      <w:proofErr w:type="gramEnd"/>
      <w:r w:rsidRPr="00D029DD">
        <w:rPr>
          <w:b w:val="0"/>
          <w:sz w:val="24"/>
          <w:szCs w:val="24"/>
          <w:lang w:val="en-US"/>
        </w:rPr>
        <w:t xml:space="preserve"> Heinz. “We’re thrilled to help bring communities together by investing in the places they play and grow up in together.”</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Last year’s winner, Goderich, Ontario, is using its winnings to upgrade its multi-use recreational park. Over the past nine years, Kraft Heinz Project Play has awarded $2.6M to 77 communities across Canada. In total, Kraft Heinz has supported</w:t>
      </w:r>
      <w:r w:rsidRPr="00D029DD">
        <w:rPr>
          <w:sz w:val="24"/>
          <w:szCs w:val="24"/>
          <w:lang w:val="en-US"/>
        </w:rPr>
        <w:t xml:space="preserve"> </w:t>
      </w:r>
      <w:r w:rsidRPr="00D029DD">
        <w:rPr>
          <w:b w:val="0"/>
          <w:sz w:val="24"/>
          <w:szCs w:val="24"/>
          <w:lang w:val="en-US"/>
        </w:rPr>
        <w:t>179</w:t>
      </w:r>
      <w:r w:rsidRPr="00D029DD">
        <w:rPr>
          <w:sz w:val="24"/>
          <w:szCs w:val="24"/>
          <w:lang w:val="en-US"/>
        </w:rPr>
        <w:t xml:space="preserve"> </w:t>
      </w:r>
      <w:r w:rsidRPr="00D029DD">
        <w:rPr>
          <w:b w:val="0"/>
          <w:sz w:val="24"/>
          <w:szCs w:val="24"/>
          <w:lang w:val="en-US"/>
        </w:rPr>
        <w:t>communities, contributing $6.75 million dollars to play-based infrastructure projects across Canada.</w:t>
      </w:r>
    </w:p>
    <w:p w:rsid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Kraft Heinz Project Play is once again partnering with Bell Media’s TSN and RDS, which will see the program amplified across</w:t>
      </w:r>
      <w:r w:rsidRPr="00D029DD">
        <w:rPr>
          <w:sz w:val="24"/>
          <w:szCs w:val="24"/>
          <w:lang w:val="en-US"/>
        </w:rPr>
        <w:t xml:space="preserve"> </w:t>
      </w:r>
      <w:r w:rsidRPr="00D029DD">
        <w:rPr>
          <w:b w:val="0"/>
          <w:sz w:val="24"/>
          <w:szCs w:val="24"/>
          <w:lang w:val="en-US"/>
        </w:rPr>
        <w:t xml:space="preserve">the network’s industry-leading platforms with integration in live programming, on </w:t>
      </w:r>
      <w:hyperlink r:id="rId9" w:history="1">
        <w:r w:rsidRPr="00D029DD">
          <w:rPr>
            <w:rStyle w:val="Hyperlink"/>
            <w:b w:val="0"/>
            <w:sz w:val="24"/>
            <w:szCs w:val="24"/>
            <w:lang w:val="en-US"/>
          </w:rPr>
          <w:t>TSN.ca</w:t>
        </w:r>
      </w:hyperlink>
      <w:r w:rsidRPr="00D029DD">
        <w:rPr>
          <w:b w:val="0"/>
          <w:sz w:val="24"/>
          <w:szCs w:val="24"/>
          <w:lang w:val="en-US"/>
        </w:rPr>
        <w:t xml:space="preserve"> and </w:t>
      </w:r>
      <w:hyperlink r:id="rId10" w:history="1">
        <w:r w:rsidRPr="00D029DD">
          <w:rPr>
            <w:rStyle w:val="Hyperlink"/>
            <w:b w:val="0"/>
            <w:sz w:val="24"/>
            <w:szCs w:val="24"/>
            <w:lang w:val="en-US"/>
          </w:rPr>
          <w:t>RDS.ca</w:t>
        </w:r>
      </w:hyperlink>
      <w:r w:rsidRPr="00D029DD">
        <w:rPr>
          <w:b w:val="0"/>
          <w:sz w:val="24"/>
          <w:szCs w:val="24"/>
          <w:lang w:val="en-US"/>
        </w:rPr>
        <w:t>, and across TSN’s and RDS’s official Facebook, Twitter, and Instagram accounts.</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 xml:space="preserve">TSN’s James </w:t>
      </w:r>
      <w:proofErr w:type="spellStart"/>
      <w:r w:rsidRPr="00D029DD">
        <w:rPr>
          <w:b w:val="0"/>
          <w:sz w:val="24"/>
          <w:szCs w:val="24"/>
          <w:lang w:val="en-US"/>
        </w:rPr>
        <w:t>Duthie</w:t>
      </w:r>
      <w:proofErr w:type="spellEnd"/>
      <w:r w:rsidRPr="00D029DD">
        <w:rPr>
          <w:b w:val="0"/>
          <w:sz w:val="24"/>
          <w:szCs w:val="24"/>
          <w:lang w:val="en-US"/>
        </w:rPr>
        <w:t xml:space="preserve"> returns as Kraft Heinz Program Ambassador for the fourth consecutive year, and RDS’s </w:t>
      </w:r>
      <w:proofErr w:type="spellStart"/>
      <w:r w:rsidRPr="00D029DD">
        <w:rPr>
          <w:b w:val="0"/>
          <w:sz w:val="24"/>
          <w:szCs w:val="24"/>
          <w:lang w:val="en-US"/>
        </w:rPr>
        <w:t>Valérie</w:t>
      </w:r>
      <w:proofErr w:type="spellEnd"/>
      <w:r w:rsidRPr="00D029DD">
        <w:rPr>
          <w:b w:val="0"/>
          <w:sz w:val="24"/>
          <w:szCs w:val="24"/>
          <w:lang w:val="en-US"/>
        </w:rPr>
        <w:t xml:space="preserve"> </w:t>
      </w:r>
      <w:proofErr w:type="spellStart"/>
      <w:r w:rsidRPr="00D029DD">
        <w:rPr>
          <w:b w:val="0"/>
          <w:sz w:val="24"/>
          <w:szCs w:val="24"/>
          <w:lang w:val="en-US"/>
        </w:rPr>
        <w:t>Sardin</w:t>
      </w:r>
      <w:proofErr w:type="spellEnd"/>
      <w:r w:rsidRPr="00D029DD">
        <w:rPr>
          <w:b w:val="0"/>
          <w:sz w:val="24"/>
          <w:szCs w:val="24"/>
          <w:lang w:val="en-US"/>
        </w:rPr>
        <w:t xml:space="preserve"> joins the Kraft Heinz Project Play team as a first-time </w:t>
      </w:r>
      <w:r w:rsidRPr="00D029DD">
        <w:rPr>
          <w:b w:val="0"/>
          <w:sz w:val="24"/>
          <w:szCs w:val="24"/>
          <w:lang w:val="en-US"/>
        </w:rPr>
        <w:lastRenderedPageBreak/>
        <w:t xml:space="preserve">Program Ambassador. Through their passion for sport, both ambassadors will encourage Canadians to participate and nominate their facility in an aim to build better places to play in their communities, with original content appearing at </w:t>
      </w:r>
      <w:hyperlink r:id="rId11" w:history="1">
        <w:r w:rsidRPr="00D029DD">
          <w:rPr>
            <w:rStyle w:val="Hyperlink"/>
            <w:b w:val="0"/>
            <w:sz w:val="24"/>
            <w:szCs w:val="24"/>
            <w:lang w:val="en-US"/>
          </w:rPr>
          <w:t>KraftHeinzProjectPlay.com</w:t>
        </w:r>
      </w:hyperlink>
      <w:r w:rsidRPr="00D029DD">
        <w:rPr>
          <w:b w:val="0"/>
          <w:sz w:val="24"/>
          <w:szCs w:val="24"/>
          <w:lang w:val="en-US"/>
        </w:rPr>
        <w:t xml:space="preserve">, and on TSN and RDS’s social media accounts throughout the campaign.   </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 xml:space="preserve">“It’s a true privilege to return as a Program Ambassador for </w:t>
      </w:r>
      <w:r w:rsidRPr="00D029DD">
        <w:rPr>
          <w:b w:val="0"/>
          <w:i/>
          <w:sz w:val="24"/>
          <w:szCs w:val="24"/>
          <w:lang w:val="en-US"/>
        </w:rPr>
        <w:t>Kraft Heinz</w:t>
      </w:r>
      <w:r w:rsidRPr="00D029DD">
        <w:rPr>
          <w:b w:val="0"/>
          <w:sz w:val="24"/>
          <w:szCs w:val="24"/>
          <w:lang w:val="en-US"/>
        </w:rPr>
        <w:t xml:space="preserve"> Project Play,” said James </w:t>
      </w:r>
      <w:proofErr w:type="spellStart"/>
      <w:r w:rsidRPr="00D029DD">
        <w:rPr>
          <w:b w:val="0"/>
          <w:sz w:val="24"/>
          <w:szCs w:val="24"/>
          <w:lang w:val="en-US"/>
        </w:rPr>
        <w:t>Duthie</w:t>
      </w:r>
      <w:proofErr w:type="spellEnd"/>
      <w:r w:rsidRPr="00D029DD">
        <w:rPr>
          <w:b w:val="0"/>
          <w:sz w:val="24"/>
          <w:szCs w:val="24"/>
          <w:lang w:val="en-US"/>
        </w:rPr>
        <w:t>. “I love seeing the impact this incredible program has on communities across Canada, and the increased focus it places on local sports and places to play.”</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 xml:space="preserve">“It is with great pleasure that I join the Project Play team as a Program Ambassador,” said </w:t>
      </w:r>
      <w:proofErr w:type="spellStart"/>
      <w:r w:rsidRPr="00D029DD">
        <w:rPr>
          <w:b w:val="0"/>
          <w:sz w:val="24"/>
          <w:szCs w:val="24"/>
          <w:lang w:val="en-US"/>
        </w:rPr>
        <w:t>Valérie</w:t>
      </w:r>
      <w:proofErr w:type="spellEnd"/>
      <w:r w:rsidRPr="00D029DD">
        <w:rPr>
          <w:b w:val="0"/>
          <w:sz w:val="24"/>
          <w:szCs w:val="24"/>
          <w:lang w:val="en-US"/>
        </w:rPr>
        <w:t xml:space="preserve"> </w:t>
      </w:r>
      <w:proofErr w:type="spellStart"/>
      <w:r w:rsidRPr="00D029DD">
        <w:rPr>
          <w:b w:val="0"/>
          <w:sz w:val="24"/>
          <w:szCs w:val="24"/>
          <w:lang w:val="en-US"/>
        </w:rPr>
        <w:t>Sardin</w:t>
      </w:r>
      <w:proofErr w:type="spellEnd"/>
      <w:r w:rsidRPr="00D029DD">
        <w:rPr>
          <w:b w:val="0"/>
          <w:sz w:val="24"/>
          <w:szCs w:val="24"/>
          <w:lang w:val="en-US"/>
        </w:rPr>
        <w:t>. “Physical activity has always been an important part of my life, and I strongly believe in the importance of providing all Canadians with access to better places to play.”</w:t>
      </w:r>
    </w:p>
    <w:p w:rsidR="00D029DD" w:rsidRDefault="00D029DD" w:rsidP="00D029DD">
      <w:pPr>
        <w:rPr>
          <w:b w:val="0"/>
          <w:sz w:val="24"/>
          <w:szCs w:val="24"/>
          <w:lang w:val="en-US"/>
        </w:rPr>
      </w:pPr>
    </w:p>
    <w:p w:rsidR="00D029DD" w:rsidRDefault="00D029DD" w:rsidP="00D029DD">
      <w:pPr>
        <w:rPr>
          <w:b w:val="0"/>
          <w:sz w:val="24"/>
          <w:szCs w:val="24"/>
          <w:lang w:val="en-US"/>
        </w:rPr>
      </w:pPr>
      <w:r w:rsidRPr="00D029DD">
        <w:rPr>
          <w:sz w:val="24"/>
          <w:szCs w:val="24"/>
          <w:lang w:val="en-US"/>
        </w:rPr>
        <w:t xml:space="preserve">NOMINATE YOUR COMMUNITY TODAY! </w:t>
      </w:r>
      <w:r w:rsidRPr="00D029DD">
        <w:rPr>
          <w:b w:val="0"/>
          <w:sz w:val="24"/>
          <w:szCs w:val="24"/>
          <w:lang w:val="en-US"/>
        </w:rPr>
        <w:br/>
        <w:t xml:space="preserve">Beginning today, August 7, 2018, through to September 16, 2018, Canadians can nominate the places, spaces and projects that keep their communities playing, active and united at </w:t>
      </w:r>
      <w:hyperlink r:id="rId12" w:history="1">
        <w:r w:rsidRPr="00D029DD">
          <w:rPr>
            <w:rStyle w:val="Hyperlink"/>
            <w:b w:val="0"/>
            <w:sz w:val="24"/>
            <w:szCs w:val="24"/>
            <w:lang w:val="en-US"/>
          </w:rPr>
          <w:t>KraftHeinzProjectPlay.com</w:t>
        </w:r>
      </w:hyperlink>
      <w:r w:rsidRPr="00D029DD">
        <w:rPr>
          <w:b w:val="0"/>
          <w:sz w:val="24"/>
          <w:szCs w:val="24"/>
          <w:lang w:val="en-US"/>
        </w:rPr>
        <w:t>.</w:t>
      </w:r>
    </w:p>
    <w:p w:rsidR="00D029DD" w:rsidRPr="00D029DD" w:rsidRDefault="00D029DD" w:rsidP="00D029DD">
      <w:pPr>
        <w:rPr>
          <w:b w:val="0"/>
          <w:sz w:val="24"/>
          <w:szCs w:val="24"/>
          <w:u w:val="single"/>
          <w:lang w:val="en-US"/>
        </w:rPr>
      </w:pPr>
    </w:p>
    <w:p w:rsidR="00D029DD" w:rsidRDefault="00D029DD" w:rsidP="00D029DD">
      <w:pPr>
        <w:rPr>
          <w:b w:val="0"/>
          <w:sz w:val="24"/>
          <w:szCs w:val="24"/>
          <w:lang w:val="en-US"/>
        </w:rPr>
      </w:pPr>
      <w:r w:rsidRPr="00D029DD">
        <w:rPr>
          <w:b w:val="0"/>
          <w:sz w:val="24"/>
          <w:szCs w:val="24"/>
          <w:lang w:val="en-US"/>
        </w:rPr>
        <w:t>The Top Four Kraft Heinz Project Play</w:t>
      </w:r>
      <w:r w:rsidRPr="00D029DD">
        <w:rPr>
          <w:sz w:val="24"/>
          <w:szCs w:val="24"/>
          <w:lang w:val="en-US"/>
        </w:rPr>
        <w:t xml:space="preserve"> </w:t>
      </w:r>
      <w:r w:rsidRPr="00D029DD">
        <w:rPr>
          <w:b w:val="0"/>
          <w:sz w:val="24"/>
          <w:szCs w:val="24"/>
          <w:lang w:val="en-US"/>
        </w:rPr>
        <w:t xml:space="preserve">finalists will be announced October 13, 2018 on TSN and RDS. Canadians can then vote for their </w:t>
      </w:r>
      <w:proofErr w:type="spellStart"/>
      <w:r w:rsidRPr="00D029DD">
        <w:rPr>
          <w:b w:val="0"/>
          <w:sz w:val="24"/>
          <w:szCs w:val="24"/>
          <w:lang w:val="en-US"/>
        </w:rPr>
        <w:t>favourite</w:t>
      </w:r>
      <w:proofErr w:type="spellEnd"/>
      <w:r w:rsidRPr="00D029DD">
        <w:rPr>
          <w:b w:val="0"/>
          <w:sz w:val="24"/>
          <w:szCs w:val="24"/>
          <w:lang w:val="en-US"/>
        </w:rPr>
        <w:t xml:space="preserve"> community project at </w:t>
      </w:r>
      <w:hyperlink r:id="rId13" w:history="1">
        <w:r w:rsidRPr="00D029DD">
          <w:rPr>
            <w:rStyle w:val="Hyperlink"/>
            <w:b w:val="0"/>
            <w:sz w:val="24"/>
            <w:szCs w:val="24"/>
            <w:lang w:val="en-US"/>
          </w:rPr>
          <w:t>KraftHeinzProjectPlay.com</w:t>
        </w:r>
      </w:hyperlink>
      <w:r w:rsidRPr="00D029DD">
        <w:rPr>
          <w:b w:val="0"/>
          <w:sz w:val="24"/>
          <w:szCs w:val="24"/>
          <w:lang w:val="en-US"/>
        </w:rPr>
        <w:t>.</w:t>
      </w:r>
    </w:p>
    <w:p w:rsidR="00D029DD" w:rsidRPr="00D029DD" w:rsidRDefault="00D029DD" w:rsidP="00D029DD">
      <w:pPr>
        <w:rPr>
          <w:b w:val="0"/>
          <w:sz w:val="24"/>
          <w:szCs w:val="24"/>
          <w:lang w:val="en-US"/>
        </w:rPr>
      </w:pPr>
    </w:p>
    <w:p w:rsidR="00D029DD" w:rsidRDefault="00D029DD" w:rsidP="00D029DD">
      <w:pPr>
        <w:rPr>
          <w:b w:val="0"/>
          <w:sz w:val="24"/>
          <w:szCs w:val="24"/>
          <w:lang w:val="en-US"/>
        </w:rPr>
      </w:pPr>
      <w:r w:rsidRPr="00D029DD">
        <w:rPr>
          <w:b w:val="0"/>
          <w:sz w:val="24"/>
          <w:szCs w:val="24"/>
          <w:lang w:val="en-US"/>
        </w:rPr>
        <w:t>The</w:t>
      </w:r>
      <w:r w:rsidRPr="00D029DD">
        <w:rPr>
          <w:sz w:val="24"/>
          <w:szCs w:val="24"/>
          <w:lang w:val="en-US"/>
        </w:rPr>
        <w:t xml:space="preserve"> </w:t>
      </w:r>
      <w:r w:rsidRPr="00D029DD">
        <w:rPr>
          <w:b w:val="0"/>
          <w:sz w:val="24"/>
          <w:szCs w:val="24"/>
          <w:lang w:val="en-US"/>
        </w:rPr>
        <w:t>Kraft Heinz Project Play Grand Prize winner will be announced on October 28, 2018 on TSN and RDS, earning a quarter of a million dollars ($250,000) for a recreation facility upgrade. Three second-prize winners will each receive $25,000.</w:t>
      </w:r>
    </w:p>
    <w:p w:rsidR="00D029DD" w:rsidRPr="00D029DD" w:rsidRDefault="00D029DD" w:rsidP="00D029DD">
      <w:pPr>
        <w:rPr>
          <w:b w:val="0"/>
          <w:sz w:val="24"/>
          <w:szCs w:val="24"/>
          <w:lang w:val="en-US"/>
        </w:rPr>
      </w:pPr>
    </w:p>
    <w:p w:rsidR="002F0823" w:rsidRPr="00D029DD" w:rsidRDefault="00D029DD" w:rsidP="002F0823">
      <w:pPr>
        <w:rPr>
          <w:b w:val="0"/>
          <w:sz w:val="24"/>
          <w:szCs w:val="24"/>
        </w:rPr>
      </w:pPr>
      <w:r w:rsidRPr="00D029DD">
        <w:rPr>
          <w:b w:val="0"/>
          <w:sz w:val="24"/>
          <w:szCs w:val="24"/>
          <w:lang w:val="en-US"/>
        </w:rPr>
        <w:t xml:space="preserve">Canadians are invited to learn more, share their stories, and encourage others to nominate their own towns and cities on </w:t>
      </w:r>
      <w:hyperlink r:id="rId14" w:history="1">
        <w:r w:rsidRPr="00D029DD">
          <w:rPr>
            <w:rStyle w:val="Hyperlink"/>
            <w:b w:val="0"/>
            <w:sz w:val="24"/>
            <w:szCs w:val="24"/>
            <w:lang w:val="en-US"/>
          </w:rPr>
          <w:t>Facebook</w:t>
        </w:r>
      </w:hyperlink>
      <w:r w:rsidRPr="00D029DD">
        <w:rPr>
          <w:b w:val="0"/>
          <w:sz w:val="24"/>
          <w:szCs w:val="24"/>
          <w:lang w:val="en-US"/>
        </w:rPr>
        <w:t xml:space="preserve"> and </w:t>
      </w:r>
      <w:hyperlink r:id="rId15" w:history="1">
        <w:r w:rsidRPr="00D029DD">
          <w:rPr>
            <w:rStyle w:val="Hyperlink"/>
            <w:b w:val="0"/>
            <w:sz w:val="24"/>
            <w:szCs w:val="24"/>
            <w:lang w:val="en-US"/>
          </w:rPr>
          <w:t>Twitter</w:t>
        </w:r>
      </w:hyperlink>
      <w:r w:rsidRPr="00D029DD">
        <w:rPr>
          <w:b w:val="0"/>
          <w:sz w:val="24"/>
          <w:szCs w:val="24"/>
          <w:lang w:val="en-US"/>
        </w:rPr>
        <w:t xml:space="preserve"> using #PLACETOPLAY.</w:t>
      </w:r>
    </w:p>
    <w:p w:rsidR="00D53939" w:rsidRPr="00781692" w:rsidRDefault="00D53939" w:rsidP="00407F08">
      <w:pPr>
        <w:rPr>
          <w:b w:val="0"/>
          <w:sz w:val="24"/>
          <w:szCs w:val="24"/>
          <w:lang w:val="en-US"/>
        </w:rPr>
      </w:pPr>
    </w:p>
    <w:p w:rsidR="00D53939" w:rsidRPr="002F0823" w:rsidRDefault="00D53939" w:rsidP="00D53939">
      <w:pPr>
        <w:rPr>
          <w:rFonts w:cs="Arial"/>
          <w:b w:val="0"/>
          <w:sz w:val="24"/>
          <w:szCs w:val="24"/>
        </w:rPr>
      </w:pPr>
      <w:r w:rsidRPr="002F0823">
        <w:rPr>
          <w:rFonts w:cs="Arial"/>
          <w:sz w:val="24"/>
          <w:szCs w:val="24"/>
          <w:u w:val="single"/>
        </w:rPr>
        <w:t>SOCIAL MEDIA LINKS</w:t>
      </w:r>
    </w:p>
    <w:p w:rsidR="00D53939" w:rsidRPr="002F0823" w:rsidRDefault="00D53939" w:rsidP="00D53939">
      <w:pPr>
        <w:rPr>
          <w:rFonts w:cs="Arial"/>
          <w:b w:val="0"/>
          <w:bCs/>
          <w:sz w:val="24"/>
          <w:szCs w:val="24"/>
          <w:lang w:eastAsia="ar-SA"/>
        </w:rPr>
      </w:pPr>
      <w:r w:rsidRPr="002F0823">
        <w:rPr>
          <w:rFonts w:cs="Arial"/>
          <w:b w:val="0"/>
          <w:bCs/>
          <w:sz w:val="24"/>
          <w:szCs w:val="24"/>
          <w:lang w:eastAsia="ar-SA"/>
        </w:rPr>
        <w:t xml:space="preserve">Click </w:t>
      </w:r>
      <w:hyperlink r:id="rId16" w:history="1">
        <w:r w:rsidRPr="002F0823">
          <w:rPr>
            <w:rFonts w:cs="Arial"/>
            <w:b w:val="0"/>
            <w:bCs/>
            <w:color w:val="0000FF"/>
            <w:sz w:val="24"/>
            <w:szCs w:val="24"/>
            <w:u w:val="single"/>
            <w:lang w:eastAsia="ar-SA"/>
          </w:rPr>
          <w:t>here</w:t>
        </w:r>
      </w:hyperlink>
      <w:r w:rsidRPr="002F0823">
        <w:rPr>
          <w:rFonts w:cs="Arial"/>
          <w:b w:val="0"/>
          <w:bCs/>
          <w:sz w:val="24"/>
          <w:szCs w:val="24"/>
          <w:lang w:eastAsia="ar-SA"/>
        </w:rPr>
        <w:t xml:space="preserve"> for a list of all TSN Twitter accounts</w:t>
      </w:r>
    </w:p>
    <w:p w:rsidR="00D53939" w:rsidRPr="002F0823" w:rsidRDefault="00D53939" w:rsidP="00D53939">
      <w:pPr>
        <w:rPr>
          <w:rFonts w:cs="Arial"/>
          <w:b w:val="0"/>
          <w:bCs/>
          <w:color w:val="0000FF"/>
          <w:sz w:val="24"/>
          <w:szCs w:val="24"/>
          <w:u w:val="single"/>
          <w:lang w:eastAsia="ar-SA"/>
        </w:rPr>
      </w:pPr>
      <w:r w:rsidRPr="002F0823">
        <w:rPr>
          <w:rFonts w:cs="Arial"/>
          <w:b w:val="0"/>
          <w:bCs/>
          <w:sz w:val="24"/>
          <w:szCs w:val="24"/>
          <w:lang w:eastAsia="ar-SA"/>
        </w:rPr>
        <w:fldChar w:fldCharType="begin"/>
      </w:r>
      <w:r w:rsidRPr="002F0823">
        <w:rPr>
          <w:rFonts w:cs="Arial"/>
          <w:b w:val="0"/>
          <w:bCs/>
          <w:sz w:val="24"/>
          <w:szCs w:val="24"/>
          <w:lang w:eastAsia="ar-SA"/>
        </w:rPr>
        <w:instrText xml:space="preserve"> HYPERLINK "https://twitter.com/TSN_Sports" </w:instrText>
      </w:r>
      <w:r w:rsidRPr="002F0823">
        <w:rPr>
          <w:rFonts w:cs="Arial"/>
          <w:b w:val="0"/>
          <w:bCs/>
          <w:sz w:val="24"/>
          <w:szCs w:val="24"/>
          <w:lang w:eastAsia="ar-SA"/>
        </w:rPr>
        <w:fldChar w:fldCharType="separate"/>
      </w:r>
      <w:r w:rsidRPr="002F0823">
        <w:rPr>
          <w:rFonts w:cs="Arial"/>
          <w:b w:val="0"/>
          <w:bCs/>
          <w:color w:val="0000FF"/>
          <w:sz w:val="24"/>
          <w:szCs w:val="24"/>
          <w:u w:val="single"/>
          <w:lang w:eastAsia="ar-SA"/>
        </w:rPr>
        <w:t>@</w:t>
      </w:r>
      <w:proofErr w:type="spellStart"/>
      <w:r w:rsidRPr="002F0823">
        <w:rPr>
          <w:rFonts w:cs="Arial"/>
          <w:b w:val="0"/>
          <w:bCs/>
          <w:color w:val="0000FF"/>
          <w:sz w:val="24"/>
          <w:szCs w:val="24"/>
          <w:u w:val="single"/>
          <w:lang w:eastAsia="ar-SA"/>
        </w:rPr>
        <w:t>TSN_Sports</w:t>
      </w:r>
      <w:proofErr w:type="spellEnd"/>
    </w:p>
    <w:p w:rsidR="00D53939" w:rsidRPr="002F0823" w:rsidRDefault="00D53939" w:rsidP="00D53939">
      <w:pPr>
        <w:rPr>
          <w:rFonts w:cs="Arial"/>
          <w:b w:val="0"/>
          <w:bCs/>
          <w:sz w:val="24"/>
          <w:szCs w:val="24"/>
          <w:lang w:eastAsia="ar-SA"/>
        </w:rPr>
      </w:pPr>
      <w:r w:rsidRPr="002F0823">
        <w:rPr>
          <w:rFonts w:cs="Arial"/>
          <w:b w:val="0"/>
          <w:bCs/>
          <w:sz w:val="24"/>
          <w:szCs w:val="24"/>
          <w:lang w:eastAsia="ar-SA"/>
        </w:rPr>
        <w:fldChar w:fldCharType="end"/>
      </w:r>
      <w:hyperlink r:id="rId17" w:history="1">
        <w:r w:rsidR="00A0359C" w:rsidRPr="002F0823">
          <w:rPr>
            <w:rStyle w:val="Hyperlink"/>
            <w:rFonts w:cs="Arial"/>
            <w:b w:val="0"/>
            <w:bCs/>
            <w:sz w:val="24"/>
            <w:szCs w:val="24"/>
            <w:lang w:eastAsia="ar-SA"/>
          </w:rPr>
          <w:t>@</w:t>
        </w:r>
        <w:proofErr w:type="spellStart"/>
        <w:r w:rsidR="00A0359C" w:rsidRPr="002F0823">
          <w:rPr>
            <w:rStyle w:val="Hyperlink"/>
            <w:rFonts w:cs="Arial"/>
            <w:b w:val="0"/>
            <w:bCs/>
            <w:sz w:val="24"/>
            <w:szCs w:val="24"/>
            <w:lang w:eastAsia="ar-SA"/>
          </w:rPr>
          <w:t>TSNGolf</w:t>
        </w:r>
        <w:proofErr w:type="spellEnd"/>
      </w:hyperlink>
    </w:p>
    <w:p w:rsidR="00D53939" w:rsidRPr="002F0823" w:rsidRDefault="00D53939" w:rsidP="00D53939">
      <w:pPr>
        <w:rPr>
          <w:rFonts w:cs="Arial"/>
          <w:b w:val="0"/>
          <w:sz w:val="24"/>
          <w:szCs w:val="24"/>
        </w:rPr>
      </w:pPr>
      <w:r w:rsidRPr="002F0823">
        <w:rPr>
          <w:rFonts w:cs="Arial"/>
          <w:b w:val="0"/>
          <w:sz w:val="24"/>
          <w:szCs w:val="24"/>
        </w:rPr>
        <w:t>#TSN</w:t>
      </w:r>
    </w:p>
    <w:p w:rsidR="00D53939" w:rsidRPr="002F0823" w:rsidRDefault="00D53939" w:rsidP="00D53939">
      <w:pPr>
        <w:rPr>
          <w:rFonts w:cs="Arial"/>
          <w:b w:val="0"/>
          <w:sz w:val="24"/>
          <w:szCs w:val="24"/>
        </w:rPr>
      </w:pPr>
      <w:r w:rsidRPr="002F0823">
        <w:rPr>
          <w:rFonts w:cs="Arial"/>
          <w:b w:val="0"/>
          <w:sz w:val="24"/>
          <w:szCs w:val="24"/>
        </w:rPr>
        <w:t>#</w:t>
      </w:r>
      <w:proofErr w:type="spellStart"/>
      <w:r w:rsidR="00672DD4" w:rsidRPr="002F0823">
        <w:rPr>
          <w:rFonts w:cs="Arial"/>
          <w:b w:val="0"/>
          <w:sz w:val="24"/>
          <w:szCs w:val="24"/>
        </w:rPr>
        <w:t>Our</w:t>
      </w:r>
      <w:r w:rsidR="00A0359C" w:rsidRPr="002F0823">
        <w:rPr>
          <w:rFonts w:cs="Arial"/>
          <w:b w:val="0"/>
          <w:sz w:val="24"/>
          <w:szCs w:val="24"/>
        </w:rPr>
        <w:t>Open</w:t>
      </w:r>
      <w:proofErr w:type="spellEnd"/>
    </w:p>
    <w:p w:rsidR="00D53939" w:rsidRPr="002F0823" w:rsidRDefault="00D53939" w:rsidP="00D53939">
      <w:pPr>
        <w:rPr>
          <w:rFonts w:cs="Arial"/>
          <w:b w:val="0"/>
          <w:sz w:val="24"/>
          <w:szCs w:val="24"/>
        </w:rPr>
      </w:pPr>
    </w:p>
    <w:p w:rsidR="00D53939" w:rsidRPr="002F0823" w:rsidRDefault="00B24080" w:rsidP="00D53939">
      <w:pPr>
        <w:rPr>
          <w:rFonts w:eastAsia="Calibri" w:cs="Arial"/>
          <w:b w:val="0"/>
          <w:color w:val="0000FF"/>
          <w:sz w:val="24"/>
          <w:szCs w:val="24"/>
          <w:u w:val="single"/>
          <w:lang w:eastAsia="en-CA"/>
        </w:rPr>
      </w:pPr>
      <w:hyperlink r:id="rId18" w:history="1">
        <w:r w:rsidR="00D53939" w:rsidRPr="002F0823">
          <w:rPr>
            <w:rFonts w:eastAsia="Calibri" w:cs="Arial"/>
            <w:b w:val="0"/>
            <w:color w:val="0000FF"/>
            <w:sz w:val="24"/>
            <w:szCs w:val="24"/>
            <w:u w:val="single"/>
            <w:lang w:eastAsia="en-CA"/>
          </w:rPr>
          <w:t>Facebook.com/TSN</w:t>
        </w:r>
      </w:hyperlink>
      <w:r w:rsidR="00D53939" w:rsidRPr="002F0823">
        <w:rPr>
          <w:rFonts w:eastAsia="Calibri" w:cs="Arial"/>
          <w:b w:val="0"/>
          <w:color w:val="0000FF"/>
          <w:sz w:val="24"/>
          <w:szCs w:val="24"/>
          <w:u w:val="single"/>
          <w:lang w:eastAsia="en-CA"/>
        </w:rPr>
        <w:t xml:space="preserve"> </w:t>
      </w:r>
    </w:p>
    <w:p w:rsidR="00D53939" w:rsidRPr="002F0823" w:rsidRDefault="00D53939" w:rsidP="00D53939">
      <w:pPr>
        <w:rPr>
          <w:rFonts w:eastAsia="Calibri" w:cs="Arial"/>
          <w:b w:val="0"/>
          <w:color w:val="000000"/>
          <w:sz w:val="24"/>
          <w:szCs w:val="24"/>
          <w:lang w:eastAsia="en-CA"/>
        </w:rPr>
      </w:pPr>
    </w:p>
    <w:p w:rsidR="00D53939" w:rsidRPr="002F0823" w:rsidRDefault="00B24080" w:rsidP="00D53939">
      <w:pPr>
        <w:rPr>
          <w:rFonts w:eastAsia="Calibri" w:cs="Arial"/>
          <w:b w:val="0"/>
          <w:color w:val="0000FF"/>
          <w:sz w:val="24"/>
          <w:szCs w:val="24"/>
          <w:u w:val="single"/>
          <w:lang w:eastAsia="en-CA"/>
        </w:rPr>
      </w:pPr>
      <w:hyperlink r:id="rId19" w:history="1">
        <w:r w:rsidR="00D53939" w:rsidRPr="002F0823">
          <w:rPr>
            <w:rFonts w:eastAsia="Calibri" w:cs="Arial"/>
            <w:b w:val="0"/>
            <w:color w:val="0000FF"/>
            <w:sz w:val="24"/>
            <w:szCs w:val="24"/>
            <w:u w:val="single"/>
            <w:lang w:eastAsia="en-CA"/>
          </w:rPr>
          <w:t>Instagram.com/TSN_Official</w:t>
        </w:r>
      </w:hyperlink>
    </w:p>
    <w:p w:rsidR="00D53939" w:rsidRPr="002F0823" w:rsidRDefault="00D53939" w:rsidP="00D53939">
      <w:pPr>
        <w:rPr>
          <w:rFonts w:ascii="Times New Roman" w:hAnsi="Times New Roman"/>
          <w:b w:val="0"/>
          <w:sz w:val="24"/>
          <w:szCs w:val="24"/>
          <w:lang w:val="en-US"/>
        </w:rPr>
      </w:pPr>
    </w:p>
    <w:p w:rsidR="00D53939" w:rsidRPr="002F0823" w:rsidRDefault="00B24080" w:rsidP="00D53939">
      <w:pPr>
        <w:rPr>
          <w:rFonts w:cs="Arial"/>
          <w:b w:val="0"/>
          <w:color w:val="000000"/>
          <w:sz w:val="24"/>
          <w:szCs w:val="24"/>
          <w:lang w:val="en-US"/>
        </w:rPr>
      </w:pPr>
      <w:hyperlink r:id="rId20" w:history="1">
        <w:r w:rsidR="00D53939" w:rsidRPr="002F0823">
          <w:rPr>
            <w:rFonts w:cs="Arial"/>
            <w:b w:val="0"/>
            <w:color w:val="0000FF"/>
            <w:sz w:val="24"/>
            <w:szCs w:val="24"/>
            <w:u w:val="single"/>
            <w:lang w:val="en-US"/>
          </w:rPr>
          <w:t xml:space="preserve">Snapchat: </w:t>
        </w:r>
        <w:proofErr w:type="spellStart"/>
        <w:r w:rsidR="00D53939" w:rsidRPr="002F0823">
          <w:rPr>
            <w:rFonts w:cs="Arial"/>
            <w:b w:val="0"/>
            <w:color w:val="0000FF"/>
            <w:sz w:val="24"/>
            <w:szCs w:val="24"/>
            <w:u w:val="single"/>
            <w:lang w:val="en-US"/>
          </w:rPr>
          <w:t>TSN_Official</w:t>
        </w:r>
        <w:proofErr w:type="spellEnd"/>
      </w:hyperlink>
    </w:p>
    <w:p w:rsidR="00D53939" w:rsidRPr="002F0823" w:rsidRDefault="00D53939" w:rsidP="00D53939">
      <w:pPr>
        <w:rPr>
          <w:rFonts w:eastAsia="Calibri" w:cs="Arial"/>
          <w:b w:val="0"/>
          <w:color w:val="000000"/>
          <w:sz w:val="24"/>
          <w:szCs w:val="24"/>
          <w:lang w:eastAsia="en-CA"/>
        </w:rPr>
      </w:pPr>
    </w:p>
    <w:p w:rsidR="00D53939" w:rsidRPr="002F0823" w:rsidRDefault="00B24080" w:rsidP="00D53939">
      <w:pPr>
        <w:rPr>
          <w:rFonts w:eastAsia="Calibri" w:cs="Arial"/>
          <w:b w:val="0"/>
          <w:color w:val="000000"/>
          <w:sz w:val="24"/>
          <w:szCs w:val="24"/>
          <w:lang w:eastAsia="en-CA"/>
        </w:rPr>
      </w:pPr>
      <w:hyperlink r:id="rId21" w:history="1">
        <w:r w:rsidR="00D53939" w:rsidRPr="002F0823">
          <w:rPr>
            <w:rFonts w:eastAsia="Calibri" w:cs="Arial"/>
            <w:b w:val="0"/>
            <w:color w:val="0000FF"/>
            <w:sz w:val="24"/>
            <w:szCs w:val="24"/>
            <w:u w:val="single"/>
            <w:lang w:eastAsia="en-CA"/>
          </w:rPr>
          <w:t>YouTube.com/TSNCanada</w:t>
        </w:r>
      </w:hyperlink>
    </w:p>
    <w:p w:rsidR="00D53939" w:rsidRDefault="00D53939" w:rsidP="00D53939">
      <w:pPr>
        <w:rPr>
          <w:rFonts w:cs="Arial"/>
          <w:b w:val="0"/>
          <w:sz w:val="24"/>
          <w:szCs w:val="24"/>
        </w:rPr>
      </w:pPr>
    </w:p>
    <w:p w:rsidR="00D029DD" w:rsidRPr="00D029DD" w:rsidRDefault="00D029DD" w:rsidP="00D029DD">
      <w:pPr>
        <w:rPr>
          <w:rFonts w:cs="Arial"/>
          <w:sz w:val="24"/>
          <w:szCs w:val="24"/>
          <w:u w:val="single"/>
          <w:lang w:val="en-US"/>
        </w:rPr>
      </w:pPr>
      <w:r w:rsidRPr="00D029DD">
        <w:rPr>
          <w:rFonts w:cs="Arial"/>
          <w:sz w:val="24"/>
          <w:szCs w:val="24"/>
          <w:u w:val="single"/>
          <w:lang w:val="en-US"/>
        </w:rPr>
        <w:t>About Kraft Heinz Company</w:t>
      </w:r>
    </w:p>
    <w:p w:rsidR="00D029DD" w:rsidRDefault="00D029DD" w:rsidP="00D029DD">
      <w:pPr>
        <w:rPr>
          <w:rFonts w:cs="Arial"/>
          <w:b w:val="0"/>
          <w:sz w:val="24"/>
          <w:szCs w:val="24"/>
          <w:lang w:val="en-GB"/>
        </w:rPr>
      </w:pPr>
      <w:r w:rsidRPr="00D029DD">
        <w:rPr>
          <w:rFonts w:cs="Arial"/>
          <w:b w:val="0"/>
          <w:sz w:val="24"/>
          <w:szCs w:val="24"/>
          <w:lang w:val="en-GB"/>
        </w:rPr>
        <w:t xml:space="preserve">The Kraft Heinz Company (NASDAQ: KHC) is the third-largest food and beverage company in North America and the fifth-largest food and beverage company in the world, with eight $1 billion+ brands. A globally trusted producer of delicious foods, The Kraft Heinz Company provides high quality, great taste and nutrition for all eating occasions whether at home, in </w:t>
      </w:r>
      <w:r w:rsidRPr="00D029DD">
        <w:rPr>
          <w:rFonts w:cs="Arial"/>
          <w:b w:val="0"/>
          <w:sz w:val="24"/>
          <w:szCs w:val="24"/>
          <w:lang w:val="en-GB"/>
        </w:rPr>
        <w:lastRenderedPageBreak/>
        <w:t>restaurants or on the go. The Company’s iconic brands include </w:t>
      </w:r>
      <w:r w:rsidRPr="00D029DD">
        <w:rPr>
          <w:rFonts w:cs="Arial"/>
          <w:b w:val="0"/>
          <w:i/>
          <w:iCs/>
          <w:sz w:val="24"/>
          <w:szCs w:val="24"/>
          <w:lang w:val="en-GB"/>
        </w:rPr>
        <w:t>Kraft</w:t>
      </w:r>
      <w:r w:rsidRPr="00D029DD">
        <w:rPr>
          <w:rFonts w:cs="Arial"/>
          <w:b w:val="0"/>
          <w:sz w:val="24"/>
          <w:szCs w:val="24"/>
          <w:lang w:val="en-GB"/>
        </w:rPr>
        <w:t>,</w:t>
      </w:r>
      <w:r w:rsidRPr="00D029DD">
        <w:rPr>
          <w:rFonts w:cs="Arial"/>
          <w:b w:val="0"/>
          <w:i/>
          <w:iCs/>
          <w:sz w:val="24"/>
          <w:szCs w:val="24"/>
          <w:lang w:val="en-GB"/>
        </w:rPr>
        <w:t> Heinz, ABC, Capri Sun</w:t>
      </w:r>
      <w:r w:rsidRPr="00D029DD">
        <w:rPr>
          <w:rFonts w:cs="Arial"/>
          <w:b w:val="0"/>
          <w:sz w:val="24"/>
          <w:szCs w:val="24"/>
          <w:lang w:val="en-GB"/>
        </w:rPr>
        <w:t>, </w:t>
      </w:r>
      <w:proofErr w:type="spellStart"/>
      <w:r w:rsidRPr="00D029DD">
        <w:rPr>
          <w:rFonts w:cs="Arial"/>
          <w:b w:val="0"/>
          <w:i/>
          <w:iCs/>
          <w:sz w:val="24"/>
          <w:szCs w:val="24"/>
          <w:lang w:val="en-GB"/>
        </w:rPr>
        <w:t>Classico</w:t>
      </w:r>
      <w:proofErr w:type="spellEnd"/>
      <w:r w:rsidRPr="00D029DD">
        <w:rPr>
          <w:rFonts w:cs="Arial"/>
          <w:b w:val="0"/>
          <w:sz w:val="24"/>
          <w:szCs w:val="24"/>
          <w:lang w:val="en-GB"/>
        </w:rPr>
        <w:t>, </w:t>
      </w:r>
      <w:r w:rsidRPr="00D029DD">
        <w:rPr>
          <w:rFonts w:cs="Arial"/>
          <w:b w:val="0"/>
          <w:i/>
          <w:iCs/>
          <w:sz w:val="24"/>
          <w:szCs w:val="24"/>
          <w:lang w:val="en-GB"/>
        </w:rPr>
        <w:t>Jell-O</w:t>
      </w:r>
      <w:r w:rsidRPr="00D029DD">
        <w:rPr>
          <w:rFonts w:cs="Arial"/>
          <w:b w:val="0"/>
          <w:sz w:val="24"/>
          <w:szCs w:val="24"/>
          <w:lang w:val="en-GB"/>
        </w:rPr>
        <w:t>, </w:t>
      </w:r>
      <w:r w:rsidRPr="00D029DD">
        <w:rPr>
          <w:rFonts w:cs="Arial"/>
          <w:b w:val="0"/>
          <w:i/>
          <w:iCs/>
          <w:sz w:val="24"/>
          <w:szCs w:val="24"/>
          <w:lang w:val="en-GB"/>
        </w:rPr>
        <w:t>Kool-Aid, Lunchables, Maxwell House, Ore-Ida, Oscar Mayer, Philadelphia, Planters, Plasmon</w:t>
      </w:r>
      <w:r w:rsidRPr="00D029DD">
        <w:rPr>
          <w:rFonts w:cs="Arial"/>
          <w:b w:val="0"/>
          <w:sz w:val="24"/>
          <w:szCs w:val="24"/>
          <w:lang w:val="en-GB"/>
        </w:rPr>
        <w:t>, </w:t>
      </w:r>
      <w:proofErr w:type="spellStart"/>
      <w:r w:rsidRPr="00D029DD">
        <w:rPr>
          <w:rFonts w:cs="Arial"/>
          <w:b w:val="0"/>
          <w:i/>
          <w:iCs/>
          <w:sz w:val="24"/>
          <w:szCs w:val="24"/>
          <w:lang w:val="en-GB"/>
        </w:rPr>
        <w:t>Quero</w:t>
      </w:r>
      <w:proofErr w:type="spellEnd"/>
      <w:r w:rsidRPr="00D029DD">
        <w:rPr>
          <w:rFonts w:cs="Arial"/>
          <w:b w:val="0"/>
          <w:i/>
          <w:iCs/>
          <w:sz w:val="24"/>
          <w:szCs w:val="24"/>
          <w:lang w:val="en-GB"/>
        </w:rPr>
        <w:t>, Weight Watchers</w:t>
      </w:r>
      <w:r w:rsidRPr="00D029DD">
        <w:rPr>
          <w:rFonts w:cs="Arial"/>
          <w:b w:val="0"/>
          <w:sz w:val="24"/>
          <w:szCs w:val="24"/>
          <w:lang w:val="en-GB"/>
        </w:rPr>
        <w:t> </w:t>
      </w:r>
      <w:r w:rsidRPr="00D029DD">
        <w:rPr>
          <w:rFonts w:cs="Arial"/>
          <w:b w:val="0"/>
          <w:i/>
          <w:iCs/>
          <w:sz w:val="24"/>
          <w:szCs w:val="24"/>
          <w:lang w:val="en-GB"/>
        </w:rPr>
        <w:t>Smart Ones</w:t>
      </w:r>
      <w:r w:rsidRPr="00D029DD">
        <w:rPr>
          <w:rFonts w:cs="Arial"/>
          <w:b w:val="0"/>
          <w:sz w:val="24"/>
          <w:szCs w:val="24"/>
          <w:lang w:val="en-GB"/>
        </w:rPr>
        <w:t> and </w:t>
      </w:r>
      <w:r w:rsidRPr="00D029DD">
        <w:rPr>
          <w:rFonts w:cs="Arial"/>
          <w:b w:val="0"/>
          <w:i/>
          <w:iCs/>
          <w:sz w:val="24"/>
          <w:szCs w:val="24"/>
          <w:lang w:val="en-GB"/>
        </w:rPr>
        <w:t>Velveeta</w:t>
      </w:r>
      <w:r w:rsidRPr="00D029DD">
        <w:rPr>
          <w:rFonts w:cs="Arial"/>
          <w:b w:val="0"/>
          <w:sz w:val="24"/>
          <w:szCs w:val="24"/>
          <w:lang w:val="en-GB"/>
        </w:rPr>
        <w:t>. The Kraft Heinz Company is dedicated to the sustainable health of our people, our planet and our Company. For more information, visit </w:t>
      </w:r>
      <w:hyperlink r:id="rId22" w:tooltip="http://www.kraftheinzcompany.com/" w:history="1">
        <w:r w:rsidRPr="00D029DD">
          <w:rPr>
            <w:rStyle w:val="Hyperlink"/>
            <w:rFonts w:cs="Arial"/>
            <w:b w:val="0"/>
            <w:sz w:val="24"/>
            <w:szCs w:val="24"/>
            <w:lang w:val="en-GB"/>
          </w:rPr>
          <w:t>www.kraftheinzcompany.com</w:t>
        </w:r>
      </w:hyperlink>
      <w:r w:rsidRPr="00D029DD">
        <w:rPr>
          <w:rFonts w:cs="Arial"/>
          <w:b w:val="0"/>
          <w:sz w:val="24"/>
          <w:szCs w:val="24"/>
          <w:lang w:val="en-GB"/>
        </w:rPr>
        <w:t>.</w:t>
      </w:r>
    </w:p>
    <w:p w:rsidR="00D029DD" w:rsidRPr="002F0823" w:rsidRDefault="00D029DD" w:rsidP="00D029DD">
      <w:pPr>
        <w:rPr>
          <w:rFonts w:cs="Arial"/>
          <w:b w:val="0"/>
          <w:sz w:val="24"/>
          <w:szCs w:val="24"/>
        </w:rPr>
      </w:pPr>
    </w:p>
    <w:p w:rsidR="00D029DD" w:rsidRDefault="00D53939" w:rsidP="00D53939">
      <w:pPr>
        <w:suppressAutoHyphens/>
        <w:rPr>
          <w:rFonts w:cs="Arial"/>
          <w:b w:val="0"/>
          <w:color w:val="000000"/>
          <w:sz w:val="24"/>
          <w:szCs w:val="24"/>
          <w:lang w:val="en-US"/>
        </w:rPr>
      </w:pPr>
      <w:r w:rsidRPr="002F0823">
        <w:rPr>
          <w:rFonts w:cs="Arial"/>
          <w:bCs/>
          <w:color w:val="000000"/>
          <w:sz w:val="24"/>
          <w:szCs w:val="24"/>
          <w:u w:val="single"/>
          <w:lang w:val="en-US"/>
        </w:rPr>
        <w:t>About TSN</w:t>
      </w:r>
      <w:r w:rsidRPr="002F0823">
        <w:rPr>
          <w:rFonts w:cs="Arial"/>
          <w:bCs/>
          <w:color w:val="000000"/>
          <w:sz w:val="24"/>
          <w:szCs w:val="24"/>
          <w:u w:val="single"/>
          <w:lang w:val="en-US"/>
        </w:rPr>
        <w:br/>
      </w:r>
      <w:r w:rsidR="00D029DD" w:rsidRPr="00D029DD">
        <w:rPr>
          <w:rFonts w:cs="Arial"/>
          <w:b w:val="0"/>
          <w:color w:val="000000"/>
          <w:sz w:val="24"/>
          <w:szCs w:val="24"/>
          <w:lang w:val="en-US"/>
        </w:rPr>
        <w:t xml:space="preserve">TSN is Canada’s Sports Leader and provides world-class content across its industry-leading platforms including five national television feeds, TSN Direct, TSN.ca, and TSN Radio stations across the country. </w:t>
      </w:r>
      <w:proofErr w:type="gramStart"/>
      <w:r w:rsidR="00D029DD" w:rsidRPr="00D029DD">
        <w:rPr>
          <w:rFonts w:cs="Arial"/>
          <w:b w:val="0"/>
          <w:color w:val="000000"/>
          <w:sz w:val="24"/>
          <w:szCs w:val="24"/>
          <w:lang w:val="en-US"/>
        </w:rPr>
        <w:t>With a broad portfolio of multimedia sports assets, Champions Live Here as TSN delivers more championship events than any broadcaster in the country.</w:t>
      </w:r>
      <w:proofErr w:type="gramEnd"/>
      <w:r w:rsidR="00D029DD" w:rsidRPr="00D029DD">
        <w:rPr>
          <w:rFonts w:cs="Arial"/>
          <w:b w:val="0"/>
          <w:color w:val="000000"/>
          <w:sz w:val="24"/>
          <w:szCs w:val="24"/>
          <w:lang w:val="en-US"/>
        </w:rPr>
        <w:t xml:space="preserve"> The network’s deep and diverse roster of live sports programming includes the Grey Cup, IIHF World Junior Championship, Spengler Cup, Hockey Canada events, CFL, NFL, NBA, MLS, Toronto Maple Leafs, Ottawa Senators, Montreal Canadiens, Winnipeg Jets, Season of Champions Curling, FIFA World Cup™, Premier League, Soccer Canada, CONCACAF Gold Cup, MLB, Golf’s Majors, NASCAR, F1, Grand Slam Tennis, UFC, NCAA March Madness, and Skate Canada and Rugby Canada events. TSN is a division of Bell Media, which is part of BCE Inc. (TSX, NYSE: BCE), Canada’s largest communications company.</w:t>
      </w:r>
    </w:p>
    <w:p w:rsidR="00D029DD" w:rsidRDefault="00D029DD" w:rsidP="00D53939">
      <w:pPr>
        <w:suppressAutoHyphens/>
        <w:rPr>
          <w:rFonts w:cs="Arial"/>
          <w:b w:val="0"/>
          <w:color w:val="000000"/>
          <w:sz w:val="24"/>
          <w:szCs w:val="24"/>
          <w:lang w:val="en-US"/>
        </w:rPr>
      </w:pPr>
    </w:p>
    <w:p w:rsidR="00D029DD" w:rsidRPr="00D029DD" w:rsidRDefault="00D029DD" w:rsidP="00D029DD">
      <w:pPr>
        <w:suppressAutoHyphens/>
        <w:rPr>
          <w:rFonts w:cs="Arial"/>
          <w:color w:val="000000"/>
          <w:sz w:val="24"/>
          <w:szCs w:val="24"/>
          <w:u w:val="single"/>
          <w:lang w:val="en-US"/>
        </w:rPr>
      </w:pPr>
      <w:r w:rsidRPr="00D029DD">
        <w:rPr>
          <w:rFonts w:cs="Arial"/>
          <w:color w:val="000000"/>
          <w:sz w:val="24"/>
          <w:szCs w:val="24"/>
          <w:u w:val="single"/>
          <w:lang w:val="en-US"/>
        </w:rPr>
        <w:t>About RDS</w:t>
      </w:r>
    </w:p>
    <w:p w:rsidR="00D029DD" w:rsidRDefault="00D029DD" w:rsidP="00D029DD">
      <w:pPr>
        <w:suppressAutoHyphens/>
        <w:rPr>
          <w:rFonts w:cs="Arial"/>
          <w:b w:val="0"/>
          <w:color w:val="000000"/>
          <w:sz w:val="24"/>
          <w:szCs w:val="24"/>
          <w:lang w:val="en-US"/>
        </w:rPr>
      </w:pPr>
      <w:r w:rsidRPr="00D029DD">
        <w:rPr>
          <w:rFonts w:cs="Arial"/>
          <w:b w:val="0"/>
          <w:color w:val="000000"/>
          <w:sz w:val="24"/>
          <w:szCs w:val="24"/>
          <w:lang w:val="en-US"/>
        </w:rPr>
        <w:t>RDS is Canada’s French-language sports broadcasting leader. In addition to its world-class content delivered across multiple platforms, including RDS, RDS2, RDS Info, </w:t>
      </w:r>
      <w:hyperlink r:id="rId23" w:history="1">
        <w:r w:rsidRPr="00D029DD">
          <w:rPr>
            <w:rStyle w:val="Hyperlink"/>
            <w:rFonts w:cs="Arial"/>
            <w:b w:val="0"/>
            <w:sz w:val="24"/>
            <w:szCs w:val="24"/>
            <w:lang w:val="en-US"/>
          </w:rPr>
          <w:t>RDS.ca</w:t>
        </w:r>
      </w:hyperlink>
      <w:r w:rsidRPr="00D029DD">
        <w:rPr>
          <w:rFonts w:cs="Arial"/>
          <w:b w:val="0"/>
          <w:color w:val="000000"/>
          <w:sz w:val="24"/>
          <w:szCs w:val="24"/>
          <w:lang w:val="en-US"/>
        </w:rPr>
        <w:t> and </w:t>
      </w:r>
      <w:hyperlink r:id="rId24" w:history="1">
        <w:r w:rsidRPr="00D029DD">
          <w:rPr>
            <w:rStyle w:val="Hyperlink"/>
            <w:rFonts w:cs="Arial"/>
            <w:b w:val="0"/>
            <w:sz w:val="24"/>
            <w:szCs w:val="24"/>
            <w:lang w:val="en-US"/>
          </w:rPr>
          <w:t>RDS GO</w:t>
        </w:r>
      </w:hyperlink>
      <w:r w:rsidRPr="00D029DD">
        <w:rPr>
          <w:rFonts w:cs="Arial"/>
          <w:b w:val="0"/>
          <w:color w:val="000000"/>
          <w:sz w:val="24"/>
          <w:szCs w:val="24"/>
          <w:lang w:val="en-US"/>
        </w:rPr>
        <w:t xml:space="preserve">, RDS offers the broadest portfolio of French-language sports programming in the world. Official broadcaster of the Montreal Canadiens and the Ottawa Senators, CFL and Grey Cup, NFL and Super Bowl, MLB and World Series, Olympic Games until 2024, FIFA World Cup until 2026, Premier League, exclusive French-language broadcaster of the Montreal </w:t>
      </w:r>
      <w:proofErr w:type="spellStart"/>
      <w:r w:rsidRPr="00D029DD">
        <w:rPr>
          <w:rFonts w:cs="Arial"/>
          <w:b w:val="0"/>
          <w:color w:val="000000"/>
          <w:sz w:val="24"/>
          <w:szCs w:val="24"/>
          <w:lang w:val="en-US"/>
        </w:rPr>
        <w:t>Alouettes</w:t>
      </w:r>
      <w:proofErr w:type="spellEnd"/>
      <w:r w:rsidRPr="00D029DD">
        <w:rPr>
          <w:rFonts w:cs="Arial"/>
          <w:b w:val="0"/>
          <w:color w:val="000000"/>
          <w:sz w:val="24"/>
          <w:szCs w:val="24"/>
          <w:lang w:val="en-US"/>
        </w:rPr>
        <w:t xml:space="preserve">, Laval Rocket, Formula 1 and the Tour de France, RDS’s slate of channels present more than 4,000 hours of live programming each year, including UFC, the IIHF Ice Hockey World Championship and World Junior Championship, NASCAR, PGA Tour golf including all four majors, ATP tennis including all four Grand Slam tournaments, Season of Champions Curling and Skate Canada events. RDS is a division of Bell Media, which is part of BCE Inc. (TSX, NYSE: BCE), Canada’s largest communications company. For more on Bell Media, please visit </w:t>
      </w:r>
      <w:hyperlink r:id="rId25" w:history="1">
        <w:r w:rsidRPr="00D029DD">
          <w:rPr>
            <w:rStyle w:val="Hyperlink"/>
            <w:rFonts w:cs="Arial"/>
            <w:b w:val="0"/>
            <w:sz w:val="24"/>
            <w:szCs w:val="24"/>
            <w:lang w:val="en-US"/>
          </w:rPr>
          <w:t>BellMedia.ca</w:t>
        </w:r>
      </w:hyperlink>
      <w:r w:rsidRPr="00D029DD">
        <w:rPr>
          <w:rFonts w:cs="Arial"/>
          <w:b w:val="0"/>
          <w:color w:val="000000"/>
          <w:sz w:val="24"/>
          <w:szCs w:val="24"/>
          <w:lang w:val="en-US"/>
        </w:rPr>
        <w:t>.</w:t>
      </w:r>
    </w:p>
    <w:p w:rsidR="00D53939" w:rsidRDefault="00D53939" w:rsidP="00D53939">
      <w:pPr>
        <w:suppressAutoHyphens/>
        <w:rPr>
          <w:rFonts w:eastAsia="Calibri" w:cs="Arial"/>
          <w:b w:val="0"/>
          <w:color w:val="000000"/>
          <w:sz w:val="24"/>
          <w:szCs w:val="24"/>
        </w:rPr>
      </w:pPr>
    </w:p>
    <w:p w:rsidR="00D53939" w:rsidRPr="002F0823" w:rsidRDefault="00D53939" w:rsidP="00D53939">
      <w:pPr>
        <w:jc w:val="center"/>
        <w:rPr>
          <w:rFonts w:eastAsia="Calibri" w:cs="Arial"/>
          <w:b w:val="0"/>
          <w:color w:val="000000"/>
          <w:sz w:val="24"/>
          <w:szCs w:val="24"/>
        </w:rPr>
      </w:pPr>
      <w:r w:rsidRPr="002F0823">
        <w:rPr>
          <w:rFonts w:eastAsia="Calibri" w:cs="Arial"/>
          <w:b w:val="0"/>
          <w:color w:val="000000"/>
          <w:sz w:val="24"/>
          <w:szCs w:val="24"/>
        </w:rPr>
        <w:t>- TSN -</w:t>
      </w:r>
    </w:p>
    <w:p w:rsidR="00D53939" w:rsidRPr="002F0823" w:rsidRDefault="00D53939" w:rsidP="00D53939">
      <w:pPr>
        <w:rPr>
          <w:rFonts w:eastAsia="Calibri" w:cs="Arial"/>
          <w:bCs/>
          <w:color w:val="000000"/>
          <w:sz w:val="24"/>
          <w:szCs w:val="24"/>
        </w:rPr>
      </w:pPr>
    </w:p>
    <w:p w:rsidR="00D53939" w:rsidRPr="002F0823" w:rsidRDefault="00D53939" w:rsidP="00D53939">
      <w:pPr>
        <w:suppressAutoHyphens/>
        <w:rPr>
          <w:rFonts w:cs="Arial"/>
          <w:bCs/>
          <w:color w:val="000000"/>
          <w:sz w:val="24"/>
          <w:szCs w:val="24"/>
          <w:lang w:val="en-US" w:eastAsia="ar-SA"/>
        </w:rPr>
      </w:pPr>
      <w:r w:rsidRPr="002F0823">
        <w:rPr>
          <w:rFonts w:cs="Arial"/>
          <w:bCs/>
          <w:color w:val="000000"/>
          <w:sz w:val="24"/>
          <w:szCs w:val="24"/>
          <w:lang w:val="en-US" w:eastAsia="ar-SA"/>
        </w:rPr>
        <w:t>For More Information:</w:t>
      </w:r>
    </w:p>
    <w:p w:rsidR="00D53939" w:rsidRPr="002F0823" w:rsidRDefault="00D53939" w:rsidP="00D53939">
      <w:pPr>
        <w:suppressAutoHyphens/>
        <w:rPr>
          <w:rFonts w:cs="Arial"/>
          <w:b w:val="0"/>
          <w:bCs/>
          <w:sz w:val="24"/>
          <w:szCs w:val="24"/>
          <w:lang w:eastAsia="ar-SA"/>
        </w:rPr>
      </w:pPr>
      <w:r w:rsidRPr="002F0823">
        <w:rPr>
          <w:rFonts w:cs="Arial"/>
          <w:b w:val="0"/>
          <w:bCs/>
          <w:sz w:val="24"/>
          <w:szCs w:val="24"/>
          <w:lang w:eastAsia="ar-SA"/>
        </w:rPr>
        <w:t xml:space="preserve">Christy Sullivan, (w) 416.384.3624, (c) 416.557.2840, </w:t>
      </w:r>
      <w:hyperlink r:id="rId26" w:history="1">
        <w:r w:rsidRPr="002F0823">
          <w:rPr>
            <w:rFonts w:cs="Arial"/>
            <w:b w:val="0"/>
            <w:bCs/>
            <w:color w:val="0000FF"/>
            <w:sz w:val="24"/>
            <w:szCs w:val="24"/>
            <w:u w:val="single"/>
            <w:lang w:eastAsia="ar-SA"/>
          </w:rPr>
          <w:t>christy.sullivan@bellmedia.ca</w:t>
        </w:r>
      </w:hyperlink>
      <w:r w:rsidRPr="002F0823">
        <w:rPr>
          <w:rFonts w:cs="Arial"/>
          <w:b w:val="0"/>
          <w:bCs/>
          <w:sz w:val="24"/>
          <w:szCs w:val="24"/>
          <w:lang w:eastAsia="ar-SA"/>
        </w:rPr>
        <w:t xml:space="preserve"> </w:t>
      </w:r>
    </w:p>
    <w:p w:rsidR="00D53939" w:rsidRPr="002F0823" w:rsidRDefault="00D53939" w:rsidP="00D53939">
      <w:pPr>
        <w:rPr>
          <w:rFonts w:cs="Arial"/>
          <w:b w:val="0"/>
          <w:sz w:val="24"/>
          <w:szCs w:val="24"/>
          <w:lang w:val="en-US"/>
        </w:rPr>
      </w:pPr>
      <w:r w:rsidRPr="002F0823">
        <w:rPr>
          <w:rFonts w:cs="Arial"/>
          <w:b w:val="0"/>
          <w:sz w:val="24"/>
          <w:szCs w:val="24"/>
          <w:lang w:val="en-US"/>
        </w:rPr>
        <w:t xml:space="preserve">Graeme Morrison, (w) 416.384.5665, (c) 416.459.8021, </w:t>
      </w:r>
      <w:hyperlink r:id="rId27" w:history="1">
        <w:r w:rsidRPr="002F0823">
          <w:rPr>
            <w:rFonts w:cs="Arial"/>
            <w:b w:val="0"/>
            <w:color w:val="0000FF"/>
            <w:sz w:val="24"/>
            <w:szCs w:val="24"/>
            <w:u w:val="single"/>
            <w:lang w:val="en-US"/>
          </w:rPr>
          <w:t>graeme.morrison@bellmedia.ca</w:t>
        </w:r>
      </w:hyperlink>
      <w:r w:rsidRPr="002F0823">
        <w:rPr>
          <w:rFonts w:cs="Arial"/>
          <w:b w:val="0"/>
          <w:sz w:val="24"/>
          <w:szCs w:val="24"/>
          <w:lang w:val="en-US"/>
        </w:rPr>
        <w:t xml:space="preserve"> </w:t>
      </w:r>
    </w:p>
    <w:p w:rsidR="00D53939" w:rsidRPr="002F0823" w:rsidRDefault="00D53939" w:rsidP="00D53939">
      <w:pPr>
        <w:suppressAutoHyphens/>
        <w:rPr>
          <w:rFonts w:cs="Arial"/>
          <w:b w:val="0"/>
          <w:bCs/>
          <w:color w:val="0000FF"/>
          <w:sz w:val="24"/>
          <w:szCs w:val="24"/>
          <w:u w:val="single"/>
          <w:lang w:eastAsia="ar-SA"/>
        </w:rPr>
      </w:pPr>
      <w:r w:rsidRPr="002F0823">
        <w:rPr>
          <w:rFonts w:cs="Arial"/>
          <w:b w:val="0"/>
          <w:bCs/>
          <w:sz w:val="24"/>
          <w:szCs w:val="24"/>
          <w:lang w:eastAsia="ar-SA"/>
        </w:rPr>
        <w:t xml:space="preserve">Hannah Carver, (w) 416.384.3922, (c) 905.351.2023, </w:t>
      </w:r>
      <w:hyperlink r:id="rId28" w:history="1">
        <w:r w:rsidRPr="002F0823">
          <w:rPr>
            <w:rFonts w:cs="Arial"/>
            <w:b w:val="0"/>
            <w:bCs/>
            <w:color w:val="0000FF"/>
            <w:sz w:val="24"/>
            <w:szCs w:val="24"/>
            <w:u w:val="single"/>
            <w:lang w:eastAsia="ar-SA"/>
          </w:rPr>
          <w:t>hannah.carver@bellmedia.ca</w:t>
        </w:r>
      </w:hyperlink>
    </w:p>
    <w:p w:rsidR="00D53939" w:rsidRPr="002F0823" w:rsidRDefault="00D53939" w:rsidP="00D53939">
      <w:pPr>
        <w:tabs>
          <w:tab w:val="left" w:pos="3885"/>
        </w:tabs>
        <w:rPr>
          <w:rFonts w:eastAsia="Calibri" w:cs="Arial"/>
          <w:b w:val="0"/>
          <w:sz w:val="24"/>
          <w:szCs w:val="24"/>
          <w:lang w:val="en-US"/>
        </w:rPr>
      </w:pPr>
      <w:r w:rsidRPr="002F0823">
        <w:rPr>
          <w:rFonts w:eastAsia="Calibri" w:cs="Arial"/>
          <w:b w:val="0"/>
          <w:sz w:val="24"/>
          <w:szCs w:val="24"/>
          <w:lang w:val="en-US"/>
        </w:rPr>
        <w:tab/>
      </w:r>
    </w:p>
    <w:p w:rsidR="00D53939" w:rsidRPr="002F0823" w:rsidRDefault="00D53939" w:rsidP="00407F08">
      <w:pPr>
        <w:rPr>
          <w:rFonts w:cs="Arial"/>
          <w:b w:val="0"/>
          <w:sz w:val="24"/>
          <w:szCs w:val="24"/>
        </w:rPr>
      </w:pPr>
      <w:r w:rsidRPr="002F0823">
        <w:rPr>
          <w:rFonts w:eastAsia="Calibri" w:cs="Arial"/>
          <w:bCs/>
          <w:sz w:val="24"/>
          <w:szCs w:val="24"/>
        </w:rPr>
        <w:t>Twitter:</w:t>
      </w:r>
      <w:r w:rsidRPr="002F0823">
        <w:rPr>
          <w:rFonts w:eastAsia="Calibri" w:cs="Arial"/>
          <w:b w:val="0"/>
          <w:sz w:val="24"/>
          <w:szCs w:val="24"/>
        </w:rPr>
        <w:t xml:space="preserve"> </w:t>
      </w:r>
      <w:hyperlink r:id="rId29" w:history="1">
        <w:r w:rsidRPr="002F0823">
          <w:rPr>
            <w:rFonts w:eastAsia="Calibri" w:cs="Arial"/>
            <w:b w:val="0"/>
            <w:color w:val="0000FF"/>
            <w:sz w:val="24"/>
            <w:szCs w:val="24"/>
            <w:u w:val="single"/>
          </w:rPr>
          <w:t>@TSN_PR</w:t>
        </w:r>
      </w:hyperlink>
    </w:p>
    <w:sectPr w:rsidR="00D53939" w:rsidRPr="002F0823" w:rsidSect="00EB03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499"/>
    <w:multiLevelType w:val="hybridMultilevel"/>
    <w:tmpl w:val="5CE41320"/>
    <w:lvl w:ilvl="0" w:tplc="79841C5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C06B3"/>
    <w:multiLevelType w:val="hybridMultilevel"/>
    <w:tmpl w:val="1AE04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94"/>
    <w:rsid w:val="000A267D"/>
    <w:rsid w:val="00166B35"/>
    <w:rsid w:val="00182C08"/>
    <w:rsid w:val="001D300E"/>
    <w:rsid w:val="00233343"/>
    <w:rsid w:val="002876A3"/>
    <w:rsid w:val="002F0823"/>
    <w:rsid w:val="003A57F7"/>
    <w:rsid w:val="003C0F8E"/>
    <w:rsid w:val="00407F08"/>
    <w:rsid w:val="004332F6"/>
    <w:rsid w:val="00457510"/>
    <w:rsid w:val="00522CF9"/>
    <w:rsid w:val="0053159A"/>
    <w:rsid w:val="0064149A"/>
    <w:rsid w:val="00672DD4"/>
    <w:rsid w:val="00781692"/>
    <w:rsid w:val="007D036D"/>
    <w:rsid w:val="0087260F"/>
    <w:rsid w:val="008C0232"/>
    <w:rsid w:val="008E4B94"/>
    <w:rsid w:val="00902C47"/>
    <w:rsid w:val="00974788"/>
    <w:rsid w:val="009B59C4"/>
    <w:rsid w:val="00A0359C"/>
    <w:rsid w:val="00AE167A"/>
    <w:rsid w:val="00B24080"/>
    <w:rsid w:val="00B53332"/>
    <w:rsid w:val="00B7482F"/>
    <w:rsid w:val="00B77089"/>
    <w:rsid w:val="00CA79A6"/>
    <w:rsid w:val="00CD03C3"/>
    <w:rsid w:val="00D0079B"/>
    <w:rsid w:val="00D029DD"/>
    <w:rsid w:val="00D35A28"/>
    <w:rsid w:val="00D42995"/>
    <w:rsid w:val="00D53939"/>
    <w:rsid w:val="00E570F6"/>
    <w:rsid w:val="00EB032A"/>
    <w:rsid w:val="00EB2E26"/>
    <w:rsid w:val="00F4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94"/>
    <w:pPr>
      <w:spacing w:after="0" w:line="240" w:lineRule="auto"/>
    </w:pPr>
    <w:rPr>
      <w:rFonts w:ascii="Arial" w:eastAsia="Times New Roman" w:hAnsi="Arial"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B94"/>
    <w:rPr>
      <w:rFonts w:ascii="Tahoma" w:hAnsi="Tahoma" w:cs="Tahoma"/>
      <w:sz w:val="16"/>
      <w:szCs w:val="16"/>
    </w:rPr>
  </w:style>
  <w:style w:type="character" w:customStyle="1" w:styleId="BalloonTextChar">
    <w:name w:val="Balloon Text Char"/>
    <w:basedOn w:val="DefaultParagraphFont"/>
    <w:link w:val="BalloonText"/>
    <w:uiPriority w:val="99"/>
    <w:semiHidden/>
    <w:rsid w:val="008E4B94"/>
    <w:rPr>
      <w:rFonts w:ascii="Tahoma" w:eastAsia="Times New Roman" w:hAnsi="Tahoma" w:cs="Tahoma"/>
      <w:b/>
      <w:sz w:val="16"/>
      <w:szCs w:val="16"/>
      <w:lang w:val="en-CA"/>
    </w:rPr>
  </w:style>
  <w:style w:type="character" w:styleId="Hyperlink">
    <w:name w:val="Hyperlink"/>
    <w:basedOn w:val="DefaultParagraphFont"/>
    <w:uiPriority w:val="99"/>
    <w:unhideWhenUsed/>
    <w:rsid w:val="00B7482F"/>
    <w:rPr>
      <w:color w:val="0000FF" w:themeColor="hyperlink"/>
      <w:u w:val="single"/>
    </w:rPr>
  </w:style>
  <w:style w:type="paragraph" w:styleId="ListParagraph">
    <w:name w:val="List Paragraph"/>
    <w:basedOn w:val="Normal"/>
    <w:uiPriority w:val="34"/>
    <w:qFormat/>
    <w:rsid w:val="00166B35"/>
    <w:pPr>
      <w:ind w:left="720"/>
      <w:contextualSpacing/>
    </w:pPr>
  </w:style>
  <w:style w:type="character" w:styleId="FollowedHyperlink">
    <w:name w:val="FollowedHyperlink"/>
    <w:basedOn w:val="DefaultParagraphFont"/>
    <w:uiPriority w:val="99"/>
    <w:semiHidden/>
    <w:unhideWhenUsed/>
    <w:rsid w:val="00AE16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94"/>
    <w:pPr>
      <w:spacing w:after="0" w:line="240" w:lineRule="auto"/>
    </w:pPr>
    <w:rPr>
      <w:rFonts w:ascii="Arial" w:eastAsia="Times New Roman" w:hAnsi="Arial"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B94"/>
    <w:rPr>
      <w:rFonts w:ascii="Tahoma" w:hAnsi="Tahoma" w:cs="Tahoma"/>
      <w:sz w:val="16"/>
      <w:szCs w:val="16"/>
    </w:rPr>
  </w:style>
  <w:style w:type="character" w:customStyle="1" w:styleId="BalloonTextChar">
    <w:name w:val="Balloon Text Char"/>
    <w:basedOn w:val="DefaultParagraphFont"/>
    <w:link w:val="BalloonText"/>
    <w:uiPriority w:val="99"/>
    <w:semiHidden/>
    <w:rsid w:val="008E4B94"/>
    <w:rPr>
      <w:rFonts w:ascii="Tahoma" w:eastAsia="Times New Roman" w:hAnsi="Tahoma" w:cs="Tahoma"/>
      <w:b/>
      <w:sz w:val="16"/>
      <w:szCs w:val="16"/>
      <w:lang w:val="en-CA"/>
    </w:rPr>
  </w:style>
  <w:style w:type="character" w:styleId="Hyperlink">
    <w:name w:val="Hyperlink"/>
    <w:basedOn w:val="DefaultParagraphFont"/>
    <w:uiPriority w:val="99"/>
    <w:unhideWhenUsed/>
    <w:rsid w:val="00B7482F"/>
    <w:rPr>
      <w:color w:val="0000FF" w:themeColor="hyperlink"/>
      <w:u w:val="single"/>
    </w:rPr>
  </w:style>
  <w:style w:type="paragraph" w:styleId="ListParagraph">
    <w:name w:val="List Paragraph"/>
    <w:basedOn w:val="Normal"/>
    <w:uiPriority w:val="34"/>
    <w:qFormat/>
    <w:rsid w:val="00166B35"/>
    <w:pPr>
      <w:ind w:left="720"/>
      <w:contextualSpacing/>
    </w:pPr>
  </w:style>
  <w:style w:type="character" w:styleId="FollowedHyperlink">
    <w:name w:val="FollowedHyperlink"/>
    <w:basedOn w:val="DefaultParagraphFont"/>
    <w:uiPriority w:val="99"/>
    <w:semiHidden/>
    <w:unhideWhenUsed/>
    <w:rsid w:val="00AE1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ftheinzprojectplay.com/en/" TargetMode="External"/><Relationship Id="rId13" Type="http://schemas.openxmlformats.org/officeDocument/2006/relationships/hyperlink" Target="http://kraftheinzprojectplay.com/en/" TargetMode="External"/><Relationship Id="rId18" Type="http://schemas.openxmlformats.org/officeDocument/2006/relationships/hyperlink" Target="http://www.facebook.com/tsn" TargetMode="External"/><Relationship Id="rId26" Type="http://schemas.openxmlformats.org/officeDocument/2006/relationships/hyperlink" Target="mailto:christy.sullivan@bellmedia.ca" TargetMode="External"/><Relationship Id="rId3" Type="http://schemas.microsoft.com/office/2007/relationships/stylesWithEffects" Target="stylesWithEffects.xml"/><Relationship Id="rId21" Type="http://schemas.openxmlformats.org/officeDocument/2006/relationships/hyperlink" Target="http://www.youtube.com/tsncanada" TargetMode="External"/><Relationship Id="rId7" Type="http://schemas.openxmlformats.org/officeDocument/2006/relationships/hyperlink" Target="http://www.kraftheinzprojectplay.com/" TargetMode="External"/><Relationship Id="rId12" Type="http://schemas.openxmlformats.org/officeDocument/2006/relationships/hyperlink" Target="http://kraftheinzprojectplay.com/en/" TargetMode="External"/><Relationship Id="rId17" Type="http://schemas.openxmlformats.org/officeDocument/2006/relationships/hyperlink" Target="https://twitter.com/TSNGolf" TargetMode="External"/><Relationship Id="rId25" Type="http://schemas.openxmlformats.org/officeDocument/2006/relationships/hyperlink" Target="http://www.bellmedia.ca" TargetMode="External"/><Relationship Id="rId2" Type="http://schemas.openxmlformats.org/officeDocument/2006/relationships/styles" Target="styles.xml"/><Relationship Id="rId16" Type="http://schemas.openxmlformats.org/officeDocument/2006/relationships/hyperlink" Target="https://twitter.com/TSN_Sports/lists/tsn-personalities/members" TargetMode="External"/><Relationship Id="rId20" Type="http://schemas.openxmlformats.org/officeDocument/2006/relationships/hyperlink" Target="https://twitter.com/tsn_sports/status/540967802157686784" TargetMode="External"/><Relationship Id="rId29" Type="http://schemas.openxmlformats.org/officeDocument/2006/relationships/hyperlink" Target="http://www.twitter.com/TSN_P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aftheinzprojectplay.com/" TargetMode="External"/><Relationship Id="rId24" Type="http://schemas.openxmlformats.org/officeDocument/2006/relationships/hyperlink" Target="http://www.rds.ca/1.674343" TargetMode="External"/><Relationship Id="rId5" Type="http://schemas.openxmlformats.org/officeDocument/2006/relationships/webSettings" Target="webSettings.xml"/><Relationship Id="rId15" Type="http://schemas.openxmlformats.org/officeDocument/2006/relationships/hyperlink" Target="https://twitter.com/projectplay" TargetMode="External"/><Relationship Id="rId23" Type="http://schemas.openxmlformats.org/officeDocument/2006/relationships/hyperlink" Target="http://www.rds.ca/" TargetMode="External"/><Relationship Id="rId28" Type="http://schemas.openxmlformats.org/officeDocument/2006/relationships/hyperlink" Target="mailto:hannah.carver@bellmedia.ca" TargetMode="External"/><Relationship Id="rId10" Type="http://schemas.openxmlformats.org/officeDocument/2006/relationships/hyperlink" Target="http://www.rds.ca" TargetMode="External"/><Relationship Id="rId19" Type="http://schemas.openxmlformats.org/officeDocument/2006/relationships/hyperlink" Target="http://instagram.com/tsn_offici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sn.ca" TargetMode="External"/><Relationship Id="rId14" Type="http://schemas.openxmlformats.org/officeDocument/2006/relationships/hyperlink" Target="https://www.facebook.com/KraftProjectPlay" TargetMode="External"/><Relationship Id="rId22" Type="http://schemas.openxmlformats.org/officeDocument/2006/relationships/hyperlink" Target="http://www.kraftheinzcompany.com/" TargetMode="External"/><Relationship Id="rId27" Type="http://schemas.openxmlformats.org/officeDocument/2006/relationships/hyperlink" Target="mailto:graeme.morrison@bellmedia.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Bell Media</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Weatherby, Tayler</dc:creator>
  <cp:lastModifiedBy>Windows User</cp:lastModifiedBy>
  <cp:revision>2</cp:revision>
  <dcterms:created xsi:type="dcterms:W3CDTF">2018-08-29T17:52:00Z</dcterms:created>
  <dcterms:modified xsi:type="dcterms:W3CDTF">2018-08-29T17:52:00Z</dcterms:modified>
</cp:coreProperties>
</file>