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 Narrow" w:cs="Arial Narrow" w:eastAsia="Arial Narrow" w:hAnsi="Arial Narrow"/>
          <w:b w:val="1"/>
          <w:bCs w:val="1"/>
          <w:sz w:val="48"/>
          <w:szCs w:val="4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48"/>
          <w:szCs w:val="48"/>
          <w:rtl w:val="0"/>
        </w:rPr>
        <w:t xml:space="preserve">2025-26 MGHCA</w:t>
      </w:r>
    </w:p>
    <w:p w:rsidR="00000000" w:rsidDel="00000000" w:rsidP="00000000" w:rsidRDefault="00000000" w:rsidRPr="00000000" w14:paraId="00000002">
      <w:pPr>
        <w:jc w:val="center"/>
        <w:rPr>
          <w:rFonts w:ascii="Arial Narrow" w:cs="Arial Narrow" w:eastAsia="Arial Narrow" w:hAnsi="Arial Narrow"/>
          <w:b w:val="1"/>
          <w:bCs w:val="1"/>
          <w:sz w:val="36"/>
          <w:szCs w:val="36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48"/>
          <w:szCs w:val="48"/>
          <w:rtl w:val="0"/>
        </w:rPr>
        <w:t xml:space="preserve">INDIVIDUAL ACADEMICALL-STATE NOMINATION</w:t>
      </w: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187"/>
        <w:tblW w:w="1101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68"/>
        <w:gridCol w:w="7848"/>
        <w:tblGridChange w:id="0">
          <w:tblGrid>
            <w:gridCol w:w="3168"/>
            <w:gridCol w:w="7848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8"/>
                <w:szCs w:val="28"/>
                <w:rtl w:val="0"/>
              </w:rPr>
              <w:t xml:space="preserve">COACHES NAME: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Arial Narrow" w:cs="Arial Narrow" w:eastAsia="Arial Narrow" w:hAnsi="Arial Narrow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8"/>
                <w:szCs w:val="28"/>
                <w:rtl w:val="0"/>
              </w:rPr>
              <w:t xml:space="preserve">SCHOOL / TEAM: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Arial Narrow" w:cs="Arial Narrow" w:eastAsia="Arial Narrow" w:hAnsi="Arial Narrow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jc w:val="center"/>
        <w:rPr>
          <w:rFonts w:ascii="Arial Narrow" w:cs="Arial Narrow" w:eastAsia="Arial Narrow" w:hAnsi="Arial Narrow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center"/>
        <w:rPr>
          <w:rFonts w:ascii="Arial Narrow" w:cs="Arial Narrow" w:eastAsia="Arial Narrow" w:hAnsi="Arial Narrow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1"/>
          <w:iCs w:val="1"/>
          <w:sz w:val="28"/>
          <w:szCs w:val="28"/>
          <w:rtl w:val="0"/>
        </w:rPr>
        <w:t xml:space="preserve">(Where you want the certificates sent, preferably the head coach’s home address.)</w:t>
      </w:r>
    </w:p>
    <w:tbl>
      <w:tblPr>
        <w:tblStyle w:val="Table2"/>
        <w:tblpPr w:leftFromText="180" w:rightFromText="180" w:topFromText="0" w:bottomFromText="0" w:vertAnchor="text" w:horzAnchor="text" w:tblpX="0" w:tblpY="187"/>
        <w:tblW w:w="1101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68"/>
        <w:gridCol w:w="7848"/>
        <w:tblGridChange w:id="0">
          <w:tblGrid>
            <w:gridCol w:w="3168"/>
            <w:gridCol w:w="7848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8"/>
                <w:szCs w:val="28"/>
                <w:rtl w:val="0"/>
              </w:rPr>
              <w:t xml:space="preserve">SEND TO: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Arial Narrow" w:cs="Arial Narrow" w:eastAsia="Arial Narrow" w:hAnsi="Arial Narrow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8"/>
                <w:szCs w:val="28"/>
                <w:rtl w:val="0"/>
              </w:rPr>
              <w:t xml:space="preserve">ADDRESS: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Arial Narrow" w:cs="Arial Narrow" w:eastAsia="Arial Narrow" w:hAnsi="Arial Narrow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8"/>
                <w:szCs w:val="28"/>
                <w:rtl w:val="0"/>
              </w:rPr>
              <w:t xml:space="preserve">CITY, ZIP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Arial Narrow" w:cs="Arial Narrow" w:eastAsia="Arial Narrow" w:hAnsi="Arial Narrow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rPr>
          <w:rFonts w:ascii="Arial Narrow" w:cs="Arial Narrow" w:eastAsia="Arial Narrow" w:hAnsi="Arial Narrow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 Narrow" w:cs="Arial Narrow" w:eastAsia="Arial Narrow" w:hAnsi="Arial Narrow"/>
          <w:b w:val="1"/>
          <w:bCs w:val="1"/>
          <w:sz w:val="26"/>
          <w:szCs w:val="26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6"/>
          <w:szCs w:val="26"/>
          <w:rtl w:val="0"/>
        </w:rPr>
        <w:t xml:space="preserve">TO QUALIFY FOR ACADEMIC ALL STATE, THE FOLLOWING MUST BE MET:</w:t>
      </w:r>
    </w:p>
    <w:p w:rsidR="00000000" w:rsidDel="00000000" w:rsidP="00000000" w:rsidRDefault="00000000" w:rsidRPr="00000000" w14:paraId="00000011">
      <w:pPr>
        <w:rPr>
          <w:rFonts w:ascii="Arial Narrow" w:cs="Arial Narrow" w:eastAsia="Arial Narrow" w:hAnsi="Arial Narrow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 Narrow" w:cs="Arial Narrow" w:eastAsia="Arial Narrow" w:hAnsi="Arial Narrow"/>
          <w:sz w:val="16"/>
          <w:szCs w:val="16"/>
        </w:rPr>
      </w:pPr>
      <w:r w:rsidDel="00000000" w:rsidR="00000000" w:rsidRPr="00000000">
        <w:rPr>
          <w:rFonts w:ascii="Arial Narrow" w:cs="Arial Narrow" w:eastAsia="Arial Narrow" w:hAnsi="Arial Narrow"/>
          <w:sz w:val="16"/>
          <w:szCs w:val="16"/>
          <w:rtl w:val="0"/>
        </w:rPr>
        <w:t xml:space="preserve">1.</w:t>
        <w:tab/>
        <w:t xml:space="preserve">THE APPLICANT MUST BE A SENIOR.</w:t>
      </w:r>
    </w:p>
    <w:p w:rsidR="00000000" w:rsidDel="00000000" w:rsidP="00000000" w:rsidRDefault="00000000" w:rsidRPr="00000000" w14:paraId="00000013">
      <w:pPr>
        <w:rPr>
          <w:rFonts w:ascii="Arial Narrow" w:cs="Arial Narrow" w:eastAsia="Arial Narrow" w:hAnsi="Arial Narrow"/>
          <w:sz w:val="16"/>
          <w:szCs w:val="16"/>
        </w:rPr>
      </w:pPr>
      <w:r w:rsidDel="00000000" w:rsidR="00000000" w:rsidRPr="00000000">
        <w:rPr>
          <w:rFonts w:ascii="Arial Narrow" w:cs="Arial Narrow" w:eastAsia="Arial Narrow" w:hAnsi="Arial Narrow"/>
          <w:sz w:val="16"/>
          <w:szCs w:val="16"/>
          <w:rtl w:val="0"/>
        </w:rPr>
        <w:t xml:space="preserve">2.</w:t>
        <w:tab/>
        <w:t xml:space="preserve">THE APPLICANT MUST HAVE A GPA OF 3.80 OR BETTER CUMULATIVE (UNWEIGHTED)</w:t>
      </w:r>
    </w:p>
    <w:p w:rsidR="00000000" w:rsidDel="00000000" w:rsidP="00000000" w:rsidRDefault="00000000" w:rsidRPr="00000000" w14:paraId="00000014">
      <w:pPr>
        <w:rPr>
          <w:rFonts w:ascii="Arial Narrow" w:cs="Arial Narrow" w:eastAsia="Arial Narrow" w:hAnsi="Arial Narrow"/>
          <w:sz w:val="16"/>
          <w:szCs w:val="16"/>
        </w:rPr>
      </w:pPr>
      <w:r w:rsidDel="00000000" w:rsidR="00000000" w:rsidRPr="00000000">
        <w:rPr>
          <w:rFonts w:ascii="Arial Narrow" w:cs="Arial Narrow" w:eastAsia="Arial Narrow" w:hAnsi="Arial Narrow"/>
          <w:sz w:val="16"/>
          <w:szCs w:val="16"/>
          <w:rtl w:val="0"/>
        </w:rPr>
        <w:t xml:space="preserve">3.</w:t>
        <w:tab/>
        <w:t xml:space="preserve">THE APPLICANT MUST BE A MEMBER OF THE SECTION ROSTER, INCLUDING TEAM MANAGERS.</w:t>
      </w:r>
    </w:p>
    <w:p w:rsidR="00000000" w:rsidDel="00000000" w:rsidP="00000000" w:rsidRDefault="00000000" w:rsidRPr="00000000" w14:paraId="00000015">
      <w:pPr>
        <w:rPr>
          <w:rFonts w:ascii="Arial Narrow" w:cs="Arial Narrow" w:eastAsia="Arial Narrow" w:hAnsi="Arial Narrow"/>
          <w:sz w:val="16"/>
          <w:szCs w:val="16"/>
        </w:rPr>
      </w:pPr>
      <w:r w:rsidDel="00000000" w:rsidR="00000000" w:rsidRPr="00000000">
        <w:rPr>
          <w:rFonts w:ascii="Arial Narrow" w:cs="Arial Narrow" w:eastAsia="Arial Narrow" w:hAnsi="Arial Narrow"/>
          <w:sz w:val="16"/>
          <w:szCs w:val="16"/>
          <w:rtl w:val="0"/>
        </w:rPr>
        <w:t xml:space="preserve">4.</w:t>
        <w:tab/>
        <w:t xml:space="preserve">GRADES ACCUMULATED THROUGH HIGH SCHOOL INCLUDING THE FIRST SEMESTEROF THIS YEAR.</w:t>
      </w:r>
    </w:p>
    <w:p w:rsidR="00000000" w:rsidDel="00000000" w:rsidP="00000000" w:rsidRDefault="00000000" w:rsidRPr="00000000" w14:paraId="00000016">
      <w:pPr>
        <w:rPr>
          <w:rFonts w:ascii="Arial Narrow" w:cs="Arial Narrow" w:eastAsia="Arial Narrow" w:hAnsi="Arial Narrow"/>
          <w:sz w:val="16"/>
          <w:szCs w:val="16"/>
        </w:rPr>
      </w:pPr>
      <w:r w:rsidDel="00000000" w:rsidR="00000000" w:rsidRPr="00000000">
        <w:rPr>
          <w:rFonts w:ascii="Arial Narrow" w:cs="Arial Narrow" w:eastAsia="Arial Narrow" w:hAnsi="Arial Narrow"/>
          <w:sz w:val="16"/>
          <w:szCs w:val="16"/>
          <w:rtl w:val="0"/>
        </w:rPr>
        <w:t xml:space="preserve">5.</w:t>
        <w:tab/>
        <w:t xml:space="preserve">HEAD COACH MUST BE A MEMBER OF THE MINNESOTA GIRLS HOCKEY COACHESASSOCIATION. (VIA THE MSHSCA)</w:t>
      </w:r>
    </w:p>
    <w:p w:rsidR="00000000" w:rsidDel="00000000" w:rsidP="00000000" w:rsidRDefault="00000000" w:rsidRPr="00000000" w14:paraId="00000017">
      <w:pPr>
        <w:rPr>
          <w:rFonts w:ascii="Arial Narrow" w:cs="Arial Narrow" w:eastAsia="Arial Narrow" w:hAnsi="Arial Narrow"/>
          <w:sz w:val="16"/>
          <w:szCs w:val="16"/>
        </w:rPr>
      </w:pPr>
      <w:r w:rsidDel="00000000" w:rsidR="00000000" w:rsidRPr="00000000">
        <w:rPr>
          <w:rFonts w:ascii="Arial Narrow" w:cs="Arial Narrow" w:eastAsia="Arial Narrow" w:hAnsi="Arial Narrow"/>
          <w:sz w:val="16"/>
          <w:szCs w:val="16"/>
          <w:rtl w:val="0"/>
        </w:rPr>
        <w:t xml:space="preserve">6.</w:t>
        <w:tab/>
        <w:t xml:space="preserve">ANY PLAYER WHO HAS HAD A MSHSL VIOLATION DURING THE CURRENT SEASON IS NOT ELIGIBLE FOR THISAWARD.</w:t>
      </w:r>
    </w:p>
    <w:p w:rsidR="00000000" w:rsidDel="00000000" w:rsidP="00000000" w:rsidRDefault="00000000" w:rsidRPr="00000000" w14:paraId="00000018">
      <w:pPr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PLEASE NOTE: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1"/>
          <w:iCs w:val="1"/>
          <w:color w:val="ff0000"/>
          <w:sz w:val="24"/>
          <w:szCs w:val="24"/>
          <w:u w:val="single"/>
          <w:rtl w:val="0"/>
        </w:rPr>
        <w:t xml:space="preserve">DO NOT SEND ALONG COPIES OF SCHOOL TRANSCRIPTS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color w:val="ff0000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 SIGNATURE (*) OF ACADEMIC COUNSELOR, DEAN OF STUDENTS, ETC. IS ALL THAT IS REQUIRED FOR VERIFICATION.</w:t>
      </w:r>
    </w:p>
    <w:tbl>
      <w:tblPr>
        <w:tblStyle w:val="Table3"/>
        <w:tblpPr w:leftFromText="180" w:rightFromText="180" w:topFromText="0" w:bottomFromText="0" w:vertAnchor="text" w:horzAnchor="text" w:tblpX="0" w:tblpY="187"/>
        <w:tblW w:w="10067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45"/>
        <w:gridCol w:w="1720"/>
        <w:gridCol w:w="3802"/>
        <w:tblGridChange w:id="0">
          <w:tblGrid>
            <w:gridCol w:w="4545"/>
            <w:gridCol w:w="1720"/>
            <w:gridCol w:w="3802"/>
          </w:tblGrid>
        </w:tblGridChange>
      </w:tblGrid>
      <w:tr>
        <w:trPr>
          <w:cantSplit w:val="0"/>
          <w:trHeight w:val="33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8"/>
                <w:szCs w:val="28"/>
                <w:rtl w:val="0"/>
              </w:rPr>
              <w:t xml:space="preserve">PLAYERS NAME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8"/>
                <w:szCs w:val="28"/>
                <w:rtl w:val="0"/>
              </w:rPr>
              <w:t xml:space="preserve">GPA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8"/>
                <w:szCs w:val="28"/>
                <w:rtl w:val="0"/>
              </w:rPr>
              <w:t xml:space="preserve">SCHOOL ATTENDING</w:t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Arial Narrow" w:cs="Arial Narrow" w:eastAsia="Arial Narrow" w:hAnsi="Arial Narrow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Arial Narrow" w:cs="Arial Narrow" w:eastAsia="Arial Narrow" w:hAnsi="Arial Narrow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rFonts w:ascii="Arial Narrow" w:cs="Arial Narrow" w:eastAsia="Arial Narrow" w:hAnsi="Arial Narrow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Arial Narrow" w:cs="Arial Narrow" w:eastAsia="Arial Narrow" w:hAnsi="Arial Narrow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Arial Narrow" w:cs="Arial Narrow" w:eastAsia="Arial Narrow" w:hAnsi="Arial Narrow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>
                <w:rFonts w:ascii="Arial Narrow" w:cs="Arial Narrow" w:eastAsia="Arial Narrow" w:hAnsi="Arial Narrow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Arial Narrow" w:cs="Arial Narrow" w:eastAsia="Arial Narrow" w:hAnsi="Arial Narrow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Arial Narrow" w:cs="Arial Narrow" w:eastAsia="Arial Narrow" w:hAnsi="Arial Narrow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>
                <w:rFonts w:ascii="Arial Narrow" w:cs="Arial Narrow" w:eastAsia="Arial Narrow" w:hAnsi="Arial Narrow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Arial Narrow" w:cs="Arial Narrow" w:eastAsia="Arial Narrow" w:hAnsi="Arial Narrow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Arial Narrow" w:cs="Arial Narrow" w:eastAsia="Arial Narrow" w:hAnsi="Arial Narrow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>
                <w:rFonts w:ascii="Arial Narrow" w:cs="Arial Narrow" w:eastAsia="Arial Narrow" w:hAnsi="Arial Narrow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Arial Narrow" w:cs="Arial Narrow" w:eastAsia="Arial Narrow" w:hAnsi="Arial Narrow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Arial Narrow" w:cs="Arial Narrow" w:eastAsia="Arial Narrow" w:hAnsi="Arial Narrow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>
                <w:rFonts w:ascii="Arial Narrow" w:cs="Arial Narrow" w:eastAsia="Arial Narrow" w:hAnsi="Arial Narrow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480" w:lineRule="auto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480" w:lineRule="auto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480" w:lineRule="auto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80" w:rightFromText="180" w:topFromText="0" w:bottomFromText="0" w:vertAnchor="text" w:horzAnchor="text" w:tblpX="0" w:tblpY="187"/>
        <w:tblW w:w="1101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148"/>
        <w:gridCol w:w="5868"/>
        <w:tblGridChange w:id="0">
          <w:tblGrid>
            <w:gridCol w:w="5148"/>
            <w:gridCol w:w="5868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8"/>
                <w:szCs w:val="28"/>
                <w:rtl w:val="0"/>
              </w:rPr>
              <w:t xml:space="preserve">SIGNATURE OF ACADEMIC COUNSELOR: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8"/>
                <w:szCs w:val="28"/>
                <w:rtl w:val="0"/>
              </w:rPr>
              <w:t xml:space="preserve">DATE COMPLETED: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Arial Narrow" w:cs="Arial Narrow" w:eastAsia="Arial Narrow" w:hAnsi="Arial Narrow"/>
          <w:b w:val="1"/>
          <w:bCs w:val="1"/>
          <w:sz w:val="32"/>
          <w:szCs w:val="32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32"/>
          <w:szCs w:val="32"/>
          <w:rtl w:val="0"/>
        </w:rPr>
        <w:t xml:space="preserve">Mail to:  </w:t>
        <w:tab/>
        <w:tab/>
        <w:t xml:space="preserve">Robert Sherry, 3751 Cody Court, Inver Grove Heights, MN 55076</w:t>
      </w:r>
    </w:p>
    <w:p w:rsidR="00000000" w:rsidDel="00000000" w:rsidP="00000000" w:rsidRDefault="00000000" w:rsidRPr="00000000" w14:paraId="0000003A">
      <w:pPr>
        <w:rPr>
          <w:rFonts w:ascii="Arial" w:cs="Arial" w:eastAsia="Arial" w:hAnsi="Arial"/>
          <w:color w:val="0000ff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32"/>
          <w:szCs w:val="32"/>
          <w:rtl w:val="0"/>
        </w:rPr>
        <w:t xml:space="preserve">Or email to: </w:t>
        <w:tab/>
      </w:r>
      <w:hyperlink r:id="rId6">
        <w:r w:rsidDel="00000000" w:rsidR="00000000" w:rsidRPr="00000000">
          <w:rPr>
            <w:rFonts w:ascii="Arial Narrow" w:cs="Arial Narrow" w:eastAsia="Arial Narrow" w:hAnsi="Arial Narrow"/>
            <w:b w:val="1"/>
            <w:bCs w:val="1"/>
            <w:color w:val="0000ff"/>
            <w:sz w:val="32"/>
            <w:szCs w:val="32"/>
            <w:u w:val="single"/>
            <w:rtl w:val="0"/>
          </w:rPr>
          <w:t xml:space="preserve">bobbysherry1@gmail.com</w:t>
        </w:r>
      </w:hyperlink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32"/>
          <w:szCs w:val="3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center"/>
        <w:rPr>
          <w:rFonts w:ascii="Arial Narrow" w:cs="Arial Narrow" w:eastAsia="Arial Narrow" w:hAnsi="Arial Narrow"/>
          <w:b w:val="1"/>
          <w:bCs w:val="1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8"/>
          <w:szCs w:val="28"/>
          <w:highlight w:val="yellow"/>
          <w:rtl w:val="0"/>
        </w:rPr>
        <w:t xml:space="preserve">DEADLINE FOR APPLICATIONS IS FEBRUARY 6, 2026</w:t>
      </w: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720" w:top="720" w:left="864" w:right="576" w:header="0" w:footer="57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[Type text][Type text][Type text]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bobbysherry1@gmail.com" TargetMode="Externa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