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pPr>
      <w:r>
        <w:rPr>
          <w:rtl w:val="0"/>
          <w:lang w:val="en-US"/>
        </w:rPr>
        <w:t>P.L.A.Y. Executive Board Meeting</w:t>
      </w:r>
    </w:p>
    <w:p>
      <w:pPr>
        <w:pStyle w:val="Body"/>
        <w:jc w:val="center"/>
      </w:pPr>
      <w:r>
        <w:rPr>
          <w:rtl w:val="0"/>
        </w:rPr>
        <w:t>6:</w:t>
      </w:r>
      <w:r>
        <w:rPr>
          <w:rtl w:val="0"/>
          <w:lang w:val="en-US"/>
        </w:rPr>
        <w:t>45 a.m City Hall</w:t>
      </w:r>
    </w:p>
    <w:p>
      <w:pPr>
        <w:pStyle w:val="Body"/>
        <w:jc w:val="center"/>
      </w:pPr>
      <w:r>
        <w:rPr>
          <w:rtl w:val="0"/>
          <w:lang w:val="en-US"/>
        </w:rPr>
        <w:t xml:space="preserve">Board Members attending:  </w:t>
      </w:r>
      <w:r>
        <w:rPr>
          <w:rtl w:val="0"/>
          <w:lang w:val="en-US"/>
        </w:rPr>
        <w:t xml:space="preserve">Randy Geister, </w:t>
      </w:r>
      <w:r>
        <w:rPr>
          <w:rtl w:val="0"/>
        </w:rPr>
        <w:t>Dan Gratz, Pat McGowan</w:t>
      </w:r>
      <w:r>
        <w:rPr>
          <w:rtl w:val="0"/>
          <w:lang w:val="en-US"/>
        </w:rPr>
        <w:t xml:space="preserve">, Lee Bernick, </w:t>
      </w:r>
      <w:r>
        <w:rPr>
          <w:rtl w:val="0"/>
          <w:lang w:val="en-US"/>
        </w:rPr>
        <w:t>Scott Erickson,</w:t>
      </w:r>
      <w:r>
        <w:rPr>
          <w:rtl w:val="0"/>
          <w:lang w:val="en-US"/>
        </w:rPr>
        <w:t xml:space="preserve">  Michelle Schommer, Scott Erickson, Mike Murray, Tom Benedict, T</w:t>
      </w:r>
      <w:r>
        <w:rPr>
          <w:rtl w:val="0"/>
        </w:rPr>
        <w: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pPr>
      <w:r>
        <w:tab/>
      </w:r>
      <w:r>
        <w:rPr>
          <w:rFonts w:ascii="Calibri" w:cs="Calibri" w:hAnsi="Calibri" w:eastAsia="Calibri"/>
          <w:b w:val="1"/>
          <w:bCs w:val="1"/>
          <w:u w:val="single"/>
          <w:rtl w:val="0"/>
          <w:lang w:val="en-US"/>
        </w:rPr>
        <w:t>Debbie Aidas:</w:t>
        <w:tab/>
      </w:r>
      <w:r>
        <w:tab/>
      </w:r>
    </w:p>
    <w:p>
      <w:pPr>
        <w:pStyle w:val="Body"/>
        <w:jc w:val="center"/>
      </w:pPr>
      <w:r>
        <w:rPr>
          <w:rtl w:val="0"/>
          <w:lang w:val="en-US"/>
        </w:rPr>
        <w:t>Waves - Discussed the Budget</w:t>
      </w:r>
    </w:p>
    <w:p>
      <w:pPr>
        <w:pStyle w:val="Body"/>
        <w:jc w:val="center"/>
      </w:pPr>
      <w:r>
        <w:rPr>
          <w:rtl w:val="0"/>
          <w:lang w:val="en-US"/>
        </w:rPr>
        <w:t xml:space="preserve">Added 18u team </w:t>
      </w:r>
    </w:p>
    <w:p>
      <w:pPr>
        <w:pStyle w:val="Body"/>
        <w:jc w:val="center"/>
      </w:pPr>
      <w:r>
        <w:rPr>
          <w:rtl w:val="0"/>
          <w:lang w:val="en-US"/>
        </w:rPr>
        <w:t>More and more PL girls/athletes are sticking with the program - though we do not have 70% participation from our community yet.  The goal is to have at least 70% of the athletes be from PL.</w:t>
      </w:r>
    </w:p>
    <w:p>
      <w:pPr>
        <w:pStyle w:val="Body"/>
        <w:jc w:val="center"/>
        <w:rPr>
          <w:b w:val="1"/>
          <w:bCs w:val="1"/>
        </w:rPr>
      </w:pPr>
      <w:r>
        <w:rPr>
          <w:b w:val="1"/>
          <w:bCs w:val="1"/>
          <w:rtl w:val="0"/>
          <w:lang w:val="en-US"/>
        </w:rPr>
        <w:t>MOTION:  TO APPROVE WAVES BUDGET</w:t>
      </w:r>
    </w:p>
    <w:p>
      <w:pPr>
        <w:pStyle w:val="Body"/>
        <w:jc w:val="center"/>
        <w:rPr>
          <w:b w:val="1"/>
          <w:bCs w:val="1"/>
        </w:rPr>
      </w:pPr>
      <w:r>
        <w:rPr>
          <w:b w:val="1"/>
          <w:bCs w:val="1"/>
          <w:rtl w:val="0"/>
          <w:lang w:val="en-US"/>
        </w:rPr>
        <w:t>By:  Mike</w:t>
      </w:r>
    </w:p>
    <w:p>
      <w:pPr>
        <w:pStyle w:val="Body"/>
        <w:jc w:val="center"/>
        <w:rPr>
          <w:b w:val="1"/>
          <w:bCs w:val="1"/>
        </w:rPr>
      </w:pPr>
      <w:r>
        <w:rPr>
          <w:b w:val="1"/>
          <w:bCs w:val="1"/>
          <w:rtl w:val="0"/>
          <w:lang w:val="en-US"/>
        </w:rPr>
        <w:t>2d:  Pat</w:t>
      </w:r>
    </w:p>
    <w:p>
      <w:pPr>
        <w:pStyle w:val="Body"/>
        <w:jc w:val="center"/>
        <w:rPr>
          <w:b w:val="1"/>
          <w:bCs w:val="1"/>
        </w:rPr>
      </w:pPr>
      <w:r>
        <w:rPr>
          <w:b w:val="1"/>
          <w:bCs w:val="1"/>
          <w:rtl w:val="0"/>
          <w:lang w:val="en-US"/>
        </w:rPr>
        <w:t>ALL IN FAVOR - MOTION PASSED</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OLD BUSINESS:</w:t>
      </w:r>
    </w:p>
    <w:p>
      <w:pPr>
        <w:pStyle w:val="Body"/>
        <w:jc w:val="center"/>
      </w:pPr>
      <w:r>
        <w:rPr>
          <w:rFonts w:ascii="Calibri" w:cs="Calibri" w:hAnsi="Calibri" w:eastAsia="Calibri"/>
          <w:b w:val="1"/>
          <w:bCs w:val="1"/>
          <w:u w:val="single"/>
          <w:rtl w:val="0"/>
          <w:lang w:val="en-US"/>
        </w:rPr>
        <w:t>*</w:t>
      </w:r>
      <w:r>
        <w:rPr>
          <w:rtl w:val="0"/>
          <w:lang w:val="en-US"/>
        </w:rPr>
        <w:t>Website - Meeting in the near future with Debbie Aidas, Michelle,  Shane and Tom</w:t>
      </w:r>
    </w:p>
    <w:p>
      <w:pPr>
        <w:pStyle w:val="Body"/>
        <w:jc w:val="center"/>
      </w:pPr>
      <w:r>
        <w:rPr>
          <w:rtl w:val="0"/>
          <w:lang w:val="en-US"/>
        </w:rPr>
        <w:t xml:space="preserve">Kate is here to help.  Goal is still here to get things moving for basketball and football.  Still having some issues with permissions and NGIN. Want to schedule some time to educate people no how to use the app and the website - user guide will also be made available.  </w:t>
      </w:r>
    </w:p>
    <w:p>
      <w:pPr>
        <w:pStyle w:val="Body"/>
        <w:jc w:val="center"/>
      </w:pPr>
      <w:r>
        <w:rPr>
          <w:rtl w:val="0"/>
          <w:lang w:val="en-US"/>
        </w:rPr>
        <w:t xml:space="preserve">Discussed the football page and the need to change PLAY to P.L.A.Y. Football.  </w:t>
      </w:r>
    </w:p>
    <w:p>
      <w:pPr>
        <w:pStyle w:val="Body"/>
        <w:jc w:val="center"/>
      </w:pPr>
      <w:r>
        <w:rPr>
          <w:rtl w:val="0"/>
          <w:lang w:val="en-US"/>
        </w:rPr>
        <w:t>*Update on P.L.A.Y day - it went well.  12 registrants.  Follow up surveys were positive.  Considering doing a one week course just before summer is over.  Looking for instructors and student athlete volunteers.  Have not decided on which sports would be offered. Target group is 4-5 year olds.</w:t>
      </w:r>
    </w:p>
    <w:p>
      <w:pPr>
        <w:pStyle w:val="Body"/>
        <w:jc w:val="center"/>
      </w:pPr>
      <w:r>
        <w:rPr>
          <w:rtl w:val="0"/>
          <w:lang w:val="en-US"/>
        </w:rPr>
        <w:t>*Ryan fencing - last quote was $3,900 for just the wind screen and signage for P.L.A.Y. LAKERS</w:t>
      </w:r>
    </w:p>
    <w:p>
      <w:pPr>
        <w:pStyle w:val="Body"/>
        <w:jc w:val="center"/>
      </w:pPr>
      <w:r>
        <w:rPr>
          <w:rtl w:val="0"/>
          <w:lang w:val="en-US"/>
        </w:rPr>
        <w:t xml:space="preserve">*Tiffany is not prepared to take over Tennis this year - possibly next year.  P.L.A.Y. will not offerTennis this year. </w:t>
      </w:r>
    </w:p>
    <w:p>
      <w:pPr>
        <w:pStyle w:val="Body"/>
        <w:jc w:val="center"/>
      </w:pPr>
      <w:r>
        <w:rPr>
          <w:rtl w:val="0"/>
          <w:lang w:val="en-US"/>
        </w:rPr>
        <w:t>*Scott talked with New Market bank and US Bank - we currently pay very little to no expenses for services with Klein.  In comparing the three:</w:t>
      </w:r>
    </w:p>
    <w:p>
      <w:pPr>
        <w:pStyle w:val="Body"/>
        <w:jc w:val="center"/>
      </w:pPr>
      <w:r>
        <w:rPr>
          <w:rtl w:val="0"/>
          <w:lang w:val="en-US"/>
        </w:rPr>
        <w:t xml:space="preserve">US Bank - website better and more user friendly.  All services are provided through the bank.  Transaction costs are higher with U S Bank.  New Market is similar to Klein. Discussed that there is no real reason to change banks right now.  </w:t>
      </w:r>
    </w:p>
    <w:p>
      <w:pPr>
        <w:pStyle w:val="Body"/>
        <w:jc w:val="center"/>
        <w:rPr>
          <w:rFonts w:ascii="Calibri" w:cs="Calibri" w:hAnsi="Calibri" w:eastAsia="Calibri"/>
          <w:b w:val="1"/>
          <w:bCs w:val="1"/>
          <w:u w:val="single"/>
        </w:rPr>
      </w:pPr>
      <w:r>
        <w:rPr>
          <w:rtl w:val="0"/>
          <w:lang w:val="en-US"/>
        </w:rPr>
        <w:t xml:space="preserve">Currently paying $45.00 per month to authorize use of the credit card.  Discussed dropping that service because the annual cost is $500.00.  Also need to consider switching to a business credit card instead of using the debit card.  </w:t>
      </w:r>
    </w:p>
    <w:p>
      <w:pPr>
        <w:pStyle w:val="Body"/>
        <w:jc w:val="center"/>
        <w:rPr>
          <w:b w:val="1"/>
          <w:bCs w:val="1"/>
        </w:rPr>
      </w:pPr>
      <w:r>
        <w:rPr>
          <w:rFonts w:ascii="Calibri" w:cs="Calibri" w:hAnsi="Calibri" w:eastAsia="Calibri"/>
          <w:b w:val="1"/>
          <w:bCs w:val="1"/>
          <w:u w:val="single"/>
          <w:rtl w:val="0"/>
          <w:lang w:val="de-DE"/>
        </w:rPr>
        <w:t>NEW BUSINESS</w:t>
      </w:r>
      <w:r>
        <w:rPr>
          <w:b w:val="1"/>
          <w:bCs w:val="1"/>
          <w:rtl w:val="0"/>
        </w:rPr>
        <w:t>:</w:t>
      </w:r>
    </w:p>
    <w:p>
      <w:pPr>
        <w:pStyle w:val="Body"/>
        <w:rPr>
          <w:u w:val="single"/>
        </w:rPr>
      </w:pPr>
      <w:r>
        <w:rPr>
          <w:u w:val="single"/>
          <w:rtl w:val="0"/>
          <w:lang w:val="de-DE"/>
        </w:rPr>
        <w:t>President Dan Gratz Report</w:t>
      </w:r>
    </w:p>
    <w:p>
      <w:pPr>
        <w:pStyle w:val="Body"/>
        <w:rPr>
          <w:u w:val="single"/>
        </w:rPr>
      </w:pPr>
      <w:r>
        <w:rPr>
          <w:u w:val="single"/>
          <w:rtl w:val="0"/>
          <w:lang w:val="en-US"/>
        </w:rPr>
        <w:t>Vice President Lee Bernick Report</w:t>
      </w:r>
    </w:p>
    <w:p>
      <w:pPr>
        <w:pStyle w:val="Body"/>
        <w:rPr>
          <w:u w:val="single"/>
        </w:rPr>
      </w:pPr>
      <w:r>
        <w:rPr>
          <w:u w:val="single"/>
          <w:rtl w:val="0"/>
          <w:lang w:val="de-DE"/>
        </w:rPr>
        <w:t xml:space="preserve">Spring/Summer Sports </w:t>
      </w:r>
      <w:r>
        <w:rPr>
          <w:u w:val="single"/>
          <w:rtl w:val="0"/>
        </w:rPr>
        <w:t xml:space="preserve">– </w:t>
      </w:r>
      <w:r>
        <w:rPr>
          <w:u w:val="single"/>
          <w:rtl w:val="0"/>
          <w:lang w:val="en-US"/>
        </w:rPr>
        <w:t xml:space="preserve">Mike Murray </w:t>
      </w:r>
    </w:p>
    <w:p>
      <w:pPr>
        <w:pStyle w:val="Body"/>
      </w:pPr>
      <w:r>
        <w:rPr>
          <w:rtl w:val="0"/>
        </w:rPr>
        <w:tab/>
        <w:t>Going to have two elections - one for VP softball and one for VP of baseball</w:t>
      </w:r>
    </w:p>
    <w:p>
      <w:pPr>
        <w:pStyle w:val="Body"/>
        <w:rPr>
          <w:u w:val="single"/>
        </w:rPr>
      </w:pPr>
      <w:r>
        <w:rPr>
          <w:rtl w:val="0"/>
        </w:rPr>
        <w:tab/>
        <w:tab/>
        <w:t xml:space="preserve">Discussed that the person that wants to run against the sitting VP must </w:t>
        <w:tab/>
        <w:tab/>
        <w:tab/>
        <w:tab/>
        <w:tab/>
        <w:t xml:space="preserve">announce that he/she wants to run for that position no later than two weeks </w:t>
        <w:tab/>
        <w:tab/>
        <w:tab/>
        <w:tab/>
        <w:t>before the scheduled meeting/vote.</w:t>
        <w:tab/>
      </w:r>
    </w:p>
    <w:p>
      <w:pPr>
        <w:pStyle w:val="Body"/>
        <w:rPr>
          <w:u w:val="single"/>
        </w:rPr>
      </w:pPr>
      <w:r>
        <w:rPr>
          <w:u w:val="single"/>
          <w:rtl w:val="0"/>
          <w:lang w:val="de-DE"/>
        </w:rPr>
        <w:t>Fall/Winter Sports Pat McGowa</w:t>
      </w:r>
      <w:r>
        <w:rPr>
          <w:u w:val="single"/>
          <w:rtl w:val="0"/>
          <w:lang w:val="en-US"/>
        </w:rPr>
        <w:t>n</w:t>
      </w:r>
    </w:p>
    <w:p>
      <w:pPr>
        <w:pStyle w:val="Body"/>
      </w:pPr>
      <w:r>
        <w:rPr>
          <w:rtl w:val="0"/>
        </w:rPr>
        <w:tab/>
        <w:t>Cheer Budget Approved via email.</w:t>
      </w:r>
    </w:p>
    <w:p>
      <w:pPr>
        <w:pStyle w:val="Body"/>
      </w:pPr>
      <w:r>
        <w:rPr>
          <w:rtl w:val="0"/>
        </w:rPr>
        <w:tab/>
        <w:t>Motion by:</w:t>
      </w:r>
    </w:p>
    <w:p>
      <w:pPr>
        <w:pStyle w:val="Body"/>
      </w:pPr>
      <w:r>
        <w:rPr>
          <w:rtl w:val="0"/>
        </w:rPr>
        <w:tab/>
        <w:tab/>
        <w:t>2nd</w:t>
      </w:r>
    </w:p>
    <w:p>
      <w:pPr>
        <w:pStyle w:val="Body"/>
      </w:pPr>
      <w:r>
        <w:rPr>
          <w:rtl w:val="0"/>
        </w:rPr>
        <w:tab/>
        <w:tab/>
        <w:tab/>
        <w:t>ALL IN FAVOR - Motion Passed</w:t>
      </w:r>
    </w:p>
    <w:p>
      <w:pPr>
        <w:pStyle w:val="Body"/>
      </w:pPr>
      <w:r>
        <w:rPr>
          <w:rtl w:val="0"/>
        </w:rPr>
        <w:tab/>
        <w:t xml:space="preserve">Basketball - </w:t>
        <w:tab/>
        <w:t xml:space="preserve">Still discussing using Wednesdays in some fashion.  </w:t>
      </w:r>
    </w:p>
    <w:p>
      <w:pPr>
        <w:pStyle w:val="Body"/>
      </w:pPr>
      <w:r>
        <w:rPr>
          <w:rtl w:val="0"/>
        </w:rPr>
        <w:tab/>
        <w:tab/>
        <w:tab/>
        <w:tab/>
        <w:t xml:space="preserve">Noteworthy - once the new spaces are built, may not have a </w:t>
        <w:tab/>
        <w:tab/>
        <w:tab/>
        <w:tab/>
        <w:tab/>
        <w:tab/>
        <w:t>need.</w:t>
      </w:r>
    </w:p>
    <w:p>
      <w:pPr>
        <w:pStyle w:val="Body"/>
      </w:pPr>
      <w:r>
        <w:rPr>
          <w:rtl w:val="0"/>
        </w:rPr>
        <w:tab/>
        <w:tab/>
        <w:tab/>
        <w:tab/>
        <w:t xml:space="preserve">Good to use the middle schools right after school for practice </w:t>
        <w:tab/>
        <w:tab/>
        <w:tab/>
        <w:tab/>
        <w:tab/>
        <w:tab/>
        <w:t xml:space="preserve">time.  The catch is who can coach.  Pat to look into it.  </w:t>
      </w:r>
    </w:p>
    <w:p>
      <w:pPr>
        <w:pStyle w:val="Body"/>
      </w:pPr>
      <w:r>
        <w:rPr>
          <w:rtl w:val="0"/>
        </w:rPr>
        <w:tab/>
        <w:tab/>
        <w:tab/>
        <w:t>Aspen not committing to allowing P.L.A.Y. athletes to use their space.</w:t>
      </w:r>
    </w:p>
    <w:p>
      <w:pPr>
        <w:pStyle w:val="Body"/>
        <w:rPr>
          <w:u w:val="single"/>
        </w:rPr>
      </w:pPr>
      <w:r>
        <w:rPr>
          <w:rtl w:val="0"/>
        </w:rPr>
        <w:tab/>
        <w:tab/>
        <w:tab/>
        <w:t xml:space="preserve">Trevor is questioning what to do with SPAM email.  </w:t>
      </w:r>
    </w:p>
    <w:p>
      <w:pPr>
        <w:pStyle w:val="Body"/>
        <w:rPr>
          <w:u w:val="single"/>
        </w:rPr>
      </w:pP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rtl w:val="0"/>
        </w:rPr>
        <w:tab/>
        <w:t>Investment value - 2.5% net return this year.</w:t>
      </w:r>
    </w:p>
    <w:p>
      <w:pPr>
        <w:pStyle w:val="Body"/>
      </w:pPr>
      <w:r>
        <w:rPr>
          <w:rtl w:val="0"/>
        </w:rPr>
        <w:tab/>
        <w:t xml:space="preserve">Email from in-house softball parent asking about 990s.  Reason - just registered 8u fall </w:t>
        <w:tab/>
        <w:tab/>
        <w:tab/>
        <w:t xml:space="preserve">ball and did not like the price.  Other jurisdictions charge anywhere from $35 - $100.  </w:t>
        <w:tab/>
        <w:tab/>
        <w:tab/>
        <w:t xml:space="preserve">P.L.A.Y. registration fee is $105.00.  Scott would like to follow up with the concerned </w:t>
        <w:tab/>
        <w:tab/>
        <w:tab/>
        <w:t xml:space="preserve">parent and explain why P.L.A.Y. registration fee is $105.00.  </w:t>
      </w:r>
    </w:p>
    <w:p>
      <w:pPr>
        <w:pStyle w:val="Body"/>
        <w:rPr>
          <w:u w:val="single"/>
        </w:rPr>
      </w:pPr>
      <w:r>
        <w:rPr>
          <w:rtl w:val="0"/>
        </w:rPr>
        <w:tab/>
        <w:t xml:space="preserve">Discussed that some parents are would like to know what P.L.A.Y. intends to do with </w:t>
        <w:tab/>
        <w:tab/>
        <w:tab/>
        <w:t xml:space="preserve">the investment monies.  **Need to have further discussions on what big projects </w:t>
        <w:tab/>
        <w:tab/>
        <w:tab/>
        <w:t xml:space="preserve">P.L.A.Y. can invest in for facility improvements and finding new spaces.  Need long </w:t>
        <w:tab/>
        <w:tab/>
        <w:tab/>
        <w:t xml:space="preserve">term goals.  </w:t>
      </w:r>
    </w:p>
    <w:p>
      <w:pPr>
        <w:pStyle w:val="Body"/>
      </w:pPr>
      <w:r>
        <w:rPr>
          <w:u w:val="single"/>
          <w:rtl w:val="0"/>
          <w:lang w:val="en-US"/>
        </w:rPr>
        <w:t>Jeff Benson</w:t>
      </w:r>
      <w:r>
        <w:tab/>
      </w: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Schooner</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pPr>
      <w:r>
        <w:rPr>
          <w:u w:val="single"/>
          <w:rtl w:val="0"/>
          <w:lang w:val="en-US"/>
        </w:rPr>
        <w:t>Communication - Tom Benedict</w:t>
      </w:r>
      <w:r>
        <w:tab/>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Geister</w:t>
      </w:r>
    </w:p>
    <w:p>
      <w:pPr>
        <w:pStyle w:val="Body"/>
      </w:pPr>
      <w:r>
        <w:rPr>
          <w:rtl w:val="0"/>
        </w:rPr>
        <w:tab/>
        <w:t>Fall ball is up and running.</w:t>
      </w:r>
    </w:p>
    <w:p>
      <w:pPr>
        <w:pStyle w:val="Body"/>
      </w:pPr>
      <w:r>
        <w:rPr>
          <w:rtl w:val="0"/>
        </w:rPr>
        <w:tab/>
        <w:t>Starters is renting space for their softball.</w:t>
      </w:r>
    </w:p>
    <w:p>
      <w:pPr>
        <w:pStyle w:val="Body"/>
      </w:pPr>
      <w:r>
        <w:rPr>
          <w:rtl w:val="0"/>
        </w:rPr>
        <w:tab/>
        <w:t>Fields are getting used by both football and baseball and softball so space is tight.</w:t>
      </w:r>
    </w:p>
    <w:p>
      <w:pPr>
        <w:pStyle w:val="Body"/>
        <w:rPr>
          <w:u w:val="single"/>
        </w:rPr>
      </w:pPr>
      <w:r>
        <w:rPr>
          <w:rtl w:val="0"/>
        </w:rPr>
        <w:tab/>
        <w:t xml:space="preserve">Football numbers are down by about 100 - but numbers could climb.  Expect to be </w:t>
        <w:tab/>
        <w:tab/>
        <w:tab/>
        <w:t xml:space="preserve">down about approximately 50.  Football donated used equipment to an inner city </w:t>
        <w:tab/>
        <w:tab/>
        <w:tab/>
        <w:t xml:space="preserve">program.  All donated helmets had been reconditioned within the last three years - </w:t>
        <w:tab/>
        <w:tab/>
        <w:tab/>
        <w:t xml:space="preserve">which is industry standard for safety.  Shoulder pads do not need to be reconditioned.  </w:t>
      </w:r>
    </w:p>
    <w:p>
      <w:pPr>
        <w:pStyle w:val="Body"/>
        <w:rPr>
          <w:u w:val="single"/>
        </w:rPr>
      </w:pPr>
    </w:p>
    <w:p>
      <w:pPr>
        <w:pStyle w:val="Body"/>
        <w:jc w:val="center"/>
        <w:rPr>
          <w:b w:val="1"/>
          <w:bCs w:val="1"/>
        </w:rPr>
      </w:pPr>
      <w:r>
        <w:rPr>
          <w:b w:val="1"/>
          <w:bCs w:val="1"/>
          <w:rtl w:val="0"/>
          <w:lang w:val="en-US"/>
        </w:rPr>
        <w:t xml:space="preserve">Motion to Adjourn </w:t>
      </w:r>
    </w:p>
    <w:p>
      <w:pPr>
        <w:pStyle w:val="Body"/>
        <w:jc w:val="center"/>
        <w:rPr>
          <w:b w:val="1"/>
          <w:bCs w:val="1"/>
        </w:rPr>
      </w:pPr>
      <w:r>
        <w:rPr>
          <w:b w:val="1"/>
          <w:bCs w:val="1"/>
          <w:rtl w:val="0"/>
          <w:lang w:val="en-US"/>
        </w:rPr>
        <w:t>By</w:t>
        <w:tab/>
        <w:t>Dan</w:t>
      </w:r>
    </w:p>
    <w:p>
      <w:pPr>
        <w:pStyle w:val="Body"/>
        <w:jc w:val="center"/>
        <w:rPr>
          <w:b w:val="1"/>
          <w:bCs w:val="1"/>
        </w:rPr>
      </w:pPr>
      <w:r>
        <w:rPr>
          <w:b w:val="1"/>
          <w:bCs w:val="1"/>
          <w:rtl w:val="0"/>
          <w:lang w:val="en-US"/>
        </w:rPr>
        <w:t>2nd</w:t>
        <w:tab/>
        <w:t>Mike</w:t>
      </w:r>
    </w:p>
    <w:p>
      <w:pPr>
        <w:pStyle w:val="Body"/>
        <w:jc w:val="center"/>
        <w:rPr>
          <w:b w:val="1"/>
          <w:bCs w:val="1"/>
        </w:rPr>
      </w:pPr>
      <w:r>
        <w:rPr>
          <w:b w:val="1"/>
          <w:bCs w:val="1"/>
          <w:rtl w:val="0"/>
          <w:lang w:val="en-US"/>
        </w:rPr>
        <w:t>All in Favor - Motion Passed</w:t>
      </w:r>
    </w:p>
    <w:p>
      <w:pPr>
        <w:pStyle w:val="Body"/>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NEXT MEETIN</w:t>
      </w:r>
      <w:r>
        <w:rPr>
          <w:rFonts w:ascii="Calibri" w:cs="Calibri" w:hAnsi="Calibri" w:eastAsia="Calibri"/>
          <w:b w:val="1"/>
          <w:bCs w:val="1"/>
          <w:u w:val="single"/>
          <w:rtl w:val="0"/>
          <w:lang w:val="en-US"/>
        </w:rPr>
        <w:t>G</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August 26, 2018, 7:00 -  Prior Lake City Hall</w:t>
      </w: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pPr>
      <w:r>
        <w:rPr>
          <w:rFonts w:ascii="Calibri" w:cs="Calibri" w:hAnsi="Calibri" w:eastAsia="Calibri"/>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