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83A4" w14:textId="5C50C28B" w:rsidR="00106713" w:rsidRPr="005476A6" w:rsidRDefault="00106713">
      <w:pPr>
        <w:rPr>
          <w:rFonts w:ascii="Tahoma" w:hAnsi="Tahoma" w:cs="Tahoma"/>
          <w:b/>
          <w:bCs/>
          <w:color w:val="4472C4" w:themeColor="accent1"/>
          <w:sz w:val="28"/>
          <w:szCs w:val="28"/>
        </w:rPr>
      </w:pPr>
      <w:r w:rsidRPr="005476A6">
        <w:rPr>
          <w:rFonts w:ascii="Tahoma" w:hAnsi="Tahoma" w:cs="Tahoma"/>
          <w:b/>
          <w:bCs/>
          <w:color w:val="4472C4" w:themeColor="accent1"/>
          <w:sz w:val="28"/>
          <w:szCs w:val="28"/>
        </w:rPr>
        <w:t>Announc</w:t>
      </w:r>
      <w:r w:rsidR="005476A6"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ing Guideline: </w:t>
      </w:r>
      <w:r w:rsidRPr="005476A6"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 </w:t>
      </w:r>
      <w:r w:rsidRPr="005476A6">
        <w:rPr>
          <w:rFonts w:ascii="Tahoma" w:hAnsi="Tahoma" w:cs="Tahoma"/>
          <w:b/>
          <w:bCs/>
          <w:color w:val="4472C4" w:themeColor="accent1"/>
          <w:sz w:val="28"/>
          <w:szCs w:val="28"/>
          <w:u w:val="single"/>
        </w:rPr>
        <w:t>WNS Games</w:t>
      </w:r>
      <w:r w:rsidRPr="005476A6"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 @ Kern Center</w:t>
      </w:r>
      <w:r w:rsidR="00111499" w:rsidRPr="005476A6"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 </w:t>
      </w:r>
    </w:p>
    <w:p w14:paraId="662CE4EA" w14:textId="2F06AED1" w:rsidR="00106713" w:rsidRDefault="00106713" w:rsidP="00A007B6">
      <w:pPr>
        <w:spacing w:after="0"/>
        <w:rPr>
          <w:rFonts w:ascii="Tahoma" w:hAnsi="Tahoma" w:cs="Tahoma"/>
          <w:b/>
          <w:bCs/>
        </w:rPr>
      </w:pPr>
    </w:p>
    <w:p w14:paraId="2E6D581A" w14:textId="0B18E919" w:rsidR="00111499" w:rsidRPr="00554D7F" w:rsidRDefault="00111499">
      <w:pPr>
        <w:rPr>
          <w:rFonts w:ascii="Tahoma" w:hAnsi="Tahoma" w:cs="Tahoma"/>
          <w:b/>
          <w:bCs/>
          <w:color w:val="4472C4" w:themeColor="accent1"/>
          <w:sz w:val="24"/>
          <w:szCs w:val="24"/>
        </w:rPr>
      </w:pPr>
      <w:r w:rsidRPr="00554D7F">
        <w:rPr>
          <w:rFonts w:ascii="Tahoma" w:hAnsi="Tahoma" w:cs="Tahoma"/>
          <w:b/>
          <w:bCs/>
          <w:color w:val="4472C4" w:themeColor="accent1"/>
          <w:sz w:val="24"/>
          <w:szCs w:val="24"/>
        </w:rPr>
        <w:t>(VARSITY ONLY</w:t>
      </w:r>
      <w:r w:rsidR="003A4A41">
        <w:rPr>
          <w:rFonts w:ascii="Tahoma" w:hAnsi="Tahoma" w:cs="Tahoma"/>
          <w:b/>
          <w:bCs/>
          <w:color w:val="4472C4" w:themeColor="accent1"/>
          <w:sz w:val="24"/>
          <w:szCs w:val="24"/>
        </w:rPr>
        <w:t xml:space="preserve"> – JV does not do pregame introductions</w:t>
      </w:r>
      <w:r w:rsidRPr="00554D7F">
        <w:rPr>
          <w:rFonts w:ascii="Tahoma" w:hAnsi="Tahoma" w:cs="Tahoma"/>
          <w:b/>
          <w:bCs/>
          <w:color w:val="4472C4" w:themeColor="accent1"/>
          <w:sz w:val="24"/>
          <w:szCs w:val="24"/>
        </w:rPr>
        <w:t>)</w:t>
      </w:r>
    </w:p>
    <w:p w14:paraId="408D0752" w14:textId="7A1EB46B" w:rsidR="005823D4" w:rsidRPr="004170AE" w:rsidRDefault="004170AE">
      <w:pPr>
        <w:rPr>
          <w:rFonts w:ascii="Tahoma" w:hAnsi="Tahoma" w:cs="Tahoma"/>
          <w:b/>
          <w:bCs/>
        </w:rPr>
      </w:pPr>
      <w:r w:rsidRPr="004170AE">
        <w:rPr>
          <w:rFonts w:ascii="Tahoma" w:hAnsi="Tahoma" w:cs="Tahoma"/>
          <w:b/>
          <w:bCs/>
        </w:rPr>
        <w:t>“</w:t>
      </w:r>
      <w:r w:rsidR="005823D4" w:rsidRPr="004170AE">
        <w:rPr>
          <w:rFonts w:ascii="Tahoma" w:hAnsi="Tahoma" w:cs="Tahoma"/>
          <w:b/>
          <w:bCs/>
        </w:rPr>
        <w:t>Good evening.  Welcome to the Kern Center for tonight’s WIAA game between the visiting {visiting team</w:t>
      </w:r>
      <w:r w:rsidR="00106713" w:rsidRPr="004170AE">
        <w:rPr>
          <w:rFonts w:ascii="Tahoma" w:hAnsi="Tahoma" w:cs="Tahoma"/>
          <w:b/>
          <w:bCs/>
        </w:rPr>
        <w:t xml:space="preserve"> name</w:t>
      </w:r>
      <w:r w:rsidR="005823D4" w:rsidRPr="004170AE">
        <w:rPr>
          <w:rFonts w:ascii="Tahoma" w:hAnsi="Tahoma" w:cs="Tahoma"/>
          <w:b/>
          <w:bCs/>
        </w:rPr>
        <w:t>} and YOUR WNS STORM!</w:t>
      </w:r>
      <w:r w:rsidRPr="004170AE">
        <w:rPr>
          <w:rFonts w:ascii="Tahoma" w:hAnsi="Tahoma" w:cs="Tahoma"/>
          <w:b/>
          <w:bCs/>
        </w:rPr>
        <w:t>”</w:t>
      </w:r>
      <w:r w:rsidR="005823D4" w:rsidRPr="004170AE">
        <w:rPr>
          <w:rFonts w:ascii="Tahoma" w:hAnsi="Tahoma" w:cs="Tahoma"/>
          <w:b/>
          <w:bCs/>
        </w:rPr>
        <w:t xml:space="preserve"> </w:t>
      </w:r>
    </w:p>
    <w:p w14:paraId="7154F28C" w14:textId="11822F7A" w:rsidR="005823D4" w:rsidRPr="004170AE" w:rsidRDefault="004170AE">
      <w:pPr>
        <w:rPr>
          <w:rFonts w:ascii="Tahoma" w:hAnsi="Tahoma" w:cs="Tahoma"/>
          <w:b/>
          <w:bCs/>
        </w:rPr>
      </w:pPr>
      <w:r w:rsidRPr="004170AE">
        <w:rPr>
          <w:rFonts w:ascii="Tahoma" w:hAnsi="Tahoma" w:cs="Tahoma"/>
          <w:b/>
          <w:bCs/>
        </w:rPr>
        <w:t>“</w:t>
      </w:r>
      <w:r w:rsidR="005823D4" w:rsidRPr="004170AE">
        <w:rPr>
          <w:rFonts w:ascii="Tahoma" w:hAnsi="Tahoma" w:cs="Tahoma"/>
          <w:b/>
          <w:bCs/>
        </w:rPr>
        <w:t xml:space="preserve">We remind you that this </w:t>
      </w:r>
      <w:r w:rsidR="00106713" w:rsidRPr="004170AE">
        <w:rPr>
          <w:rFonts w:ascii="Tahoma" w:hAnsi="Tahoma" w:cs="Tahoma"/>
          <w:b/>
          <w:bCs/>
        </w:rPr>
        <w:t>WIAA</w:t>
      </w:r>
      <w:r w:rsidR="005823D4" w:rsidRPr="004170AE">
        <w:rPr>
          <w:rFonts w:ascii="Tahoma" w:hAnsi="Tahoma" w:cs="Tahoma"/>
          <w:b/>
          <w:bCs/>
        </w:rPr>
        <w:t xml:space="preserve"> event is an extension of the classroom, and that lessons are best learned when respect is shown to all. Please, let your good sportsmanship show </w:t>
      </w:r>
      <w:r w:rsidR="00106713" w:rsidRPr="004170AE">
        <w:rPr>
          <w:rFonts w:ascii="Tahoma" w:hAnsi="Tahoma" w:cs="Tahoma"/>
          <w:b/>
          <w:bCs/>
        </w:rPr>
        <w:t>throughout</w:t>
      </w:r>
      <w:r w:rsidR="005823D4" w:rsidRPr="004170AE">
        <w:rPr>
          <w:rFonts w:ascii="Tahoma" w:hAnsi="Tahoma" w:cs="Tahoma"/>
          <w:b/>
          <w:bCs/>
        </w:rPr>
        <w:t xml:space="preserve"> the game.</w:t>
      </w:r>
      <w:r w:rsidRPr="004170AE">
        <w:rPr>
          <w:rFonts w:ascii="Tahoma" w:hAnsi="Tahoma" w:cs="Tahoma"/>
          <w:b/>
          <w:bCs/>
        </w:rPr>
        <w:t>”</w:t>
      </w:r>
      <w:r w:rsidR="005823D4" w:rsidRPr="004170AE">
        <w:rPr>
          <w:rFonts w:ascii="Tahoma" w:hAnsi="Tahoma" w:cs="Tahoma"/>
          <w:b/>
          <w:bCs/>
        </w:rPr>
        <w:t xml:space="preserve"> </w:t>
      </w:r>
    </w:p>
    <w:p w14:paraId="4EE98322" w14:textId="4BA50B56" w:rsidR="005C5DC6" w:rsidRPr="004170AE" w:rsidRDefault="004170A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“</w:t>
      </w:r>
      <w:r w:rsidR="005823D4" w:rsidRPr="004170AE">
        <w:rPr>
          <w:rFonts w:ascii="Tahoma" w:hAnsi="Tahoma" w:cs="Tahoma"/>
          <w:b/>
          <w:bCs/>
        </w:rPr>
        <w:t>And now</w:t>
      </w:r>
      <w:r w:rsidR="00106713" w:rsidRPr="004170AE">
        <w:rPr>
          <w:rFonts w:ascii="Tahoma" w:hAnsi="Tahoma" w:cs="Tahoma"/>
          <w:b/>
          <w:bCs/>
        </w:rPr>
        <w:t>,</w:t>
      </w:r>
      <w:r w:rsidR="005823D4" w:rsidRPr="004170AE">
        <w:rPr>
          <w:rFonts w:ascii="Tahoma" w:hAnsi="Tahoma" w:cs="Tahoma"/>
          <w:b/>
          <w:bCs/>
        </w:rPr>
        <w:t xml:space="preserve"> let’s meet the starting lineups...</w:t>
      </w:r>
      <w:r>
        <w:rPr>
          <w:rFonts w:ascii="Tahoma" w:hAnsi="Tahoma" w:cs="Tahoma"/>
          <w:b/>
          <w:bCs/>
        </w:rPr>
        <w:t>”</w:t>
      </w:r>
    </w:p>
    <w:p w14:paraId="6E3E6315" w14:textId="080A8751" w:rsidR="00106713" w:rsidRDefault="004170AE" w:rsidP="004170AE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b/>
          <w:bCs/>
        </w:rPr>
        <w:t>“</w:t>
      </w:r>
      <w:r w:rsidR="00106713" w:rsidRPr="004170AE">
        <w:rPr>
          <w:rFonts w:ascii="Tahoma" w:hAnsi="Tahoma" w:cs="Tahoma"/>
          <w:b/>
          <w:bCs/>
        </w:rPr>
        <w:t xml:space="preserve">First, </w:t>
      </w:r>
      <w:r w:rsidR="00A25873">
        <w:rPr>
          <w:rFonts w:ascii="Tahoma" w:hAnsi="Tahoma" w:cs="Tahoma"/>
          <w:b/>
          <w:bCs/>
        </w:rPr>
        <w:t>for</w:t>
      </w:r>
      <w:r w:rsidR="00106713" w:rsidRPr="004170AE">
        <w:rPr>
          <w:rFonts w:ascii="Tahoma" w:hAnsi="Tahoma" w:cs="Tahoma"/>
          <w:b/>
          <w:bCs/>
        </w:rPr>
        <w:t xml:space="preserve"> the visiting </w:t>
      </w:r>
      <w:r w:rsidRPr="004170AE">
        <w:rPr>
          <w:rFonts w:ascii="Tahoma" w:hAnsi="Tahoma" w:cs="Tahoma"/>
          <w:b/>
          <w:bCs/>
        </w:rPr>
        <w:t>{visiting team name</w:t>
      </w:r>
      <w:r>
        <w:rPr>
          <w:rFonts w:ascii="Tahoma" w:hAnsi="Tahoma" w:cs="Tahoma"/>
        </w:rPr>
        <w:t xml:space="preserve">}”:  </w:t>
      </w:r>
      <w:r w:rsidR="005823D4">
        <w:rPr>
          <w:rFonts w:ascii="Tahoma" w:hAnsi="Tahoma" w:cs="Tahoma"/>
          <w:i/>
          <w:iCs/>
        </w:rPr>
        <w:t xml:space="preserve">Introduce visiting team starting lineup:  D1, D2, F1, F2, </w:t>
      </w:r>
      <w:r>
        <w:rPr>
          <w:rFonts w:ascii="Tahoma" w:hAnsi="Tahoma" w:cs="Tahoma"/>
          <w:i/>
          <w:iCs/>
        </w:rPr>
        <w:t xml:space="preserve">C, </w:t>
      </w:r>
      <w:r w:rsidR="005823D4">
        <w:rPr>
          <w:rFonts w:ascii="Tahoma" w:hAnsi="Tahoma" w:cs="Tahoma"/>
          <w:i/>
          <w:iCs/>
        </w:rPr>
        <w:t>G</w:t>
      </w:r>
      <w:r>
        <w:rPr>
          <w:rFonts w:ascii="Tahoma" w:hAnsi="Tahoma" w:cs="Tahoma"/>
        </w:rPr>
        <w:t xml:space="preserve">.  </w:t>
      </w:r>
      <w:r w:rsidR="00106713">
        <w:rPr>
          <w:rFonts w:ascii="Tahoma" w:hAnsi="Tahoma" w:cs="Tahoma"/>
          <w:i/>
          <w:iCs/>
        </w:rPr>
        <w:t>Ex: “at defense, #38, Jack Hanson</w:t>
      </w:r>
      <w:r>
        <w:rPr>
          <w:rFonts w:ascii="Tahoma" w:hAnsi="Tahoma" w:cs="Tahoma"/>
          <w:i/>
          <w:iCs/>
        </w:rPr>
        <w:t>”</w:t>
      </w:r>
    </w:p>
    <w:p w14:paraId="01F9FD33" w14:textId="0BFE82FA" w:rsidR="004170AE" w:rsidRPr="004170AE" w:rsidRDefault="004170AE" w:rsidP="004170AE">
      <w:pPr>
        <w:rPr>
          <w:rFonts w:ascii="Tahoma" w:hAnsi="Tahoma" w:cs="Tahoma"/>
          <w:b/>
          <w:bCs/>
        </w:rPr>
      </w:pPr>
      <w:r w:rsidRPr="004170AE">
        <w:rPr>
          <w:rFonts w:ascii="Tahoma" w:hAnsi="Tahoma" w:cs="Tahoma"/>
          <w:b/>
          <w:bCs/>
        </w:rPr>
        <w:t>“And the rest of the {visiting team name}”</w:t>
      </w:r>
    </w:p>
    <w:p w14:paraId="2E3D87A8" w14:textId="7CF31386" w:rsidR="00111499" w:rsidRDefault="00DE24BA" w:rsidP="00111499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b/>
          <w:bCs/>
        </w:rPr>
        <w:t>“</w:t>
      </w:r>
      <w:r w:rsidR="004170AE" w:rsidRPr="004170AE">
        <w:rPr>
          <w:rFonts w:ascii="Tahoma" w:hAnsi="Tahoma" w:cs="Tahoma"/>
          <w:b/>
          <w:bCs/>
        </w:rPr>
        <w:t>And now, let’s meet YOUR WNS STORM!</w:t>
      </w:r>
      <w:r>
        <w:rPr>
          <w:rFonts w:ascii="Tahoma" w:hAnsi="Tahoma" w:cs="Tahoma"/>
          <w:b/>
          <w:bCs/>
        </w:rPr>
        <w:t>”</w:t>
      </w:r>
      <w:r w:rsidR="004170AE">
        <w:rPr>
          <w:rFonts w:ascii="Tahoma" w:hAnsi="Tahoma" w:cs="Tahoma"/>
        </w:rPr>
        <w:t xml:space="preserve">  </w:t>
      </w:r>
      <w:r w:rsidR="004170AE">
        <w:rPr>
          <w:rFonts w:ascii="Tahoma" w:hAnsi="Tahoma" w:cs="Tahoma"/>
          <w:i/>
          <w:iCs/>
        </w:rPr>
        <w:t>Introduce D1, D2, F1, F2, C, G</w:t>
      </w:r>
      <w:r w:rsidR="00111499">
        <w:rPr>
          <w:rFonts w:ascii="Tahoma" w:hAnsi="Tahoma" w:cs="Tahoma"/>
          <w:i/>
          <w:iCs/>
        </w:rPr>
        <w:t>.  Ex: “at defense, #38, Jack Hanson”</w:t>
      </w:r>
    </w:p>
    <w:p w14:paraId="6EFB92A1" w14:textId="4F1EF41F" w:rsidR="00111499" w:rsidRDefault="00111499" w:rsidP="00111499">
      <w:pPr>
        <w:rPr>
          <w:rFonts w:ascii="Tahoma" w:hAnsi="Tahoma" w:cs="Tahoma"/>
          <w:b/>
          <w:bCs/>
        </w:rPr>
      </w:pPr>
      <w:r w:rsidRPr="00111499">
        <w:rPr>
          <w:rFonts w:ascii="Tahoma" w:hAnsi="Tahoma" w:cs="Tahoma"/>
          <w:b/>
          <w:bCs/>
        </w:rPr>
        <w:t>“And the rest of your WNS STORM!”</w:t>
      </w:r>
    </w:p>
    <w:p w14:paraId="718825A5" w14:textId="5C14249C" w:rsidR="00111499" w:rsidRDefault="00111499" w:rsidP="00111499">
      <w:pPr>
        <w:rPr>
          <w:rFonts w:ascii="Tahoma" w:hAnsi="Tahoma" w:cs="Tahoma"/>
          <w:b/>
          <w:bCs/>
        </w:rPr>
      </w:pPr>
      <w:r w:rsidRPr="00111499">
        <w:rPr>
          <w:rFonts w:ascii="Tahoma" w:hAnsi="Tahoma" w:cs="Tahoma"/>
          <w:b/>
          <w:bCs/>
        </w:rPr>
        <w:t>“And now, if you will please stand and remove your hats for the playing of our national anthem”</w:t>
      </w:r>
    </w:p>
    <w:p w14:paraId="0BCD5495" w14:textId="5525F2F6" w:rsidR="00111499" w:rsidRDefault="00111499" w:rsidP="00111499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{once national anthem is complete, Music can be played until face-off}</w:t>
      </w:r>
    </w:p>
    <w:p w14:paraId="2F326239" w14:textId="3AEF018B" w:rsidR="00111499" w:rsidRDefault="00111499" w:rsidP="00A007B6">
      <w:pPr>
        <w:spacing w:after="0"/>
        <w:rPr>
          <w:rFonts w:ascii="Tahoma" w:hAnsi="Tahoma" w:cs="Tahoma"/>
          <w:i/>
          <w:iCs/>
        </w:rPr>
      </w:pPr>
    </w:p>
    <w:p w14:paraId="47472659" w14:textId="6AE1A1BC" w:rsidR="00554D7F" w:rsidRPr="008F177B" w:rsidRDefault="00760B24" w:rsidP="008F177B">
      <w:pPr>
        <w:rPr>
          <w:rFonts w:ascii="Tahoma" w:hAnsi="Tahoma" w:cs="Tahoma"/>
          <w:b/>
          <w:bCs/>
          <w:color w:val="4472C4" w:themeColor="accent1"/>
          <w:sz w:val="24"/>
          <w:szCs w:val="24"/>
        </w:rPr>
      </w:pPr>
      <w:r>
        <w:rPr>
          <w:rFonts w:ascii="Tahoma" w:hAnsi="Tahoma" w:cs="Tahoma"/>
          <w:b/>
          <w:bCs/>
          <w:color w:val="4472C4" w:themeColor="accent1"/>
          <w:sz w:val="24"/>
          <w:szCs w:val="24"/>
        </w:rPr>
        <w:t xml:space="preserve"> (JV/V) </w:t>
      </w:r>
      <w:r w:rsidR="00111499" w:rsidRPr="00554D7F">
        <w:rPr>
          <w:rFonts w:ascii="Tahoma" w:hAnsi="Tahoma" w:cs="Tahoma"/>
          <w:b/>
          <w:bCs/>
          <w:color w:val="4472C4" w:themeColor="accent1"/>
          <w:sz w:val="24"/>
          <w:szCs w:val="24"/>
        </w:rPr>
        <w:t>During the game, announce the following:</w:t>
      </w:r>
    </w:p>
    <w:p w14:paraId="12CFC5A3" w14:textId="063DD9BE" w:rsidR="00506792" w:rsidRPr="00554D7F" w:rsidRDefault="00111499" w:rsidP="00554D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11499">
        <w:rPr>
          <w:rFonts w:ascii="Tahoma" w:hAnsi="Tahoma" w:cs="Tahoma"/>
          <w:b/>
          <w:bCs/>
        </w:rPr>
        <w:t>All Goals</w:t>
      </w:r>
      <w:r w:rsidR="00DE24BA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Pr="00506792">
        <w:rPr>
          <w:rFonts w:ascii="Tahoma" w:hAnsi="Tahoma" w:cs="Tahoma"/>
          <w:i/>
          <w:iCs/>
        </w:rPr>
        <w:t xml:space="preserve">Ex: </w:t>
      </w:r>
      <w:r w:rsidR="00506792">
        <w:rPr>
          <w:rFonts w:ascii="Tahoma" w:hAnsi="Tahoma" w:cs="Tahoma"/>
          <w:i/>
          <w:iCs/>
        </w:rPr>
        <w:t>“</w:t>
      </w:r>
      <w:r w:rsidRPr="00506792">
        <w:rPr>
          <w:rFonts w:ascii="Tahoma" w:hAnsi="Tahoma" w:cs="Tahoma"/>
          <w:i/>
          <w:iCs/>
        </w:rPr>
        <w:t xml:space="preserve">WNS goal by #22, </w:t>
      </w:r>
      <w:r w:rsidR="00506792" w:rsidRPr="00506792">
        <w:rPr>
          <w:rFonts w:ascii="Tahoma" w:hAnsi="Tahoma" w:cs="Tahoma"/>
          <w:i/>
          <w:iCs/>
        </w:rPr>
        <w:t>Theo Davis, assisted by #8, Johnny Moser and #78, Jackson Zeller</w:t>
      </w:r>
      <w:r w:rsidR="00506792">
        <w:rPr>
          <w:rFonts w:ascii="Tahoma" w:hAnsi="Tahoma" w:cs="Tahoma"/>
          <w:i/>
          <w:iCs/>
        </w:rPr>
        <w:t>”</w:t>
      </w:r>
    </w:p>
    <w:p w14:paraId="449B6770" w14:textId="413D0921" w:rsidR="00506792" w:rsidRPr="00554D7F" w:rsidRDefault="00506792" w:rsidP="00554D7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506792">
        <w:rPr>
          <w:rFonts w:ascii="Tahoma" w:hAnsi="Tahoma" w:cs="Tahoma"/>
          <w:b/>
          <w:bCs/>
        </w:rPr>
        <w:t>All Penalties</w:t>
      </w:r>
      <w:r>
        <w:rPr>
          <w:rFonts w:ascii="Tahoma" w:hAnsi="Tahoma" w:cs="Tahoma"/>
        </w:rPr>
        <w:t xml:space="preserve">:  </w:t>
      </w:r>
      <w:r w:rsidRPr="00506792">
        <w:rPr>
          <w:rFonts w:ascii="Tahoma" w:hAnsi="Tahoma" w:cs="Tahoma"/>
          <w:i/>
          <w:iCs/>
        </w:rPr>
        <w:t xml:space="preserve">Ex: </w:t>
      </w:r>
      <w:r>
        <w:rPr>
          <w:rFonts w:ascii="Tahoma" w:hAnsi="Tahoma" w:cs="Tahoma"/>
          <w:i/>
          <w:iCs/>
        </w:rPr>
        <w:t>“</w:t>
      </w:r>
      <w:r w:rsidRPr="00506792">
        <w:rPr>
          <w:rFonts w:ascii="Tahoma" w:hAnsi="Tahoma" w:cs="Tahoma"/>
          <w:i/>
          <w:iCs/>
        </w:rPr>
        <w:t>Cedarburg penalty, #16, Jake Dillon, 2-minutes, slashing</w:t>
      </w:r>
      <w:r>
        <w:rPr>
          <w:rFonts w:ascii="Tahoma" w:hAnsi="Tahoma" w:cs="Tahoma"/>
          <w:i/>
          <w:iCs/>
        </w:rPr>
        <w:t>”</w:t>
      </w:r>
    </w:p>
    <w:p w14:paraId="045178FE" w14:textId="2B7F34B4" w:rsidR="00506792" w:rsidRPr="00A007B6" w:rsidRDefault="00506792" w:rsidP="00506792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</w:rPr>
      </w:pPr>
      <w:r w:rsidRPr="00554D7F">
        <w:rPr>
          <w:rFonts w:ascii="Tahoma" w:hAnsi="Tahoma" w:cs="Tahoma"/>
          <w:b/>
          <w:bCs/>
        </w:rPr>
        <w:t>1-Minute Warning</w:t>
      </w:r>
      <w:r w:rsidR="00554D7F">
        <w:rPr>
          <w:rFonts w:ascii="Tahoma" w:hAnsi="Tahoma" w:cs="Tahoma"/>
          <w:b/>
          <w:bCs/>
        </w:rPr>
        <w:t xml:space="preserve">: </w:t>
      </w:r>
      <w:r w:rsidR="00554D7F">
        <w:rPr>
          <w:rFonts w:ascii="Tahoma" w:hAnsi="Tahoma" w:cs="Tahoma"/>
          <w:i/>
          <w:iCs/>
        </w:rPr>
        <w:t>Ex: “ONE-MINUTE”</w:t>
      </w:r>
      <w:r w:rsidR="003A4A41">
        <w:rPr>
          <w:rFonts w:ascii="Tahoma" w:hAnsi="Tahoma" w:cs="Tahoma"/>
          <w:i/>
          <w:iCs/>
        </w:rPr>
        <w:t xml:space="preserve"> (this is optional)</w:t>
      </w:r>
    </w:p>
    <w:p w14:paraId="36FC4290" w14:textId="717497FB" w:rsidR="00A007B6" w:rsidRPr="00A007B6" w:rsidRDefault="00A007B6" w:rsidP="00A007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NOTE on Goals/Penalties:  Announce them right </w:t>
      </w:r>
      <w:r w:rsidRPr="00A007B6">
        <w:rPr>
          <w:rFonts w:ascii="Tahoma" w:hAnsi="Tahoma" w:cs="Tahoma"/>
          <w:u w:val="single"/>
        </w:rPr>
        <w:t>after</w:t>
      </w:r>
      <w:r>
        <w:rPr>
          <w:rFonts w:ascii="Tahoma" w:hAnsi="Tahoma" w:cs="Tahoma"/>
        </w:rPr>
        <w:t xml:space="preserve"> play resumes</w:t>
      </w:r>
    </w:p>
    <w:p w14:paraId="0124DA87" w14:textId="77777777" w:rsidR="004170AE" w:rsidRPr="004170AE" w:rsidRDefault="004170AE" w:rsidP="00A007B6">
      <w:pPr>
        <w:spacing w:after="0"/>
        <w:rPr>
          <w:rFonts w:ascii="Tahoma" w:hAnsi="Tahoma" w:cs="Tahoma"/>
        </w:rPr>
      </w:pPr>
    </w:p>
    <w:p w14:paraId="25CD5152" w14:textId="5D5A281E" w:rsidR="00554D7F" w:rsidRDefault="00554D7F" w:rsidP="00554D7F">
      <w:pPr>
        <w:rPr>
          <w:rFonts w:ascii="Tahoma" w:hAnsi="Tahoma" w:cs="Tahoma"/>
          <w:b/>
          <w:bCs/>
          <w:color w:val="4472C4" w:themeColor="accent1"/>
          <w:sz w:val="24"/>
          <w:szCs w:val="24"/>
        </w:rPr>
      </w:pPr>
      <w:r w:rsidRPr="00554D7F">
        <w:rPr>
          <w:rFonts w:ascii="Tahoma" w:hAnsi="Tahoma" w:cs="Tahoma"/>
          <w:b/>
          <w:bCs/>
          <w:color w:val="4472C4" w:themeColor="accent1"/>
          <w:sz w:val="24"/>
          <w:szCs w:val="24"/>
        </w:rPr>
        <w:t>Remember the Following:</w:t>
      </w:r>
    </w:p>
    <w:p w14:paraId="620BB7D6" w14:textId="2FB70AA8" w:rsidR="00554D7F" w:rsidRPr="00760B24" w:rsidRDefault="00554D7F" w:rsidP="00760B24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color w:val="4472C4" w:themeColor="accent1"/>
          <w:sz w:val="20"/>
          <w:szCs w:val="20"/>
        </w:rPr>
      </w:pPr>
      <w:r>
        <w:rPr>
          <w:rFonts w:ascii="Tahoma" w:hAnsi="Tahoma" w:cs="Tahoma"/>
        </w:rPr>
        <w:t>The above is just a guideline – feel free to adjust what you say and do it your way</w:t>
      </w:r>
      <w:r w:rsidR="00760B24">
        <w:rPr>
          <w:rFonts w:ascii="Tahoma" w:hAnsi="Tahoma" w:cs="Tahoma"/>
        </w:rPr>
        <w:t>!</w:t>
      </w:r>
      <w:r>
        <w:rPr>
          <w:rFonts w:ascii="Tahoma" w:hAnsi="Tahoma" w:cs="Tahoma"/>
        </w:rPr>
        <w:t xml:space="preserve"> </w:t>
      </w:r>
      <w:r w:rsidRPr="00760B24">
        <w:rPr>
          <w:rFonts w:ascii="Tahoma" w:hAnsi="Tahoma" w:cs="Tahoma"/>
          <w:sz w:val="20"/>
          <w:szCs w:val="20"/>
        </w:rPr>
        <w:t>(</w:t>
      </w:r>
      <w:r w:rsidR="00E44434" w:rsidRPr="00760B24">
        <w:rPr>
          <w:rFonts w:ascii="Tahoma" w:hAnsi="Tahoma" w:cs="Tahoma"/>
          <w:sz w:val="20"/>
          <w:szCs w:val="20"/>
        </w:rPr>
        <w:t>Please</w:t>
      </w:r>
      <w:r w:rsidRPr="00760B24">
        <w:rPr>
          <w:rFonts w:ascii="Tahoma" w:hAnsi="Tahoma" w:cs="Tahoma"/>
          <w:sz w:val="20"/>
          <w:szCs w:val="20"/>
        </w:rPr>
        <w:t xml:space="preserve"> </w:t>
      </w:r>
      <w:r w:rsidR="00760B24">
        <w:rPr>
          <w:rFonts w:ascii="Tahoma" w:hAnsi="Tahoma" w:cs="Tahoma"/>
          <w:sz w:val="20"/>
          <w:szCs w:val="20"/>
        </w:rPr>
        <w:t xml:space="preserve">just </w:t>
      </w:r>
      <w:r w:rsidRPr="00760B24">
        <w:rPr>
          <w:rFonts w:ascii="Tahoma" w:hAnsi="Tahoma" w:cs="Tahoma"/>
          <w:sz w:val="20"/>
          <w:szCs w:val="20"/>
        </w:rPr>
        <w:t>stay within the basic framework)</w:t>
      </w:r>
    </w:p>
    <w:p w14:paraId="33B222C6" w14:textId="77777777" w:rsidR="00760B24" w:rsidRPr="00760B24" w:rsidRDefault="00760B24" w:rsidP="00A007B6">
      <w:pPr>
        <w:spacing w:after="0"/>
        <w:ind w:left="360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</w:p>
    <w:p w14:paraId="3CDDB41B" w14:textId="2B90E978" w:rsidR="00106713" w:rsidRDefault="00760B24" w:rsidP="00760B24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760B24">
        <w:rPr>
          <w:rFonts w:ascii="Tahoma" w:hAnsi="Tahoma" w:cs="Tahoma"/>
        </w:rPr>
        <w:t>Don’t be shy. Channel your inner professional announcer.  GO FOR IT!</w:t>
      </w:r>
      <w:r>
        <w:rPr>
          <w:rFonts w:ascii="Tahoma" w:hAnsi="Tahoma" w:cs="Tahoma"/>
        </w:rPr>
        <w:t xml:space="preserve">                                                 </w:t>
      </w:r>
      <w:r w:rsidRPr="00760B24">
        <w:rPr>
          <w:rFonts w:ascii="Tahoma" w:hAnsi="Tahoma" w:cs="Tahoma"/>
          <w:sz w:val="20"/>
          <w:szCs w:val="20"/>
        </w:rPr>
        <w:t>(</w:t>
      </w:r>
      <w:r w:rsidR="00E44434" w:rsidRPr="00760B24">
        <w:rPr>
          <w:rFonts w:ascii="Tahoma" w:hAnsi="Tahoma" w:cs="Tahoma"/>
          <w:sz w:val="20"/>
          <w:szCs w:val="20"/>
        </w:rPr>
        <w:t>You</w:t>
      </w:r>
      <w:r w:rsidRPr="00760B24">
        <w:rPr>
          <w:rFonts w:ascii="Tahoma" w:hAnsi="Tahoma" w:cs="Tahoma"/>
          <w:sz w:val="20"/>
          <w:szCs w:val="20"/>
        </w:rPr>
        <w:t xml:space="preserve"> will sound better and have more fun when you commit to doing your best announcer impression</w:t>
      </w:r>
      <w:r w:rsidR="00D57720">
        <w:rPr>
          <w:rFonts w:ascii="Tahoma" w:hAnsi="Tahoma" w:cs="Tahoma"/>
          <w:sz w:val="20"/>
          <w:szCs w:val="20"/>
        </w:rPr>
        <w:t>)</w:t>
      </w:r>
    </w:p>
    <w:p w14:paraId="618DDE2B" w14:textId="77777777" w:rsidR="00F405B6" w:rsidRPr="00F405B6" w:rsidRDefault="00F405B6" w:rsidP="00F405B6">
      <w:pPr>
        <w:rPr>
          <w:rFonts w:ascii="Tahoma" w:hAnsi="Tahoma" w:cs="Tahoma"/>
          <w:sz w:val="20"/>
          <w:szCs w:val="20"/>
        </w:rPr>
      </w:pPr>
    </w:p>
    <w:sectPr w:rsidR="00F405B6" w:rsidRPr="00F4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0684"/>
    <w:multiLevelType w:val="hybridMultilevel"/>
    <w:tmpl w:val="C26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33642"/>
    <w:multiLevelType w:val="hybridMultilevel"/>
    <w:tmpl w:val="A88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1925">
    <w:abstractNumId w:val="1"/>
  </w:num>
  <w:num w:numId="2" w16cid:durableId="179112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D4"/>
    <w:rsid w:val="00106713"/>
    <w:rsid w:val="00111499"/>
    <w:rsid w:val="00181A31"/>
    <w:rsid w:val="003A4A41"/>
    <w:rsid w:val="003E3A5A"/>
    <w:rsid w:val="004170AE"/>
    <w:rsid w:val="00506792"/>
    <w:rsid w:val="005476A6"/>
    <w:rsid w:val="00554D7F"/>
    <w:rsid w:val="005823D4"/>
    <w:rsid w:val="00760B24"/>
    <w:rsid w:val="008F177B"/>
    <w:rsid w:val="00A007B6"/>
    <w:rsid w:val="00A25873"/>
    <w:rsid w:val="00B0551C"/>
    <w:rsid w:val="00D57720"/>
    <w:rsid w:val="00DE24BA"/>
    <w:rsid w:val="00E44434"/>
    <w:rsid w:val="00F01741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5520"/>
  <w15:chartTrackingRefBased/>
  <w15:docId w15:val="{9E9E7624-1901-48E9-90C5-5399EB44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Mortonson</dc:creator>
  <cp:keywords/>
  <dc:description/>
  <cp:lastModifiedBy>Tom Mortonson</cp:lastModifiedBy>
  <cp:revision>8</cp:revision>
  <dcterms:created xsi:type="dcterms:W3CDTF">2021-11-13T15:00:00Z</dcterms:created>
  <dcterms:modified xsi:type="dcterms:W3CDTF">2022-12-10T18:10:00Z</dcterms:modified>
</cp:coreProperties>
</file>