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3BCD" w14:textId="77777777" w:rsidR="00864469" w:rsidRPr="00864469" w:rsidRDefault="00CF1A52" w:rsidP="00993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bookmarkStart w:id="0" w:name="_GoBack"/>
      <w:bookmarkEnd w:id="0"/>
      <w:r w:rsidRPr="00864469">
        <w:rPr>
          <w:rFonts w:ascii="Times New Roman" w:hAnsi="Times New Roman" w:cs="Times New Roman"/>
          <w:b/>
          <w:bCs/>
          <w:sz w:val="32"/>
          <w:szCs w:val="24"/>
        </w:rPr>
        <w:t>A</w:t>
      </w:r>
      <w:r w:rsidR="00402412" w:rsidRPr="00864469">
        <w:rPr>
          <w:rFonts w:ascii="Times New Roman" w:hAnsi="Times New Roman" w:cs="Times New Roman"/>
          <w:b/>
          <w:bCs/>
          <w:sz w:val="32"/>
          <w:szCs w:val="24"/>
        </w:rPr>
        <w:t xml:space="preserve">tlanta Rowing Club (ARC) Cold Water </w:t>
      </w:r>
      <w:r w:rsidR="003754F6" w:rsidRPr="00864469">
        <w:rPr>
          <w:rFonts w:ascii="Times New Roman" w:hAnsi="Times New Roman" w:cs="Times New Roman"/>
          <w:b/>
          <w:bCs/>
          <w:sz w:val="32"/>
          <w:szCs w:val="24"/>
        </w:rPr>
        <w:t xml:space="preserve">Rowing </w:t>
      </w:r>
      <w:r w:rsidR="00DC21E0" w:rsidRPr="00864469">
        <w:rPr>
          <w:rFonts w:ascii="Times New Roman" w:hAnsi="Times New Roman" w:cs="Times New Roman"/>
          <w:b/>
          <w:bCs/>
          <w:sz w:val="32"/>
          <w:szCs w:val="24"/>
        </w:rPr>
        <w:t>Guidelines</w:t>
      </w:r>
    </w:p>
    <w:p w14:paraId="53EBCA74" w14:textId="4F68C1BD" w:rsidR="00402412" w:rsidRPr="00864469" w:rsidRDefault="003754F6" w:rsidP="008644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864469">
        <w:rPr>
          <w:rFonts w:ascii="Times New Roman" w:hAnsi="Times New Roman" w:cs="Times New Roman"/>
          <w:b/>
          <w:bCs/>
          <w:sz w:val="32"/>
          <w:szCs w:val="24"/>
        </w:rPr>
        <w:t>Waiver</w:t>
      </w:r>
      <w:r w:rsidR="00993531" w:rsidRPr="00864469">
        <w:rPr>
          <w:rFonts w:ascii="Times New Roman" w:hAnsi="Times New Roman" w:cs="Times New Roman"/>
          <w:b/>
          <w:bCs/>
          <w:sz w:val="32"/>
          <w:szCs w:val="24"/>
        </w:rPr>
        <w:t xml:space="preserve">, </w:t>
      </w:r>
      <w:r w:rsidRPr="00864469">
        <w:rPr>
          <w:rFonts w:ascii="Times New Roman" w:hAnsi="Times New Roman" w:cs="Times New Roman"/>
          <w:b/>
          <w:bCs/>
          <w:sz w:val="32"/>
          <w:szCs w:val="24"/>
        </w:rPr>
        <w:t>Acknowledgment</w:t>
      </w:r>
      <w:r w:rsidR="00EC7180" w:rsidRPr="00864469">
        <w:rPr>
          <w:rFonts w:ascii="Times New Roman" w:hAnsi="Times New Roman" w:cs="Times New Roman"/>
          <w:b/>
          <w:bCs/>
          <w:sz w:val="32"/>
          <w:szCs w:val="24"/>
        </w:rPr>
        <w:t>,</w:t>
      </w:r>
      <w:r w:rsidR="00864469" w:rsidRPr="00864469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="00EC7180" w:rsidRPr="00864469">
        <w:rPr>
          <w:rFonts w:ascii="Times New Roman" w:hAnsi="Times New Roman" w:cs="Times New Roman"/>
          <w:b/>
          <w:bCs/>
          <w:sz w:val="32"/>
          <w:szCs w:val="24"/>
        </w:rPr>
        <w:t xml:space="preserve">Release </w:t>
      </w:r>
      <w:r w:rsidR="00993531" w:rsidRPr="00864469">
        <w:rPr>
          <w:rFonts w:ascii="Times New Roman" w:hAnsi="Times New Roman" w:cs="Times New Roman"/>
          <w:b/>
          <w:bCs/>
          <w:sz w:val="32"/>
          <w:szCs w:val="24"/>
        </w:rPr>
        <w:t>and Hold Harmless Agreement</w:t>
      </w:r>
    </w:p>
    <w:p w14:paraId="68B1E47A" w14:textId="00DD5198" w:rsidR="00993531" w:rsidRDefault="00993531" w:rsidP="00993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FF734" w14:textId="77777777" w:rsidR="00864469" w:rsidRPr="00864469" w:rsidRDefault="00864469" w:rsidP="00993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124DD5" w14:textId="3BBE52D2" w:rsidR="0047028E" w:rsidRPr="00864469" w:rsidRDefault="00402412">
      <w:pPr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>I</w:t>
      </w:r>
      <w:r w:rsidR="00AF4D03" w:rsidRPr="00864469">
        <w:rPr>
          <w:rFonts w:ascii="Times New Roman" w:hAnsi="Times New Roman" w:cs="Times New Roman"/>
          <w:sz w:val="24"/>
          <w:szCs w:val="24"/>
        </w:rPr>
        <w:t>, _________________________________________,</w:t>
      </w:r>
      <w:r w:rsidRPr="00864469">
        <w:rPr>
          <w:rFonts w:ascii="Times New Roman" w:hAnsi="Times New Roman" w:cs="Times New Roman"/>
          <w:sz w:val="24"/>
          <w:szCs w:val="24"/>
        </w:rPr>
        <w:t xml:space="preserve"> have been made aware of the availability of the US Rowing Safety video and safety poster in the ARC Upper Boathouse (UBH) </w:t>
      </w:r>
      <w:r w:rsidR="0047028E" w:rsidRPr="00864469">
        <w:rPr>
          <w:rFonts w:ascii="Times New Roman" w:hAnsi="Times New Roman" w:cs="Times New Roman"/>
          <w:sz w:val="24"/>
          <w:szCs w:val="24"/>
        </w:rPr>
        <w:t xml:space="preserve">(links to both are in #3 below). </w:t>
      </w:r>
      <w:r w:rsidRPr="00864469">
        <w:rPr>
          <w:rFonts w:ascii="Times New Roman" w:hAnsi="Times New Roman" w:cs="Times New Roman"/>
          <w:sz w:val="24"/>
          <w:szCs w:val="24"/>
        </w:rPr>
        <w:t>Both are accessible to me and are my responsibility to watch and/or read</w:t>
      </w:r>
      <w:r w:rsidR="00DC21E0" w:rsidRPr="00864469">
        <w:rPr>
          <w:rFonts w:ascii="Times New Roman" w:hAnsi="Times New Roman" w:cs="Times New Roman"/>
          <w:sz w:val="24"/>
          <w:szCs w:val="24"/>
        </w:rPr>
        <w:t xml:space="preserve"> before completing this form and returning it to ARC, which I must do in order to be in compliance with ARC’s Cold Water and Severe Weather Guidelines</w:t>
      </w:r>
      <w:r w:rsidRPr="008644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EEF31" w14:textId="7C142936" w:rsidR="00402412" w:rsidRPr="00864469" w:rsidRDefault="00402412">
      <w:pPr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>I am aware of the following website and can access information regarding the dangers of cold water and severe weather</w:t>
      </w:r>
      <w:proofErr w:type="gramStart"/>
      <w:r w:rsidR="00CF1A52" w:rsidRPr="00864469">
        <w:rPr>
          <w:rFonts w:ascii="Times New Roman" w:hAnsi="Times New Roman" w:cs="Times New Roman"/>
          <w:sz w:val="24"/>
          <w:szCs w:val="24"/>
        </w:rPr>
        <w:t>:</w:t>
      </w:r>
      <w:proofErr w:type="gramEnd"/>
      <w:hyperlink r:id="rId5" w:history="1">
        <w:r w:rsidR="00CF1A52" w:rsidRPr="00864469">
          <w:rPr>
            <w:rStyle w:val="Hyperlink"/>
            <w:rFonts w:ascii="Times New Roman" w:hAnsi="Times New Roman" w:cs="Times New Roman"/>
            <w:sz w:val="24"/>
            <w:szCs w:val="24"/>
          </w:rPr>
          <w:t>https://www.dnr.state.mn.us/safety/boatwater/cold-water.html</w:t>
        </w:r>
      </w:hyperlink>
      <w:r w:rsidRPr="00864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79186" w14:textId="14BC41B0" w:rsidR="00402412" w:rsidRPr="00864469" w:rsidRDefault="00402412">
      <w:pPr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 xml:space="preserve">I also acknowledge that I am a capable swimmer. I agree to abide by </w:t>
      </w:r>
      <w:r w:rsidR="00DC21E0" w:rsidRPr="00864469">
        <w:rPr>
          <w:rFonts w:ascii="Times New Roman" w:hAnsi="Times New Roman" w:cs="Times New Roman"/>
          <w:sz w:val="24"/>
          <w:szCs w:val="24"/>
        </w:rPr>
        <w:t>all rules and regulations of ARC pertaining to safety and otherwise.</w:t>
      </w:r>
    </w:p>
    <w:p w14:paraId="1530BF41" w14:textId="2735606B" w:rsidR="00767FA3" w:rsidRPr="00864469" w:rsidRDefault="00767FA3">
      <w:pPr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>By signing this agreement, an</w:t>
      </w:r>
      <w:r w:rsidR="0047028E" w:rsidRPr="00864469">
        <w:rPr>
          <w:rFonts w:ascii="Times New Roman" w:hAnsi="Times New Roman" w:cs="Times New Roman"/>
          <w:sz w:val="24"/>
          <w:szCs w:val="24"/>
        </w:rPr>
        <w:t>d</w:t>
      </w:r>
      <w:r w:rsidRPr="00864469">
        <w:rPr>
          <w:rFonts w:ascii="Times New Roman" w:hAnsi="Times New Roman" w:cs="Times New Roman"/>
          <w:sz w:val="24"/>
          <w:szCs w:val="24"/>
        </w:rPr>
        <w:t xml:space="preserve"> in consideration of ARC making available to me rowing equipment, including shells (boats) and oars, I acknowledge and agree to the following:</w:t>
      </w:r>
    </w:p>
    <w:p w14:paraId="6C12298F" w14:textId="3EC68B2D" w:rsidR="00767FA3" w:rsidRPr="00864469" w:rsidRDefault="00767FA3" w:rsidP="00767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 xml:space="preserve">I am over the age of eighteen (18) and competent to enter into this agreement, which I do freely and </w:t>
      </w:r>
      <w:r w:rsidR="00CF1A52" w:rsidRPr="00864469">
        <w:rPr>
          <w:rFonts w:ascii="Times New Roman" w:hAnsi="Times New Roman" w:cs="Times New Roman"/>
          <w:sz w:val="24"/>
          <w:szCs w:val="24"/>
        </w:rPr>
        <w:t>voluntarily</w:t>
      </w:r>
      <w:r w:rsidR="00EB1677" w:rsidRPr="00864469">
        <w:rPr>
          <w:rFonts w:ascii="Times New Roman" w:hAnsi="Times New Roman" w:cs="Times New Roman"/>
          <w:sz w:val="24"/>
          <w:szCs w:val="24"/>
        </w:rPr>
        <w:t>;</w:t>
      </w:r>
    </w:p>
    <w:p w14:paraId="4079FA2E" w14:textId="7E8B3BE8" w:rsidR="00767FA3" w:rsidRPr="00864469" w:rsidRDefault="00767FA3" w:rsidP="00767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>I am aware of the potential hazards associated with rowing generally, and I am aware of the specific hazards associated with rowing in cold weather/water, particularly where the water temperature is below 50 degrees Fahrenheit, and where water temperature is</w:t>
      </w:r>
      <w:r w:rsidR="00EB1677" w:rsidRPr="00864469">
        <w:rPr>
          <w:rFonts w:ascii="Times New Roman" w:hAnsi="Times New Roman" w:cs="Times New Roman"/>
          <w:sz w:val="24"/>
          <w:szCs w:val="24"/>
        </w:rPr>
        <w:t xml:space="preserve"> at least</w:t>
      </w:r>
      <w:r w:rsidRPr="00864469">
        <w:rPr>
          <w:rFonts w:ascii="Times New Roman" w:hAnsi="Times New Roman" w:cs="Times New Roman"/>
          <w:sz w:val="24"/>
          <w:szCs w:val="24"/>
        </w:rPr>
        <w:t xml:space="preserve"> 50 degrees Fahrenheit</w:t>
      </w:r>
      <w:r w:rsidR="00EB1677" w:rsidRPr="00864469">
        <w:rPr>
          <w:rFonts w:ascii="Times New Roman" w:hAnsi="Times New Roman" w:cs="Times New Roman"/>
          <w:sz w:val="24"/>
          <w:szCs w:val="24"/>
        </w:rPr>
        <w:t xml:space="preserve">, </w:t>
      </w:r>
      <w:r w:rsidRPr="00864469">
        <w:rPr>
          <w:rFonts w:ascii="Times New Roman" w:hAnsi="Times New Roman" w:cs="Times New Roman"/>
          <w:sz w:val="24"/>
          <w:szCs w:val="24"/>
        </w:rPr>
        <w:t xml:space="preserve">but the combined air and water temperature </w:t>
      </w:r>
      <w:r w:rsidR="00EB1677" w:rsidRPr="00864469">
        <w:rPr>
          <w:rFonts w:ascii="Times New Roman" w:hAnsi="Times New Roman" w:cs="Times New Roman"/>
          <w:sz w:val="24"/>
          <w:szCs w:val="24"/>
        </w:rPr>
        <w:t xml:space="preserve">is </w:t>
      </w:r>
      <w:r w:rsidRPr="00864469">
        <w:rPr>
          <w:rFonts w:ascii="Times New Roman" w:hAnsi="Times New Roman" w:cs="Times New Roman"/>
          <w:sz w:val="24"/>
          <w:szCs w:val="24"/>
        </w:rPr>
        <w:t>below 90 degrees Fahrenheit;</w:t>
      </w:r>
    </w:p>
    <w:p w14:paraId="3D6B12DE" w14:textId="0F213676" w:rsidR="00767FA3" w:rsidRPr="00864469" w:rsidRDefault="00767FA3" w:rsidP="00767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 xml:space="preserve">I have reviewed the US Rowing Safety video </w:t>
      </w:r>
      <w:r w:rsidR="00CF1A52" w:rsidRPr="00864469">
        <w:rPr>
          <w:rFonts w:ascii="Times New Roman" w:hAnsi="Times New Roman" w:cs="Times New Roman"/>
          <w:sz w:val="24"/>
          <w:szCs w:val="24"/>
        </w:rPr>
        <w:t xml:space="preserve">(which can be found here: </w:t>
      </w:r>
      <w:hyperlink r:id="rId6" w:history="1">
        <w:r w:rsidR="00CF1A52" w:rsidRPr="0086446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https://www.youtube.com/watch?v=Rx5SUe_RdgQ</w:t>
        </w:r>
      </w:hyperlink>
      <w:r w:rsidR="00CF1A52" w:rsidRPr="00864469">
        <w:rPr>
          <w:rFonts w:ascii="Times New Roman" w:hAnsi="Times New Roman" w:cs="Times New Roman"/>
          <w:sz w:val="24"/>
          <w:szCs w:val="24"/>
        </w:rPr>
        <w:t xml:space="preserve">) </w:t>
      </w:r>
      <w:r w:rsidRPr="00864469">
        <w:rPr>
          <w:rFonts w:ascii="Times New Roman" w:hAnsi="Times New Roman" w:cs="Times New Roman"/>
          <w:sz w:val="24"/>
          <w:szCs w:val="24"/>
        </w:rPr>
        <w:t xml:space="preserve">and </w:t>
      </w:r>
      <w:r w:rsidR="00EB1677" w:rsidRPr="00864469">
        <w:rPr>
          <w:rFonts w:ascii="Times New Roman" w:hAnsi="Times New Roman" w:cs="Times New Roman"/>
          <w:sz w:val="24"/>
          <w:szCs w:val="24"/>
        </w:rPr>
        <w:t xml:space="preserve">US Rowing </w:t>
      </w:r>
      <w:r w:rsidRPr="00864469">
        <w:rPr>
          <w:rFonts w:ascii="Times New Roman" w:hAnsi="Times New Roman" w:cs="Times New Roman"/>
          <w:sz w:val="24"/>
          <w:szCs w:val="24"/>
        </w:rPr>
        <w:t>Safety Poster</w:t>
      </w:r>
      <w:r w:rsidR="00EB1677" w:rsidRPr="00864469">
        <w:rPr>
          <w:rFonts w:ascii="Times New Roman" w:hAnsi="Times New Roman" w:cs="Times New Roman"/>
          <w:sz w:val="24"/>
          <w:szCs w:val="24"/>
        </w:rPr>
        <w:t xml:space="preserve"> (which can be found here: </w:t>
      </w:r>
      <w:hyperlink r:id="rId7" w:history="1">
        <w:r w:rsidR="00EB1677" w:rsidRPr="00864469">
          <w:rPr>
            <w:rStyle w:val="Hyperlink"/>
            <w:rFonts w:ascii="Times New Roman" w:hAnsi="Times New Roman" w:cs="Times New Roman"/>
            <w:sz w:val="24"/>
            <w:szCs w:val="24"/>
          </w:rPr>
          <w:t>https://usrowing.org/documents/2016/5/27/Safety-Poster-1.pdf</w:t>
        </w:r>
      </w:hyperlink>
      <w:r w:rsidR="00EB1677" w:rsidRPr="00864469">
        <w:rPr>
          <w:rFonts w:ascii="Times New Roman" w:hAnsi="Times New Roman" w:cs="Times New Roman"/>
          <w:sz w:val="24"/>
          <w:szCs w:val="24"/>
        </w:rPr>
        <w:t xml:space="preserve">), </w:t>
      </w:r>
      <w:r w:rsidRPr="00864469">
        <w:rPr>
          <w:rFonts w:ascii="Times New Roman" w:hAnsi="Times New Roman" w:cs="Times New Roman"/>
          <w:sz w:val="24"/>
          <w:szCs w:val="24"/>
        </w:rPr>
        <w:t>and I have reviewed the US Rowing Web site</w:t>
      </w:r>
      <w:r w:rsidR="00CF1A52" w:rsidRPr="00864469">
        <w:rPr>
          <w:rFonts w:ascii="Times New Roman" w:hAnsi="Times New Roman" w:cs="Times New Roman"/>
          <w:sz w:val="24"/>
          <w:szCs w:val="24"/>
        </w:rPr>
        <w:t xml:space="preserve"> regarding hypothermia (which can be found here: </w:t>
      </w:r>
      <w:hyperlink r:id="rId8" w:anchor=":~:text=There%20is%20potential%20danger%20for,cold%20weather%20can%20cause%20symptoms.&amp;text=Heat%20loss%20is%2025%20times%20greater%20when%20in%20the%20water" w:history="1">
        <w:r w:rsidR="00CF1A52" w:rsidRPr="00864469">
          <w:rPr>
            <w:rStyle w:val="Hyperlink"/>
            <w:rFonts w:ascii="Times New Roman" w:hAnsi="Times New Roman" w:cs="Times New Roman"/>
            <w:sz w:val="24"/>
            <w:szCs w:val="24"/>
          </w:rPr>
          <w:t>https://usrowing.org/sports/2016/5/27/1135_132107060688980085.aspx#:~:text=There%20is%20potential%20danger%20for,cold%20weather%20can%20cause%20symptoms.&amp;text=Heat%20loss%20is%2025%20times%20greater%20when%20in%20the%20water</w:t>
        </w:r>
      </w:hyperlink>
      <w:r w:rsidR="00CF1A52" w:rsidRPr="00864469">
        <w:rPr>
          <w:rFonts w:ascii="Times New Roman" w:hAnsi="Times New Roman" w:cs="Times New Roman"/>
          <w:sz w:val="24"/>
          <w:szCs w:val="24"/>
        </w:rPr>
        <w:t>)</w:t>
      </w:r>
      <w:r w:rsidR="00AF4D03" w:rsidRPr="00864469">
        <w:rPr>
          <w:rFonts w:ascii="Times New Roman" w:hAnsi="Times New Roman" w:cs="Times New Roman"/>
          <w:sz w:val="24"/>
          <w:szCs w:val="24"/>
        </w:rPr>
        <w:t>; and</w:t>
      </w:r>
    </w:p>
    <w:p w14:paraId="5D12A9CB" w14:textId="6EBD7B21" w:rsidR="00CF1A52" w:rsidRPr="00864469" w:rsidRDefault="00CF1A52" w:rsidP="00767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 xml:space="preserve">I freely and voluntarily accept all risks associated with rowing, </w:t>
      </w:r>
      <w:r w:rsidR="00993531" w:rsidRPr="00864469">
        <w:rPr>
          <w:rFonts w:ascii="Times New Roman" w:hAnsi="Times New Roman" w:cs="Times New Roman"/>
          <w:sz w:val="24"/>
          <w:szCs w:val="24"/>
        </w:rPr>
        <w:t xml:space="preserve">specifically those </w:t>
      </w:r>
      <w:r w:rsidRPr="00864469">
        <w:rPr>
          <w:rFonts w:ascii="Times New Roman" w:hAnsi="Times New Roman" w:cs="Times New Roman"/>
          <w:sz w:val="24"/>
          <w:szCs w:val="24"/>
        </w:rPr>
        <w:t xml:space="preserve">risks </w:t>
      </w:r>
      <w:r w:rsidR="00993531" w:rsidRPr="00864469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864469">
        <w:rPr>
          <w:rFonts w:ascii="Times New Roman" w:hAnsi="Times New Roman" w:cs="Times New Roman"/>
          <w:sz w:val="24"/>
          <w:szCs w:val="24"/>
        </w:rPr>
        <w:t>rowing in cold water/weather</w:t>
      </w:r>
      <w:r w:rsidR="00993531" w:rsidRPr="00864469">
        <w:rPr>
          <w:rFonts w:ascii="Times New Roman" w:hAnsi="Times New Roman" w:cs="Times New Roman"/>
          <w:sz w:val="24"/>
          <w:szCs w:val="24"/>
        </w:rPr>
        <w:t xml:space="preserve">, </w:t>
      </w:r>
      <w:r w:rsidRPr="00864469">
        <w:rPr>
          <w:rFonts w:ascii="Times New Roman" w:hAnsi="Times New Roman" w:cs="Times New Roman"/>
          <w:sz w:val="24"/>
          <w:szCs w:val="24"/>
        </w:rPr>
        <w:t xml:space="preserve">and </w:t>
      </w:r>
      <w:r w:rsidR="00993531" w:rsidRPr="00864469">
        <w:rPr>
          <w:rFonts w:ascii="Times New Roman" w:hAnsi="Times New Roman" w:cs="Times New Roman"/>
          <w:sz w:val="24"/>
          <w:szCs w:val="24"/>
        </w:rPr>
        <w:t xml:space="preserve">I </w:t>
      </w:r>
      <w:r w:rsidR="000D3EFB" w:rsidRPr="00864469">
        <w:rPr>
          <w:rFonts w:ascii="Times New Roman" w:hAnsi="Times New Roman" w:cs="Times New Roman"/>
          <w:sz w:val="24"/>
          <w:szCs w:val="24"/>
        </w:rPr>
        <w:t xml:space="preserve">hereby release and hold </w:t>
      </w:r>
      <w:r w:rsidRPr="00864469">
        <w:rPr>
          <w:rFonts w:ascii="Times New Roman" w:hAnsi="Times New Roman" w:cs="Times New Roman"/>
          <w:sz w:val="24"/>
          <w:szCs w:val="24"/>
        </w:rPr>
        <w:t xml:space="preserve">harmless ARC, its officers, agents, employees, board members and general members, </w:t>
      </w:r>
      <w:r w:rsidR="000D3EFB" w:rsidRPr="00864469">
        <w:rPr>
          <w:rFonts w:ascii="Times New Roman" w:hAnsi="Times New Roman" w:cs="Times New Roman"/>
          <w:sz w:val="24"/>
          <w:szCs w:val="24"/>
        </w:rPr>
        <w:t xml:space="preserve">from </w:t>
      </w:r>
      <w:r w:rsidRPr="00864469">
        <w:rPr>
          <w:rFonts w:ascii="Times New Roman" w:hAnsi="Times New Roman" w:cs="Times New Roman"/>
          <w:sz w:val="24"/>
          <w:szCs w:val="24"/>
        </w:rPr>
        <w:t xml:space="preserve">any </w:t>
      </w:r>
      <w:r w:rsidR="000D3EFB" w:rsidRPr="00864469">
        <w:rPr>
          <w:rFonts w:ascii="Times New Roman" w:hAnsi="Times New Roman" w:cs="Times New Roman"/>
          <w:sz w:val="24"/>
          <w:szCs w:val="24"/>
        </w:rPr>
        <w:t>injury (including death), liability or other claim arising from my rowing</w:t>
      </w:r>
      <w:r w:rsidR="00993531" w:rsidRPr="00864469">
        <w:rPr>
          <w:rFonts w:ascii="Times New Roman" w:hAnsi="Times New Roman" w:cs="Times New Roman"/>
          <w:sz w:val="24"/>
          <w:szCs w:val="24"/>
        </w:rPr>
        <w:t xml:space="preserve"> </w:t>
      </w:r>
      <w:r w:rsidRPr="00864469">
        <w:rPr>
          <w:rFonts w:ascii="Times New Roman" w:hAnsi="Times New Roman" w:cs="Times New Roman"/>
          <w:sz w:val="24"/>
          <w:szCs w:val="24"/>
        </w:rPr>
        <w:t>in cold water/weather.</w:t>
      </w:r>
    </w:p>
    <w:p w14:paraId="7070C03E" w14:textId="77777777" w:rsidR="00402412" w:rsidRPr="00864469" w:rsidRDefault="00402412">
      <w:pPr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 xml:space="preserve">Signed __________________________________ </w:t>
      </w:r>
    </w:p>
    <w:p w14:paraId="0608E464" w14:textId="4D855545" w:rsidR="00402412" w:rsidRPr="00864469" w:rsidRDefault="00402412">
      <w:pPr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>Date ___________________________</w:t>
      </w:r>
      <w:r w:rsidR="00993531" w:rsidRPr="00864469">
        <w:rPr>
          <w:rFonts w:ascii="Times New Roman" w:hAnsi="Times New Roman" w:cs="Times New Roman"/>
          <w:sz w:val="24"/>
          <w:szCs w:val="24"/>
        </w:rPr>
        <w:t>_</w:t>
      </w:r>
      <w:r w:rsidRPr="00864469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4E8C62ED" w14:textId="2001DB44" w:rsidR="00402412" w:rsidRPr="00864469" w:rsidRDefault="00402412">
      <w:pPr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>Submit this</w:t>
      </w:r>
      <w:r w:rsidR="00993531" w:rsidRPr="00864469">
        <w:rPr>
          <w:rFonts w:ascii="Times New Roman" w:hAnsi="Times New Roman" w:cs="Times New Roman"/>
          <w:sz w:val="24"/>
          <w:szCs w:val="24"/>
        </w:rPr>
        <w:t xml:space="preserve"> Waiver, Acknowledgment</w:t>
      </w:r>
      <w:r w:rsidR="00EC7180" w:rsidRPr="00864469">
        <w:rPr>
          <w:rFonts w:ascii="Times New Roman" w:hAnsi="Times New Roman" w:cs="Times New Roman"/>
          <w:sz w:val="24"/>
          <w:szCs w:val="24"/>
        </w:rPr>
        <w:t xml:space="preserve">, Release </w:t>
      </w:r>
      <w:r w:rsidR="00993531" w:rsidRPr="00864469">
        <w:rPr>
          <w:rFonts w:ascii="Times New Roman" w:hAnsi="Times New Roman" w:cs="Times New Roman"/>
          <w:sz w:val="24"/>
          <w:szCs w:val="24"/>
        </w:rPr>
        <w:t>and Hold Harmless Agreement</w:t>
      </w:r>
      <w:r w:rsidRPr="00864469">
        <w:rPr>
          <w:rFonts w:ascii="Times New Roman" w:hAnsi="Times New Roman" w:cs="Times New Roman"/>
          <w:sz w:val="24"/>
          <w:szCs w:val="24"/>
        </w:rPr>
        <w:t>:</w:t>
      </w:r>
    </w:p>
    <w:p w14:paraId="0DC0D67F" w14:textId="1B5D9314" w:rsidR="00402412" w:rsidRPr="00864469" w:rsidRDefault="00402412" w:rsidP="00DC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ab/>
        <w:t>Atlanta Rowing Club</w:t>
      </w:r>
    </w:p>
    <w:p w14:paraId="6FE02DE5" w14:textId="37976BF5" w:rsidR="00402412" w:rsidRPr="00864469" w:rsidRDefault="00402412" w:rsidP="00DC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ab/>
        <w:t>500 Azalea Drive</w:t>
      </w:r>
    </w:p>
    <w:p w14:paraId="5F503F33" w14:textId="08330FC8" w:rsidR="005718FE" w:rsidRPr="00864469" w:rsidRDefault="00402412" w:rsidP="00DC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ab/>
        <w:t>Roswell, G</w:t>
      </w:r>
      <w:r w:rsidR="00DC21E0" w:rsidRPr="00864469">
        <w:rPr>
          <w:rFonts w:ascii="Times New Roman" w:hAnsi="Times New Roman" w:cs="Times New Roman"/>
          <w:sz w:val="24"/>
          <w:szCs w:val="24"/>
        </w:rPr>
        <w:t>A 30075</w:t>
      </w:r>
    </w:p>
    <w:p w14:paraId="29F12700" w14:textId="2371FF72" w:rsidR="00AF4D03" w:rsidRPr="00864469" w:rsidRDefault="00AF4D03" w:rsidP="00DC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18716" w14:textId="3F042504" w:rsidR="00AF4D03" w:rsidRPr="00864469" w:rsidRDefault="00AF4D03" w:rsidP="00DC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469">
        <w:rPr>
          <w:rFonts w:ascii="Times New Roman" w:hAnsi="Times New Roman" w:cs="Times New Roman"/>
          <w:sz w:val="24"/>
          <w:szCs w:val="24"/>
        </w:rPr>
        <w:t>Or via email to: Membership@AtlantaRow.org</w:t>
      </w:r>
    </w:p>
    <w:sectPr w:rsidR="00AF4D03" w:rsidRPr="00864469" w:rsidSect="00EB16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04C77"/>
    <w:multiLevelType w:val="hybridMultilevel"/>
    <w:tmpl w:val="3682741A"/>
    <w:lvl w:ilvl="0" w:tplc="5EEE5A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12"/>
    <w:rsid w:val="000D3EFB"/>
    <w:rsid w:val="00371274"/>
    <w:rsid w:val="003754F6"/>
    <w:rsid w:val="00402412"/>
    <w:rsid w:val="00403BC6"/>
    <w:rsid w:val="0047028E"/>
    <w:rsid w:val="005718FE"/>
    <w:rsid w:val="00767FA3"/>
    <w:rsid w:val="00864469"/>
    <w:rsid w:val="00993531"/>
    <w:rsid w:val="00A1793E"/>
    <w:rsid w:val="00AF4D03"/>
    <w:rsid w:val="00B337BC"/>
    <w:rsid w:val="00CF1A52"/>
    <w:rsid w:val="00DC21E0"/>
    <w:rsid w:val="00EB1677"/>
    <w:rsid w:val="00EC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22C1"/>
  <w15:chartTrackingRefBased/>
  <w15:docId w15:val="{D840B228-29C6-4D77-BA72-D26A6534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4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24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7F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2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02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rowing.org/sports/2016/5/27/1135_132107060688980085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rowing.org/documents/2016/5/27/Safety-Poster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x5SUe_RdgQ" TargetMode="External"/><Relationship Id="rId5" Type="http://schemas.openxmlformats.org/officeDocument/2006/relationships/hyperlink" Target="https://www.dnr.state.mn.us/safety/boatwater/cold-wat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2719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Kopelman</dc:creator>
  <cp:keywords/>
  <dc:description/>
  <cp:lastModifiedBy>Chung, Bryce</cp:lastModifiedBy>
  <cp:revision>2</cp:revision>
  <dcterms:created xsi:type="dcterms:W3CDTF">2021-02-22T23:10:00Z</dcterms:created>
  <dcterms:modified xsi:type="dcterms:W3CDTF">2021-02-22T23:10:00Z</dcterms:modified>
</cp:coreProperties>
</file>