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436C" w14:textId="7C588340" w:rsidR="00C24DBF" w:rsidRDefault="000A5349" w:rsidP="000D52E2">
      <w:pPr>
        <w:rPr>
          <w:rFonts w:ascii="Calibri"/>
          <w:b/>
          <w:sz w:val="24"/>
        </w:rPr>
      </w:pPr>
      <w:r>
        <w:rPr>
          <w:rFonts w:ascii="Calibri"/>
          <w:b/>
          <w:spacing w:val="-8"/>
          <w:sz w:val="24"/>
        </w:rPr>
        <w:t xml:space="preserve"> </w:t>
      </w:r>
    </w:p>
    <w:tbl>
      <w:tblPr>
        <w:tblStyle w:val="TableGrid"/>
        <w:tblW w:w="0" w:type="auto"/>
        <w:tblLook w:val="04A0" w:firstRow="1" w:lastRow="0" w:firstColumn="1" w:lastColumn="0" w:noHBand="0" w:noVBand="1"/>
      </w:tblPr>
      <w:tblGrid>
        <w:gridCol w:w="2785"/>
        <w:gridCol w:w="6565"/>
      </w:tblGrid>
      <w:tr w:rsidR="00C24DBF" w14:paraId="2A1AFC86" w14:textId="77777777" w:rsidTr="000D52E2">
        <w:tc>
          <w:tcPr>
            <w:tcW w:w="2785" w:type="dxa"/>
            <w:shd w:val="clear" w:color="auto" w:fill="DEEAF6" w:themeFill="accent5" w:themeFillTint="33"/>
          </w:tcPr>
          <w:p w14:paraId="4305C784" w14:textId="371505C5" w:rsidR="00C24DBF" w:rsidRDefault="00C24DBF" w:rsidP="00C24DBF">
            <w:pPr>
              <w:jc w:val="right"/>
              <w:rPr>
                <w:rFonts w:ascii="Calibri"/>
                <w:b/>
                <w:sz w:val="24"/>
              </w:rPr>
            </w:pPr>
            <w:r>
              <w:rPr>
                <w:rFonts w:ascii="Calibri"/>
                <w:b/>
                <w:sz w:val="24"/>
              </w:rPr>
              <w:t xml:space="preserve">Meeting Date: </w:t>
            </w:r>
          </w:p>
        </w:tc>
        <w:tc>
          <w:tcPr>
            <w:tcW w:w="6565" w:type="dxa"/>
          </w:tcPr>
          <w:p w14:paraId="4FC3EAFE" w14:textId="261F7283" w:rsidR="00C24DBF" w:rsidRPr="00D8237C" w:rsidRDefault="000D52E2" w:rsidP="002A6CF8">
            <w:pPr>
              <w:jc w:val="center"/>
              <w:rPr>
                <w:rFonts w:ascii="Calibri"/>
                <w:bCs/>
                <w:sz w:val="24"/>
              </w:rPr>
            </w:pPr>
            <w:r w:rsidRPr="00D8237C">
              <w:rPr>
                <w:rFonts w:ascii="Calibri"/>
                <w:bCs/>
                <w:sz w:val="24"/>
              </w:rPr>
              <w:t>3 June 2024</w:t>
            </w:r>
            <w:r w:rsidR="00600613" w:rsidRPr="00D8237C">
              <w:rPr>
                <w:rFonts w:ascii="Calibri"/>
                <w:bCs/>
                <w:sz w:val="24"/>
              </w:rPr>
              <w:t>; 7:00 PM</w:t>
            </w:r>
          </w:p>
        </w:tc>
      </w:tr>
      <w:tr w:rsidR="00C24DBF" w14:paraId="7B5A1C92" w14:textId="77777777" w:rsidTr="000D52E2">
        <w:tc>
          <w:tcPr>
            <w:tcW w:w="2785" w:type="dxa"/>
            <w:shd w:val="clear" w:color="auto" w:fill="DEEAF6" w:themeFill="accent5" w:themeFillTint="33"/>
          </w:tcPr>
          <w:p w14:paraId="685669E2" w14:textId="652E3C5B" w:rsidR="00C24DBF" w:rsidRDefault="00C24DBF" w:rsidP="00C24DBF">
            <w:pPr>
              <w:jc w:val="right"/>
              <w:rPr>
                <w:rFonts w:ascii="Calibri"/>
                <w:b/>
                <w:sz w:val="24"/>
              </w:rPr>
            </w:pPr>
            <w:r>
              <w:rPr>
                <w:rFonts w:ascii="Calibri"/>
                <w:b/>
                <w:sz w:val="24"/>
              </w:rPr>
              <w:t>Meeting Location:</w:t>
            </w:r>
          </w:p>
        </w:tc>
        <w:tc>
          <w:tcPr>
            <w:tcW w:w="6565" w:type="dxa"/>
          </w:tcPr>
          <w:p w14:paraId="5628EEB3" w14:textId="1B59E1F3" w:rsidR="00C24DBF" w:rsidRPr="00D8237C" w:rsidRDefault="000D52E2" w:rsidP="002A6CF8">
            <w:pPr>
              <w:jc w:val="center"/>
              <w:rPr>
                <w:rFonts w:ascii="Calibri"/>
                <w:bCs/>
                <w:sz w:val="24"/>
              </w:rPr>
            </w:pPr>
            <w:r w:rsidRPr="00D8237C">
              <w:rPr>
                <w:rFonts w:ascii="Calibri"/>
                <w:bCs/>
                <w:sz w:val="24"/>
              </w:rPr>
              <w:t>Maverik</w:t>
            </w:r>
            <w:r w:rsidRPr="00D8237C">
              <w:rPr>
                <w:rFonts w:ascii="Calibri"/>
                <w:bCs/>
                <w:spacing w:val="-7"/>
                <w:sz w:val="24"/>
              </w:rPr>
              <w:t xml:space="preserve"> Center </w:t>
            </w:r>
            <w:r w:rsidRPr="00D8237C">
              <w:rPr>
                <w:rFonts w:ascii="Calibri"/>
                <w:bCs/>
                <w:sz w:val="24"/>
              </w:rPr>
              <w:t>Ice</w:t>
            </w:r>
            <w:r w:rsidRPr="00D8237C">
              <w:rPr>
                <w:rFonts w:ascii="Calibri"/>
                <w:bCs/>
                <w:spacing w:val="-10"/>
                <w:sz w:val="24"/>
              </w:rPr>
              <w:t xml:space="preserve"> </w:t>
            </w:r>
            <w:r w:rsidRPr="00D8237C">
              <w:rPr>
                <w:rFonts w:ascii="Calibri"/>
                <w:bCs/>
                <w:sz w:val="24"/>
              </w:rPr>
              <w:t>Arena</w:t>
            </w:r>
            <w:r w:rsidRPr="00D8237C">
              <w:rPr>
                <w:rFonts w:ascii="Calibri"/>
                <w:bCs/>
                <w:spacing w:val="-7"/>
                <w:sz w:val="24"/>
              </w:rPr>
              <w:t xml:space="preserve"> </w:t>
            </w:r>
            <w:r w:rsidRPr="00D8237C">
              <w:rPr>
                <w:rFonts w:ascii="Calibri"/>
                <w:bCs/>
                <w:sz w:val="24"/>
              </w:rPr>
              <w:t>Conference</w:t>
            </w:r>
            <w:r w:rsidRPr="00D8237C">
              <w:rPr>
                <w:rFonts w:ascii="Calibri"/>
                <w:bCs/>
                <w:spacing w:val="-7"/>
                <w:sz w:val="24"/>
              </w:rPr>
              <w:t xml:space="preserve"> </w:t>
            </w:r>
            <w:r w:rsidRPr="00D8237C">
              <w:rPr>
                <w:rFonts w:ascii="Calibri"/>
                <w:bCs/>
                <w:sz w:val="24"/>
              </w:rPr>
              <w:t>Room</w:t>
            </w:r>
          </w:p>
        </w:tc>
      </w:tr>
      <w:tr w:rsidR="008E3AB7" w14:paraId="48683F71" w14:textId="77777777" w:rsidTr="000D52E2">
        <w:tc>
          <w:tcPr>
            <w:tcW w:w="2785" w:type="dxa"/>
            <w:shd w:val="clear" w:color="auto" w:fill="DEEAF6" w:themeFill="accent5" w:themeFillTint="33"/>
          </w:tcPr>
          <w:p w14:paraId="004339CD" w14:textId="5E7DB290" w:rsidR="008E3AB7" w:rsidRDefault="008E3AB7" w:rsidP="00C24DBF">
            <w:pPr>
              <w:jc w:val="right"/>
              <w:rPr>
                <w:rFonts w:ascii="Calibri"/>
                <w:b/>
                <w:sz w:val="24"/>
              </w:rPr>
            </w:pPr>
            <w:r>
              <w:rPr>
                <w:rFonts w:ascii="Calibri"/>
                <w:b/>
                <w:sz w:val="24"/>
              </w:rPr>
              <w:t xml:space="preserve">Chaired By: </w:t>
            </w:r>
          </w:p>
        </w:tc>
        <w:tc>
          <w:tcPr>
            <w:tcW w:w="6565" w:type="dxa"/>
          </w:tcPr>
          <w:p w14:paraId="2E0D1EED" w14:textId="44A0A977" w:rsidR="008E3AB7" w:rsidRPr="00D8237C" w:rsidRDefault="00701D09" w:rsidP="002A6CF8">
            <w:pPr>
              <w:jc w:val="center"/>
              <w:rPr>
                <w:rFonts w:ascii="Calibri"/>
                <w:bCs/>
                <w:sz w:val="24"/>
              </w:rPr>
            </w:pPr>
            <w:r w:rsidRPr="00D8237C">
              <w:rPr>
                <w:rFonts w:ascii="Calibri"/>
                <w:bCs/>
                <w:sz w:val="24"/>
              </w:rPr>
              <w:t>Geoff</w:t>
            </w:r>
            <w:r w:rsidR="00D8237C" w:rsidRPr="00D8237C">
              <w:rPr>
                <w:rFonts w:ascii="Calibri"/>
                <w:bCs/>
                <w:sz w:val="24"/>
              </w:rPr>
              <w:t xml:space="preserve"> Fisher</w:t>
            </w:r>
          </w:p>
        </w:tc>
      </w:tr>
      <w:tr w:rsidR="008E3AB7" w14:paraId="57753968" w14:textId="77777777" w:rsidTr="000D52E2">
        <w:tc>
          <w:tcPr>
            <w:tcW w:w="2785" w:type="dxa"/>
            <w:shd w:val="clear" w:color="auto" w:fill="DEEAF6" w:themeFill="accent5" w:themeFillTint="33"/>
          </w:tcPr>
          <w:p w14:paraId="198658FB" w14:textId="5FC56B0C" w:rsidR="008E3AB7" w:rsidRDefault="008E3AB7" w:rsidP="00C24DBF">
            <w:pPr>
              <w:jc w:val="right"/>
              <w:rPr>
                <w:rFonts w:ascii="Calibri"/>
                <w:b/>
                <w:sz w:val="24"/>
              </w:rPr>
            </w:pPr>
            <w:r>
              <w:rPr>
                <w:rFonts w:ascii="Calibri"/>
                <w:b/>
                <w:sz w:val="24"/>
              </w:rPr>
              <w:t>Minutes By:</w:t>
            </w:r>
          </w:p>
        </w:tc>
        <w:tc>
          <w:tcPr>
            <w:tcW w:w="6565" w:type="dxa"/>
          </w:tcPr>
          <w:p w14:paraId="5210540C" w14:textId="52621D55" w:rsidR="008E3AB7" w:rsidRPr="00D8237C" w:rsidRDefault="00701D09" w:rsidP="002A6CF8">
            <w:pPr>
              <w:jc w:val="center"/>
              <w:rPr>
                <w:rFonts w:ascii="Calibri"/>
                <w:bCs/>
                <w:sz w:val="24"/>
              </w:rPr>
            </w:pPr>
            <w:r w:rsidRPr="00D8237C">
              <w:rPr>
                <w:rFonts w:ascii="Calibri"/>
                <w:bCs/>
                <w:sz w:val="24"/>
              </w:rPr>
              <w:t>Don</w:t>
            </w:r>
            <w:r w:rsidR="00D8237C" w:rsidRPr="00D8237C">
              <w:rPr>
                <w:rFonts w:ascii="Calibri"/>
                <w:bCs/>
                <w:sz w:val="24"/>
              </w:rPr>
              <w:t xml:space="preserve"> McFarland</w:t>
            </w:r>
          </w:p>
        </w:tc>
      </w:tr>
      <w:tr w:rsidR="002E0788" w14:paraId="1FB0E9EB" w14:textId="77777777" w:rsidTr="000D52E2">
        <w:tc>
          <w:tcPr>
            <w:tcW w:w="2785" w:type="dxa"/>
            <w:shd w:val="clear" w:color="auto" w:fill="DEEAF6" w:themeFill="accent5" w:themeFillTint="33"/>
          </w:tcPr>
          <w:p w14:paraId="78A91170" w14:textId="51171A65" w:rsidR="002E0788" w:rsidRDefault="002E0788" w:rsidP="00C24DBF">
            <w:pPr>
              <w:jc w:val="right"/>
              <w:rPr>
                <w:rFonts w:ascii="Calibri"/>
                <w:b/>
                <w:sz w:val="24"/>
              </w:rPr>
            </w:pPr>
            <w:r>
              <w:rPr>
                <w:rFonts w:ascii="Calibri"/>
                <w:b/>
                <w:sz w:val="24"/>
              </w:rPr>
              <w:t xml:space="preserve">Minutes Status: </w:t>
            </w:r>
          </w:p>
        </w:tc>
        <w:tc>
          <w:tcPr>
            <w:tcW w:w="6565" w:type="dxa"/>
          </w:tcPr>
          <w:p w14:paraId="090F0148" w14:textId="06755E6E" w:rsidR="002E0788" w:rsidRPr="00D8237C" w:rsidRDefault="002E0788" w:rsidP="002A6CF8">
            <w:pPr>
              <w:jc w:val="center"/>
              <w:rPr>
                <w:rFonts w:ascii="Calibri"/>
                <w:bCs/>
                <w:sz w:val="24"/>
              </w:rPr>
            </w:pPr>
            <w:r>
              <w:rPr>
                <w:rFonts w:ascii="Calibri"/>
                <w:bCs/>
                <w:sz w:val="24"/>
              </w:rPr>
              <w:t xml:space="preserve">DRAFT </w:t>
            </w:r>
            <w:r>
              <w:rPr>
                <w:rFonts w:ascii="Calibri"/>
                <w:bCs/>
                <w:sz w:val="24"/>
              </w:rPr>
              <w:t>–</w:t>
            </w:r>
            <w:r>
              <w:rPr>
                <w:rFonts w:ascii="Calibri"/>
                <w:bCs/>
                <w:sz w:val="24"/>
              </w:rPr>
              <w:t xml:space="preserve"> For Board Review</w:t>
            </w:r>
          </w:p>
        </w:tc>
      </w:tr>
    </w:tbl>
    <w:p w14:paraId="4C320EFC" w14:textId="4376CC09" w:rsidR="002A6CF8" w:rsidRDefault="002A6CF8" w:rsidP="002A6CF8">
      <w:pPr>
        <w:jc w:val="center"/>
        <w:rPr>
          <w:rFonts w:ascii="Calibri"/>
          <w:b/>
          <w:sz w:val="24"/>
        </w:rPr>
      </w:pPr>
    </w:p>
    <w:p w14:paraId="1EE1A283" w14:textId="210B940D" w:rsidR="00BA328F" w:rsidRDefault="00BA328F" w:rsidP="00BA328F">
      <w:pPr>
        <w:rPr>
          <w:rFonts w:ascii="Calibri"/>
          <w:b/>
          <w:sz w:val="24"/>
        </w:rPr>
      </w:pPr>
      <w:r>
        <w:rPr>
          <w:rFonts w:ascii="Calibri"/>
          <w:b/>
          <w:sz w:val="24"/>
        </w:rPr>
        <w:t xml:space="preserve">Item 1: </w:t>
      </w:r>
      <w:r w:rsidR="00600613">
        <w:rPr>
          <w:rFonts w:ascii="Calibri"/>
          <w:b/>
          <w:sz w:val="24"/>
        </w:rPr>
        <w:t>Roll Call</w:t>
      </w:r>
    </w:p>
    <w:tbl>
      <w:tblPr>
        <w:tblStyle w:val="TableGrid"/>
        <w:tblW w:w="0" w:type="auto"/>
        <w:tblLook w:val="04A0" w:firstRow="1" w:lastRow="0" w:firstColumn="1" w:lastColumn="0" w:noHBand="0" w:noVBand="1"/>
      </w:tblPr>
      <w:tblGrid>
        <w:gridCol w:w="1795"/>
        <w:gridCol w:w="1980"/>
        <w:gridCol w:w="899"/>
        <w:gridCol w:w="1891"/>
        <w:gridCol w:w="1890"/>
        <w:gridCol w:w="863"/>
      </w:tblGrid>
      <w:tr w:rsidR="008E3AB7" w14:paraId="7712106C" w14:textId="77777777" w:rsidTr="00B469CD">
        <w:tc>
          <w:tcPr>
            <w:tcW w:w="1795" w:type="dxa"/>
            <w:shd w:val="clear" w:color="auto" w:fill="DEEAF6" w:themeFill="accent5" w:themeFillTint="33"/>
          </w:tcPr>
          <w:p w14:paraId="31F71092" w14:textId="6E879E2C" w:rsidR="008E3AB7" w:rsidRPr="004C03C9" w:rsidRDefault="008E3AB7" w:rsidP="008E3AB7">
            <w:pPr>
              <w:jc w:val="center"/>
              <w:rPr>
                <w:rFonts w:ascii="Calibri"/>
                <w:b/>
                <w:sz w:val="20"/>
                <w:szCs w:val="18"/>
                <w:u w:val="single"/>
              </w:rPr>
            </w:pPr>
            <w:r w:rsidRPr="004C03C9">
              <w:rPr>
                <w:rFonts w:ascii="Calibri"/>
                <w:b/>
                <w:sz w:val="20"/>
                <w:szCs w:val="18"/>
                <w:u w:val="single"/>
              </w:rPr>
              <w:t>Name</w:t>
            </w:r>
          </w:p>
        </w:tc>
        <w:tc>
          <w:tcPr>
            <w:tcW w:w="1980" w:type="dxa"/>
            <w:shd w:val="clear" w:color="auto" w:fill="DEEAF6" w:themeFill="accent5" w:themeFillTint="33"/>
          </w:tcPr>
          <w:p w14:paraId="6E438FBF" w14:textId="36968F40" w:rsidR="008E3AB7" w:rsidRPr="004C03C9" w:rsidRDefault="008E3AB7" w:rsidP="008E3AB7">
            <w:pPr>
              <w:jc w:val="center"/>
              <w:rPr>
                <w:rFonts w:ascii="Calibri"/>
                <w:b/>
                <w:sz w:val="20"/>
                <w:szCs w:val="18"/>
                <w:u w:val="single"/>
              </w:rPr>
            </w:pPr>
            <w:r w:rsidRPr="004C03C9">
              <w:rPr>
                <w:rFonts w:ascii="Calibri"/>
                <w:b/>
                <w:sz w:val="20"/>
                <w:szCs w:val="18"/>
                <w:u w:val="single"/>
              </w:rPr>
              <w:t>Representing</w:t>
            </w:r>
          </w:p>
        </w:tc>
        <w:tc>
          <w:tcPr>
            <w:tcW w:w="899" w:type="dxa"/>
            <w:shd w:val="clear" w:color="auto" w:fill="DEEAF6" w:themeFill="accent5" w:themeFillTint="33"/>
          </w:tcPr>
          <w:p w14:paraId="30EE8301" w14:textId="1E7FAA3F" w:rsidR="008E3AB7" w:rsidRPr="004C03C9" w:rsidRDefault="008E3AB7" w:rsidP="008E3AB7">
            <w:pPr>
              <w:jc w:val="center"/>
              <w:rPr>
                <w:rFonts w:ascii="Calibri"/>
                <w:b/>
                <w:sz w:val="20"/>
                <w:szCs w:val="18"/>
                <w:u w:val="single"/>
              </w:rPr>
            </w:pPr>
            <w:r w:rsidRPr="004C03C9">
              <w:rPr>
                <w:rFonts w:ascii="Calibri"/>
                <w:b/>
                <w:sz w:val="20"/>
                <w:szCs w:val="18"/>
                <w:u w:val="single"/>
              </w:rPr>
              <w:t>Present</w:t>
            </w:r>
          </w:p>
        </w:tc>
        <w:tc>
          <w:tcPr>
            <w:tcW w:w="1891" w:type="dxa"/>
            <w:shd w:val="clear" w:color="auto" w:fill="DEEAF6" w:themeFill="accent5" w:themeFillTint="33"/>
          </w:tcPr>
          <w:p w14:paraId="49249780" w14:textId="17C66737" w:rsidR="008E3AB7" w:rsidRPr="004C03C9" w:rsidRDefault="008E3AB7" w:rsidP="008E3AB7">
            <w:pPr>
              <w:jc w:val="center"/>
              <w:rPr>
                <w:rFonts w:ascii="Calibri"/>
                <w:b/>
                <w:sz w:val="24"/>
              </w:rPr>
            </w:pPr>
            <w:r w:rsidRPr="004C03C9">
              <w:rPr>
                <w:rFonts w:ascii="Calibri"/>
                <w:b/>
                <w:sz w:val="20"/>
                <w:szCs w:val="18"/>
                <w:u w:val="single"/>
              </w:rPr>
              <w:t>Name</w:t>
            </w:r>
          </w:p>
        </w:tc>
        <w:tc>
          <w:tcPr>
            <w:tcW w:w="1890" w:type="dxa"/>
            <w:shd w:val="clear" w:color="auto" w:fill="DEEAF6" w:themeFill="accent5" w:themeFillTint="33"/>
          </w:tcPr>
          <w:p w14:paraId="1BD4F70C" w14:textId="31725C3C" w:rsidR="008E3AB7" w:rsidRPr="004C03C9" w:rsidRDefault="008E3AB7" w:rsidP="008E3AB7">
            <w:pPr>
              <w:jc w:val="center"/>
              <w:rPr>
                <w:rFonts w:ascii="Calibri"/>
                <w:b/>
                <w:sz w:val="24"/>
              </w:rPr>
            </w:pPr>
            <w:r w:rsidRPr="004C03C9">
              <w:rPr>
                <w:rFonts w:ascii="Calibri"/>
                <w:b/>
                <w:sz w:val="20"/>
                <w:szCs w:val="18"/>
                <w:u w:val="single"/>
              </w:rPr>
              <w:t>Representing</w:t>
            </w:r>
          </w:p>
        </w:tc>
        <w:tc>
          <w:tcPr>
            <w:tcW w:w="852" w:type="dxa"/>
            <w:shd w:val="clear" w:color="auto" w:fill="DEEAF6" w:themeFill="accent5" w:themeFillTint="33"/>
          </w:tcPr>
          <w:p w14:paraId="54165044" w14:textId="0B492691" w:rsidR="008E3AB7" w:rsidRPr="004C03C9" w:rsidRDefault="008E3AB7" w:rsidP="008E3AB7">
            <w:pPr>
              <w:jc w:val="center"/>
              <w:rPr>
                <w:rFonts w:ascii="Calibri"/>
                <w:b/>
                <w:sz w:val="24"/>
              </w:rPr>
            </w:pPr>
            <w:r w:rsidRPr="004C03C9">
              <w:rPr>
                <w:rFonts w:ascii="Calibri"/>
                <w:b/>
                <w:sz w:val="20"/>
                <w:szCs w:val="18"/>
                <w:u w:val="single"/>
              </w:rPr>
              <w:t>Present</w:t>
            </w:r>
          </w:p>
        </w:tc>
      </w:tr>
      <w:tr w:rsidR="008E3AB7" w14:paraId="474A8D7E" w14:textId="77777777" w:rsidTr="00B469CD">
        <w:tc>
          <w:tcPr>
            <w:tcW w:w="9307" w:type="dxa"/>
            <w:gridSpan w:val="6"/>
            <w:shd w:val="clear" w:color="auto" w:fill="EDEDED" w:themeFill="accent3" w:themeFillTint="33"/>
          </w:tcPr>
          <w:p w14:paraId="3B12476A" w14:textId="567CEBD6" w:rsidR="008E3AB7" w:rsidRPr="004C03C9" w:rsidRDefault="008E3AB7" w:rsidP="00BD7882">
            <w:pPr>
              <w:ind w:left="-110" w:right="-160"/>
              <w:jc w:val="center"/>
              <w:rPr>
                <w:rFonts w:ascii="Calibri"/>
                <w:b/>
                <w:sz w:val="20"/>
                <w:szCs w:val="20"/>
              </w:rPr>
            </w:pPr>
            <w:r w:rsidRPr="004C03C9">
              <w:rPr>
                <w:rFonts w:ascii="Calibri"/>
                <w:b/>
                <w:sz w:val="20"/>
                <w:szCs w:val="20"/>
              </w:rPr>
              <w:t>Executive Board Members</w:t>
            </w:r>
          </w:p>
        </w:tc>
      </w:tr>
      <w:tr w:rsidR="008E3AB7" w14:paraId="5E85BBFC" w14:textId="77777777" w:rsidTr="00B469CD">
        <w:tc>
          <w:tcPr>
            <w:tcW w:w="1795" w:type="dxa"/>
          </w:tcPr>
          <w:p w14:paraId="0B0D09A1" w14:textId="21AAAAFD" w:rsidR="008E3AB7" w:rsidRPr="008E3AB7" w:rsidRDefault="008E3AB7" w:rsidP="008E3AB7">
            <w:pPr>
              <w:jc w:val="center"/>
              <w:rPr>
                <w:rFonts w:ascii="Calibri"/>
                <w:bCs/>
                <w:i/>
                <w:iCs/>
                <w:sz w:val="20"/>
                <w:szCs w:val="20"/>
              </w:rPr>
            </w:pPr>
            <w:r w:rsidRPr="008E3AB7">
              <w:rPr>
                <w:rFonts w:ascii="Calibri"/>
                <w:bCs/>
                <w:i/>
                <w:iCs/>
                <w:sz w:val="20"/>
                <w:szCs w:val="20"/>
              </w:rPr>
              <w:t>Geoff Fisher</w:t>
            </w:r>
          </w:p>
        </w:tc>
        <w:tc>
          <w:tcPr>
            <w:tcW w:w="1980" w:type="dxa"/>
          </w:tcPr>
          <w:p w14:paraId="0E372BD9" w14:textId="1735D87B" w:rsidR="008E3AB7" w:rsidRPr="00BD7882" w:rsidRDefault="008E3AB7" w:rsidP="008E3AB7">
            <w:pPr>
              <w:jc w:val="center"/>
              <w:rPr>
                <w:rFonts w:ascii="Calibri"/>
                <w:bCs/>
                <w:i/>
                <w:iCs/>
                <w:sz w:val="18"/>
                <w:szCs w:val="18"/>
              </w:rPr>
            </w:pPr>
            <w:r w:rsidRPr="00BD7882">
              <w:rPr>
                <w:rFonts w:ascii="Calibri"/>
                <w:bCs/>
                <w:i/>
                <w:iCs/>
                <w:sz w:val="18"/>
                <w:szCs w:val="18"/>
              </w:rPr>
              <w:t>UAHA President</w:t>
            </w:r>
          </w:p>
        </w:tc>
        <w:tc>
          <w:tcPr>
            <w:tcW w:w="899" w:type="dxa"/>
          </w:tcPr>
          <w:p w14:paraId="7599ECCF" w14:textId="62FAEDDD" w:rsidR="008E3AB7" w:rsidRPr="008E3AB7" w:rsidRDefault="00D8237C" w:rsidP="008E3AB7">
            <w:pPr>
              <w:jc w:val="center"/>
              <w:rPr>
                <w:rFonts w:ascii="Calibri"/>
                <w:bCs/>
                <w:sz w:val="20"/>
                <w:szCs w:val="20"/>
              </w:rPr>
            </w:pPr>
            <w:r>
              <w:rPr>
                <w:rFonts w:ascii="Calibri"/>
                <w:bCs/>
                <w:sz w:val="20"/>
                <w:szCs w:val="20"/>
              </w:rPr>
              <w:t>Present</w:t>
            </w:r>
          </w:p>
        </w:tc>
        <w:tc>
          <w:tcPr>
            <w:tcW w:w="1891" w:type="dxa"/>
          </w:tcPr>
          <w:p w14:paraId="2D1EBE42" w14:textId="34B730FE" w:rsidR="008E3AB7" w:rsidRPr="008E3AB7" w:rsidRDefault="008E3AB7" w:rsidP="008E3AB7">
            <w:pPr>
              <w:jc w:val="center"/>
              <w:rPr>
                <w:rFonts w:ascii="Calibri"/>
                <w:bCs/>
                <w:i/>
                <w:iCs/>
                <w:sz w:val="20"/>
                <w:szCs w:val="20"/>
              </w:rPr>
            </w:pPr>
            <w:r w:rsidRPr="008E3AB7">
              <w:rPr>
                <w:rFonts w:ascii="Calibri"/>
                <w:bCs/>
                <w:i/>
                <w:iCs/>
                <w:sz w:val="20"/>
                <w:szCs w:val="20"/>
              </w:rPr>
              <w:t>Chuck Dorval</w:t>
            </w:r>
          </w:p>
        </w:tc>
        <w:tc>
          <w:tcPr>
            <w:tcW w:w="1890" w:type="dxa"/>
          </w:tcPr>
          <w:p w14:paraId="0F75A39A" w14:textId="75BE72E2" w:rsidR="008E3AB7" w:rsidRPr="00BD7882" w:rsidRDefault="008E3AB7" w:rsidP="008E3AB7">
            <w:pPr>
              <w:jc w:val="center"/>
              <w:rPr>
                <w:rFonts w:ascii="Calibri"/>
                <w:bCs/>
                <w:i/>
                <w:iCs/>
                <w:sz w:val="18"/>
                <w:szCs w:val="18"/>
              </w:rPr>
            </w:pPr>
            <w:r w:rsidRPr="00BD7882">
              <w:rPr>
                <w:rFonts w:ascii="Calibri"/>
                <w:bCs/>
                <w:i/>
                <w:iCs/>
                <w:sz w:val="18"/>
                <w:szCs w:val="18"/>
              </w:rPr>
              <w:t>Vice President</w:t>
            </w:r>
          </w:p>
        </w:tc>
        <w:tc>
          <w:tcPr>
            <w:tcW w:w="852" w:type="dxa"/>
          </w:tcPr>
          <w:p w14:paraId="2F11F236" w14:textId="4FEF7B1A" w:rsidR="008E3AB7" w:rsidRPr="008E3AB7" w:rsidRDefault="00D8237C" w:rsidP="008E3AB7">
            <w:pPr>
              <w:jc w:val="center"/>
              <w:rPr>
                <w:rFonts w:ascii="Calibri"/>
                <w:bCs/>
                <w:sz w:val="20"/>
                <w:szCs w:val="20"/>
              </w:rPr>
            </w:pPr>
            <w:r>
              <w:rPr>
                <w:rFonts w:ascii="Calibri"/>
                <w:bCs/>
                <w:sz w:val="20"/>
                <w:szCs w:val="20"/>
              </w:rPr>
              <w:t>Present</w:t>
            </w:r>
          </w:p>
        </w:tc>
      </w:tr>
      <w:tr w:rsidR="008E3AB7" w14:paraId="3B6C954D" w14:textId="77777777" w:rsidTr="00B469CD">
        <w:tc>
          <w:tcPr>
            <w:tcW w:w="1795" w:type="dxa"/>
          </w:tcPr>
          <w:p w14:paraId="4B899F7E" w14:textId="088B8068" w:rsidR="008E3AB7" w:rsidRPr="008E3AB7" w:rsidRDefault="008E3AB7" w:rsidP="008E3AB7">
            <w:pPr>
              <w:jc w:val="center"/>
              <w:rPr>
                <w:rFonts w:ascii="Calibri"/>
                <w:bCs/>
                <w:i/>
                <w:iCs/>
                <w:sz w:val="20"/>
                <w:szCs w:val="20"/>
              </w:rPr>
            </w:pPr>
            <w:r w:rsidRPr="008E3AB7">
              <w:rPr>
                <w:rFonts w:ascii="Calibri"/>
                <w:bCs/>
                <w:i/>
                <w:iCs/>
                <w:sz w:val="20"/>
                <w:szCs w:val="20"/>
              </w:rPr>
              <w:t>Adam Bailey</w:t>
            </w:r>
          </w:p>
        </w:tc>
        <w:tc>
          <w:tcPr>
            <w:tcW w:w="1980" w:type="dxa"/>
          </w:tcPr>
          <w:p w14:paraId="79B882A8" w14:textId="53C67D77" w:rsidR="008E3AB7" w:rsidRPr="00BD7882" w:rsidRDefault="008E3AB7" w:rsidP="008E3AB7">
            <w:pPr>
              <w:jc w:val="center"/>
              <w:rPr>
                <w:rFonts w:ascii="Calibri"/>
                <w:bCs/>
                <w:i/>
                <w:iCs/>
                <w:sz w:val="18"/>
                <w:szCs w:val="18"/>
              </w:rPr>
            </w:pPr>
            <w:r w:rsidRPr="00BD7882">
              <w:rPr>
                <w:rFonts w:ascii="Calibri"/>
                <w:bCs/>
                <w:i/>
                <w:iCs/>
                <w:sz w:val="18"/>
                <w:szCs w:val="18"/>
              </w:rPr>
              <w:t>Treasurer</w:t>
            </w:r>
          </w:p>
        </w:tc>
        <w:tc>
          <w:tcPr>
            <w:tcW w:w="899" w:type="dxa"/>
          </w:tcPr>
          <w:p w14:paraId="367957B9" w14:textId="39EF0806" w:rsidR="008E3AB7" w:rsidRPr="008E3AB7" w:rsidRDefault="008F73DC" w:rsidP="008E3AB7">
            <w:pPr>
              <w:jc w:val="center"/>
              <w:rPr>
                <w:rFonts w:ascii="Calibri"/>
                <w:bCs/>
                <w:sz w:val="20"/>
                <w:szCs w:val="20"/>
              </w:rPr>
            </w:pPr>
            <w:r>
              <w:rPr>
                <w:rFonts w:ascii="Calibri"/>
                <w:bCs/>
                <w:sz w:val="20"/>
                <w:szCs w:val="20"/>
              </w:rPr>
              <w:t>Zoom</w:t>
            </w:r>
          </w:p>
        </w:tc>
        <w:tc>
          <w:tcPr>
            <w:tcW w:w="1891" w:type="dxa"/>
          </w:tcPr>
          <w:p w14:paraId="6827353D" w14:textId="771D7D1F" w:rsidR="008E3AB7" w:rsidRPr="008E3AB7" w:rsidRDefault="008E3AB7" w:rsidP="008E3AB7">
            <w:pPr>
              <w:jc w:val="center"/>
              <w:rPr>
                <w:rFonts w:ascii="Calibri"/>
                <w:bCs/>
                <w:i/>
                <w:iCs/>
                <w:sz w:val="20"/>
                <w:szCs w:val="20"/>
              </w:rPr>
            </w:pPr>
            <w:r w:rsidRPr="008E3AB7">
              <w:rPr>
                <w:rFonts w:ascii="Calibri"/>
                <w:bCs/>
                <w:i/>
                <w:iCs/>
                <w:sz w:val="20"/>
                <w:szCs w:val="20"/>
              </w:rPr>
              <w:t>Don McFarland</w:t>
            </w:r>
          </w:p>
        </w:tc>
        <w:tc>
          <w:tcPr>
            <w:tcW w:w="1890" w:type="dxa"/>
          </w:tcPr>
          <w:p w14:paraId="4332479E" w14:textId="2F45513A" w:rsidR="008E3AB7" w:rsidRPr="00BD7882" w:rsidRDefault="008E3AB7" w:rsidP="008E3AB7">
            <w:pPr>
              <w:jc w:val="center"/>
              <w:rPr>
                <w:rFonts w:ascii="Calibri"/>
                <w:bCs/>
                <w:i/>
                <w:iCs/>
                <w:sz w:val="18"/>
                <w:szCs w:val="18"/>
              </w:rPr>
            </w:pPr>
            <w:r w:rsidRPr="00BD7882">
              <w:rPr>
                <w:rFonts w:ascii="Calibri"/>
                <w:bCs/>
                <w:i/>
                <w:iCs/>
                <w:sz w:val="18"/>
                <w:szCs w:val="18"/>
              </w:rPr>
              <w:t>Secretary</w:t>
            </w:r>
          </w:p>
        </w:tc>
        <w:tc>
          <w:tcPr>
            <w:tcW w:w="852" w:type="dxa"/>
          </w:tcPr>
          <w:p w14:paraId="7AF245CC" w14:textId="0A3BA3ED" w:rsidR="008E3AB7" w:rsidRPr="008E3AB7" w:rsidRDefault="00D8237C" w:rsidP="008E3AB7">
            <w:pPr>
              <w:jc w:val="center"/>
              <w:rPr>
                <w:rFonts w:ascii="Calibri"/>
                <w:bCs/>
                <w:sz w:val="20"/>
                <w:szCs w:val="20"/>
              </w:rPr>
            </w:pPr>
            <w:r>
              <w:rPr>
                <w:rFonts w:ascii="Calibri"/>
                <w:bCs/>
                <w:sz w:val="20"/>
                <w:szCs w:val="20"/>
              </w:rPr>
              <w:t>Present</w:t>
            </w:r>
          </w:p>
        </w:tc>
      </w:tr>
      <w:tr w:rsidR="008E3AB7" w14:paraId="2DD07680" w14:textId="77777777" w:rsidTr="00B469CD">
        <w:tc>
          <w:tcPr>
            <w:tcW w:w="1795" w:type="dxa"/>
          </w:tcPr>
          <w:p w14:paraId="0841ED74" w14:textId="10296658" w:rsidR="008E3AB7" w:rsidRPr="008E3AB7" w:rsidRDefault="008E3AB7" w:rsidP="008E3AB7">
            <w:pPr>
              <w:jc w:val="center"/>
              <w:rPr>
                <w:rFonts w:ascii="Calibri"/>
                <w:bCs/>
                <w:i/>
                <w:iCs/>
                <w:sz w:val="20"/>
                <w:szCs w:val="20"/>
              </w:rPr>
            </w:pPr>
            <w:r w:rsidRPr="008E3AB7">
              <w:rPr>
                <w:rFonts w:ascii="Calibri"/>
                <w:bCs/>
                <w:i/>
                <w:iCs/>
                <w:sz w:val="20"/>
                <w:szCs w:val="20"/>
              </w:rPr>
              <w:t>Cody Madsen</w:t>
            </w:r>
          </w:p>
        </w:tc>
        <w:tc>
          <w:tcPr>
            <w:tcW w:w="1980" w:type="dxa"/>
          </w:tcPr>
          <w:p w14:paraId="643F374E" w14:textId="30390D64" w:rsidR="008E3AB7" w:rsidRPr="00BD7882" w:rsidRDefault="008E3AB7" w:rsidP="008E3AB7">
            <w:pPr>
              <w:jc w:val="center"/>
              <w:rPr>
                <w:rFonts w:ascii="Calibri"/>
                <w:bCs/>
                <w:i/>
                <w:iCs/>
                <w:sz w:val="18"/>
                <w:szCs w:val="18"/>
              </w:rPr>
            </w:pPr>
            <w:r w:rsidRPr="00BD7882">
              <w:rPr>
                <w:rFonts w:ascii="Calibri"/>
                <w:bCs/>
                <w:i/>
                <w:iCs/>
                <w:sz w:val="18"/>
                <w:szCs w:val="18"/>
              </w:rPr>
              <w:t>VP Adult</w:t>
            </w:r>
          </w:p>
        </w:tc>
        <w:tc>
          <w:tcPr>
            <w:tcW w:w="899" w:type="dxa"/>
          </w:tcPr>
          <w:p w14:paraId="6839A611" w14:textId="6250EB3C" w:rsidR="008E3AB7" w:rsidRPr="008E3AB7" w:rsidRDefault="00D8237C" w:rsidP="008E3AB7">
            <w:pPr>
              <w:jc w:val="center"/>
              <w:rPr>
                <w:rFonts w:ascii="Calibri"/>
                <w:bCs/>
                <w:sz w:val="20"/>
                <w:szCs w:val="20"/>
              </w:rPr>
            </w:pPr>
            <w:r>
              <w:rPr>
                <w:rFonts w:ascii="Calibri"/>
                <w:bCs/>
                <w:sz w:val="20"/>
                <w:szCs w:val="20"/>
              </w:rPr>
              <w:t>Present</w:t>
            </w:r>
          </w:p>
        </w:tc>
        <w:tc>
          <w:tcPr>
            <w:tcW w:w="1891" w:type="dxa"/>
          </w:tcPr>
          <w:p w14:paraId="06A4C840" w14:textId="025EA6B0" w:rsidR="008E3AB7" w:rsidRPr="008E3AB7" w:rsidRDefault="008E3AB7" w:rsidP="008E3AB7">
            <w:pPr>
              <w:jc w:val="center"/>
              <w:rPr>
                <w:rFonts w:ascii="Calibri"/>
                <w:bCs/>
                <w:i/>
                <w:iCs/>
                <w:sz w:val="20"/>
                <w:szCs w:val="20"/>
              </w:rPr>
            </w:pPr>
            <w:r w:rsidRPr="008E3AB7">
              <w:rPr>
                <w:rFonts w:ascii="Calibri"/>
                <w:bCs/>
                <w:i/>
                <w:iCs/>
                <w:sz w:val="20"/>
                <w:szCs w:val="20"/>
              </w:rPr>
              <w:t>Anna Erickson</w:t>
            </w:r>
          </w:p>
        </w:tc>
        <w:tc>
          <w:tcPr>
            <w:tcW w:w="1890" w:type="dxa"/>
          </w:tcPr>
          <w:p w14:paraId="7AA2EC34" w14:textId="3618D7E1" w:rsidR="008E3AB7" w:rsidRPr="00BD7882" w:rsidRDefault="008E3AB7" w:rsidP="008E3AB7">
            <w:pPr>
              <w:jc w:val="center"/>
              <w:rPr>
                <w:rFonts w:ascii="Calibri"/>
                <w:bCs/>
                <w:i/>
                <w:iCs/>
                <w:sz w:val="18"/>
                <w:szCs w:val="18"/>
              </w:rPr>
            </w:pPr>
            <w:r w:rsidRPr="00BD7882">
              <w:rPr>
                <w:rFonts w:ascii="Calibri"/>
                <w:bCs/>
                <w:i/>
                <w:iCs/>
                <w:sz w:val="18"/>
                <w:szCs w:val="18"/>
              </w:rPr>
              <w:t>VP High School</w:t>
            </w:r>
          </w:p>
        </w:tc>
        <w:tc>
          <w:tcPr>
            <w:tcW w:w="852" w:type="dxa"/>
          </w:tcPr>
          <w:p w14:paraId="574C867E" w14:textId="614D374E" w:rsidR="008E3AB7" w:rsidRPr="008E3AB7" w:rsidRDefault="00D8237C" w:rsidP="008E3AB7">
            <w:pPr>
              <w:jc w:val="center"/>
              <w:rPr>
                <w:rFonts w:ascii="Calibri"/>
                <w:bCs/>
                <w:sz w:val="20"/>
                <w:szCs w:val="20"/>
              </w:rPr>
            </w:pPr>
            <w:r>
              <w:rPr>
                <w:rFonts w:ascii="Calibri"/>
                <w:bCs/>
                <w:sz w:val="20"/>
                <w:szCs w:val="20"/>
              </w:rPr>
              <w:t>Present</w:t>
            </w:r>
          </w:p>
        </w:tc>
      </w:tr>
      <w:tr w:rsidR="008E3AB7" w14:paraId="44E9730D" w14:textId="77777777" w:rsidTr="00B469CD">
        <w:tc>
          <w:tcPr>
            <w:tcW w:w="1795" w:type="dxa"/>
          </w:tcPr>
          <w:p w14:paraId="38660F61" w14:textId="4AEF968F" w:rsidR="008E3AB7" w:rsidRPr="008E3AB7" w:rsidRDefault="008E3AB7" w:rsidP="008E3AB7">
            <w:pPr>
              <w:jc w:val="center"/>
              <w:rPr>
                <w:rFonts w:ascii="Calibri"/>
                <w:bCs/>
                <w:i/>
                <w:iCs/>
                <w:sz w:val="20"/>
                <w:szCs w:val="20"/>
              </w:rPr>
            </w:pPr>
            <w:r w:rsidRPr="008E3AB7">
              <w:rPr>
                <w:rFonts w:ascii="Calibri"/>
                <w:bCs/>
                <w:i/>
                <w:iCs/>
                <w:sz w:val="20"/>
                <w:szCs w:val="20"/>
              </w:rPr>
              <w:t>Jacob Hickman</w:t>
            </w:r>
          </w:p>
        </w:tc>
        <w:tc>
          <w:tcPr>
            <w:tcW w:w="1980" w:type="dxa"/>
          </w:tcPr>
          <w:p w14:paraId="3E68C9A4" w14:textId="756C5E04" w:rsidR="008E3AB7" w:rsidRPr="00BD7882" w:rsidRDefault="008E3AB7" w:rsidP="008E3AB7">
            <w:pPr>
              <w:jc w:val="center"/>
              <w:rPr>
                <w:rFonts w:ascii="Calibri"/>
                <w:bCs/>
                <w:i/>
                <w:iCs/>
                <w:sz w:val="18"/>
                <w:szCs w:val="18"/>
              </w:rPr>
            </w:pPr>
            <w:r w:rsidRPr="00BD7882">
              <w:rPr>
                <w:rFonts w:ascii="Calibri"/>
                <w:bCs/>
                <w:i/>
                <w:iCs/>
                <w:sz w:val="18"/>
                <w:szCs w:val="18"/>
              </w:rPr>
              <w:t>VP Youth</w:t>
            </w:r>
          </w:p>
        </w:tc>
        <w:tc>
          <w:tcPr>
            <w:tcW w:w="899" w:type="dxa"/>
          </w:tcPr>
          <w:p w14:paraId="550C6468" w14:textId="139337C9" w:rsidR="008E3AB7" w:rsidRPr="008E3AB7" w:rsidRDefault="005B049D" w:rsidP="008E3AB7">
            <w:pPr>
              <w:jc w:val="center"/>
              <w:rPr>
                <w:rFonts w:ascii="Calibri"/>
                <w:bCs/>
                <w:sz w:val="20"/>
                <w:szCs w:val="20"/>
              </w:rPr>
            </w:pPr>
            <w:r>
              <w:rPr>
                <w:rFonts w:ascii="Calibri"/>
                <w:bCs/>
                <w:sz w:val="20"/>
                <w:szCs w:val="20"/>
              </w:rPr>
              <w:t>Absent</w:t>
            </w:r>
          </w:p>
        </w:tc>
        <w:tc>
          <w:tcPr>
            <w:tcW w:w="1891" w:type="dxa"/>
          </w:tcPr>
          <w:p w14:paraId="5774BCBA" w14:textId="1B58CDAF" w:rsidR="008E3AB7" w:rsidRPr="008E3AB7" w:rsidRDefault="008E3AB7" w:rsidP="008E3AB7">
            <w:pPr>
              <w:jc w:val="center"/>
              <w:rPr>
                <w:rFonts w:ascii="Calibri"/>
                <w:bCs/>
                <w:i/>
                <w:iCs/>
                <w:sz w:val="20"/>
                <w:szCs w:val="20"/>
              </w:rPr>
            </w:pPr>
            <w:r w:rsidRPr="008E3AB7">
              <w:rPr>
                <w:rFonts w:ascii="Calibri"/>
                <w:bCs/>
                <w:i/>
                <w:iCs/>
                <w:sz w:val="20"/>
                <w:szCs w:val="20"/>
              </w:rPr>
              <w:t>Robyn Eyre-Long</w:t>
            </w:r>
          </w:p>
        </w:tc>
        <w:tc>
          <w:tcPr>
            <w:tcW w:w="1890" w:type="dxa"/>
          </w:tcPr>
          <w:p w14:paraId="34790855" w14:textId="3C3A98B0" w:rsidR="008E3AB7" w:rsidRPr="00BD7882" w:rsidRDefault="008E3AB7" w:rsidP="008E3AB7">
            <w:pPr>
              <w:jc w:val="center"/>
              <w:rPr>
                <w:rFonts w:ascii="Calibri"/>
                <w:bCs/>
                <w:i/>
                <w:iCs/>
                <w:sz w:val="18"/>
                <w:szCs w:val="18"/>
              </w:rPr>
            </w:pPr>
            <w:r w:rsidRPr="00BD7882">
              <w:rPr>
                <w:rFonts w:ascii="Calibri"/>
                <w:bCs/>
                <w:i/>
                <w:iCs/>
                <w:sz w:val="18"/>
                <w:szCs w:val="18"/>
              </w:rPr>
              <w:t>VP Discipline</w:t>
            </w:r>
          </w:p>
        </w:tc>
        <w:tc>
          <w:tcPr>
            <w:tcW w:w="852" w:type="dxa"/>
          </w:tcPr>
          <w:p w14:paraId="224179C6" w14:textId="2E17F180" w:rsidR="008E3AB7" w:rsidRPr="008E3AB7" w:rsidRDefault="00D8237C" w:rsidP="008E3AB7">
            <w:pPr>
              <w:jc w:val="center"/>
              <w:rPr>
                <w:rFonts w:ascii="Calibri"/>
                <w:bCs/>
                <w:sz w:val="20"/>
                <w:szCs w:val="20"/>
              </w:rPr>
            </w:pPr>
            <w:r>
              <w:rPr>
                <w:rFonts w:ascii="Calibri"/>
                <w:bCs/>
                <w:sz w:val="20"/>
                <w:szCs w:val="20"/>
              </w:rPr>
              <w:t>Present</w:t>
            </w:r>
          </w:p>
        </w:tc>
      </w:tr>
      <w:tr w:rsidR="008E3AB7" w14:paraId="74A6E899" w14:textId="77777777" w:rsidTr="00B469CD">
        <w:tc>
          <w:tcPr>
            <w:tcW w:w="1795" w:type="dxa"/>
          </w:tcPr>
          <w:p w14:paraId="61AECB67" w14:textId="4236241A" w:rsidR="008E3AB7" w:rsidRPr="008E3AB7" w:rsidRDefault="008E3AB7" w:rsidP="008E3AB7">
            <w:pPr>
              <w:jc w:val="center"/>
              <w:rPr>
                <w:rFonts w:ascii="Calibri"/>
                <w:bCs/>
                <w:i/>
                <w:iCs/>
                <w:sz w:val="20"/>
                <w:szCs w:val="20"/>
              </w:rPr>
            </w:pPr>
            <w:r w:rsidRPr="008E3AB7">
              <w:rPr>
                <w:rFonts w:ascii="Calibri"/>
                <w:bCs/>
                <w:i/>
                <w:iCs/>
                <w:sz w:val="20"/>
                <w:szCs w:val="20"/>
              </w:rPr>
              <w:t>Courtney Miller</w:t>
            </w:r>
          </w:p>
        </w:tc>
        <w:tc>
          <w:tcPr>
            <w:tcW w:w="1980" w:type="dxa"/>
          </w:tcPr>
          <w:p w14:paraId="09BE1E4A" w14:textId="5ADFDBEA" w:rsidR="008E3AB7" w:rsidRPr="00BD7882" w:rsidRDefault="008E3AB7" w:rsidP="008E3AB7">
            <w:pPr>
              <w:jc w:val="center"/>
              <w:rPr>
                <w:rFonts w:ascii="Calibri"/>
                <w:bCs/>
                <w:i/>
                <w:iCs/>
                <w:sz w:val="18"/>
                <w:szCs w:val="18"/>
              </w:rPr>
            </w:pPr>
            <w:r w:rsidRPr="00BD7882">
              <w:rPr>
                <w:rFonts w:ascii="Calibri"/>
                <w:bCs/>
                <w:i/>
                <w:iCs/>
                <w:sz w:val="18"/>
                <w:szCs w:val="18"/>
              </w:rPr>
              <w:t>VP Girls</w:t>
            </w:r>
          </w:p>
        </w:tc>
        <w:tc>
          <w:tcPr>
            <w:tcW w:w="899" w:type="dxa"/>
          </w:tcPr>
          <w:p w14:paraId="5D9CB7A0" w14:textId="60D5F8CB" w:rsidR="008E3AB7" w:rsidRPr="008E3AB7" w:rsidRDefault="00D8237C" w:rsidP="008E3AB7">
            <w:pPr>
              <w:jc w:val="center"/>
              <w:rPr>
                <w:rFonts w:ascii="Calibri"/>
                <w:bCs/>
                <w:sz w:val="20"/>
                <w:szCs w:val="20"/>
              </w:rPr>
            </w:pPr>
            <w:r>
              <w:rPr>
                <w:rFonts w:ascii="Calibri"/>
                <w:bCs/>
                <w:sz w:val="20"/>
                <w:szCs w:val="20"/>
              </w:rPr>
              <w:t>Present</w:t>
            </w:r>
          </w:p>
        </w:tc>
        <w:tc>
          <w:tcPr>
            <w:tcW w:w="1891" w:type="dxa"/>
          </w:tcPr>
          <w:p w14:paraId="603D5E8C" w14:textId="2ED10479" w:rsidR="008E3AB7" w:rsidRPr="008E3AB7" w:rsidRDefault="008E3AB7" w:rsidP="008E3AB7">
            <w:pPr>
              <w:jc w:val="center"/>
              <w:rPr>
                <w:rFonts w:ascii="Calibri"/>
                <w:bCs/>
                <w:i/>
                <w:iCs/>
                <w:sz w:val="20"/>
                <w:szCs w:val="20"/>
              </w:rPr>
            </w:pPr>
            <w:r w:rsidRPr="008E3AB7">
              <w:rPr>
                <w:rFonts w:ascii="Calibri"/>
                <w:bCs/>
                <w:i/>
                <w:iCs/>
                <w:sz w:val="20"/>
                <w:szCs w:val="20"/>
              </w:rPr>
              <w:t>Tim Odell</w:t>
            </w:r>
          </w:p>
        </w:tc>
        <w:tc>
          <w:tcPr>
            <w:tcW w:w="1890" w:type="dxa"/>
          </w:tcPr>
          <w:p w14:paraId="2D611081" w14:textId="73F58335" w:rsidR="008E3AB7" w:rsidRPr="00BD7882" w:rsidRDefault="008E3AB7" w:rsidP="008E3AB7">
            <w:pPr>
              <w:jc w:val="center"/>
              <w:rPr>
                <w:rFonts w:ascii="Calibri"/>
                <w:bCs/>
                <w:i/>
                <w:iCs/>
                <w:sz w:val="18"/>
                <w:szCs w:val="18"/>
              </w:rPr>
            </w:pPr>
            <w:r w:rsidRPr="00BD7882">
              <w:rPr>
                <w:rFonts w:ascii="Calibri"/>
                <w:bCs/>
                <w:i/>
                <w:iCs/>
                <w:sz w:val="18"/>
                <w:szCs w:val="18"/>
              </w:rPr>
              <w:t>VP Tier</w:t>
            </w:r>
          </w:p>
        </w:tc>
        <w:tc>
          <w:tcPr>
            <w:tcW w:w="852" w:type="dxa"/>
          </w:tcPr>
          <w:p w14:paraId="7FC2F110" w14:textId="423E199D" w:rsidR="008E3AB7" w:rsidRPr="008E3AB7" w:rsidRDefault="00D8237C" w:rsidP="008E3AB7">
            <w:pPr>
              <w:jc w:val="center"/>
              <w:rPr>
                <w:rFonts w:ascii="Calibri"/>
                <w:bCs/>
                <w:sz w:val="20"/>
                <w:szCs w:val="20"/>
              </w:rPr>
            </w:pPr>
            <w:r>
              <w:rPr>
                <w:rFonts w:ascii="Calibri"/>
                <w:bCs/>
                <w:sz w:val="20"/>
                <w:szCs w:val="20"/>
              </w:rPr>
              <w:t>Present</w:t>
            </w:r>
          </w:p>
        </w:tc>
      </w:tr>
      <w:tr w:rsidR="008E3AB7" w14:paraId="1170F89C" w14:textId="77777777" w:rsidTr="00B469CD">
        <w:tc>
          <w:tcPr>
            <w:tcW w:w="1795" w:type="dxa"/>
          </w:tcPr>
          <w:p w14:paraId="09CF1426" w14:textId="3CCB495C" w:rsidR="008E3AB7" w:rsidRPr="008E3AB7" w:rsidRDefault="008E3AB7" w:rsidP="008E3AB7">
            <w:pPr>
              <w:jc w:val="center"/>
              <w:rPr>
                <w:rFonts w:ascii="Calibri"/>
                <w:bCs/>
                <w:i/>
                <w:iCs/>
                <w:sz w:val="20"/>
                <w:szCs w:val="20"/>
              </w:rPr>
            </w:pPr>
            <w:r w:rsidRPr="008E3AB7">
              <w:rPr>
                <w:rFonts w:ascii="Calibri"/>
                <w:bCs/>
                <w:i/>
                <w:iCs/>
                <w:sz w:val="20"/>
                <w:szCs w:val="20"/>
              </w:rPr>
              <w:t xml:space="preserve">Steve </w:t>
            </w:r>
            <w:proofErr w:type="spellStart"/>
            <w:r w:rsidRPr="008E3AB7">
              <w:rPr>
                <w:rFonts w:ascii="Calibri"/>
                <w:bCs/>
                <w:i/>
                <w:iCs/>
                <w:sz w:val="20"/>
                <w:szCs w:val="20"/>
              </w:rPr>
              <w:t>Picano</w:t>
            </w:r>
            <w:proofErr w:type="spellEnd"/>
          </w:p>
        </w:tc>
        <w:tc>
          <w:tcPr>
            <w:tcW w:w="1980" w:type="dxa"/>
          </w:tcPr>
          <w:p w14:paraId="6844A083" w14:textId="68DB45B3" w:rsidR="008E3AB7" w:rsidRPr="00BD7882" w:rsidRDefault="008E3AB7" w:rsidP="008E3AB7">
            <w:pPr>
              <w:jc w:val="center"/>
              <w:rPr>
                <w:rFonts w:ascii="Calibri"/>
                <w:bCs/>
                <w:i/>
                <w:iCs/>
                <w:sz w:val="18"/>
                <w:szCs w:val="18"/>
              </w:rPr>
            </w:pPr>
            <w:r w:rsidRPr="00BD7882">
              <w:rPr>
                <w:rFonts w:ascii="Calibri"/>
                <w:bCs/>
                <w:i/>
                <w:iCs/>
                <w:sz w:val="18"/>
                <w:szCs w:val="18"/>
              </w:rPr>
              <w:t>VP Growth</w:t>
            </w:r>
          </w:p>
        </w:tc>
        <w:tc>
          <w:tcPr>
            <w:tcW w:w="899" w:type="dxa"/>
          </w:tcPr>
          <w:p w14:paraId="2BCEAFF6" w14:textId="71E2CA9D" w:rsidR="008E3AB7" w:rsidRPr="008E3AB7" w:rsidRDefault="00D8237C" w:rsidP="008E3AB7">
            <w:pPr>
              <w:jc w:val="center"/>
              <w:rPr>
                <w:rFonts w:ascii="Calibri"/>
                <w:bCs/>
                <w:sz w:val="20"/>
                <w:szCs w:val="20"/>
              </w:rPr>
            </w:pPr>
            <w:r>
              <w:rPr>
                <w:rFonts w:ascii="Calibri"/>
                <w:bCs/>
                <w:sz w:val="20"/>
                <w:szCs w:val="20"/>
              </w:rPr>
              <w:t>Present</w:t>
            </w:r>
          </w:p>
        </w:tc>
        <w:tc>
          <w:tcPr>
            <w:tcW w:w="3781" w:type="dxa"/>
            <w:gridSpan w:val="2"/>
          </w:tcPr>
          <w:p w14:paraId="683C2248" w14:textId="2CBE4458" w:rsidR="008E3AB7" w:rsidRPr="00AD5991" w:rsidRDefault="008E3AB7" w:rsidP="008E3AB7">
            <w:pPr>
              <w:jc w:val="right"/>
              <w:rPr>
                <w:rFonts w:ascii="Calibri"/>
                <w:bCs/>
                <w:sz w:val="20"/>
                <w:szCs w:val="20"/>
                <w:u w:val="single"/>
              </w:rPr>
            </w:pPr>
            <w:r w:rsidRPr="00AD5991">
              <w:rPr>
                <w:rFonts w:ascii="Calibri"/>
                <w:bCs/>
                <w:sz w:val="20"/>
                <w:szCs w:val="20"/>
                <w:u w:val="single"/>
              </w:rPr>
              <w:t xml:space="preserve">Quorum Achieved (Requires X)? </w:t>
            </w:r>
          </w:p>
        </w:tc>
        <w:tc>
          <w:tcPr>
            <w:tcW w:w="852" w:type="dxa"/>
          </w:tcPr>
          <w:p w14:paraId="65FC0C4E" w14:textId="68D50C5F" w:rsidR="008E3AB7" w:rsidRPr="008E3AB7" w:rsidRDefault="008F73DC" w:rsidP="008E3AB7">
            <w:pPr>
              <w:jc w:val="center"/>
              <w:rPr>
                <w:rFonts w:ascii="Calibri"/>
                <w:bCs/>
                <w:sz w:val="20"/>
                <w:szCs w:val="20"/>
              </w:rPr>
            </w:pPr>
            <w:r>
              <w:rPr>
                <w:rFonts w:ascii="Calibri"/>
                <w:bCs/>
                <w:sz w:val="20"/>
                <w:szCs w:val="20"/>
              </w:rPr>
              <w:t>Yes</w:t>
            </w:r>
          </w:p>
        </w:tc>
      </w:tr>
      <w:tr w:rsidR="008E3AB7" w14:paraId="36C07DE2" w14:textId="77777777" w:rsidTr="00B469CD">
        <w:tc>
          <w:tcPr>
            <w:tcW w:w="9307" w:type="dxa"/>
            <w:gridSpan w:val="6"/>
            <w:shd w:val="clear" w:color="auto" w:fill="EDEDED" w:themeFill="accent3" w:themeFillTint="33"/>
          </w:tcPr>
          <w:p w14:paraId="24F06E34" w14:textId="7729AA28" w:rsidR="008E3AB7" w:rsidRPr="004C03C9" w:rsidRDefault="00AD5991" w:rsidP="00BD7882">
            <w:pPr>
              <w:ind w:left="-110" w:right="-160"/>
              <w:jc w:val="center"/>
              <w:rPr>
                <w:rFonts w:ascii="Calibri"/>
                <w:b/>
                <w:sz w:val="20"/>
                <w:szCs w:val="20"/>
              </w:rPr>
            </w:pPr>
            <w:r w:rsidRPr="004C03C9">
              <w:rPr>
                <w:rFonts w:ascii="Calibri"/>
                <w:b/>
                <w:sz w:val="20"/>
                <w:szCs w:val="20"/>
              </w:rPr>
              <w:t>Board Appointed Staff</w:t>
            </w:r>
          </w:p>
        </w:tc>
      </w:tr>
      <w:tr w:rsidR="008E3AB7" w14:paraId="5D9BAAFF" w14:textId="77777777" w:rsidTr="00B469CD">
        <w:tc>
          <w:tcPr>
            <w:tcW w:w="1795" w:type="dxa"/>
            <w:vAlign w:val="center"/>
          </w:tcPr>
          <w:p w14:paraId="5396737D" w14:textId="1531A395" w:rsidR="008E3AB7" w:rsidRPr="004C03C9" w:rsidRDefault="00BA328F" w:rsidP="00BA328F">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Ryan Bonham</w:t>
            </w:r>
          </w:p>
        </w:tc>
        <w:tc>
          <w:tcPr>
            <w:tcW w:w="1980" w:type="dxa"/>
            <w:vAlign w:val="center"/>
          </w:tcPr>
          <w:p w14:paraId="4DD95894" w14:textId="4B6375CF" w:rsidR="008E3AB7" w:rsidRPr="00586DCF" w:rsidRDefault="002E1F8B" w:rsidP="002E1F8B">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Past President</w:t>
            </w:r>
          </w:p>
        </w:tc>
        <w:tc>
          <w:tcPr>
            <w:tcW w:w="899" w:type="dxa"/>
            <w:vAlign w:val="center"/>
          </w:tcPr>
          <w:p w14:paraId="262808E6" w14:textId="72E2E7CA" w:rsidR="008E3AB7" w:rsidRPr="004C03C9" w:rsidRDefault="00EB738C" w:rsidP="008E3AB7">
            <w:pPr>
              <w:jc w:val="center"/>
              <w:rPr>
                <w:rFonts w:ascii="Calibri"/>
                <w:bCs/>
                <w:i/>
                <w:iCs/>
                <w:sz w:val="20"/>
                <w:szCs w:val="20"/>
              </w:rPr>
            </w:pPr>
            <w:r>
              <w:rPr>
                <w:rFonts w:ascii="Calibri"/>
                <w:bCs/>
                <w:i/>
                <w:iCs/>
                <w:sz w:val="20"/>
                <w:szCs w:val="20"/>
              </w:rPr>
              <w:t>--</w:t>
            </w:r>
          </w:p>
        </w:tc>
        <w:tc>
          <w:tcPr>
            <w:tcW w:w="1891" w:type="dxa"/>
            <w:vAlign w:val="center"/>
          </w:tcPr>
          <w:p w14:paraId="68EA1EF1" w14:textId="130EDDF6" w:rsidR="008E3AB7" w:rsidRPr="004C03C9" w:rsidRDefault="002E1F8B" w:rsidP="00532E3F">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 xml:space="preserve">Alex </w:t>
            </w:r>
            <w:proofErr w:type="spellStart"/>
            <w:r w:rsidRPr="004C03C9">
              <w:rPr>
                <w:rFonts w:ascii="Calibri" w:hAnsi="Calibri" w:cs="Calibri"/>
                <w:i/>
                <w:iCs/>
                <w:color w:val="000000"/>
                <w:sz w:val="20"/>
                <w:szCs w:val="20"/>
              </w:rPr>
              <w:t>Valez</w:t>
            </w:r>
            <w:proofErr w:type="spellEnd"/>
          </w:p>
        </w:tc>
        <w:tc>
          <w:tcPr>
            <w:tcW w:w="1890" w:type="dxa"/>
            <w:vAlign w:val="center"/>
          </w:tcPr>
          <w:p w14:paraId="78B1F703" w14:textId="67400970" w:rsidR="008E3AB7" w:rsidRPr="00586DCF" w:rsidRDefault="00532E3F" w:rsidP="00532E3F">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Safety Coordinator</w:t>
            </w:r>
          </w:p>
        </w:tc>
        <w:tc>
          <w:tcPr>
            <w:tcW w:w="852" w:type="dxa"/>
            <w:vAlign w:val="center"/>
          </w:tcPr>
          <w:p w14:paraId="5E5E2AC5" w14:textId="00CD99B8" w:rsidR="008E3AB7" w:rsidRPr="004C03C9" w:rsidRDefault="005B049D" w:rsidP="008E3AB7">
            <w:pPr>
              <w:jc w:val="center"/>
              <w:rPr>
                <w:rFonts w:ascii="Calibri"/>
                <w:bCs/>
                <w:i/>
                <w:iCs/>
                <w:sz w:val="20"/>
                <w:szCs w:val="20"/>
              </w:rPr>
            </w:pPr>
            <w:r>
              <w:rPr>
                <w:rFonts w:ascii="Calibri"/>
                <w:bCs/>
                <w:i/>
                <w:iCs/>
                <w:sz w:val="20"/>
                <w:szCs w:val="20"/>
              </w:rPr>
              <w:t>emailed</w:t>
            </w:r>
          </w:p>
        </w:tc>
      </w:tr>
      <w:tr w:rsidR="00AD5991" w14:paraId="36CD41CB" w14:textId="77777777" w:rsidTr="00B469CD">
        <w:tc>
          <w:tcPr>
            <w:tcW w:w="1795" w:type="dxa"/>
            <w:vAlign w:val="center"/>
          </w:tcPr>
          <w:p w14:paraId="0C174795" w14:textId="33282EC1" w:rsidR="00AD5991" w:rsidRPr="004C03C9" w:rsidRDefault="002E1F8B" w:rsidP="002E1F8B">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Brian Murray</w:t>
            </w:r>
          </w:p>
        </w:tc>
        <w:tc>
          <w:tcPr>
            <w:tcW w:w="1980" w:type="dxa"/>
            <w:vAlign w:val="center"/>
          </w:tcPr>
          <w:p w14:paraId="7421E170" w14:textId="0DFE62FA" w:rsidR="00AD5991" w:rsidRPr="00586DCF" w:rsidRDefault="002E1F8B" w:rsidP="002E1F8B">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Webmaster</w:t>
            </w:r>
          </w:p>
        </w:tc>
        <w:tc>
          <w:tcPr>
            <w:tcW w:w="899" w:type="dxa"/>
            <w:vAlign w:val="center"/>
          </w:tcPr>
          <w:p w14:paraId="52D27C60" w14:textId="76DA4719" w:rsidR="00AD5991" w:rsidRPr="004C03C9" w:rsidRDefault="00EB738C" w:rsidP="008E3AB7">
            <w:pPr>
              <w:jc w:val="center"/>
              <w:rPr>
                <w:rFonts w:ascii="Calibri"/>
                <w:bCs/>
                <w:i/>
                <w:iCs/>
                <w:sz w:val="20"/>
                <w:szCs w:val="20"/>
              </w:rPr>
            </w:pPr>
            <w:r>
              <w:rPr>
                <w:rFonts w:ascii="Calibri"/>
                <w:bCs/>
                <w:i/>
                <w:iCs/>
                <w:sz w:val="20"/>
                <w:szCs w:val="20"/>
              </w:rPr>
              <w:t>--</w:t>
            </w:r>
          </w:p>
        </w:tc>
        <w:tc>
          <w:tcPr>
            <w:tcW w:w="1891" w:type="dxa"/>
            <w:vAlign w:val="center"/>
          </w:tcPr>
          <w:p w14:paraId="6FFA3DEC" w14:textId="7DB26E5D" w:rsidR="00AD5991" w:rsidRPr="004C03C9" w:rsidRDefault="00532E3F" w:rsidP="004C03C9">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Robyn Eyre-Long</w:t>
            </w:r>
          </w:p>
        </w:tc>
        <w:tc>
          <w:tcPr>
            <w:tcW w:w="1890" w:type="dxa"/>
            <w:vAlign w:val="center"/>
          </w:tcPr>
          <w:p w14:paraId="6E2678C6" w14:textId="6ACA48AE" w:rsidR="00AD5991" w:rsidRPr="00586DCF" w:rsidRDefault="00532E3F" w:rsidP="004C03C9">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Utah Registrar</w:t>
            </w:r>
          </w:p>
        </w:tc>
        <w:tc>
          <w:tcPr>
            <w:tcW w:w="852" w:type="dxa"/>
            <w:vAlign w:val="center"/>
          </w:tcPr>
          <w:p w14:paraId="54F42F73" w14:textId="13F7DD1E" w:rsidR="00AD5991" w:rsidRPr="004C03C9" w:rsidRDefault="00EB738C" w:rsidP="008E3AB7">
            <w:pPr>
              <w:jc w:val="center"/>
              <w:rPr>
                <w:rFonts w:ascii="Calibri"/>
                <w:bCs/>
                <w:i/>
                <w:iCs/>
                <w:sz w:val="20"/>
                <w:szCs w:val="20"/>
              </w:rPr>
            </w:pPr>
            <w:r>
              <w:rPr>
                <w:rFonts w:ascii="Calibri"/>
                <w:bCs/>
                <w:sz w:val="20"/>
                <w:szCs w:val="20"/>
              </w:rPr>
              <w:t>Present</w:t>
            </w:r>
          </w:p>
        </w:tc>
      </w:tr>
      <w:tr w:rsidR="00AD5991" w14:paraId="57F0FFAB" w14:textId="77777777" w:rsidTr="00B469CD">
        <w:tc>
          <w:tcPr>
            <w:tcW w:w="1795" w:type="dxa"/>
            <w:vAlign w:val="center"/>
          </w:tcPr>
          <w:p w14:paraId="53CD622D" w14:textId="3709CBD5" w:rsidR="00AD5991" w:rsidRPr="004C03C9" w:rsidRDefault="00532E3F" w:rsidP="004C03C9">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Wendy Radke</w:t>
            </w:r>
          </w:p>
        </w:tc>
        <w:tc>
          <w:tcPr>
            <w:tcW w:w="1980" w:type="dxa"/>
            <w:vAlign w:val="center"/>
          </w:tcPr>
          <w:p w14:paraId="093C3603" w14:textId="4A5148AA" w:rsidR="00AD5991" w:rsidRPr="00586DCF" w:rsidRDefault="00532E3F" w:rsidP="004C03C9">
            <w:pPr>
              <w:widowControl/>
              <w:autoSpaceDE/>
              <w:autoSpaceDN/>
              <w:jc w:val="center"/>
              <w:rPr>
                <w:rFonts w:ascii="Calibri" w:hAnsi="Calibri" w:cs="Calibri"/>
                <w:i/>
                <w:iCs/>
                <w:color w:val="000000"/>
                <w:sz w:val="18"/>
                <w:szCs w:val="18"/>
              </w:rPr>
            </w:pPr>
            <w:proofErr w:type="spellStart"/>
            <w:r w:rsidRPr="00586DCF">
              <w:rPr>
                <w:rFonts w:ascii="Calibri" w:hAnsi="Calibri" w:cs="Calibri"/>
                <w:i/>
                <w:iCs/>
                <w:color w:val="000000"/>
                <w:sz w:val="18"/>
                <w:szCs w:val="18"/>
              </w:rPr>
              <w:t>Safesport</w:t>
            </w:r>
            <w:proofErr w:type="spellEnd"/>
            <w:r w:rsidRPr="00586DCF">
              <w:rPr>
                <w:rFonts w:ascii="Calibri" w:hAnsi="Calibri" w:cs="Calibri"/>
                <w:i/>
                <w:iCs/>
                <w:color w:val="000000"/>
                <w:sz w:val="18"/>
                <w:szCs w:val="18"/>
              </w:rPr>
              <w:t xml:space="preserve"> Coordinator</w:t>
            </w:r>
          </w:p>
        </w:tc>
        <w:tc>
          <w:tcPr>
            <w:tcW w:w="899" w:type="dxa"/>
            <w:vAlign w:val="center"/>
          </w:tcPr>
          <w:p w14:paraId="65F0C683" w14:textId="351DB5BC" w:rsidR="00AD5991" w:rsidRPr="004C03C9" w:rsidRDefault="008F73DC" w:rsidP="008E3AB7">
            <w:pPr>
              <w:jc w:val="center"/>
              <w:rPr>
                <w:rFonts w:ascii="Calibri"/>
                <w:bCs/>
                <w:i/>
                <w:iCs/>
                <w:sz w:val="20"/>
                <w:szCs w:val="20"/>
              </w:rPr>
            </w:pPr>
            <w:r>
              <w:rPr>
                <w:rFonts w:ascii="Calibri"/>
                <w:bCs/>
                <w:i/>
                <w:iCs/>
                <w:sz w:val="20"/>
                <w:szCs w:val="20"/>
              </w:rPr>
              <w:t>Zoom</w:t>
            </w:r>
          </w:p>
        </w:tc>
        <w:tc>
          <w:tcPr>
            <w:tcW w:w="1891" w:type="dxa"/>
            <w:vAlign w:val="center"/>
          </w:tcPr>
          <w:p w14:paraId="60FC7CFC" w14:textId="5D7BE319" w:rsidR="00AD5991" w:rsidRPr="004C03C9" w:rsidRDefault="00372671" w:rsidP="004C03C9">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Reid Jacobson</w:t>
            </w:r>
          </w:p>
        </w:tc>
        <w:tc>
          <w:tcPr>
            <w:tcW w:w="1890" w:type="dxa"/>
            <w:vAlign w:val="center"/>
          </w:tcPr>
          <w:p w14:paraId="5153B0E1" w14:textId="2425086E" w:rsidR="00AD5991" w:rsidRPr="00586DCF" w:rsidRDefault="00372671" w:rsidP="004C03C9">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Goaltending Dev</w:t>
            </w:r>
            <w:r w:rsidR="00586DCF">
              <w:rPr>
                <w:rFonts w:ascii="Calibri" w:hAnsi="Calibri" w:cs="Calibri"/>
                <w:i/>
                <w:iCs/>
                <w:color w:val="000000"/>
                <w:sz w:val="18"/>
                <w:szCs w:val="18"/>
              </w:rPr>
              <w:t>.</w:t>
            </w:r>
          </w:p>
        </w:tc>
        <w:tc>
          <w:tcPr>
            <w:tcW w:w="852" w:type="dxa"/>
            <w:vAlign w:val="center"/>
          </w:tcPr>
          <w:p w14:paraId="12B57FB5" w14:textId="268D5B25" w:rsidR="00AD5991" w:rsidRPr="004C03C9" w:rsidRDefault="000C6C51" w:rsidP="008E3AB7">
            <w:pPr>
              <w:jc w:val="center"/>
              <w:rPr>
                <w:rFonts w:ascii="Calibri"/>
                <w:bCs/>
                <w:i/>
                <w:iCs/>
                <w:sz w:val="20"/>
                <w:szCs w:val="20"/>
              </w:rPr>
            </w:pPr>
            <w:r>
              <w:rPr>
                <w:rFonts w:ascii="Calibri"/>
                <w:bCs/>
                <w:i/>
                <w:iCs/>
                <w:sz w:val="20"/>
                <w:szCs w:val="20"/>
              </w:rPr>
              <w:t>Zoom</w:t>
            </w:r>
          </w:p>
        </w:tc>
      </w:tr>
      <w:tr w:rsidR="00AD5991" w14:paraId="620825B8" w14:textId="77777777" w:rsidTr="00B469CD">
        <w:tc>
          <w:tcPr>
            <w:tcW w:w="1795" w:type="dxa"/>
            <w:vAlign w:val="center"/>
          </w:tcPr>
          <w:p w14:paraId="758051F6" w14:textId="6E9CD494" w:rsidR="00AD5991" w:rsidRPr="004C03C9" w:rsidRDefault="00372671" w:rsidP="004C03C9">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Michael Strahan</w:t>
            </w:r>
          </w:p>
        </w:tc>
        <w:tc>
          <w:tcPr>
            <w:tcW w:w="1980" w:type="dxa"/>
            <w:vAlign w:val="center"/>
          </w:tcPr>
          <w:p w14:paraId="56D530CB" w14:textId="1DDD1B26" w:rsidR="00AD5991" w:rsidRPr="00586DCF" w:rsidRDefault="00372671" w:rsidP="004C03C9">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CEP Rep / ADM</w:t>
            </w:r>
            <w:r w:rsidR="00586DCF">
              <w:rPr>
                <w:rFonts w:ascii="Calibri" w:hAnsi="Calibri" w:cs="Calibri"/>
                <w:i/>
                <w:iCs/>
                <w:color w:val="000000"/>
                <w:sz w:val="18"/>
                <w:szCs w:val="18"/>
              </w:rPr>
              <w:t xml:space="preserve"> C</w:t>
            </w:r>
            <w:r w:rsidR="00BD7882">
              <w:rPr>
                <w:rFonts w:ascii="Calibri" w:hAnsi="Calibri" w:cs="Calibri"/>
                <w:i/>
                <w:iCs/>
                <w:color w:val="000000"/>
                <w:sz w:val="18"/>
                <w:szCs w:val="18"/>
              </w:rPr>
              <w:t>o</w:t>
            </w:r>
            <w:r w:rsidR="00586DCF">
              <w:rPr>
                <w:rFonts w:ascii="Calibri" w:hAnsi="Calibri" w:cs="Calibri"/>
                <w:i/>
                <w:iCs/>
                <w:color w:val="000000"/>
                <w:sz w:val="18"/>
                <w:szCs w:val="18"/>
              </w:rPr>
              <w:t>or</w:t>
            </w:r>
            <w:r w:rsidR="00BD7882">
              <w:rPr>
                <w:rFonts w:ascii="Calibri" w:hAnsi="Calibri" w:cs="Calibri"/>
                <w:i/>
                <w:iCs/>
                <w:color w:val="000000"/>
                <w:sz w:val="18"/>
                <w:szCs w:val="18"/>
              </w:rPr>
              <w:t>d.</w:t>
            </w:r>
          </w:p>
        </w:tc>
        <w:tc>
          <w:tcPr>
            <w:tcW w:w="899" w:type="dxa"/>
            <w:vAlign w:val="center"/>
          </w:tcPr>
          <w:p w14:paraId="4BBDC146" w14:textId="5E707789" w:rsidR="00AD5991" w:rsidRPr="004C03C9" w:rsidRDefault="00EB738C" w:rsidP="008E3AB7">
            <w:pPr>
              <w:jc w:val="center"/>
              <w:rPr>
                <w:rFonts w:ascii="Calibri"/>
                <w:bCs/>
                <w:i/>
                <w:iCs/>
                <w:sz w:val="20"/>
                <w:szCs w:val="20"/>
              </w:rPr>
            </w:pPr>
            <w:r>
              <w:rPr>
                <w:rFonts w:ascii="Calibri"/>
                <w:bCs/>
                <w:i/>
                <w:iCs/>
                <w:sz w:val="20"/>
                <w:szCs w:val="20"/>
              </w:rPr>
              <w:t>--</w:t>
            </w:r>
          </w:p>
        </w:tc>
        <w:tc>
          <w:tcPr>
            <w:tcW w:w="1891" w:type="dxa"/>
            <w:vAlign w:val="center"/>
          </w:tcPr>
          <w:p w14:paraId="49AC78FD" w14:textId="697462DC" w:rsidR="00AD5991" w:rsidRPr="004C03C9" w:rsidRDefault="00372671" w:rsidP="004C03C9">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Andy Van Wagoner</w:t>
            </w:r>
          </w:p>
        </w:tc>
        <w:tc>
          <w:tcPr>
            <w:tcW w:w="1890" w:type="dxa"/>
            <w:vAlign w:val="center"/>
          </w:tcPr>
          <w:p w14:paraId="78AA6496" w14:textId="04DDDFA2" w:rsidR="00AD5991" w:rsidRPr="00586DCF" w:rsidRDefault="00372671" w:rsidP="004C03C9">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President WIHOA</w:t>
            </w:r>
          </w:p>
        </w:tc>
        <w:tc>
          <w:tcPr>
            <w:tcW w:w="852" w:type="dxa"/>
            <w:vAlign w:val="center"/>
          </w:tcPr>
          <w:p w14:paraId="3BE1D729" w14:textId="0ED9290A" w:rsidR="00AD5991" w:rsidRPr="004C03C9" w:rsidRDefault="00EB738C" w:rsidP="008E3AB7">
            <w:pPr>
              <w:jc w:val="center"/>
              <w:rPr>
                <w:rFonts w:ascii="Calibri"/>
                <w:bCs/>
                <w:i/>
                <w:iCs/>
                <w:sz w:val="20"/>
                <w:szCs w:val="20"/>
              </w:rPr>
            </w:pPr>
            <w:r>
              <w:rPr>
                <w:rFonts w:ascii="Calibri"/>
                <w:bCs/>
                <w:i/>
                <w:iCs/>
                <w:sz w:val="20"/>
                <w:szCs w:val="20"/>
              </w:rPr>
              <w:t>--</w:t>
            </w:r>
          </w:p>
        </w:tc>
      </w:tr>
      <w:tr w:rsidR="00372671" w14:paraId="15E2A2AD" w14:textId="77777777" w:rsidTr="00B469CD">
        <w:tc>
          <w:tcPr>
            <w:tcW w:w="1795" w:type="dxa"/>
            <w:vAlign w:val="center"/>
          </w:tcPr>
          <w:p w14:paraId="46E4CEAD" w14:textId="401C91F5" w:rsidR="00372671" w:rsidRPr="004C03C9" w:rsidRDefault="004C03C9" w:rsidP="004C03C9">
            <w:pPr>
              <w:widowControl/>
              <w:autoSpaceDE/>
              <w:autoSpaceDN/>
              <w:jc w:val="center"/>
              <w:rPr>
                <w:rFonts w:ascii="Calibri" w:hAnsi="Calibri" w:cs="Calibri"/>
                <w:i/>
                <w:iCs/>
                <w:color w:val="000000"/>
                <w:sz w:val="20"/>
                <w:szCs w:val="20"/>
              </w:rPr>
            </w:pPr>
            <w:r w:rsidRPr="004C03C9">
              <w:rPr>
                <w:rFonts w:ascii="Calibri" w:hAnsi="Calibri" w:cs="Calibri"/>
                <w:i/>
                <w:iCs/>
                <w:color w:val="000000"/>
                <w:sz w:val="20"/>
                <w:szCs w:val="20"/>
              </w:rPr>
              <w:t>Tim Tate</w:t>
            </w:r>
          </w:p>
        </w:tc>
        <w:tc>
          <w:tcPr>
            <w:tcW w:w="1980" w:type="dxa"/>
            <w:vAlign w:val="center"/>
          </w:tcPr>
          <w:p w14:paraId="52D98F33" w14:textId="0A1431B9" w:rsidR="00372671" w:rsidRPr="00586DCF" w:rsidRDefault="004C03C9" w:rsidP="004C03C9">
            <w:pPr>
              <w:widowControl/>
              <w:autoSpaceDE/>
              <w:autoSpaceDN/>
              <w:jc w:val="center"/>
              <w:rPr>
                <w:rFonts w:ascii="Calibri" w:hAnsi="Calibri" w:cs="Calibri"/>
                <w:i/>
                <w:iCs/>
                <w:color w:val="000000"/>
                <w:sz w:val="18"/>
                <w:szCs w:val="18"/>
              </w:rPr>
            </w:pPr>
            <w:r w:rsidRPr="00586DCF">
              <w:rPr>
                <w:rFonts w:ascii="Calibri" w:hAnsi="Calibri" w:cs="Calibri"/>
                <w:i/>
                <w:iCs/>
                <w:color w:val="000000"/>
                <w:sz w:val="18"/>
                <w:szCs w:val="18"/>
              </w:rPr>
              <w:t>Utah Referee in Chief</w:t>
            </w:r>
          </w:p>
        </w:tc>
        <w:tc>
          <w:tcPr>
            <w:tcW w:w="899" w:type="dxa"/>
            <w:vAlign w:val="center"/>
          </w:tcPr>
          <w:p w14:paraId="7F5774E2" w14:textId="65F1CEE1" w:rsidR="00372671" w:rsidRPr="004C03C9" w:rsidRDefault="00EB738C" w:rsidP="008E3AB7">
            <w:pPr>
              <w:jc w:val="center"/>
              <w:rPr>
                <w:rFonts w:ascii="Calibri"/>
                <w:bCs/>
                <w:i/>
                <w:iCs/>
                <w:sz w:val="20"/>
                <w:szCs w:val="20"/>
              </w:rPr>
            </w:pPr>
            <w:r>
              <w:rPr>
                <w:rFonts w:ascii="Calibri"/>
                <w:bCs/>
                <w:i/>
                <w:iCs/>
                <w:sz w:val="20"/>
                <w:szCs w:val="20"/>
              </w:rPr>
              <w:t>--</w:t>
            </w:r>
          </w:p>
        </w:tc>
        <w:tc>
          <w:tcPr>
            <w:tcW w:w="1891" w:type="dxa"/>
            <w:vAlign w:val="center"/>
          </w:tcPr>
          <w:p w14:paraId="592C0EBE" w14:textId="77777777" w:rsidR="00372671" w:rsidRPr="004C03C9" w:rsidRDefault="00372671" w:rsidP="00372671">
            <w:pPr>
              <w:widowControl/>
              <w:autoSpaceDE/>
              <w:autoSpaceDN/>
              <w:jc w:val="center"/>
              <w:rPr>
                <w:rFonts w:ascii="Calibri" w:hAnsi="Calibri" w:cs="Calibri"/>
                <w:i/>
                <w:iCs/>
                <w:color w:val="000000"/>
                <w:sz w:val="20"/>
                <w:szCs w:val="20"/>
              </w:rPr>
            </w:pPr>
          </w:p>
        </w:tc>
        <w:tc>
          <w:tcPr>
            <w:tcW w:w="1890" w:type="dxa"/>
            <w:vAlign w:val="center"/>
          </w:tcPr>
          <w:p w14:paraId="0A3E669E" w14:textId="77777777" w:rsidR="00372671" w:rsidRPr="00586DCF" w:rsidRDefault="00372671" w:rsidP="00372671">
            <w:pPr>
              <w:widowControl/>
              <w:autoSpaceDE/>
              <w:autoSpaceDN/>
              <w:jc w:val="center"/>
              <w:rPr>
                <w:rFonts w:ascii="Calibri" w:hAnsi="Calibri" w:cs="Calibri"/>
                <w:i/>
                <w:iCs/>
                <w:color w:val="000000"/>
                <w:sz w:val="18"/>
                <w:szCs w:val="18"/>
              </w:rPr>
            </w:pPr>
          </w:p>
        </w:tc>
        <w:tc>
          <w:tcPr>
            <w:tcW w:w="852" w:type="dxa"/>
            <w:vAlign w:val="center"/>
          </w:tcPr>
          <w:p w14:paraId="16F37BD7" w14:textId="77777777" w:rsidR="00372671" w:rsidRPr="004C03C9" w:rsidRDefault="00372671" w:rsidP="008E3AB7">
            <w:pPr>
              <w:jc w:val="center"/>
              <w:rPr>
                <w:rFonts w:ascii="Calibri"/>
                <w:bCs/>
                <w:i/>
                <w:iCs/>
                <w:sz w:val="20"/>
                <w:szCs w:val="20"/>
              </w:rPr>
            </w:pPr>
          </w:p>
        </w:tc>
      </w:tr>
      <w:tr w:rsidR="004C03C9" w14:paraId="666FF16D" w14:textId="77777777" w:rsidTr="00B469CD">
        <w:tc>
          <w:tcPr>
            <w:tcW w:w="9307" w:type="dxa"/>
            <w:gridSpan w:val="6"/>
            <w:shd w:val="clear" w:color="auto" w:fill="EDEDED" w:themeFill="accent3" w:themeFillTint="33"/>
          </w:tcPr>
          <w:p w14:paraId="6A980E78" w14:textId="29229B69" w:rsidR="004C03C9" w:rsidRPr="004C03C9" w:rsidRDefault="004C03C9" w:rsidP="00BD7882">
            <w:pPr>
              <w:ind w:left="-110" w:right="-160"/>
              <w:jc w:val="center"/>
              <w:rPr>
                <w:rFonts w:ascii="Calibri"/>
                <w:bCs/>
                <w:sz w:val="20"/>
                <w:szCs w:val="20"/>
              </w:rPr>
            </w:pPr>
            <w:r>
              <w:rPr>
                <w:rFonts w:ascii="Calibri"/>
                <w:b/>
                <w:sz w:val="20"/>
                <w:szCs w:val="20"/>
              </w:rPr>
              <w:t>Other Attendees:</w:t>
            </w:r>
          </w:p>
        </w:tc>
      </w:tr>
      <w:tr w:rsidR="004C03C9" w14:paraId="760CCFA7" w14:textId="77777777" w:rsidTr="00B469CD">
        <w:tc>
          <w:tcPr>
            <w:tcW w:w="1795" w:type="dxa"/>
          </w:tcPr>
          <w:p w14:paraId="516C8C48" w14:textId="4C7F26E9" w:rsidR="004C03C9" w:rsidRPr="004C03C9" w:rsidRDefault="008F73DC" w:rsidP="004C03C9">
            <w:pPr>
              <w:widowControl/>
              <w:autoSpaceDE/>
              <w:autoSpaceDN/>
              <w:jc w:val="center"/>
              <w:rPr>
                <w:rFonts w:ascii="Calibri" w:hAnsi="Calibri" w:cs="Calibri"/>
                <w:color w:val="000000"/>
                <w:sz w:val="20"/>
                <w:szCs w:val="20"/>
              </w:rPr>
            </w:pPr>
            <w:r>
              <w:rPr>
                <w:rFonts w:ascii="Calibri" w:hAnsi="Calibri" w:cs="Calibri"/>
                <w:color w:val="000000"/>
                <w:sz w:val="20"/>
                <w:szCs w:val="20"/>
              </w:rPr>
              <w:t>Shannon Bennet</w:t>
            </w:r>
            <w:r w:rsidR="00E95A0C">
              <w:rPr>
                <w:rFonts w:ascii="Calibri" w:hAnsi="Calibri" w:cs="Calibri"/>
                <w:color w:val="000000"/>
                <w:sz w:val="20"/>
                <w:szCs w:val="20"/>
              </w:rPr>
              <w:t>t</w:t>
            </w:r>
          </w:p>
        </w:tc>
        <w:tc>
          <w:tcPr>
            <w:tcW w:w="1980" w:type="dxa"/>
          </w:tcPr>
          <w:p w14:paraId="4C4E9846" w14:textId="5D958794" w:rsidR="004C03C9" w:rsidRPr="004C03C9" w:rsidRDefault="00E95A0C"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Utah Lady Grizz</w:t>
            </w:r>
          </w:p>
        </w:tc>
        <w:tc>
          <w:tcPr>
            <w:tcW w:w="899" w:type="dxa"/>
          </w:tcPr>
          <w:p w14:paraId="7E348167" w14:textId="016E9A2D" w:rsidR="004C03C9" w:rsidRPr="004C03C9" w:rsidRDefault="00EC591C" w:rsidP="008E3AB7">
            <w:pPr>
              <w:jc w:val="center"/>
              <w:rPr>
                <w:rFonts w:ascii="Calibri"/>
                <w:bCs/>
                <w:sz w:val="20"/>
                <w:szCs w:val="20"/>
              </w:rPr>
            </w:pPr>
            <w:r>
              <w:rPr>
                <w:rFonts w:ascii="Calibri"/>
                <w:bCs/>
                <w:sz w:val="20"/>
                <w:szCs w:val="20"/>
              </w:rPr>
              <w:t>Present</w:t>
            </w:r>
          </w:p>
        </w:tc>
        <w:tc>
          <w:tcPr>
            <w:tcW w:w="1891" w:type="dxa"/>
          </w:tcPr>
          <w:p w14:paraId="3F5553AA" w14:textId="20888D49" w:rsidR="004C03C9" w:rsidRPr="004C03C9" w:rsidRDefault="00420974" w:rsidP="00372671">
            <w:pPr>
              <w:widowControl/>
              <w:autoSpaceDE/>
              <w:autoSpaceDN/>
              <w:jc w:val="center"/>
              <w:rPr>
                <w:rFonts w:ascii="Calibri" w:hAnsi="Calibri" w:cs="Calibri"/>
                <w:color w:val="000000"/>
                <w:sz w:val="20"/>
                <w:szCs w:val="20"/>
              </w:rPr>
            </w:pPr>
            <w:r>
              <w:rPr>
                <w:rFonts w:ascii="Calibri" w:hAnsi="Calibri" w:cs="Calibri"/>
                <w:color w:val="000000"/>
                <w:sz w:val="20"/>
                <w:szCs w:val="20"/>
              </w:rPr>
              <w:t>Dave Nichols</w:t>
            </w:r>
          </w:p>
        </w:tc>
        <w:tc>
          <w:tcPr>
            <w:tcW w:w="1890" w:type="dxa"/>
          </w:tcPr>
          <w:p w14:paraId="4777755A" w14:textId="3940D4E8" w:rsidR="004C03C9" w:rsidRPr="004C03C9" w:rsidRDefault="00420974"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Sled Hockey Utah</w:t>
            </w:r>
          </w:p>
        </w:tc>
        <w:tc>
          <w:tcPr>
            <w:tcW w:w="852" w:type="dxa"/>
          </w:tcPr>
          <w:p w14:paraId="4CDDDA4E" w14:textId="50918F38" w:rsidR="004C03C9" w:rsidRPr="004C03C9" w:rsidRDefault="00EC591C" w:rsidP="008E3AB7">
            <w:pPr>
              <w:jc w:val="center"/>
              <w:rPr>
                <w:rFonts w:ascii="Calibri"/>
                <w:bCs/>
                <w:sz w:val="20"/>
                <w:szCs w:val="20"/>
              </w:rPr>
            </w:pPr>
            <w:r>
              <w:rPr>
                <w:rFonts w:ascii="Calibri"/>
                <w:bCs/>
                <w:sz w:val="20"/>
                <w:szCs w:val="20"/>
              </w:rPr>
              <w:t>Present</w:t>
            </w:r>
          </w:p>
        </w:tc>
      </w:tr>
      <w:tr w:rsidR="008F73DC" w14:paraId="49C4486B" w14:textId="77777777" w:rsidTr="00B469CD">
        <w:tc>
          <w:tcPr>
            <w:tcW w:w="1795" w:type="dxa"/>
          </w:tcPr>
          <w:p w14:paraId="6E74A541" w14:textId="5F7FF13D" w:rsidR="008F73DC" w:rsidRPr="004C03C9" w:rsidRDefault="00560A83" w:rsidP="004C03C9">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Erin </w:t>
            </w:r>
            <w:proofErr w:type="spellStart"/>
            <w:r>
              <w:rPr>
                <w:rFonts w:ascii="Calibri" w:hAnsi="Calibri" w:cs="Calibri"/>
                <w:color w:val="000000"/>
                <w:sz w:val="20"/>
                <w:szCs w:val="20"/>
              </w:rPr>
              <w:t>Dre</w:t>
            </w:r>
            <w:r w:rsidR="007E0FD7">
              <w:rPr>
                <w:rFonts w:ascii="Calibri" w:hAnsi="Calibri" w:cs="Calibri"/>
                <w:color w:val="000000"/>
                <w:sz w:val="20"/>
                <w:szCs w:val="20"/>
              </w:rPr>
              <w:t>cksel</w:t>
            </w:r>
            <w:proofErr w:type="spellEnd"/>
          </w:p>
        </w:tc>
        <w:tc>
          <w:tcPr>
            <w:tcW w:w="1980" w:type="dxa"/>
          </w:tcPr>
          <w:p w14:paraId="0BF4ABF9" w14:textId="5E981066" w:rsidR="008F73DC" w:rsidRPr="004C03C9" w:rsidRDefault="007E0FD7"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Jr Grizz</w:t>
            </w:r>
            <w:r w:rsidR="00BA28D7">
              <w:rPr>
                <w:rFonts w:ascii="Calibri" w:hAnsi="Calibri" w:cs="Calibri"/>
                <w:color w:val="000000"/>
                <w:sz w:val="20"/>
                <w:szCs w:val="20"/>
              </w:rPr>
              <w:t>lies</w:t>
            </w:r>
          </w:p>
        </w:tc>
        <w:tc>
          <w:tcPr>
            <w:tcW w:w="899" w:type="dxa"/>
          </w:tcPr>
          <w:p w14:paraId="44761E96" w14:textId="63B2856C" w:rsidR="008F73DC" w:rsidRPr="004C03C9" w:rsidRDefault="00B469CD" w:rsidP="008E3AB7">
            <w:pPr>
              <w:jc w:val="center"/>
              <w:rPr>
                <w:rFonts w:ascii="Calibri"/>
                <w:bCs/>
                <w:sz w:val="20"/>
                <w:szCs w:val="20"/>
              </w:rPr>
            </w:pPr>
            <w:r>
              <w:rPr>
                <w:rFonts w:ascii="Calibri"/>
                <w:bCs/>
                <w:sz w:val="20"/>
                <w:szCs w:val="20"/>
              </w:rPr>
              <w:t>Present</w:t>
            </w:r>
          </w:p>
        </w:tc>
        <w:tc>
          <w:tcPr>
            <w:tcW w:w="1891" w:type="dxa"/>
          </w:tcPr>
          <w:p w14:paraId="02804400" w14:textId="051D36A1" w:rsidR="008F73DC" w:rsidRPr="004C03C9" w:rsidRDefault="00560A83" w:rsidP="00372671">
            <w:pPr>
              <w:widowControl/>
              <w:autoSpaceDE/>
              <w:autoSpaceDN/>
              <w:jc w:val="center"/>
              <w:rPr>
                <w:rFonts w:ascii="Calibri" w:hAnsi="Calibri" w:cs="Calibri"/>
                <w:color w:val="000000"/>
                <w:sz w:val="20"/>
                <w:szCs w:val="20"/>
              </w:rPr>
            </w:pPr>
            <w:r>
              <w:rPr>
                <w:rFonts w:ascii="Calibri" w:hAnsi="Calibri" w:cs="Calibri"/>
                <w:color w:val="000000"/>
                <w:sz w:val="20"/>
                <w:szCs w:val="20"/>
              </w:rPr>
              <w:t>Ryan Chaffin</w:t>
            </w:r>
          </w:p>
        </w:tc>
        <w:tc>
          <w:tcPr>
            <w:tcW w:w="1890" w:type="dxa"/>
          </w:tcPr>
          <w:p w14:paraId="0DBD6FDF" w14:textId="2C9BB435" w:rsidR="008F73DC" w:rsidRPr="004C03C9" w:rsidRDefault="00EC591C"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Parent</w:t>
            </w:r>
          </w:p>
        </w:tc>
        <w:tc>
          <w:tcPr>
            <w:tcW w:w="852" w:type="dxa"/>
          </w:tcPr>
          <w:p w14:paraId="37797683" w14:textId="1152B487" w:rsidR="008F73DC" w:rsidRPr="004C03C9" w:rsidRDefault="00EC591C" w:rsidP="008E3AB7">
            <w:pPr>
              <w:jc w:val="center"/>
              <w:rPr>
                <w:rFonts w:ascii="Calibri"/>
                <w:bCs/>
                <w:sz w:val="20"/>
                <w:szCs w:val="20"/>
              </w:rPr>
            </w:pPr>
            <w:r>
              <w:rPr>
                <w:rFonts w:ascii="Calibri"/>
                <w:bCs/>
                <w:sz w:val="20"/>
                <w:szCs w:val="20"/>
              </w:rPr>
              <w:t>Present</w:t>
            </w:r>
          </w:p>
        </w:tc>
      </w:tr>
      <w:tr w:rsidR="00560A83" w14:paraId="2FF53A31" w14:textId="77777777" w:rsidTr="00B469CD">
        <w:tc>
          <w:tcPr>
            <w:tcW w:w="1795" w:type="dxa"/>
          </w:tcPr>
          <w:p w14:paraId="586517E6" w14:textId="0C72BE9F" w:rsidR="00560A83" w:rsidRDefault="00560A83" w:rsidP="004C03C9">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Jeff Kite </w:t>
            </w:r>
          </w:p>
        </w:tc>
        <w:tc>
          <w:tcPr>
            <w:tcW w:w="1980" w:type="dxa"/>
          </w:tcPr>
          <w:p w14:paraId="3952AE0B" w14:textId="5A882B08" w:rsidR="00560A83" w:rsidRPr="004C03C9" w:rsidRDefault="00BA28D7"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Jr Grizzlies</w:t>
            </w:r>
          </w:p>
        </w:tc>
        <w:tc>
          <w:tcPr>
            <w:tcW w:w="899" w:type="dxa"/>
          </w:tcPr>
          <w:p w14:paraId="33EBAD85" w14:textId="44545CDD" w:rsidR="00560A83" w:rsidRPr="004C03C9" w:rsidRDefault="00EC591C" w:rsidP="008E3AB7">
            <w:pPr>
              <w:jc w:val="center"/>
              <w:rPr>
                <w:rFonts w:ascii="Calibri"/>
                <w:bCs/>
                <w:sz w:val="20"/>
                <w:szCs w:val="20"/>
              </w:rPr>
            </w:pPr>
            <w:r>
              <w:rPr>
                <w:rFonts w:ascii="Calibri"/>
                <w:bCs/>
                <w:sz w:val="20"/>
                <w:szCs w:val="20"/>
              </w:rPr>
              <w:t>Zoom</w:t>
            </w:r>
          </w:p>
        </w:tc>
        <w:tc>
          <w:tcPr>
            <w:tcW w:w="1891" w:type="dxa"/>
          </w:tcPr>
          <w:p w14:paraId="736C92C4" w14:textId="28987408" w:rsidR="00560A83" w:rsidRDefault="003B3934" w:rsidP="00372671">
            <w:pPr>
              <w:widowControl/>
              <w:autoSpaceDE/>
              <w:autoSpaceDN/>
              <w:jc w:val="center"/>
              <w:rPr>
                <w:rFonts w:ascii="Calibri" w:hAnsi="Calibri" w:cs="Calibri"/>
                <w:color w:val="000000"/>
                <w:sz w:val="20"/>
                <w:szCs w:val="20"/>
              </w:rPr>
            </w:pPr>
            <w:r>
              <w:rPr>
                <w:rFonts w:ascii="Calibri" w:hAnsi="Calibri" w:cs="Calibri"/>
                <w:color w:val="000000"/>
                <w:sz w:val="20"/>
                <w:szCs w:val="20"/>
              </w:rPr>
              <w:t>Mariko Rollins</w:t>
            </w:r>
          </w:p>
        </w:tc>
        <w:tc>
          <w:tcPr>
            <w:tcW w:w="1890" w:type="dxa"/>
          </w:tcPr>
          <w:p w14:paraId="27476609" w14:textId="38267B61" w:rsidR="00560A83" w:rsidRPr="004C03C9" w:rsidRDefault="00EC591C"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Ogden </w:t>
            </w:r>
            <w:r w:rsidR="00EB738C">
              <w:rPr>
                <w:rFonts w:ascii="Calibri" w:hAnsi="Calibri" w:cs="Calibri"/>
                <w:color w:val="000000"/>
                <w:sz w:val="20"/>
                <w:szCs w:val="20"/>
              </w:rPr>
              <w:t>Jr Mustangs</w:t>
            </w:r>
          </w:p>
        </w:tc>
        <w:tc>
          <w:tcPr>
            <w:tcW w:w="852" w:type="dxa"/>
          </w:tcPr>
          <w:p w14:paraId="7922326B" w14:textId="6FF1BC71" w:rsidR="00560A83" w:rsidRPr="004C03C9" w:rsidRDefault="00EC591C" w:rsidP="008E3AB7">
            <w:pPr>
              <w:jc w:val="center"/>
              <w:rPr>
                <w:rFonts w:ascii="Calibri"/>
                <w:bCs/>
                <w:sz w:val="20"/>
                <w:szCs w:val="20"/>
              </w:rPr>
            </w:pPr>
            <w:r>
              <w:rPr>
                <w:rFonts w:ascii="Calibri"/>
                <w:bCs/>
                <w:sz w:val="20"/>
                <w:szCs w:val="20"/>
              </w:rPr>
              <w:t>Zoom</w:t>
            </w:r>
          </w:p>
        </w:tc>
      </w:tr>
      <w:tr w:rsidR="00C153A0" w14:paraId="4AAA7F3E" w14:textId="77777777" w:rsidTr="00B469CD">
        <w:tc>
          <w:tcPr>
            <w:tcW w:w="1795" w:type="dxa"/>
          </w:tcPr>
          <w:p w14:paraId="1988647B" w14:textId="6044F4BF" w:rsidR="00C153A0" w:rsidRDefault="00C153A0" w:rsidP="004C03C9">
            <w:pPr>
              <w:widowControl/>
              <w:autoSpaceDE/>
              <w:autoSpaceDN/>
              <w:jc w:val="center"/>
              <w:rPr>
                <w:rFonts w:ascii="Calibri" w:hAnsi="Calibri" w:cs="Calibri"/>
                <w:color w:val="000000"/>
                <w:sz w:val="20"/>
                <w:szCs w:val="20"/>
              </w:rPr>
            </w:pPr>
            <w:r>
              <w:rPr>
                <w:rFonts w:ascii="Calibri" w:hAnsi="Calibri" w:cs="Calibri"/>
                <w:color w:val="000000"/>
                <w:sz w:val="20"/>
                <w:szCs w:val="20"/>
              </w:rPr>
              <w:t>Randy Abbey</w:t>
            </w:r>
          </w:p>
        </w:tc>
        <w:tc>
          <w:tcPr>
            <w:tcW w:w="1980" w:type="dxa"/>
          </w:tcPr>
          <w:p w14:paraId="20839050" w14:textId="34E7AF31" w:rsidR="00C153A0" w:rsidRDefault="00BA28D7"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Jr Grizzlies</w:t>
            </w:r>
          </w:p>
        </w:tc>
        <w:tc>
          <w:tcPr>
            <w:tcW w:w="899" w:type="dxa"/>
          </w:tcPr>
          <w:p w14:paraId="7244076E" w14:textId="5D69BE3B" w:rsidR="00C153A0" w:rsidRPr="004C03C9" w:rsidRDefault="00EC591C" w:rsidP="008E3AB7">
            <w:pPr>
              <w:jc w:val="center"/>
              <w:rPr>
                <w:rFonts w:ascii="Calibri"/>
                <w:bCs/>
                <w:sz w:val="20"/>
                <w:szCs w:val="20"/>
              </w:rPr>
            </w:pPr>
            <w:r>
              <w:rPr>
                <w:rFonts w:ascii="Calibri"/>
                <w:bCs/>
                <w:sz w:val="20"/>
                <w:szCs w:val="20"/>
              </w:rPr>
              <w:t>Zoom</w:t>
            </w:r>
          </w:p>
        </w:tc>
        <w:tc>
          <w:tcPr>
            <w:tcW w:w="1891" w:type="dxa"/>
          </w:tcPr>
          <w:p w14:paraId="36DDF3E8" w14:textId="5BBF9270" w:rsidR="00C153A0" w:rsidRDefault="00C153A0" w:rsidP="00372671">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Frank </w:t>
            </w:r>
            <w:proofErr w:type="spellStart"/>
            <w:r w:rsidR="00DA73A9">
              <w:rPr>
                <w:rFonts w:ascii="Calibri" w:hAnsi="Calibri" w:cs="Calibri"/>
                <w:color w:val="000000"/>
                <w:sz w:val="20"/>
                <w:szCs w:val="20"/>
              </w:rPr>
              <w:t>Mone</w:t>
            </w:r>
            <w:r w:rsidR="00E95A0C">
              <w:rPr>
                <w:rFonts w:ascii="Calibri" w:hAnsi="Calibri" w:cs="Calibri"/>
                <w:color w:val="000000"/>
                <w:sz w:val="20"/>
                <w:szCs w:val="20"/>
              </w:rPr>
              <w:t>stere</w:t>
            </w:r>
            <w:proofErr w:type="spellEnd"/>
            <w:r>
              <w:rPr>
                <w:rFonts w:ascii="Calibri" w:hAnsi="Calibri" w:cs="Calibri"/>
                <w:color w:val="000000"/>
                <w:sz w:val="20"/>
                <w:szCs w:val="20"/>
              </w:rPr>
              <w:t xml:space="preserve"> </w:t>
            </w:r>
          </w:p>
        </w:tc>
        <w:tc>
          <w:tcPr>
            <w:tcW w:w="1890" w:type="dxa"/>
          </w:tcPr>
          <w:p w14:paraId="7BE2E950" w14:textId="5810345B" w:rsidR="00C153A0" w:rsidRPr="004C03C9" w:rsidRDefault="00E95A0C"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Utah </w:t>
            </w:r>
            <w:r w:rsidR="00C153A0">
              <w:rPr>
                <w:rFonts w:ascii="Calibri" w:hAnsi="Calibri" w:cs="Calibri"/>
                <w:color w:val="000000"/>
                <w:sz w:val="20"/>
                <w:szCs w:val="20"/>
              </w:rPr>
              <w:t>Lady Grizz</w:t>
            </w:r>
          </w:p>
        </w:tc>
        <w:tc>
          <w:tcPr>
            <w:tcW w:w="852" w:type="dxa"/>
          </w:tcPr>
          <w:p w14:paraId="4B1DA0B1" w14:textId="1392E921" w:rsidR="00C153A0" w:rsidRPr="004C03C9" w:rsidRDefault="00EC591C" w:rsidP="008E3AB7">
            <w:pPr>
              <w:jc w:val="center"/>
              <w:rPr>
                <w:rFonts w:ascii="Calibri"/>
                <w:bCs/>
                <w:sz w:val="20"/>
                <w:szCs w:val="20"/>
              </w:rPr>
            </w:pPr>
            <w:r>
              <w:rPr>
                <w:rFonts w:ascii="Calibri"/>
                <w:bCs/>
                <w:sz w:val="20"/>
                <w:szCs w:val="20"/>
              </w:rPr>
              <w:t>Zoom</w:t>
            </w:r>
          </w:p>
        </w:tc>
      </w:tr>
      <w:tr w:rsidR="00C153A0" w14:paraId="1AA49AB6" w14:textId="77777777" w:rsidTr="00B469CD">
        <w:tc>
          <w:tcPr>
            <w:tcW w:w="1795" w:type="dxa"/>
          </w:tcPr>
          <w:p w14:paraId="0BA02178" w14:textId="3D1B299B" w:rsidR="00C153A0" w:rsidRDefault="00C153A0" w:rsidP="004C03C9">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Kathleen </w:t>
            </w:r>
            <w:r w:rsidR="00EC591C">
              <w:rPr>
                <w:rFonts w:ascii="Calibri" w:hAnsi="Calibri" w:cs="Calibri"/>
                <w:color w:val="000000"/>
                <w:sz w:val="20"/>
                <w:szCs w:val="20"/>
              </w:rPr>
              <w:t>Smith</w:t>
            </w:r>
          </w:p>
        </w:tc>
        <w:tc>
          <w:tcPr>
            <w:tcW w:w="1980" w:type="dxa"/>
          </w:tcPr>
          <w:p w14:paraId="1930A5B4" w14:textId="4B72E6FF" w:rsidR="00C153A0" w:rsidRDefault="00176685"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 xml:space="preserve">RM </w:t>
            </w:r>
            <w:r w:rsidR="00C153A0">
              <w:rPr>
                <w:rFonts w:ascii="Calibri" w:hAnsi="Calibri" w:cs="Calibri"/>
                <w:color w:val="000000"/>
                <w:sz w:val="20"/>
                <w:szCs w:val="20"/>
              </w:rPr>
              <w:t>District</w:t>
            </w:r>
          </w:p>
        </w:tc>
        <w:tc>
          <w:tcPr>
            <w:tcW w:w="899" w:type="dxa"/>
          </w:tcPr>
          <w:p w14:paraId="7A51B6B4" w14:textId="6EBA592F" w:rsidR="00C153A0" w:rsidRPr="004C03C9" w:rsidRDefault="00EC591C" w:rsidP="008E3AB7">
            <w:pPr>
              <w:jc w:val="center"/>
              <w:rPr>
                <w:rFonts w:ascii="Calibri"/>
                <w:bCs/>
                <w:sz w:val="20"/>
                <w:szCs w:val="20"/>
              </w:rPr>
            </w:pPr>
            <w:r>
              <w:rPr>
                <w:rFonts w:ascii="Calibri"/>
                <w:bCs/>
                <w:sz w:val="20"/>
                <w:szCs w:val="20"/>
              </w:rPr>
              <w:t>Zoom</w:t>
            </w:r>
          </w:p>
        </w:tc>
        <w:tc>
          <w:tcPr>
            <w:tcW w:w="1891" w:type="dxa"/>
          </w:tcPr>
          <w:p w14:paraId="2BDB0473" w14:textId="71B5F71D" w:rsidR="00C153A0" w:rsidRDefault="00C153A0" w:rsidP="00372671">
            <w:pPr>
              <w:widowControl/>
              <w:autoSpaceDE/>
              <w:autoSpaceDN/>
              <w:jc w:val="center"/>
              <w:rPr>
                <w:rFonts w:ascii="Calibri" w:hAnsi="Calibri" w:cs="Calibri"/>
                <w:color w:val="000000"/>
                <w:sz w:val="20"/>
                <w:szCs w:val="20"/>
              </w:rPr>
            </w:pPr>
            <w:r>
              <w:rPr>
                <w:rFonts w:ascii="Calibri" w:hAnsi="Calibri" w:cs="Calibri"/>
                <w:color w:val="000000"/>
                <w:sz w:val="20"/>
                <w:szCs w:val="20"/>
              </w:rPr>
              <w:t>Morgan Richardson</w:t>
            </w:r>
          </w:p>
        </w:tc>
        <w:tc>
          <w:tcPr>
            <w:tcW w:w="1890" w:type="dxa"/>
          </w:tcPr>
          <w:p w14:paraId="0C4684F9" w14:textId="70523B81" w:rsidR="00C153A0" w:rsidRDefault="00C153A0"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AVAHA</w:t>
            </w:r>
          </w:p>
        </w:tc>
        <w:tc>
          <w:tcPr>
            <w:tcW w:w="852" w:type="dxa"/>
          </w:tcPr>
          <w:p w14:paraId="08680C18" w14:textId="14775014" w:rsidR="00C153A0" w:rsidRPr="004C03C9" w:rsidRDefault="00EC591C" w:rsidP="008E3AB7">
            <w:pPr>
              <w:jc w:val="center"/>
              <w:rPr>
                <w:rFonts w:ascii="Calibri"/>
                <w:bCs/>
                <w:sz w:val="20"/>
                <w:szCs w:val="20"/>
              </w:rPr>
            </w:pPr>
            <w:r>
              <w:rPr>
                <w:rFonts w:ascii="Calibri"/>
                <w:bCs/>
                <w:sz w:val="20"/>
                <w:szCs w:val="20"/>
              </w:rPr>
              <w:t>Zoom</w:t>
            </w:r>
          </w:p>
        </w:tc>
      </w:tr>
      <w:tr w:rsidR="00C153A0" w14:paraId="71D028D6" w14:textId="77777777" w:rsidTr="00B469CD">
        <w:tc>
          <w:tcPr>
            <w:tcW w:w="1795" w:type="dxa"/>
          </w:tcPr>
          <w:p w14:paraId="0DABA4BC" w14:textId="72D67384" w:rsidR="00C153A0" w:rsidRDefault="00B469CD" w:rsidP="004C03C9">
            <w:pPr>
              <w:widowControl/>
              <w:autoSpaceDE/>
              <w:autoSpaceDN/>
              <w:jc w:val="center"/>
              <w:rPr>
                <w:rFonts w:ascii="Calibri" w:hAnsi="Calibri" w:cs="Calibri"/>
                <w:color w:val="000000"/>
                <w:sz w:val="20"/>
                <w:szCs w:val="20"/>
              </w:rPr>
            </w:pPr>
            <w:r w:rsidRPr="005125B9">
              <w:rPr>
                <w:rFonts w:asciiTheme="minorHAnsi" w:hAnsiTheme="minorHAnsi" w:cstheme="minorHAnsi"/>
                <w:sz w:val="20"/>
                <w:szCs w:val="20"/>
              </w:rPr>
              <w:t>Angela Steinbach</w:t>
            </w:r>
          </w:p>
        </w:tc>
        <w:tc>
          <w:tcPr>
            <w:tcW w:w="1980" w:type="dxa"/>
          </w:tcPr>
          <w:p w14:paraId="0CDB6757" w14:textId="0945D5D5" w:rsidR="00C153A0" w:rsidRDefault="00E95A0C" w:rsidP="00DA73A9">
            <w:pPr>
              <w:widowControl/>
              <w:autoSpaceDE/>
              <w:autoSpaceDN/>
              <w:jc w:val="center"/>
              <w:rPr>
                <w:rFonts w:ascii="Calibri" w:hAnsi="Calibri" w:cs="Calibri"/>
                <w:color w:val="000000"/>
                <w:sz w:val="20"/>
                <w:szCs w:val="20"/>
              </w:rPr>
            </w:pPr>
            <w:r>
              <w:rPr>
                <w:rFonts w:ascii="Calibri" w:hAnsi="Calibri" w:cs="Calibri"/>
                <w:color w:val="000000"/>
                <w:sz w:val="20"/>
                <w:szCs w:val="20"/>
              </w:rPr>
              <w:t>Utah Lady Grizz</w:t>
            </w:r>
          </w:p>
        </w:tc>
        <w:tc>
          <w:tcPr>
            <w:tcW w:w="899" w:type="dxa"/>
          </w:tcPr>
          <w:p w14:paraId="58181A12" w14:textId="04336294" w:rsidR="00C153A0" w:rsidRPr="004C03C9" w:rsidRDefault="00B469CD" w:rsidP="008E3AB7">
            <w:pPr>
              <w:jc w:val="center"/>
              <w:rPr>
                <w:rFonts w:ascii="Calibri"/>
                <w:bCs/>
                <w:sz w:val="20"/>
                <w:szCs w:val="20"/>
              </w:rPr>
            </w:pPr>
            <w:r>
              <w:rPr>
                <w:rFonts w:ascii="Calibri"/>
                <w:bCs/>
                <w:sz w:val="20"/>
                <w:szCs w:val="20"/>
              </w:rPr>
              <w:t>Zoom</w:t>
            </w:r>
          </w:p>
        </w:tc>
        <w:tc>
          <w:tcPr>
            <w:tcW w:w="1891" w:type="dxa"/>
          </w:tcPr>
          <w:p w14:paraId="2FACF77C" w14:textId="77777777" w:rsidR="00C153A0" w:rsidRDefault="00C153A0" w:rsidP="00372671">
            <w:pPr>
              <w:widowControl/>
              <w:autoSpaceDE/>
              <w:autoSpaceDN/>
              <w:jc w:val="center"/>
              <w:rPr>
                <w:rFonts w:ascii="Calibri" w:hAnsi="Calibri" w:cs="Calibri"/>
                <w:color w:val="000000"/>
                <w:sz w:val="20"/>
                <w:szCs w:val="20"/>
              </w:rPr>
            </w:pPr>
          </w:p>
        </w:tc>
        <w:tc>
          <w:tcPr>
            <w:tcW w:w="1890" w:type="dxa"/>
          </w:tcPr>
          <w:p w14:paraId="199F2CD0" w14:textId="77777777" w:rsidR="00C153A0" w:rsidRDefault="00C153A0" w:rsidP="00DA73A9">
            <w:pPr>
              <w:widowControl/>
              <w:autoSpaceDE/>
              <w:autoSpaceDN/>
              <w:jc w:val="center"/>
              <w:rPr>
                <w:rFonts w:ascii="Calibri" w:hAnsi="Calibri" w:cs="Calibri"/>
                <w:color w:val="000000"/>
                <w:sz w:val="20"/>
                <w:szCs w:val="20"/>
              </w:rPr>
            </w:pPr>
          </w:p>
        </w:tc>
        <w:tc>
          <w:tcPr>
            <w:tcW w:w="852" w:type="dxa"/>
          </w:tcPr>
          <w:p w14:paraId="0A86D619" w14:textId="77777777" w:rsidR="00C153A0" w:rsidRPr="004C03C9" w:rsidRDefault="00C153A0" w:rsidP="008E3AB7">
            <w:pPr>
              <w:jc w:val="center"/>
              <w:rPr>
                <w:rFonts w:ascii="Calibri"/>
                <w:bCs/>
                <w:sz w:val="20"/>
                <w:szCs w:val="20"/>
              </w:rPr>
            </w:pPr>
          </w:p>
        </w:tc>
      </w:tr>
    </w:tbl>
    <w:p w14:paraId="336C0709" w14:textId="092EF018" w:rsidR="00247AD5" w:rsidRDefault="00247AD5" w:rsidP="00256AFD">
      <w:pPr>
        <w:tabs>
          <w:tab w:val="left" w:pos="2521"/>
        </w:tabs>
        <w:ind w:right="340"/>
        <w:rPr>
          <w:rFonts w:ascii="Calibri"/>
        </w:rPr>
      </w:pPr>
    </w:p>
    <w:p w14:paraId="076AA5E3" w14:textId="77777777" w:rsidR="00560A83" w:rsidRPr="00256AFD" w:rsidRDefault="00560A83"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247AD5" w14:paraId="23BD23E0" w14:textId="77777777" w:rsidTr="00247AD5">
        <w:tc>
          <w:tcPr>
            <w:tcW w:w="9350" w:type="dxa"/>
            <w:gridSpan w:val="8"/>
            <w:shd w:val="clear" w:color="auto" w:fill="DEEAF6" w:themeFill="accent5" w:themeFillTint="33"/>
          </w:tcPr>
          <w:p w14:paraId="35C36316" w14:textId="43FFBFBB" w:rsidR="00247AD5" w:rsidRPr="00247AD5" w:rsidRDefault="00247AD5" w:rsidP="00B65B4A">
            <w:pPr>
              <w:tabs>
                <w:tab w:val="left" w:pos="2521"/>
              </w:tabs>
              <w:rPr>
                <w:rFonts w:ascii="Calibri"/>
                <w:b/>
                <w:bCs/>
              </w:rPr>
            </w:pPr>
            <w:r w:rsidRPr="00247AD5">
              <w:rPr>
                <w:rFonts w:ascii="Calibri"/>
                <w:b/>
                <w:bCs/>
              </w:rPr>
              <w:t>Agenda Item 2: Approval of Previous Meeting Minutes</w:t>
            </w:r>
            <w:r w:rsidR="00B65B4A">
              <w:rPr>
                <w:rFonts w:ascii="Calibri"/>
                <w:b/>
                <w:bCs/>
              </w:rPr>
              <w:t xml:space="preserve"> (As Found </w:t>
            </w:r>
            <w:proofErr w:type="gramStart"/>
            <w:r w:rsidR="00B65B4A">
              <w:rPr>
                <w:rFonts w:ascii="Calibri"/>
                <w:b/>
                <w:bCs/>
              </w:rPr>
              <w:t>In</w:t>
            </w:r>
            <w:proofErr w:type="gramEnd"/>
            <w:r w:rsidR="00B65B4A">
              <w:rPr>
                <w:rFonts w:ascii="Calibri"/>
                <w:b/>
                <w:bCs/>
              </w:rPr>
              <w:t xml:space="preserve"> Appendix A)</w:t>
            </w:r>
          </w:p>
        </w:tc>
      </w:tr>
      <w:tr w:rsidR="00247AD5" w14:paraId="3CF9A6D2" w14:textId="77777777" w:rsidTr="00B65B4A">
        <w:tc>
          <w:tcPr>
            <w:tcW w:w="2412" w:type="dxa"/>
            <w:shd w:val="clear" w:color="auto" w:fill="EDEDED" w:themeFill="accent3" w:themeFillTint="33"/>
          </w:tcPr>
          <w:p w14:paraId="2A161CE5" w14:textId="024C7665" w:rsidR="00247AD5" w:rsidRDefault="00F414CF" w:rsidP="00B65B4A">
            <w:pPr>
              <w:jc w:val="right"/>
              <w:rPr>
                <w:rFonts w:ascii="Calibri"/>
              </w:rPr>
            </w:pPr>
            <w:r>
              <w:rPr>
                <w:rFonts w:ascii="Calibri"/>
              </w:rPr>
              <w:t xml:space="preserve">Meeting </w:t>
            </w:r>
            <w:r w:rsidR="00247AD5">
              <w:rPr>
                <w:rFonts w:ascii="Calibri"/>
              </w:rPr>
              <w:t>Minutes</w:t>
            </w:r>
            <w:r w:rsidR="00860277">
              <w:rPr>
                <w:rFonts w:ascii="Calibri"/>
              </w:rPr>
              <w:t xml:space="preserve"> for:</w:t>
            </w:r>
          </w:p>
        </w:tc>
        <w:tc>
          <w:tcPr>
            <w:tcW w:w="6938" w:type="dxa"/>
            <w:gridSpan w:val="7"/>
          </w:tcPr>
          <w:p w14:paraId="2D5F52D6" w14:textId="14D1677B" w:rsidR="00247AD5" w:rsidRDefault="001E5D4E" w:rsidP="00B65B4A">
            <w:pPr>
              <w:tabs>
                <w:tab w:val="left" w:pos="2521"/>
              </w:tabs>
              <w:rPr>
                <w:rFonts w:ascii="Calibri"/>
              </w:rPr>
            </w:pPr>
            <w:r>
              <w:rPr>
                <w:rFonts w:ascii="Calibri"/>
              </w:rPr>
              <w:t>6 May 2024</w:t>
            </w:r>
          </w:p>
        </w:tc>
      </w:tr>
      <w:tr w:rsidR="00247AD5" w14:paraId="38FF7791" w14:textId="77777777" w:rsidTr="00B65B4A">
        <w:tc>
          <w:tcPr>
            <w:tcW w:w="2412" w:type="dxa"/>
            <w:shd w:val="clear" w:color="auto" w:fill="EDEDED" w:themeFill="accent3" w:themeFillTint="33"/>
          </w:tcPr>
          <w:p w14:paraId="5081A047" w14:textId="2E0202CE" w:rsidR="00247AD5" w:rsidRDefault="00860277" w:rsidP="00B65B4A">
            <w:pPr>
              <w:tabs>
                <w:tab w:val="left" w:pos="1960"/>
                <w:tab w:val="left" w:pos="2521"/>
              </w:tabs>
              <w:jc w:val="right"/>
              <w:rPr>
                <w:rFonts w:ascii="Calibri"/>
              </w:rPr>
            </w:pPr>
            <w:r>
              <w:rPr>
                <w:rFonts w:ascii="Calibri"/>
              </w:rPr>
              <w:t>Discussion(s):</w:t>
            </w:r>
          </w:p>
        </w:tc>
        <w:tc>
          <w:tcPr>
            <w:tcW w:w="6938" w:type="dxa"/>
            <w:gridSpan w:val="7"/>
          </w:tcPr>
          <w:p w14:paraId="17EEA367" w14:textId="53ADDAE5" w:rsidR="00247AD5" w:rsidRDefault="001E5D4E" w:rsidP="00B65B4A">
            <w:pPr>
              <w:tabs>
                <w:tab w:val="left" w:pos="2521"/>
              </w:tabs>
              <w:rPr>
                <w:rFonts w:ascii="Calibri"/>
              </w:rPr>
            </w:pPr>
            <w:r>
              <w:rPr>
                <w:rFonts w:ascii="Calibri"/>
              </w:rPr>
              <w:t>None</w:t>
            </w:r>
          </w:p>
        </w:tc>
      </w:tr>
      <w:tr w:rsidR="00B65B4A" w14:paraId="4BB52D00" w14:textId="6D82EB89" w:rsidTr="00B65B4A">
        <w:tc>
          <w:tcPr>
            <w:tcW w:w="2412" w:type="dxa"/>
            <w:vMerge w:val="restart"/>
            <w:shd w:val="clear" w:color="auto" w:fill="EDEDED" w:themeFill="accent3" w:themeFillTint="33"/>
          </w:tcPr>
          <w:p w14:paraId="55D03C5C" w14:textId="682F59F4" w:rsidR="00860277" w:rsidRDefault="00860277" w:rsidP="00B65B4A">
            <w:pPr>
              <w:tabs>
                <w:tab w:val="left" w:pos="1960"/>
                <w:tab w:val="left" w:pos="2521"/>
              </w:tabs>
              <w:jc w:val="right"/>
              <w:rPr>
                <w:rFonts w:ascii="Calibri"/>
              </w:rPr>
            </w:pPr>
            <w:r>
              <w:rPr>
                <w:rFonts w:ascii="Calibri"/>
              </w:rPr>
              <w:t>Approval:</w:t>
            </w:r>
          </w:p>
        </w:tc>
        <w:tc>
          <w:tcPr>
            <w:tcW w:w="1468" w:type="dxa"/>
            <w:gridSpan w:val="2"/>
            <w:shd w:val="clear" w:color="auto" w:fill="EDEDED" w:themeFill="accent3" w:themeFillTint="33"/>
          </w:tcPr>
          <w:p w14:paraId="30A882F8" w14:textId="59E26C08" w:rsidR="00860277" w:rsidRDefault="00860277" w:rsidP="00B65B4A">
            <w:pPr>
              <w:tabs>
                <w:tab w:val="left" w:pos="2521"/>
              </w:tabs>
              <w:jc w:val="right"/>
              <w:rPr>
                <w:rFonts w:ascii="Calibri"/>
              </w:rPr>
            </w:pPr>
            <w:r>
              <w:rPr>
                <w:rFonts w:ascii="Calibri"/>
              </w:rPr>
              <w:t>Motion By:</w:t>
            </w:r>
          </w:p>
        </w:tc>
        <w:tc>
          <w:tcPr>
            <w:tcW w:w="2229" w:type="dxa"/>
            <w:gridSpan w:val="2"/>
          </w:tcPr>
          <w:p w14:paraId="29AC742A" w14:textId="241D195F" w:rsidR="00860277" w:rsidRDefault="001E5D4E" w:rsidP="00B65B4A">
            <w:pPr>
              <w:tabs>
                <w:tab w:val="left" w:pos="2521"/>
              </w:tabs>
              <w:jc w:val="center"/>
              <w:rPr>
                <w:rFonts w:ascii="Calibri"/>
              </w:rPr>
            </w:pPr>
            <w:r>
              <w:rPr>
                <w:rFonts w:ascii="Calibri"/>
              </w:rPr>
              <w:t>Tim Odell</w:t>
            </w:r>
          </w:p>
        </w:tc>
        <w:tc>
          <w:tcPr>
            <w:tcW w:w="1266" w:type="dxa"/>
            <w:shd w:val="clear" w:color="auto" w:fill="EDEDED" w:themeFill="accent3" w:themeFillTint="33"/>
          </w:tcPr>
          <w:p w14:paraId="2CD594B6" w14:textId="55FB1A73" w:rsidR="00860277" w:rsidRDefault="00860277" w:rsidP="00B65B4A">
            <w:pPr>
              <w:tabs>
                <w:tab w:val="left" w:pos="2521"/>
              </w:tabs>
              <w:jc w:val="right"/>
              <w:rPr>
                <w:rFonts w:ascii="Calibri"/>
              </w:rPr>
            </w:pPr>
            <w:r>
              <w:rPr>
                <w:rFonts w:ascii="Calibri"/>
              </w:rPr>
              <w:t>Second By</w:t>
            </w:r>
            <w:r w:rsidR="005D33A8">
              <w:rPr>
                <w:rFonts w:ascii="Calibri"/>
              </w:rPr>
              <w:t>:</w:t>
            </w:r>
          </w:p>
        </w:tc>
        <w:tc>
          <w:tcPr>
            <w:tcW w:w="1975" w:type="dxa"/>
            <w:gridSpan w:val="2"/>
          </w:tcPr>
          <w:p w14:paraId="5292DA88" w14:textId="77D8119A" w:rsidR="00860277" w:rsidRDefault="00BA28D7" w:rsidP="00B65B4A">
            <w:pPr>
              <w:tabs>
                <w:tab w:val="left" w:pos="2521"/>
              </w:tabs>
              <w:jc w:val="center"/>
              <w:rPr>
                <w:rFonts w:ascii="Calibri"/>
              </w:rPr>
            </w:pPr>
            <w:r w:rsidRPr="008E3AB7">
              <w:rPr>
                <w:rFonts w:ascii="Calibri"/>
                <w:bCs/>
                <w:i/>
                <w:iCs/>
                <w:sz w:val="20"/>
                <w:szCs w:val="20"/>
              </w:rPr>
              <w:t>Geoff Fisher</w:t>
            </w:r>
          </w:p>
        </w:tc>
      </w:tr>
      <w:tr w:rsidR="00B65B4A" w14:paraId="713A3ABE" w14:textId="57CBEBC9" w:rsidTr="00B65B4A">
        <w:tc>
          <w:tcPr>
            <w:tcW w:w="2412" w:type="dxa"/>
            <w:vMerge/>
            <w:shd w:val="clear" w:color="auto" w:fill="EDEDED" w:themeFill="accent3" w:themeFillTint="33"/>
          </w:tcPr>
          <w:p w14:paraId="07701F11" w14:textId="77777777" w:rsidR="00B65B4A" w:rsidRDefault="00B65B4A" w:rsidP="00B65B4A">
            <w:pPr>
              <w:tabs>
                <w:tab w:val="left" w:pos="2521"/>
              </w:tabs>
              <w:rPr>
                <w:rFonts w:ascii="Calibri"/>
              </w:rPr>
            </w:pPr>
          </w:p>
        </w:tc>
        <w:tc>
          <w:tcPr>
            <w:tcW w:w="1363" w:type="dxa"/>
            <w:shd w:val="clear" w:color="auto" w:fill="EDEDED" w:themeFill="accent3" w:themeFillTint="33"/>
          </w:tcPr>
          <w:p w14:paraId="73647DC7" w14:textId="6E79E711" w:rsidR="00B65B4A" w:rsidRDefault="00B65B4A" w:rsidP="00B65B4A">
            <w:pPr>
              <w:tabs>
                <w:tab w:val="left" w:pos="2521"/>
              </w:tabs>
              <w:jc w:val="right"/>
              <w:rPr>
                <w:rFonts w:ascii="Calibri"/>
              </w:rPr>
            </w:pPr>
            <w:r>
              <w:rPr>
                <w:rFonts w:ascii="Calibri"/>
              </w:rPr>
              <w:t>For:</w:t>
            </w:r>
          </w:p>
        </w:tc>
        <w:tc>
          <w:tcPr>
            <w:tcW w:w="1085" w:type="dxa"/>
            <w:gridSpan w:val="2"/>
          </w:tcPr>
          <w:p w14:paraId="429A12D5" w14:textId="545821BC" w:rsidR="00B65B4A" w:rsidRDefault="001E5D4E" w:rsidP="00B65B4A">
            <w:pPr>
              <w:tabs>
                <w:tab w:val="left" w:pos="2521"/>
              </w:tabs>
              <w:jc w:val="center"/>
              <w:rPr>
                <w:rFonts w:ascii="Calibri"/>
              </w:rPr>
            </w:pPr>
            <w:r>
              <w:rPr>
                <w:rFonts w:ascii="Calibri"/>
              </w:rPr>
              <w:t>All</w:t>
            </w:r>
          </w:p>
        </w:tc>
        <w:tc>
          <w:tcPr>
            <w:tcW w:w="1249" w:type="dxa"/>
            <w:shd w:val="clear" w:color="auto" w:fill="EDEDED" w:themeFill="accent3" w:themeFillTint="33"/>
          </w:tcPr>
          <w:p w14:paraId="0B756C0A" w14:textId="6E6F4404" w:rsidR="00B65B4A" w:rsidRDefault="00B65B4A" w:rsidP="00B65B4A">
            <w:pPr>
              <w:tabs>
                <w:tab w:val="left" w:pos="2521"/>
              </w:tabs>
              <w:jc w:val="right"/>
              <w:rPr>
                <w:rFonts w:ascii="Calibri"/>
              </w:rPr>
            </w:pPr>
            <w:r>
              <w:rPr>
                <w:rFonts w:ascii="Calibri"/>
              </w:rPr>
              <w:t xml:space="preserve">Against: </w:t>
            </w:r>
          </w:p>
        </w:tc>
        <w:tc>
          <w:tcPr>
            <w:tcW w:w="1266" w:type="dxa"/>
          </w:tcPr>
          <w:p w14:paraId="6158A897" w14:textId="1DF664F3" w:rsidR="00B65B4A" w:rsidRDefault="00BA28D7" w:rsidP="00B65B4A">
            <w:pPr>
              <w:tabs>
                <w:tab w:val="left" w:pos="2521"/>
              </w:tabs>
              <w:jc w:val="center"/>
              <w:rPr>
                <w:rFonts w:ascii="Calibri"/>
              </w:rPr>
            </w:pPr>
            <w:r>
              <w:rPr>
                <w:rFonts w:ascii="Calibri"/>
              </w:rPr>
              <w:t>0</w:t>
            </w:r>
          </w:p>
        </w:tc>
        <w:tc>
          <w:tcPr>
            <w:tcW w:w="1051" w:type="dxa"/>
            <w:shd w:val="clear" w:color="auto" w:fill="EDEDED" w:themeFill="accent3" w:themeFillTint="33"/>
          </w:tcPr>
          <w:p w14:paraId="41B3C995" w14:textId="1FE1A42E" w:rsidR="00B65B4A" w:rsidRDefault="00B65B4A" w:rsidP="00B65B4A">
            <w:pPr>
              <w:tabs>
                <w:tab w:val="left" w:pos="2521"/>
              </w:tabs>
              <w:jc w:val="right"/>
              <w:rPr>
                <w:rFonts w:ascii="Calibri"/>
              </w:rPr>
            </w:pPr>
            <w:r>
              <w:rPr>
                <w:rFonts w:ascii="Calibri"/>
              </w:rPr>
              <w:t>Abstain:</w:t>
            </w:r>
          </w:p>
        </w:tc>
        <w:tc>
          <w:tcPr>
            <w:tcW w:w="924" w:type="dxa"/>
          </w:tcPr>
          <w:p w14:paraId="45215204" w14:textId="5551F457" w:rsidR="00B65B4A" w:rsidRDefault="00BA28D7" w:rsidP="00B65B4A">
            <w:pPr>
              <w:tabs>
                <w:tab w:val="left" w:pos="2521"/>
              </w:tabs>
              <w:jc w:val="center"/>
              <w:rPr>
                <w:rFonts w:ascii="Calibri"/>
              </w:rPr>
            </w:pPr>
            <w:r>
              <w:rPr>
                <w:rFonts w:ascii="Calibri"/>
              </w:rPr>
              <w:t>0</w:t>
            </w:r>
          </w:p>
        </w:tc>
      </w:tr>
    </w:tbl>
    <w:p w14:paraId="3ED4DFF2" w14:textId="2CF44E49" w:rsidR="00A26F26" w:rsidRDefault="00A26F26" w:rsidP="00256AFD">
      <w:pPr>
        <w:tabs>
          <w:tab w:val="left" w:pos="2521"/>
        </w:tabs>
        <w:ind w:right="340"/>
        <w:rPr>
          <w:rFonts w:ascii="Calibri"/>
        </w:rPr>
      </w:pPr>
    </w:p>
    <w:p w14:paraId="19E9826E" w14:textId="77777777" w:rsidR="00E503DF" w:rsidRDefault="00E503DF"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A50EA7" w14:paraId="3035D7AB" w14:textId="3FE799B0" w:rsidTr="00A50EA7">
        <w:tc>
          <w:tcPr>
            <w:tcW w:w="2412" w:type="dxa"/>
            <w:shd w:val="clear" w:color="auto" w:fill="DEEAF6" w:themeFill="accent5" w:themeFillTint="33"/>
          </w:tcPr>
          <w:p w14:paraId="4CBE00E9" w14:textId="40A35A70" w:rsidR="00A50EA7" w:rsidRPr="00247AD5" w:rsidRDefault="00A50EA7" w:rsidP="00A50EA7">
            <w:pPr>
              <w:tabs>
                <w:tab w:val="left" w:pos="2521"/>
              </w:tabs>
              <w:jc w:val="right"/>
              <w:rPr>
                <w:rFonts w:ascii="Calibri"/>
                <w:b/>
                <w:bCs/>
              </w:rPr>
            </w:pPr>
            <w:r w:rsidRPr="00247AD5">
              <w:rPr>
                <w:rFonts w:ascii="Calibri"/>
                <w:b/>
                <w:bCs/>
              </w:rPr>
              <w:t xml:space="preserve">Agenda Item </w:t>
            </w:r>
            <w:r>
              <w:rPr>
                <w:rFonts w:ascii="Calibri"/>
                <w:b/>
                <w:bCs/>
              </w:rPr>
              <w:t>3</w:t>
            </w:r>
            <w:r w:rsidRPr="00247AD5">
              <w:rPr>
                <w:rFonts w:ascii="Calibri"/>
                <w:b/>
                <w:bCs/>
              </w:rPr>
              <w:t xml:space="preserve">: </w:t>
            </w:r>
          </w:p>
        </w:tc>
        <w:tc>
          <w:tcPr>
            <w:tcW w:w="6938" w:type="dxa"/>
            <w:gridSpan w:val="7"/>
            <w:shd w:val="clear" w:color="auto" w:fill="auto"/>
          </w:tcPr>
          <w:p w14:paraId="32FFD153" w14:textId="38BC4FEB" w:rsidR="00A50EA7" w:rsidRPr="00247AD5" w:rsidRDefault="001E5D4E" w:rsidP="00A50EA7">
            <w:pPr>
              <w:tabs>
                <w:tab w:val="left" w:pos="2521"/>
              </w:tabs>
              <w:rPr>
                <w:rFonts w:ascii="Calibri"/>
                <w:b/>
                <w:bCs/>
              </w:rPr>
            </w:pPr>
            <w:r>
              <w:rPr>
                <w:rFonts w:ascii="Calibri"/>
                <w:b/>
                <w:bCs/>
              </w:rPr>
              <w:t xml:space="preserve">Sled Hockey Proposal </w:t>
            </w:r>
          </w:p>
        </w:tc>
      </w:tr>
      <w:tr w:rsidR="00A50EA7" w14:paraId="573F25EE" w14:textId="77777777" w:rsidTr="00A50EA7">
        <w:tc>
          <w:tcPr>
            <w:tcW w:w="2412" w:type="dxa"/>
            <w:shd w:val="clear" w:color="auto" w:fill="EDEDED" w:themeFill="accent3" w:themeFillTint="33"/>
          </w:tcPr>
          <w:p w14:paraId="1C9F799D" w14:textId="75C30B7D" w:rsidR="00B65B4A" w:rsidRDefault="00A50EA7" w:rsidP="00DE3470">
            <w:pPr>
              <w:jc w:val="right"/>
              <w:rPr>
                <w:rFonts w:ascii="Calibri"/>
              </w:rPr>
            </w:pPr>
            <w:r>
              <w:rPr>
                <w:rFonts w:ascii="Calibri"/>
              </w:rPr>
              <w:t xml:space="preserve">Presented By: </w:t>
            </w:r>
          </w:p>
        </w:tc>
        <w:tc>
          <w:tcPr>
            <w:tcW w:w="6938" w:type="dxa"/>
            <w:gridSpan w:val="7"/>
          </w:tcPr>
          <w:p w14:paraId="2D09423F" w14:textId="6A3C14BA" w:rsidR="00B65B4A" w:rsidRDefault="001E5D4E" w:rsidP="00DE3470">
            <w:pPr>
              <w:tabs>
                <w:tab w:val="left" w:pos="2521"/>
              </w:tabs>
              <w:rPr>
                <w:rFonts w:ascii="Calibri"/>
              </w:rPr>
            </w:pPr>
            <w:r>
              <w:rPr>
                <w:rFonts w:ascii="Calibri"/>
              </w:rPr>
              <w:t>Robyn</w:t>
            </w:r>
          </w:p>
        </w:tc>
      </w:tr>
      <w:tr w:rsidR="00A50EA7" w14:paraId="09E41FE6" w14:textId="77777777" w:rsidTr="00A50EA7">
        <w:tc>
          <w:tcPr>
            <w:tcW w:w="2412" w:type="dxa"/>
            <w:shd w:val="clear" w:color="auto" w:fill="EDEDED" w:themeFill="accent3" w:themeFillTint="33"/>
          </w:tcPr>
          <w:p w14:paraId="2C9EFA66" w14:textId="77777777" w:rsidR="00B65B4A" w:rsidRDefault="00B65B4A" w:rsidP="00DE3470">
            <w:pPr>
              <w:tabs>
                <w:tab w:val="left" w:pos="1960"/>
                <w:tab w:val="left" w:pos="2521"/>
              </w:tabs>
              <w:jc w:val="right"/>
              <w:rPr>
                <w:rFonts w:ascii="Calibri"/>
              </w:rPr>
            </w:pPr>
            <w:r>
              <w:rPr>
                <w:rFonts w:ascii="Calibri"/>
              </w:rPr>
              <w:t>Discussion(s):</w:t>
            </w:r>
          </w:p>
        </w:tc>
        <w:tc>
          <w:tcPr>
            <w:tcW w:w="6938" w:type="dxa"/>
            <w:gridSpan w:val="7"/>
          </w:tcPr>
          <w:p w14:paraId="626C7ADF" w14:textId="6DB36A1E" w:rsidR="00B65B4A" w:rsidRDefault="0055574C" w:rsidP="00DE3470">
            <w:pPr>
              <w:tabs>
                <w:tab w:val="left" w:pos="2521"/>
              </w:tabs>
              <w:rPr>
                <w:rFonts w:ascii="Calibri"/>
              </w:rPr>
            </w:pPr>
            <w:r>
              <w:rPr>
                <w:rFonts w:ascii="Calibri"/>
              </w:rPr>
              <w:t>By current p</w:t>
            </w:r>
            <w:r w:rsidR="001E5D4E">
              <w:rPr>
                <w:rFonts w:ascii="Calibri"/>
              </w:rPr>
              <w:t>olicy</w:t>
            </w:r>
            <w:r>
              <w:rPr>
                <w:rFonts w:ascii="Calibri"/>
              </w:rPr>
              <w:t xml:space="preserve">, </w:t>
            </w:r>
            <w:proofErr w:type="gramStart"/>
            <w:r>
              <w:rPr>
                <w:rFonts w:ascii="Calibri"/>
              </w:rPr>
              <w:t xml:space="preserve">organization </w:t>
            </w:r>
            <w:r w:rsidR="001E5D4E">
              <w:rPr>
                <w:rFonts w:ascii="Calibri"/>
              </w:rPr>
              <w:t xml:space="preserve"> applications</w:t>
            </w:r>
            <w:proofErr w:type="gramEnd"/>
            <w:r w:rsidR="001E5D4E">
              <w:rPr>
                <w:rFonts w:ascii="Calibri"/>
              </w:rPr>
              <w:t xml:space="preserve"> are due by </w:t>
            </w:r>
            <w:r>
              <w:rPr>
                <w:rFonts w:ascii="Calibri"/>
              </w:rPr>
              <w:t xml:space="preserve">each </w:t>
            </w:r>
            <w:r w:rsidR="001E5D4E">
              <w:rPr>
                <w:rFonts w:ascii="Calibri"/>
              </w:rPr>
              <w:t>Feb, but entertaining the chance to bring th</w:t>
            </w:r>
            <w:r>
              <w:rPr>
                <w:rFonts w:ascii="Calibri"/>
              </w:rPr>
              <w:t xml:space="preserve">is sled hockey organization into UAHA. </w:t>
            </w:r>
          </w:p>
          <w:p w14:paraId="400BF8D4" w14:textId="77777777" w:rsidR="00ED52B6" w:rsidRDefault="00ED52B6" w:rsidP="00DE3470">
            <w:pPr>
              <w:tabs>
                <w:tab w:val="left" w:pos="2521"/>
              </w:tabs>
              <w:rPr>
                <w:rFonts w:ascii="Calibri"/>
              </w:rPr>
            </w:pPr>
          </w:p>
          <w:p w14:paraId="479E311F" w14:textId="686675AD" w:rsidR="005B0465" w:rsidRDefault="00831DF0" w:rsidP="00DE3470">
            <w:pPr>
              <w:tabs>
                <w:tab w:val="left" w:pos="2521"/>
              </w:tabs>
              <w:rPr>
                <w:rFonts w:ascii="Calibri"/>
              </w:rPr>
            </w:pPr>
            <w:r>
              <w:rPr>
                <w:rFonts w:ascii="Calibri"/>
              </w:rPr>
              <w:t>Utah Sled Hockey Associat</w:t>
            </w:r>
            <w:r w:rsidR="00ED52B6">
              <w:rPr>
                <w:rFonts w:ascii="Calibri"/>
              </w:rPr>
              <w:t xml:space="preserve">ion is established as a </w:t>
            </w:r>
            <w:r>
              <w:rPr>
                <w:rFonts w:ascii="Calibri"/>
              </w:rPr>
              <w:t>501c3</w:t>
            </w:r>
            <w:r w:rsidR="00ED52B6">
              <w:rPr>
                <w:rFonts w:ascii="Calibri"/>
              </w:rPr>
              <w:t xml:space="preserve"> under the Ut</w:t>
            </w:r>
            <w:r>
              <w:rPr>
                <w:rFonts w:ascii="Calibri"/>
              </w:rPr>
              <w:t xml:space="preserve">ah </w:t>
            </w:r>
            <w:r w:rsidR="00ED52B6">
              <w:rPr>
                <w:rFonts w:ascii="Calibri"/>
              </w:rPr>
              <w:t>A</w:t>
            </w:r>
            <w:r>
              <w:rPr>
                <w:rFonts w:ascii="Calibri"/>
              </w:rPr>
              <w:t xml:space="preserve">daptive </w:t>
            </w:r>
            <w:r w:rsidR="00ED52B6">
              <w:rPr>
                <w:rFonts w:ascii="Calibri"/>
              </w:rPr>
              <w:t>S</w:t>
            </w:r>
            <w:r>
              <w:rPr>
                <w:rFonts w:ascii="Calibri"/>
              </w:rPr>
              <w:t xml:space="preserve">ports </w:t>
            </w:r>
            <w:r w:rsidR="00EA0565">
              <w:rPr>
                <w:rFonts w:ascii="Calibri"/>
              </w:rPr>
              <w:t xml:space="preserve">and Bobsled. They are </w:t>
            </w:r>
            <w:r w:rsidR="00ED52B6">
              <w:rPr>
                <w:rFonts w:ascii="Calibri"/>
              </w:rPr>
              <w:t xml:space="preserve">working with the National </w:t>
            </w:r>
            <w:r w:rsidR="002D171A">
              <w:rPr>
                <w:rFonts w:ascii="Calibri"/>
              </w:rPr>
              <w:t>Abilities</w:t>
            </w:r>
            <w:r w:rsidR="00017966">
              <w:rPr>
                <w:rFonts w:ascii="Calibri"/>
              </w:rPr>
              <w:t xml:space="preserve"> Center </w:t>
            </w:r>
            <w:r w:rsidR="002D171A">
              <w:rPr>
                <w:rFonts w:ascii="Calibri"/>
              </w:rPr>
              <w:t xml:space="preserve">(NAC) </w:t>
            </w:r>
            <w:r w:rsidR="00017966">
              <w:rPr>
                <w:rFonts w:ascii="Calibri"/>
              </w:rPr>
              <w:t>to for offering access to hockey within the state. Currently, these players have opportunity to try sled through SL</w:t>
            </w:r>
            <w:r w:rsidR="00487B3C">
              <w:rPr>
                <w:rFonts w:ascii="Calibri"/>
              </w:rPr>
              <w:t xml:space="preserve"> </w:t>
            </w:r>
            <w:r w:rsidR="002D171A">
              <w:rPr>
                <w:rFonts w:ascii="Calibri"/>
              </w:rPr>
              <w:t>Sports Complex but</w:t>
            </w:r>
            <w:r w:rsidR="00487B3C">
              <w:rPr>
                <w:rFonts w:ascii="Calibri"/>
              </w:rPr>
              <w:t xml:space="preserve"> </w:t>
            </w:r>
            <w:r w:rsidR="00487B3C">
              <w:rPr>
                <w:rFonts w:ascii="Calibri"/>
              </w:rPr>
              <w:lastRenderedPageBreak/>
              <w:t xml:space="preserve">must play competitively out of state. </w:t>
            </w:r>
          </w:p>
          <w:p w14:paraId="1CA49EC2" w14:textId="77777777" w:rsidR="005B0465" w:rsidRDefault="005B0465" w:rsidP="00DE3470">
            <w:pPr>
              <w:tabs>
                <w:tab w:val="left" w:pos="2521"/>
              </w:tabs>
              <w:rPr>
                <w:rFonts w:ascii="Calibri"/>
              </w:rPr>
            </w:pPr>
          </w:p>
          <w:p w14:paraId="2C7C40D2" w14:textId="1ACF455C" w:rsidR="001E5D4E" w:rsidRDefault="00487B3C" w:rsidP="00DE3470">
            <w:pPr>
              <w:tabs>
                <w:tab w:val="left" w:pos="2521"/>
              </w:tabs>
              <w:rPr>
                <w:rFonts w:ascii="Calibri"/>
              </w:rPr>
            </w:pPr>
            <w:r>
              <w:rPr>
                <w:rFonts w:ascii="Calibri"/>
              </w:rPr>
              <w:t xml:space="preserve">Mr. Dave Nichols is trying to change that. </w:t>
            </w:r>
            <w:r w:rsidR="00010E61">
              <w:rPr>
                <w:rFonts w:ascii="Calibri"/>
              </w:rPr>
              <w:t>D</w:t>
            </w:r>
            <w:r w:rsidR="001E5D4E">
              <w:rPr>
                <w:rFonts w:ascii="Calibri"/>
              </w:rPr>
              <w:t>ave</w:t>
            </w:r>
            <w:r w:rsidR="00010E61">
              <w:rPr>
                <w:rFonts w:ascii="Calibri"/>
              </w:rPr>
              <w:t xml:space="preserve"> currently plays with an organization that is associated with the </w:t>
            </w:r>
            <w:r w:rsidR="00831DF0">
              <w:rPr>
                <w:rFonts w:ascii="Calibri"/>
              </w:rPr>
              <w:t>Vegas Golden Knights</w:t>
            </w:r>
            <w:r w:rsidR="00010E61">
              <w:rPr>
                <w:rFonts w:ascii="Calibri"/>
              </w:rPr>
              <w:t xml:space="preserve"> and travels for this. </w:t>
            </w:r>
          </w:p>
          <w:p w14:paraId="72F87DC4" w14:textId="77777777" w:rsidR="00564757" w:rsidRDefault="00564757" w:rsidP="00DE3470">
            <w:pPr>
              <w:tabs>
                <w:tab w:val="left" w:pos="2521"/>
              </w:tabs>
              <w:rPr>
                <w:rFonts w:ascii="Calibri"/>
              </w:rPr>
            </w:pPr>
          </w:p>
          <w:p w14:paraId="3CC25B6B" w14:textId="3839A397" w:rsidR="007E2FB5" w:rsidRDefault="005B0465" w:rsidP="00DE3470">
            <w:pPr>
              <w:tabs>
                <w:tab w:val="left" w:pos="2521"/>
              </w:tabs>
              <w:rPr>
                <w:rFonts w:ascii="Calibri"/>
              </w:rPr>
            </w:pPr>
            <w:r>
              <w:rPr>
                <w:rFonts w:ascii="Calibri"/>
              </w:rPr>
              <w:t xml:space="preserve">Mr. Nichols is </w:t>
            </w:r>
            <w:r w:rsidR="00EA2391">
              <w:rPr>
                <w:rFonts w:ascii="Calibri"/>
              </w:rPr>
              <w:t>hoping to</w:t>
            </w:r>
            <w:r w:rsidR="00564757">
              <w:rPr>
                <w:rFonts w:ascii="Calibri"/>
              </w:rPr>
              <w:t xml:space="preserve"> grow a sled hockey team in </w:t>
            </w:r>
            <w:r>
              <w:rPr>
                <w:rFonts w:ascii="Calibri"/>
              </w:rPr>
              <w:t>U</w:t>
            </w:r>
            <w:r w:rsidR="00564757">
              <w:rPr>
                <w:rFonts w:ascii="Calibri"/>
              </w:rPr>
              <w:t xml:space="preserve">tah, after the previous champion </w:t>
            </w:r>
            <w:r>
              <w:rPr>
                <w:rFonts w:ascii="Calibri"/>
              </w:rPr>
              <w:t>(</w:t>
            </w:r>
            <w:r w:rsidR="00564757">
              <w:rPr>
                <w:rFonts w:ascii="Calibri"/>
              </w:rPr>
              <w:t>Golden Eagles</w:t>
            </w:r>
            <w:r>
              <w:rPr>
                <w:rFonts w:ascii="Calibri"/>
              </w:rPr>
              <w:t>)</w:t>
            </w:r>
            <w:r w:rsidR="00564757">
              <w:rPr>
                <w:rFonts w:ascii="Calibri"/>
              </w:rPr>
              <w:t xml:space="preserve"> left</w:t>
            </w:r>
            <w:r>
              <w:rPr>
                <w:rFonts w:ascii="Calibri"/>
              </w:rPr>
              <w:t xml:space="preserve"> the state</w:t>
            </w:r>
            <w:r w:rsidR="00564757">
              <w:rPr>
                <w:rFonts w:ascii="Calibri"/>
              </w:rPr>
              <w:t xml:space="preserve">. Partnering with Bobsled and </w:t>
            </w:r>
            <w:r w:rsidR="00742D45">
              <w:rPr>
                <w:rFonts w:ascii="Calibri"/>
              </w:rPr>
              <w:t>NAC for establishing a presence in Utah</w:t>
            </w:r>
            <w:r w:rsidR="00C43748">
              <w:rPr>
                <w:rFonts w:ascii="Calibri"/>
              </w:rPr>
              <w:t xml:space="preserve"> and is working to s</w:t>
            </w:r>
            <w:r w:rsidR="00742D45">
              <w:rPr>
                <w:rFonts w:ascii="Calibri"/>
              </w:rPr>
              <w:t>ponsor</w:t>
            </w:r>
            <w:r w:rsidR="00C43748">
              <w:rPr>
                <w:rFonts w:ascii="Calibri"/>
              </w:rPr>
              <w:t xml:space="preserve"> a </w:t>
            </w:r>
            <w:r w:rsidR="00742D45">
              <w:rPr>
                <w:rFonts w:ascii="Calibri"/>
              </w:rPr>
              <w:t>tournament in Park City</w:t>
            </w:r>
            <w:r w:rsidR="00C43748">
              <w:rPr>
                <w:rFonts w:ascii="Calibri"/>
              </w:rPr>
              <w:t xml:space="preserve"> for Sept 2024, with teams from </w:t>
            </w:r>
            <w:r w:rsidR="00742D45">
              <w:rPr>
                <w:rFonts w:ascii="Calibri"/>
              </w:rPr>
              <w:t>Vegas, Boise, Reno, L</w:t>
            </w:r>
            <w:r w:rsidR="00C43748">
              <w:rPr>
                <w:rFonts w:ascii="Calibri"/>
              </w:rPr>
              <w:t>o</w:t>
            </w:r>
            <w:r w:rsidR="00742D45">
              <w:rPr>
                <w:rFonts w:ascii="Calibri"/>
              </w:rPr>
              <w:t xml:space="preserve">s </w:t>
            </w:r>
            <w:proofErr w:type="gramStart"/>
            <w:r w:rsidR="00742D45">
              <w:rPr>
                <w:rFonts w:ascii="Calibri"/>
              </w:rPr>
              <w:t>Angeles</w:t>
            </w:r>
            <w:proofErr w:type="gramEnd"/>
            <w:r w:rsidR="00742D45">
              <w:rPr>
                <w:rFonts w:ascii="Calibri"/>
              </w:rPr>
              <w:t xml:space="preserve"> and </w:t>
            </w:r>
            <w:r w:rsidR="00C43748">
              <w:rPr>
                <w:rFonts w:ascii="Calibri"/>
              </w:rPr>
              <w:t>Phoenix</w:t>
            </w:r>
            <w:r w:rsidR="00742D45">
              <w:rPr>
                <w:rFonts w:ascii="Calibri"/>
              </w:rPr>
              <w:t>.</w:t>
            </w:r>
            <w:r w:rsidR="00C43748">
              <w:rPr>
                <w:rFonts w:ascii="Calibri"/>
              </w:rPr>
              <w:t xml:space="preserve"> The format is still work in progress, but teams would be </w:t>
            </w:r>
            <w:r w:rsidR="005B4F24">
              <w:rPr>
                <w:rFonts w:ascii="Calibri"/>
              </w:rPr>
              <w:t>getting a min of</w:t>
            </w:r>
            <w:r w:rsidR="00742D45">
              <w:rPr>
                <w:rFonts w:ascii="Calibri"/>
              </w:rPr>
              <w:t xml:space="preserve"> 3 games</w:t>
            </w:r>
            <w:r w:rsidR="005B4F24">
              <w:rPr>
                <w:rFonts w:ascii="Calibri"/>
              </w:rPr>
              <w:t>.</w:t>
            </w:r>
            <w:r w:rsidR="00742D45">
              <w:rPr>
                <w:rFonts w:ascii="Calibri"/>
              </w:rPr>
              <w:t xml:space="preserve"> </w:t>
            </w:r>
            <w:r w:rsidR="005B4F24">
              <w:rPr>
                <w:rFonts w:ascii="Calibri"/>
              </w:rPr>
              <w:t xml:space="preserve">In addition, there would be an </w:t>
            </w:r>
            <w:r w:rsidR="005B4F24">
              <w:rPr>
                <w:rFonts w:ascii="Calibri"/>
              </w:rPr>
              <w:t>“</w:t>
            </w:r>
            <w:r w:rsidR="008F3672">
              <w:rPr>
                <w:rFonts w:ascii="Calibri"/>
              </w:rPr>
              <w:t>Al</w:t>
            </w:r>
            <w:r w:rsidR="005B4F24">
              <w:rPr>
                <w:rFonts w:ascii="Calibri"/>
              </w:rPr>
              <w:t>l-</w:t>
            </w:r>
            <w:r w:rsidR="008F3672">
              <w:rPr>
                <w:rFonts w:ascii="Calibri"/>
              </w:rPr>
              <w:t>star game</w:t>
            </w:r>
            <w:r w:rsidR="005B4F24">
              <w:rPr>
                <w:rFonts w:ascii="Calibri"/>
              </w:rPr>
              <w:t>”</w:t>
            </w:r>
            <w:r w:rsidR="005B4F24">
              <w:rPr>
                <w:rFonts w:ascii="Calibri"/>
              </w:rPr>
              <w:t>, with players from the Utah Grizzlies participating in a sled</w:t>
            </w:r>
            <w:r w:rsidR="008F3672">
              <w:rPr>
                <w:rFonts w:ascii="Calibri"/>
              </w:rPr>
              <w:t xml:space="preserve"> for the team. </w:t>
            </w:r>
            <w:r w:rsidR="00F00BBB">
              <w:rPr>
                <w:rFonts w:ascii="Calibri"/>
              </w:rPr>
              <w:t xml:space="preserve">In addition, the tournament will host a </w:t>
            </w:r>
            <w:r w:rsidR="00F00BBB">
              <w:rPr>
                <w:rFonts w:ascii="Calibri"/>
              </w:rPr>
              <w:t>“</w:t>
            </w:r>
            <w:r w:rsidR="00F00BBB">
              <w:rPr>
                <w:rFonts w:ascii="Calibri"/>
              </w:rPr>
              <w:t>t</w:t>
            </w:r>
            <w:r w:rsidR="008F3672">
              <w:rPr>
                <w:rFonts w:ascii="Calibri"/>
              </w:rPr>
              <w:t>ry sled</w:t>
            </w:r>
            <w:r w:rsidR="00F00BBB">
              <w:rPr>
                <w:rFonts w:ascii="Calibri"/>
              </w:rPr>
              <w:t xml:space="preserve"> hockey</w:t>
            </w:r>
            <w:r w:rsidR="00F00BBB">
              <w:rPr>
                <w:rFonts w:ascii="Calibri"/>
              </w:rPr>
              <w:t>”</w:t>
            </w:r>
            <w:r w:rsidR="00F00BBB">
              <w:rPr>
                <w:rFonts w:ascii="Calibri"/>
              </w:rPr>
              <w:t xml:space="preserve"> </w:t>
            </w:r>
            <w:r w:rsidR="008F3672">
              <w:rPr>
                <w:rFonts w:ascii="Calibri"/>
              </w:rPr>
              <w:t>game</w:t>
            </w:r>
            <w:r w:rsidR="007E2FB5">
              <w:rPr>
                <w:rFonts w:ascii="Calibri"/>
              </w:rPr>
              <w:t xml:space="preserve"> / event.</w:t>
            </w:r>
          </w:p>
          <w:p w14:paraId="57114CBC" w14:textId="77777777" w:rsidR="007E2FB5" w:rsidRDefault="007E2FB5" w:rsidP="00DE3470">
            <w:pPr>
              <w:tabs>
                <w:tab w:val="left" w:pos="2521"/>
              </w:tabs>
              <w:rPr>
                <w:rFonts w:ascii="Calibri"/>
              </w:rPr>
            </w:pPr>
          </w:p>
          <w:p w14:paraId="6E3DFF7F" w14:textId="77777777" w:rsidR="00D47771" w:rsidRDefault="007E2FB5" w:rsidP="00DE3470">
            <w:pPr>
              <w:tabs>
                <w:tab w:val="left" w:pos="2521"/>
              </w:tabs>
              <w:rPr>
                <w:rFonts w:ascii="Calibri"/>
              </w:rPr>
            </w:pPr>
            <w:r>
              <w:rPr>
                <w:rFonts w:ascii="Calibri"/>
              </w:rPr>
              <w:t xml:space="preserve">It was clarified that current rules permit an approved team to carry </w:t>
            </w:r>
            <w:r w:rsidR="00D47771">
              <w:rPr>
                <w:rFonts w:ascii="Calibri"/>
              </w:rPr>
              <w:t>up to 3</w:t>
            </w:r>
            <w:r w:rsidR="008F3672">
              <w:rPr>
                <w:rFonts w:ascii="Calibri"/>
              </w:rPr>
              <w:t xml:space="preserve"> </w:t>
            </w:r>
            <w:r w:rsidR="00D47771">
              <w:rPr>
                <w:rFonts w:ascii="Calibri"/>
              </w:rPr>
              <w:t>“</w:t>
            </w:r>
            <w:r w:rsidR="008F3672">
              <w:rPr>
                <w:rFonts w:ascii="Calibri"/>
              </w:rPr>
              <w:t>able bodied</w:t>
            </w:r>
            <w:r w:rsidR="00D47771">
              <w:rPr>
                <w:rFonts w:ascii="Calibri"/>
              </w:rPr>
              <w:t>”</w:t>
            </w:r>
            <w:r w:rsidR="008F3672">
              <w:rPr>
                <w:rFonts w:ascii="Calibri"/>
              </w:rPr>
              <w:t xml:space="preserve"> participants</w:t>
            </w:r>
            <w:r w:rsidR="00D47771">
              <w:rPr>
                <w:rFonts w:ascii="Calibri"/>
              </w:rPr>
              <w:t xml:space="preserve"> </w:t>
            </w:r>
            <w:r w:rsidR="008F3672">
              <w:rPr>
                <w:rFonts w:ascii="Calibri"/>
              </w:rPr>
              <w:t xml:space="preserve">per </w:t>
            </w:r>
            <w:proofErr w:type="gramStart"/>
            <w:r w:rsidR="008F3672">
              <w:rPr>
                <w:rFonts w:ascii="Calibri"/>
              </w:rPr>
              <w:t>team</w:t>
            </w:r>
            <w:r w:rsidR="00D47771">
              <w:rPr>
                <w:rFonts w:ascii="Calibri"/>
              </w:rPr>
              <w:t xml:space="preserve">, </w:t>
            </w:r>
            <w:r w:rsidR="008F3672">
              <w:rPr>
                <w:rFonts w:ascii="Calibri"/>
              </w:rPr>
              <w:t xml:space="preserve"> and</w:t>
            </w:r>
            <w:proofErr w:type="gramEnd"/>
            <w:r w:rsidR="008F3672">
              <w:rPr>
                <w:rFonts w:ascii="Calibri"/>
              </w:rPr>
              <w:t xml:space="preserve"> </w:t>
            </w:r>
            <w:r w:rsidR="00D47771">
              <w:rPr>
                <w:rFonts w:ascii="Calibri"/>
              </w:rPr>
              <w:t>teams are looking for p</w:t>
            </w:r>
            <w:r w:rsidR="001A2467">
              <w:rPr>
                <w:rFonts w:ascii="Calibri"/>
              </w:rPr>
              <w:t>layers</w:t>
            </w:r>
            <w:r w:rsidR="00D47771">
              <w:rPr>
                <w:rFonts w:ascii="Calibri"/>
              </w:rPr>
              <w:t xml:space="preserve"> that have an interest. </w:t>
            </w:r>
          </w:p>
          <w:p w14:paraId="487EA126" w14:textId="77777777" w:rsidR="00D47771" w:rsidRDefault="00D47771" w:rsidP="00DE3470">
            <w:pPr>
              <w:tabs>
                <w:tab w:val="left" w:pos="2521"/>
              </w:tabs>
              <w:rPr>
                <w:rFonts w:ascii="Calibri"/>
              </w:rPr>
            </w:pPr>
          </w:p>
          <w:p w14:paraId="110C231D" w14:textId="30DA1533" w:rsidR="008F3672" w:rsidRDefault="00D47771" w:rsidP="00DE3470">
            <w:pPr>
              <w:tabs>
                <w:tab w:val="left" w:pos="2521"/>
              </w:tabs>
              <w:rPr>
                <w:rFonts w:ascii="Calibri"/>
              </w:rPr>
            </w:pPr>
            <w:r>
              <w:rPr>
                <w:rFonts w:ascii="Calibri"/>
              </w:rPr>
              <w:t xml:space="preserve">Geoff was </w:t>
            </w:r>
            <w:r w:rsidR="0028701D">
              <w:rPr>
                <w:rFonts w:ascii="Calibri"/>
              </w:rPr>
              <w:t>interested in helping and wondered what the best way to do this was. Dave indicated that t</w:t>
            </w:r>
            <w:r>
              <w:rPr>
                <w:rFonts w:ascii="Calibri"/>
              </w:rPr>
              <w:t>he events are s</w:t>
            </w:r>
            <w:r w:rsidR="001A2467">
              <w:rPr>
                <w:rFonts w:ascii="Calibri"/>
              </w:rPr>
              <w:t xml:space="preserve">ponsored </w:t>
            </w:r>
            <w:r>
              <w:rPr>
                <w:rFonts w:ascii="Calibri"/>
              </w:rPr>
              <w:t xml:space="preserve">through the </w:t>
            </w:r>
            <w:r w:rsidR="001A2467">
              <w:rPr>
                <w:rFonts w:ascii="Calibri"/>
              </w:rPr>
              <w:t>NAC</w:t>
            </w:r>
            <w:r w:rsidR="0028701D">
              <w:rPr>
                <w:rFonts w:ascii="Calibri"/>
              </w:rPr>
              <w:t>, but they are looking for</w:t>
            </w:r>
            <w:r w:rsidR="00EA2391">
              <w:rPr>
                <w:rFonts w:ascii="Calibri"/>
              </w:rPr>
              <w:t xml:space="preserve"> sponsorships to help offset costs (e.g., </w:t>
            </w:r>
            <w:r w:rsidR="001A2467">
              <w:rPr>
                <w:rFonts w:ascii="Calibri"/>
              </w:rPr>
              <w:t>lodging</w:t>
            </w:r>
            <w:r w:rsidR="00EA2391">
              <w:rPr>
                <w:rFonts w:ascii="Calibri"/>
              </w:rPr>
              <w:t xml:space="preserve">, ice, etc.) for players and teams. </w:t>
            </w:r>
          </w:p>
          <w:p w14:paraId="573A840F" w14:textId="77777777" w:rsidR="001A2467" w:rsidRDefault="001A2467" w:rsidP="00DE3470">
            <w:pPr>
              <w:tabs>
                <w:tab w:val="left" w:pos="2521"/>
              </w:tabs>
              <w:rPr>
                <w:rFonts w:ascii="Calibri"/>
              </w:rPr>
            </w:pPr>
          </w:p>
          <w:p w14:paraId="484F6E73" w14:textId="3DBD6270" w:rsidR="001435F6" w:rsidRDefault="00EA2391" w:rsidP="00DE3470">
            <w:pPr>
              <w:tabs>
                <w:tab w:val="left" w:pos="2521"/>
              </w:tabs>
              <w:rPr>
                <w:rFonts w:ascii="Calibri"/>
              </w:rPr>
            </w:pPr>
            <w:r>
              <w:rPr>
                <w:rFonts w:ascii="Calibri"/>
              </w:rPr>
              <w:t xml:space="preserve">Steve </w:t>
            </w:r>
            <w:r w:rsidR="009F3F15">
              <w:rPr>
                <w:rFonts w:ascii="Calibri"/>
              </w:rPr>
              <w:t xml:space="preserve">mentioned that </w:t>
            </w:r>
            <w:r w:rsidR="001435F6">
              <w:rPr>
                <w:rFonts w:ascii="Calibri"/>
              </w:rPr>
              <w:t xml:space="preserve">SL Sports Complex </w:t>
            </w:r>
            <w:r w:rsidR="009F3F15">
              <w:rPr>
                <w:rFonts w:ascii="Calibri"/>
              </w:rPr>
              <w:t xml:space="preserve">continues to provide a </w:t>
            </w:r>
            <w:r w:rsidR="00C125D7">
              <w:rPr>
                <w:rFonts w:ascii="Calibri"/>
              </w:rPr>
              <w:t xml:space="preserve">weekly session </w:t>
            </w:r>
            <w:r w:rsidR="009F3F15">
              <w:rPr>
                <w:rFonts w:ascii="Calibri"/>
              </w:rPr>
              <w:t xml:space="preserve">for sled, where players / prospects can try this. </w:t>
            </w:r>
          </w:p>
          <w:p w14:paraId="6B44813A" w14:textId="77777777" w:rsidR="00C125D7" w:rsidRDefault="00C125D7" w:rsidP="00DE3470">
            <w:pPr>
              <w:tabs>
                <w:tab w:val="left" w:pos="2521"/>
              </w:tabs>
              <w:rPr>
                <w:rFonts w:ascii="Calibri"/>
              </w:rPr>
            </w:pPr>
          </w:p>
          <w:p w14:paraId="1FCCBC04" w14:textId="50F83873" w:rsidR="00C125D7" w:rsidRDefault="00C125D7" w:rsidP="00DE3470">
            <w:pPr>
              <w:tabs>
                <w:tab w:val="left" w:pos="2521"/>
              </w:tabs>
              <w:rPr>
                <w:rFonts w:ascii="Calibri"/>
              </w:rPr>
            </w:pPr>
            <w:r>
              <w:rPr>
                <w:rFonts w:ascii="Calibri"/>
              </w:rPr>
              <w:t>Geoff</w:t>
            </w:r>
            <w:r w:rsidR="009F3F15">
              <w:rPr>
                <w:rFonts w:ascii="Calibri"/>
              </w:rPr>
              <w:t xml:space="preserve"> also asked about the p</w:t>
            </w:r>
            <w:r>
              <w:rPr>
                <w:rFonts w:ascii="Calibri"/>
              </w:rPr>
              <w:t>lan for</w:t>
            </w:r>
            <w:r w:rsidR="009F3F15">
              <w:rPr>
                <w:rFonts w:ascii="Calibri"/>
              </w:rPr>
              <w:t xml:space="preserve"> the new organization to recruit and retain p</w:t>
            </w:r>
            <w:r>
              <w:rPr>
                <w:rFonts w:ascii="Calibri"/>
              </w:rPr>
              <w:t>layers.</w:t>
            </w:r>
            <w:r w:rsidR="009F3F15">
              <w:rPr>
                <w:rFonts w:ascii="Calibri"/>
              </w:rPr>
              <w:t xml:space="preserve"> Dave </w:t>
            </w:r>
            <w:r w:rsidR="00795EDD">
              <w:rPr>
                <w:rFonts w:ascii="Calibri"/>
              </w:rPr>
              <w:t>mentioned they are actively w</w:t>
            </w:r>
            <w:r>
              <w:rPr>
                <w:rFonts w:ascii="Calibri"/>
              </w:rPr>
              <w:t xml:space="preserve">orking through </w:t>
            </w:r>
            <w:r w:rsidR="00795EDD">
              <w:rPr>
                <w:rFonts w:ascii="Calibri"/>
              </w:rPr>
              <w:t xml:space="preserve">the </w:t>
            </w:r>
            <w:r>
              <w:rPr>
                <w:rFonts w:ascii="Calibri"/>
              </w:rPr>
              <w:t xml:space="preserve">VA, Salt Lake </w:t>
            </w:r>
            <w:r w:rsidR="00795EDD">
              <w:rPr>
                <w:rFonts w:ascii="Calibri"/>
              </w:rPr>
              <w:t>A</w:t>
            </w:r>
            <w:r>
              <w:rPr>
                <w:rFonts w:ascii="Calibri"/>
              </w:rPr>
              <w:t xml:space="preserve">daptive, and other prosthetic companies </w:t>
            </w:r>
            <w:r w:rsidR="00795EDD">
              <w:rPr>
                <w:rFonts w:ascii="Calibri"/>
              </w:rPr>
              <w:t xml:space="preserve">to spread the </w:t>
            </w:r>
            <w:r>
              <w:rPr>
                <w:rFonts w:ascii="Calibri"/>
              </w:rPr>
              <w:t>word</w:t>
            </w:r>
            <w:r w:rsidR="00795EDD">
              <w:rPr>
                <w:rFonts w:ascii="Calibri"/>
              </w:rPr>
              <w:t>, in addition to working through the NAC</w:t>
            </w:r>
            <w:r>
              <w:rPr>
                <w:rFonts w:ascii="Calibri"/>
              </w:rPr>
              <w:t xml:space="preserve">. </w:t>
            </w:r>
            <w:r w:rsidR="00795EDD">
              <w:rPr>
                <w:rFonts w:ascii="Calibri"/>
              </w:rPr>
              <w:t xml:space="preserve">Dave also mentioned the need to establish a social media presence and expressed a need for some assistance in that aspect. </w:t>
            </w:r>
          </w:p>
          <w:p w14:paraId="26521031" w14:textId="765B4188" w:rsidR="00C125D7" w:rsidRDefault="00C125D7" w:rsidP="00DE3470">
            <w:pPr>
              <w:tabs>
                <w:tab w:val="left" w:pos="2521"/>
              </w:tabs>
              <w:rPr>
                <w:rFonts w:ascii="Calibri"/>
              </w:rPr>
            </w:pPr>
          </w:p>
          <w:p w14:paraId="095B3368" w14:textId="77777777" w:rsidR="00EF2252" w:rsidRDefault="00795EDD" w:rsidP="00EF2252">
            <w:pPr>
              <w:tabs>
                <w:tab w:val="left" w:pos="2521"/>
              </w:tabs>
              <w:rPr>
                <w:rFonts w:ascii="Calibri"/>
              </w:rPr>
            </w:pPr>
            <w:r>
              <w:rPr>
                <w:rFonts w:ascii="Calibri"/>
              </w:rPr>
              <w:t xml:space="preserve">Tim asked about how many players are permitted per team, to which Dave clarified that a team needs </w:t>
            </w:r>
            <w:r w:rsidR="00C125D7" w:rsidRPr="00795EDD">
              <w:rPr>
                <w:rFonts w:ascii="Calibri"/>
              </w:rPr>
              <w:t xml:space="preserve">5-7 </w:t>
            </w:r>
            <w:r w:rsidR="00EF2252">
              <w:rPr>
                <w:rFonts w:ascii="Calibri"/>
              </w:rPr>
              <w:t xml:space="preserve">minimum, although continue to look for additional players. </w:t>
            </w:r>
          </w:p>
          <w:p w14:paraId="62DC957B" w14:textId="77777777" w:rsidR="00EF2252" w:rsidRDefault="00EF2252" w:rsidP="00EF2252">
            <w:pPr>
              <w:tabs>
                <w:tab w:val="left" w:pos="2521"/>
              </w:tabs>
              <w:rPr>
                <w:rFonts w:ascii="Calibri"/>
              </w:rPr>
            </w:pPr>
          </w:p>
          <w:p w14:paraId="748E43CC" w14:textId="3DDA63D8" w:rsidR="00733C43" w:rsidRDefault="00733C43" w:rsidP="00EF2252">
            <w:pPr>
              <w:tabs>
                <w:tab w:val="left" w:pos="2521"/>
              </w:tabs>
              <w:rPr>
                <w:rFonts w:ascii="Calibri"/>
              </w:rPr>
            </w:pPr>
            <w:r>
              <w:rPr>
                <w:rFonts w:ascii="Calibri"/>
              </w:rPr>
              <w:t xml:space="preserve">Geoff </w:t>
            </w:r>
            <w:r w:rsidR="00EF2252">
              <w:rPr>
                <w:rFonts w:ascii="Calibri"/>
              </w:rPr>
              <w:t xml:space="preserve">offered the full </w:t>
            </w:r>
            <w:r>
              <w:rPr>
                <w:rFonts w:ascii="Calibri"/>
              </w:rPr>
              <w:t xml:space="preserve">support from the board and </w:t>
            </w:r>
            <w:r w:rsidR="00EF2252">
              <w:rPr>
                <w:rFonts w:ascii="Calibri"/>
              </w:rPr>
              <w:t xml:space="preserve">to </w:t>
            </w:r>
            <w:r w:rsidR="003E147B">
              <w:rPr>
                <w:rFonts w:ascii="Calibri"/>
              </w:rPr>
              <w:t xml:space="preserve">help </w:t>
            </w:r>
            <w:r w:rsidR="00EF2252">
              <w:rPr>
                <w:rFonts w:ascii="Calibri"/>
              </w:rPr>
              <w:t xml:space="preserve">to </w:t>
            </w:r>
            <w:r w:rsidR="005851F6">
              <w:rPr>
                <w:rFonts w:ascii="Calibri"/>
              </w:rPr>
              <w:t>extent</w:t>
            </w:r>
            <w:r w:rsidR="00EF2252">
              <w:rPr>
                <w:rFonts w:ascii="Calibri"/>
              </w:rPr>
              <w:t xml:space="preserve"> we are able, to assist in </w:t>
            </w:r>
            <w:r w:rsidR="003E147B">
              <w:rPr>
                <w:rFonts w:ascii="Calibri"/>
              </w:rPr>
              <w:t>communication</w:t>
            </w:r>
            <w:r w:rsidR="00EF2252">
              <w:rPr>
                <w:rFonts w:ascii="Calibri"/>
              </w:rPr>
              <w:t xml:space="preserve"> of the program</w:t>
            </w:r>
            <w:r w:rsidR="005851F6">
              <w:rPr>
                <w:rFonts w:ascii="Calibri"/>
              </w:rPr>
              <w:t xml:space="preserve">. </w:t>
            </w:r>
          </w:p>
          <w:p w14:paraId="6AAC798A" w14:textId="77777777" w:rsidR="005851F6" w:rsidRDefault="005851F6" w:rsidP="00EF2252">
            <w:pPr>
              <w:tabs>
                <w:tab w:val="left" w:pos="2521"/>
              </w:tabs>
              <w:rPr>
                <w:rFonts w:ascii="Calibri"/>
              </w:rPr>
            </w:pPr>
          </w:p>
          <w:p w14:paraId="5A9B2D67" w14:textId="4AEE7522" w:rsidR="005851F6" w:rsidRDefault="005851F6" w:rsidP="00EF2252">
            <w:pPr>
              <w:tabs>
                <w:tab w:val="left" w:pos="2521"/>
              </w:tabs>
              <w:rPr>
                <w:rFonts w:ascii="Calibri"/>
              </w:rPr>
            </w:pPr>
            <w:r>
              <w:rPr>
                <w:rFonts w:ascii="Calibri"/>
              </w:rPr>
              <w:t>Dave would like to work with various rinks</w:t>
            </w:r>
            <w:r w:rsidR="00131B4E">
              <w:rPr>
                <w:rFonts w:ascii="Calibri"/>
              </w:rPr>
              <w:t xml:space="preserve"> for communication and ice access to be granted at a reduced rate. There would also need to be support </w:t>
            </w:r>
            <w:r w:rsidR="00EA0565">
              <w:rPr>
                <w:rFonts w:ascii="Calibri"/>
              </w:rPr>
              <w:t xml:space="preserve">needed for the names of the rink connections. </w:t>
            </w:r>
          </w:p>
          <w:p w14:paraId="2AE3F384" w14:textId="77777777" w:rsidR="00EA0565" w:rsidRDefault="00EA0565" w:rsidP="00EA0565">
            <w:pPr>
              <w:tabs>
                <w:tab w:val="left" w:pos="2521"/>
              </w:tabs>
              <w:rPr>
                <w:rFonts w:ascii="Calibri"/>
              </w:rPr>
            </w:pPr>
          </w:p>
          <w:p w14:paraId="57CA0278" w14:textId="3716C421" w:rsidR="00DC730E" w:rsidRPr="00EA0565" w:rsidRDefault="00DC730E" w:rsidP="00EA0565">
            <w:pPr>
              <w:tabs>
                <w:tab w:val="left" w:pos="2521"/>
              </w:tabs>
              <w:rPr>
                <w:rFonts w:ascii="Calibri"/>
              </w:rPr>
            </w:pPr>
            <w:r w:rsidRPr="00EA0565">
              <w:rPr>
                <w:rFonts w:ascii="Calibri"/>
              </w:rPr>
              <w:t>Robyn is working with the various groups now</w:t>
            </w:r>
            <w:r w:rsidR="00E32A5C" w:rsidRPr="00EA0565">
              <w:rPr>
                <w:rFonts w:ascii="Calibri"/>
              </w:rPr>
              <w:t xml:space="preserve"> and looking for a team registrar. </w:t>
            </w:r>
            <w:r w:rsidR="00013B49" w:rsidRPr="00EA0565">
              <w:rPr>
                <w:rFonts w:ascii="Calibri"/>
              </w:rPr>
              <w:t>Robyn said she is willing to be the</w:t>
            </w:r>
            <w:r w:rsidR="00EA0565">
              <w:rPr>
                <w:rFonts w:ascii="Calibri"/>
              </w:rPr>
              <w:t>ir</w:t>
            </w:r>
            <w:r w:rsidR="00013B49" w:rsidRPr="00EA0565">
              <w:rPr>
                <w:rFonts w:ascii="Calibri"/>
              </w:rPr>
              <w:t xml:space="preserve"> </w:t>
            </w:r>
            <w:proofErr w:type="gramStart"/>
            <w:r w:rsidR="00013B49" w:rsidRPr="00EA0565">
              <w:rPr>
                <w:rFonts w:ascii="Calibri"/>
              </w:rPr>
              <w:t>registrar, since</w:t>
            </w:r>
            <w:proofErr w:type="gramEnd"/>
            <w:r w:rsidR="00013B49" w:rsidRPr="00EA0565">
              <w:rPr>
                <w:rFonts w:ascii="Calibri"/>
              </w:rPr>
              <w:t xml:space="preserve"> this going to </w:t>
            </w:r>
            <w:r w:rsidR="00013B49" w:rsidRPr="00EA0565">
              <w:rPr>
                <w:rFonts w:ascii="Calibri"/>
              </w:rPr>
              <w:lastRenderedPageBreak/>
              <w:t>be with the national</w:t>
            </w:r>
            <w:r w:rsidR="00EA0565">
              <w:rPr>
                <w:rFonts w:ascii="Calibri"/>
              </w:rPr>
              <w:t xml:space="preserve"> office and does not represent a conflict. </w:t>
            </w:r>
          </w:p>
          <w:p w14:paraId="1D08E60E" w14:textId="77777777" w:rsidR="002D171A" w:rsidRDefault="002D171A" w:rsidP="002D171A">
            <w:pPr>
              <w:tabs>
                <w:tab w:val="left" w:pos="2521"/>
              </w:tabs>
              <w:rPr>
                <w:rFonts w:ascii="Calibri"/>
              </w:rPr>
            </w:pPr>
          </w:p>
          <w:p w14:paraId="39E7E2E3" w14:textId="546A0199" w:rsidR="0084031F" w:rsidRDefault="00F25DEC" w:rsidP="00E84E31">
            <w:pPr>
              <w:tabs>
                <w:tab w:val="left" w:pos="2521"/>
              </w:tabs>
              <w:rPr>
                <w:rFonts w:ascii="Calibri"/>
              </w:rPr>
            </w:pPr>
            <w:r>
              <w:rPr>
                <w:rFonts w:ascii="Calibri"/>
              </w:rPr>
              <w:t>Dave clarified that w</w:t>
            </w:r>
            <w:r w:rsidR="002D171A">
              <w:rPr>
                <w:rFonts w:ascii="Calibri"/>
              </w:rPr>
              <w:t xml:space="preserve">ith the </w:t>
            </w:r>
            <w:r>
              <w:rPr>
                <w:rFonts w:ascii="Calibri"/>
              </w:rPr>
              <w:t xml:space="preserve">new </w:t>
            </w:r>
            <w:r w:rsidR="00013B49" w:rsidRPr="002D171A">
              <w:rPr>
                <w:rFonts w:ascii="Calibri"/>
              </w:rPr>
              <w:t>NHL team</w:t>
            </w:r>
            <w:r>
              <w:rPr>
                <w:rFonts w:ascii="Calibri"/>
              </w:rPr>
              <w:t xml:space="preserve">, there is an option to </w:t>
            </w:r>
            <w:proofErr w:type="gramStart"/>
            <w:r>
              <w:rPr>
                <w:rFonts w:ascii="Calibri"/>
              </w:rPr>
              <w:t>affiliate</w:t>
            </w:r>
            <w:proofErr w:type="gramEnd"/>
            <w:r>
              <w:rPr>
                <w:rFonts w:ascii="Calibri"/>
              </w:rPr>
              <w:t xml:space="preserve"> and this is typical for a state-level sled organization. </w:t>
            </w:r>
            <w:r w:rsidR="00E547B7" w:rsidRPr="002D171A">
              <w:rPr>
                <w:rFonts w:ascii="Calibri"/>
              </w:rPr>
              <w:t xml:space="preserve">Steve P recommended waiting a year for the alignment </w:t>
            </w:r>
            <w:r>
              <w:rPr>
                <w:rFonts w:ascii="Calibri"/>
              </w:rPr>
              <w:t>“</w:t>
            </w:r>
            <w:r w:rsidR="00E547B7" w:rsidRPr="002D171A">
              <w:rPr>
                <w:rFonts w:ascii="Calibri"/>
              </w:rPr>
              <w:t>with the Yeti</w:t>
            </w:r>
            <w:r>
              <w:rPr>
                <w:rFonts w:ascii="Calibri"/>
              </w:rPr>
              <w:t>”</w:t>
            </w:r>
            <w:r w:rsidR="00336EBC">
              <w:rPr>
                <w:rFonts w:ascii="Calibri"/>
              </w:rPr>
              <w:t xml:space="preserve">, but Geoff is willing to align Dave with the </w:t>
            </w:r>
            <w:r w:rsidR="00E34DD7" w:rsidRPr="002D171A">
              <w:rPr>
                <w:rFonts w:ascii="Calibri"/>
              </w:rPr>
              <w:t>NHL team contacts</w:t>
            </w:r>
            <w:r w:rsidR="00336EBC">
              <w:rPr>
                <w:rFonts w:ascii="Calibri"/>
              </w:rPr>
              <w:t xml:space="preserve"> once things are established.</w:t>
            </w:r>
            <w:r w:rsidR="00E84E31">
              <w:rPr>
                <w:rFonts w:ascii="Calibri"/>
              </w:rPr>
              <w:t xml:space="preserve"> Until then, it was recommended a temporary adoption of a more generic identity (e.g., U</w:t>
            </w:r>
            <w:r w:rsidR="0084031F">
              <w:rPr>
                <w:rFonts w:ascii="Calibri"/>
              </w:rPr>
              <w:t>tah Sled Hockey Club</w:t>
            </w:r>
            <w:r w:rsidR="00E84E31">
              <w:rPr>
                <w:rFonts w:ascii="Calibri"/>
              </w:rPr>
              <w:t>)</w:t>
            </w:r>
            <w:r w:rsidR="0071626A">
              <w:rPr>
                <w:rFonts w:ascii="Calibri"/>
              </w:rPr>
              <w:t xml:space="preserve">. </w:t>
            </w:r>
          </w:p>
          <w:p w14:paraId="138C27A5" w14:textId="77777777" w:rsidR="0071626A" w:rsidRDefault="0071626A" w:rsidP="00E84E31">
            <w:pPr>
              <w:tabs>
                <w:tab w:val="left" w:pos="2521"/>
              </w:tabs>
              <w:rPr>
                <w:rFonts w:ascii="Calibri"/>
              </w:rPr>
            </w:pPr>
          </w:p>
          <w:p w14:paraId="01C81290" w14:textId="4B04CAFC" w:rsidR="004A376D" w:rsidRPr="0071626A" w:rsidRDefault="006F3588" w:rsidP="0071626A">
            <w:pPr>
              <w:tabs>
                <w:tab w:val="left" w:pos="2521"/>
              </w:tabs>
              <w:rPr>
                <w:rFonts w:ascii="Calibri"/>
              </w:rPr>
            </w:pPr>
            <w:r w:rsidRPr="0071626A">
              <w:rPr>
                <w:rFonts w:ascii="Calibri"/>
              </w:rPr>
              <w:t xml:space="preserve">Tim asked </w:t>
            </w:r>
            <w:r w:rsidR="0071626A">
              <w:rPr>
                <w:rFonts w:ascii="Calibri"/>
              </w:rPr>
              <w:t xml:space="preserve">if there is a league for the sled teams and </w:t>
            </w:r>
            <w:r w:rsidRPr="0071626A">
              <w:rPr>
                <w:rFonts w:ascii="Calibri"/>
              </w:rPr>
              <w:t>Dave clarified there are divisions</w:t>
            </w:r>
            <w:r w:rsidR="00DD41A2" w:rsidRPr="0071626A">
              <w:rPr>
                <w:rFonts w:ascii="Calibri"/>
              </w:rPr>
              <w:t xml:space="preserve"> </w:t>
            </w:r>
            <w:r w:rsidR="0071626A">
              <w:rPr>
                <w:rFonts w:ascii="Calibri"/>
              </w:rPr>
              <w:t xml:space="preserve">within the </w:t>
            </w:r>
            <w:proofErr w:type="gramStart"/>
            <w:r w:rsidR="0071626A">
              <w:rPr>
                <w:rFonts w:ascii="Calibri"/>
              </w:rPr>
              <w:t>USA</w:t>
            </w:r>
            <w:proofErr w:type="gramEnd"/>
            <w:r w:rsidR="0071626A">
              <w:rPr>
                <w:rFonts w:ascii="Calibri"/>
              </w:rPr>
              <w:t xml:space="preserve"> and </w:t>
            </w:r>
            <w:r w:rsidR="00E20469">
              <w:rPr>
                <w:rFonts w:ascii="Calibri"/>
              </w:rPr>
              <w:t>we would play other R</w:t>
            </w:r>
            <w:r w:rsidR="00DD41A2" w:rsidRPr="0071626A">
              <w:rPr>
                <w:rFonts w:ascii="Calibri"/>
              </w:rPr>
              <w:t xml:space="preserve">ocky </w:t>
            </w:r>
            <w:r w:rsidR="00E20469">
              <w:rPr>
                <w:rFonts w:ascii="Calibri"/>
              </w:rPr>
              <w:t>M</w:t>
            </w:r>
            <w:r w:rsidR="00DD41A2" w:rsidRPr="0071626A">
              <w:rPr>
                <w:rFonts w:ascii="Calibri"/>
              </w:rPr>
              <w:t xml:space="preserve">ountain </w:t>
            </w:r>
            <w:r w:rsidR="004A376D" w:rsidRPr="0071626A">
              <w:rPr>
                <w:rFonts w:ascii="Calibri"/>
              </w:rPr>
              <w:t>teams.</w:t>
            </w:r>
          </w:p>
          <w:p w14:paraId="0319F6D2" w14:textId="77777777" w:rsidR="00E20469" w:rsidRDefault="00E20469" w:rsidP="00E20469">
            <w:pPr>
              <w:tabs>
                <w:tab w:val="left" w:pos="2521"/>
              </w:tabs>
              <w:rPr>
                <w:rFonts w:ascii="Calibri"/>
              </w:rPr>
            </w:pPr>
          </w:p>
          <w:p w14:paraId="18B176BF" w14:textId="6B3BBEFA" w:rsidR="0084031F" w:rsidRDefault="00E20469" w:rsidP="00E20469">
            <w:pPr>
              <w:tabs>
                <w:tab w:val="left" w:pos="2521"/>
              </w:tabs>
              <w:rPr>
                <w:rFonts w:ascii="Calibri"/>
              </w:rPr>
            </w:pPr>
            <w:r>
              <w:rPr>
                <w:rFonts w:ascii="Calibri"/>
              </w:rPr>
              <w:t xml:space="preserve">With the USA National meetings happening this week, </w:t>
            </w:r>
            <w:r w:rsidR="004A376D" w:rsidRPr="00E20469">
              <w:rPr>
                <w:rFonts w:ascii="Calibri"/>
              </w:rPr>
              <w:t xml:space="preserve">Geoff and Robyn are looking to attend </w:t>
            </w:r>
            <w:r>
              <w:rPr>
                <w:rFonts w:ascii="Calibri"/>
              </w:rPr>
              <w:t>and</w:t>
            </w:r>
            <w:r w:rsidR="00A20194">
              <w:rPr>
                <w:rFonts w:ascii="Calibri"/>
              </w:rPr>
              <w:t xml:space="preserve"> </w:t>
            </w:r>
            <w:r>
              <w:rPr>
                <w:rFonts w:ascii="Calibri"/>
              </w:rPr>
              <w:t xml:space="preserve">better understand </w:t>
            </w:r>
            <w:r w:rsidR="00A20194">
              <w:rPr>
                <w:rFonts w:ascii="Calibri"/>
              </w:rPr>
              <w:t xml:space="preserve">how to help support from the state level. </w:t>
            </w:r>
          </w:p>
          <w:p w14:paraId="6C14FEE1" w14:textId="77777777" w:rsidR="00A20194" w:rsidRDefault="00A20194" w:rsidP="00A20194">
            <w:pPr>
              <w:tabs>
                <w:tab w:val="left" w:pos="2521"/>
              </w:tabs>
              <w:rPr>
                <w:rFonts w:ascii="Calibri"/>
              </w:rPr>
            </w:pPr>
          </w:p>
          <w:p w14:paraId="3CBBEE9C" w14:textId="2A8DBF6F" w:rsidR="003D0266" w:rsidRPr="00A20194" w:rsidRDefault="003D0266" w:rsidP="00A20194">
            <w:pPr>
              <w:tabs>
                <w:tab w:val="left" w:pos="2521"/>
              </w:tabs>
              <w:rPr>
                <w:rFonts w:ascii="Calibri"/>
              </w:rPr>
            </w:pPr>
            <w:r w:rsidRPr="00A20194">
              <w:rPr>
                <w:rFonts w:ascii="Calibri"/>
              </w:rPr>
              <w:t xml:space="preserve">Cody </w:t>
            </w:r>
            <w:r w:rsidR="00DA4583">
              <w:rPr>
                <w:rFonts w:ascii="Calibri"/>
              </w:rPr>
              <w:t xml:space="preserve">offered to </w:t>
            </w:r>
            <w:r w:rsidRPr="00A20194">
              <w:rPr>
                <w:rFonts w:ascii="Calibri"/>
              </w:rPr>
              <w:t xml:space="preserve">donate </w:t>
            </w:r>
            <w:r w:rsidR="0056147C" w:rsidRPr="00A20194">
              <w:rPr>
                <w:rFonts w:ascii="Calibri"/>
              </w:rPr>
              <w:t>time</w:t>
            </w:r>
            <w:r w:rsidR="00DA4583">
              <w:rPr>
                <w:rFonts w:ascii="Calibri"/>
              </w:rPr>
              <w:t xml:space="preserve">, as an official, for the upcoming tournament. There was some discussion around that, but nothing conclusive beyond </w:t>
            </w:r>
            <w:r w:rsidR="00BD1E0E">
              <w:rPr>
                <w:rFonts w:ascii="Calibri"/>
              </w:rPr>
              <w:t>Dave</w:t>
            </w:r>
            <w:r w:rsidR="00BD1E0E">
              <w:rPr>
                <w:rFonts w:ascii="Calibri"/>
              </w:rPr>
              <w:t>’</w:t>
            </w:r>
            <w:r w:rsidR="00BD1E0E">
              <w:rPr>
                <w:rFonts w:ascii="Calibri"/>
              </w:rPr>
              <w:t xml:space="preserve">s position that anything that helps reduce cost is certainly welcome. </w:t>
            </w:r>
            <w:r w:rsidR="0056147C" w:rsidRPr="00A20194">
              <w:rPr>
                <w:rFonts w:ascii="Calibri"/>
              </w:rPr>
              <w:t xml:space="preserve"> </w:t>
            </w:r>
          </w:p>
          <w:p w14:paraId="44561224" w14:textId="77777777" w:rsidR="00C73204" w:rsidRDefault="00F34C8E" w:rsidP="00F34C8E">
            <w:pPr>
              <w:tabs>
                <w:tab w:val="left" w:pos="2521"/>
              </w:tabs>
              <w:rPr>
                <w:rFonts w:ascii="Calibri"/>
              </w:rPr>
            </w:pPr>
            <w:r>
              <w:rPr>
                <w:rFonts w:ascii="Calibri"/>
              </w:rPr>
              <w:br/>
            </w:r>
            <w:r w:rsidR="0052013E">
              <w:rPr>
                <w:rFonts w:ascii="Calibri"/>
              </w:rPr>
              <w:t xml:space="preserve">Geoff mentioned that we need a </w:t>
            </w:r>
            <w:r>
              <w:rPr>
                <w:rFonts w:ascii="Calibri"/>
              </w:rPr>
              <w:t>motion for the</w:t>
            </w:r>
            <w:r w:rsidR="0052013E">
              <w:rPr>
                <w:rFonts w:ascii="Calibri"/>
              </w:rPr>
              <w:t xml:space="preserve"> deviation to the current </w:t>
            </w:r>
            <w:r w:rsidR="003D0266">
              <w:rPr>
                <w:rFonts w:ascii="Calibri"/>
              </w:rPr>
              <w:t>P&amp;P</w:t>
            </w:r>
            <w:r w:rsidR="0052013E">
              <w:rPr>
                <w:rFonts w:ascii="Calibri"/>
              </w:rPr>
              <w:t xml:space="preserve"> requirements. These were read, to ensure that the motion was carried out with all required items. </w:t>
            </w:r>
          </w:p>
          <w:p w14:paraId="4561825F" w14:textId="77777777" w:rsidR="00C73204" w:rsidRDefault="00C73204" w:rsidP="00F34C8E">
            <w:pPr>
              <w:tabs>
                <w:tab w:val="left" w:pos="2521"/>
              </w:tabs>
              <w:rPr>
                <w:rFonts w:ascii="Calibri"/>
              </w:rPr>
            </w:pPr>
          </w:p>
          <w:p w14:paraId="48D35F09" w14:textId="77777777" w:rsidR="00C73204" w:rsidRDefault="00C73204" w:rsidP="00C73204">
            <w:pPr>
              <w:tabs>
                <w:tab w:val="left" w:pos="2521"/>
              </w:tabs>
              <w:rPr>
                <w:rFonts w:ascii="Calibri"/>
              </w:rPr>
            </w:pPr>
            <w:r>
              <w:rPr>
                <w:rFonts w:ascii="Calibri"/>
              </w:rPr>
              <w:t>Robyn reviewed the P and P requirements. There is a requirement to have them shadowed within an org</w:t>
            </w:r>
          </w:p>
          <w:p w14:paraId="51AF852D" w14:textId="77777777" w:rsidR="00C73204" w:rsidRDefault="00C73204" w:rsidP="00F34C8E">
            <w:pPr>
              <w:tabs>
                <w:tab w:val="left" w:pos="2521"/>
              </w:tabs>
              <w:rPr>
                <w:rFonts w:ascii="Calibri"/>
              </w:rPr>
            </w:pPr>
          </w:p>
          <w:p w14:paraId="1EB2C717" w14:textId="77777777" w:rsidR="00C73204" w:rsidRDefault="005358F3" w:rsidP="00C73204">
            <w:pPr>
              <w:tabs>
                <w:tab w:val="left" w:pos="2521"/>
              </w:tabs>
              <w:rPr>
                <w:rFonts w:ascii="Calibri"/>
              </w:rPr>
            </w:pPr>
            <w:r>
              <w:rPr>
                <w:rFonts w:ascii="Calibri"/>
              </w:rPr>
              <w:t>Mariko (Ogden Sr. Mustangs)</w:t>
            </w:r>
            <w:r w:rsidR="00914AF2">
              <w:rPr>
                <w:rFonts w:ascii="Calibri"/>
              </w:rPr>
              <w:t xml:space="preserve"> volunteered for this opportunity and to help find social media support for the new team. </w:t>
            </w:r>
            <w:r w:rsidR="00C73204">
              <w:rPr>
                <w:rFonts w:ascii="Calibri"/>
              </w:rPr>
              <w:t xml:space="preserve">Next season would be under their own, with the new bylaws they need to stand up. </w:t>
            </w:r>
          </w:p>
          <w:p w14:paraId="7215922D" w14:textId="77777777" w:rsidR="007D6BE3" w:rsidRDefault="007D6BE3" w:rsidP="00F34C8E">
            <w:pPr>
              <w:tabs>
                <w:tab w:val="left" w:pos="2521"/>
              </w:tabs>
              <w:rPr>
                <w:rFonts w:ascii="Calibri"/>
              </w:rPr>
            </w:pPr>
          </w:p>
          <w:p w14:paraId="69AB244C" w14:textId="101AE025" w:rsidR="00F34C8E" w:rsidRDefault="0052013E" w:rsidP="00F34C8E">
            <w:pPr>
              <w:tabs>
                <w:tab w:val="left" w:pos="2521"/>
              </w:tabs>
              <w:rPr>
                <w:rFonts w:ascii="Calibri"/>
              </w:rPr>
            </w:pPr>
            <w:r>
              <w:rPr>
                <w:rFonts w:ascii="Calibri"/>
              </w:rPr>
              <w:t xml:space="preserve">Then Tim made a motion: </w:t>
            </w:r>
            <w:r w:rsidR="003D0266">
              <w:rPr>
                <w:rFonts w:ascii="Calibri"/>
              </w:rPr>
              <w:t xml:space="preserve"> </w:t>
            </w:r>
          </w:p>
          <w:p w14:paraId="6450F4DF" w14:textId="77777777" w:rsidR="0056147C" w:rsidRDefault="0056147C" w:rsidP="00F34C8E">
            <w:pPr>
              <w:tabs>
                <w:tab w:val="left" w:pos="2521"/>
              </w:tabs>
              <w:rPr>
                <w:rFonts w:ascii="Calibri"/>
              </w:rPr>
            </w:pPr>
          </w:p>
          <w:p w14:paraId="6B7AC458" w14:textId="382CC25C" w:rsidR="00981DEC" w:rsidRDefault="0056147C" w:rsidP="00F34C8E">
            <w:pPr>
              <w:tabs>
                <w:tab w:val="left" w:pos="2521"/>
              </w:tabs>
              <w:rPr>
                <w:rFonts w:ascii="Calibri"/>
              </w:rPr>
            </w:pPr>
            <w:r w:rsidRPr="00280927">
              <w:rPr>
                <w:rFonts w:ascii="Calibri"/>
                <w:i/>
                <w:iCs/>
              </w:rPr>
              <w:t xml:space="preserve">To allow this application by </w:t>
            </w:r>
            <w:r w:rsidR="0052013E" w:rsidRPr="00280927">
              <w:rPr>
                <w:rFonts w:ascii="Calibri"/>
                <w:i/>
                <w:iCs/>
              </w:rPr>
              <w:t>Utah Sled Hockey</w:t>
            </w:r>
            <w:r w:rsidR="00B77AE3" w:rsidRPr="00280927">
              <w:rPr>
                <w:rFonts w:ascii="Calibri"/>
                <w:i/>
                <w:iCs/>
              </w:rPr>
              <w:t xml:space="preserve"> </w:t>
            </w:r>
            <w:r w:rsidR="009003C5" w:rsidRPr="00280927">
              <w:rPr>
                <w:rFonts w:ascii="Calibri"/>
                <w:i/>
                <w:iCs/>
              </w:rPr>
              <w:t xml:space="preserve">organization (USHO) </w:t>
            </w:r>
            <w:r w:rsidR="00B77AE3" w:rsidRPr="00280927">
              <w:rPr>
                <w:rFonts w:ascii="Calibri"/>
                <w:i/>
                <w:iCs/>
              </w:rPr>
              <w:t>and</w:t>
            </w:r>
            <w:r w:rsidR="0052013E" w:rsidRPr="00280927">
              <w:rPr>
                <w:rFonts w:ascii="Calibri"/>
                <w:i/>
                <w:iCs/>
              </w:rPr>
              <w:t xml:space="preserve"> </w:t>
            </w:r>
            <w:r w:rsidRPr="00280927">
              <w:rPr>
                <w:rFonts w:ascii="Calibri"/>
                <w:i/>
                <w:iCs/>
              </w:rPr>
              <w:t>to</w:t>
            </w:r>
            <w:r w:rsidR="00B77AE3" w:rsidRPr="00280927">
              <w:rPr>
                <w:rFonts w:ascii="Calibri"/>
                <w:i/>
                <w:iCs/>
              </w:rPr>
              <w:t xml:space="preserve"> </w:t>
            </w:r>
            <w:r w:rsidRPr="00280927">
              <w:rPr>
                <w:rFonts w:ascii="Calibri"/>
                <w:i/>
                <w:iCs/>
              </w:rPr>
              <w:t>approve membership into UAHA</w:t>
            </w:r>
            <w:r w:rsidR="00B77AE3" w:rsidRPr="00280927">
              <w:rPr>
                <w:rFonts w:ascii="Calibri"/>
                <w:i/>
                <w:iCs/>
              </w:rPr>
              <w:t>,</w:t>
            </w:r>
            <w:r w:rsidRPr="00280927">
              <w:rPr>
                <w:rFonts w:ascii="Calibri"/>
                <w:i/>
                <w:iCs/>
              </w:rPr>
              <w:t xml:space="preserve"> effective </w:t>
            </w:r>
            <w:r w:rsidR="007A42F1" w:rsidRPr="00280927">
              <w:rPr>
                <w:rFonts w:ascii="Calibri"/>
                <w:i/>
                <w:iCs/>
              </w:rPr>
              <w:t>immediately</w:t>
            </w:r>
            <w:r w:rsidR="00B77AE3" w:rsidRPr="00280927">
              <w:rPr>
                <w:rFonts w:ascii="Calibri"/>
                <w:i/>
                <w:iCs/>
              </w:rPr>
              <w:t xml:space="preserve">, with a </w:t>
            </w:r>
            <w:r w:rsidRPr="00280927">
              <w:rPr>
                <w:rFonts w:ascii="Calibri"/>
                <w:i/>
                <w:iCs/>
              </w:rPr>
              <w:t>bypass</w:t>
            </w:r>
            <w:r w:rsidR="00B77AE3" w:rsidRPr="00280927">
              <w:rPr>
                <w:rFonts w:ascii="Calibri"/>
                <w:i/>
                <w:iCs/>
              </w:rPr>
              <w:t xml:space="preserve"> of the 1 </w:t>
            </w:r>
            <w:r w:rsidR="00BE7932" w:rsidRPr="00280927">
              <w:rPr>
                <w:rFonts w:ascii="Calibri"/>
                <w:i/>
                <w:iCs/>
              </w:rPr>
              <w:t>F</w:t>
            </w:r>
            <w:r w:rsidRPr="00280927">
              <w:rPr>
                <w:rFonts w:ascii="Calibri"/>
                <w:i/>
                <w:iCs/>
              </w:rPr>
              <w:t>eb</w:t>
            </w:r>
            <w:r w:rsidR="00B77AE3" w:rsidRPr="00280927">
              <w:rPr>
                <w:rFonts w:ascii="Calibri"/>
                <w:i/>
                <w:iCs/>
              </w:rPr>
              <w:t xml:space="preserve"> application due </w:t>
            </w:r>
            <w:r w:rsidRPr="00280927">
              <w:rPr>
                <w:rFonts w:ascii="Calibri"/>
                <w:i/>
                <w:iCs/>
              </w:rPr>
              <w:t>da</w:t>
            </w:r>
            <w:r w:rsidR="006146CD" w:rsidRPr="00280927">
              <w:rPr>
                <w:rFonts w:ascii="Calibri"/>
                <w:i/>
                <w:iCs/>
              </w:rPr>
              <w:t xml:space="preserve">te for </w:t>
            </w:r>
            <w:proofErr w:type="gramStart"/>
            <w:r w:rsidR="006146CD" w:rsidRPr="00280927">
              <w:rPr>
                <w:rFonts w:ascii="Calibri"/>
                <w:i/>
                <w:iCs/>
              </w:rPr>
              <w:t>2024-2025</w:t>
            </w:r>
            <w:r w:rsidR="009003C5" w:rsidRPr="00280927">
              <w:rPr>
                <w:rFonts w:ascii="Calibri"/>
                <w:i/>
                <w:iCs/>
              </w:rPr>
              <w:t xml:space="preserve">, </w:t>
            </w:r>
            <w:r w:rsidR="007D6BE3" w:rsidRPr="00280927">
              <w:rPr>
                <w:rFonts w:ascii="Calibri"/>
                <w:i/>
                <w:iCs/>
              </w:rPr>
              <w:t>and</w:t>
            </w:r>
            <w:proofErr w:type="gramEnd"/>
            <w:r w:rsidR="007D6BE3" w:rsidRPr="00280927">
              <w:rPr>
                <w:rFonts w:ascii="Calibri"/>
                <w:i/>
                <w:iCs/>
              </w:rPr>
              <w:t xml:space="preserve"> allow</w:t>
            </w:r>
            <w:r w:rsidR="006146CD" w:rsidRPr="00280927">
              <w:rPr>
                <w:rFonts w:ascii="Calibri"/>
                <w:i/>
                <w:iCs/>
              </w:rPr>
              <w:t xml:space="preserve"> the USHO</w:t>
            </w:r>
            <w:r w:rsidR="00E44348" w:rsidRPr="00280927">
              <w:rPr>
                <w:rFonts w:ascii="Calibri"/>
                <w:i/>
                <w:iCs/>
              </w:rPr>
              <w:t xml:space="preserve"> to be mentored under the Ogden Senior Mustangs, with Robyn as the team registrar</w:t>
            </w:r>
            <w:r w:rsidR="001339DB" w:rsidRPr="00280927">
              <w:rPr>
                <w:rFonts w:ascii="Calibri"/>
                <w:i/>
                <w:iCs/>
              </w:rPr>
              <w:t xml:space="preserve"> and a </w:t>
            </w:r>
            <w:r w:rsidRPr="00280927">
              <w:rPr>
                <w:rFonts w:ascii="Calibri"/>
                <w:i/>
                <w:iCs/>
              </w:rPr>
              <w:t xml:space="preserve">stipulation to reapply </w:t>
            </w:r>
            <w:r w:rsidR="00E36FD0" w:rsidRPr="00280927">
              <w:rPr>
                <w:rFonts w:ascii="Calibri"/>
                <w:i/>
                <w:iCs/>
              </w:rPr>
              <w:t>for next year</w:t>
            </w:r>
            <w:r w:rsidR="00280927" w:rsidRPr="00280927">
              <w:rPr>
                <w:rFonts w:ascii="Calibri"/>
                <w:i/>
                <w:iCs/>
              </w:rPr>
              <w:t>, per the P&amp;P requirements</w:t>
            </w:r>
            <w:r w:rsidR="00E36FD0">
              <w:rPr>
                <w:rFonts w:ascii="Calibri"/>
              </w:rPr>
              <w:t>.</w:t>
            </w:r>
          </w:p>
          <w:p w14:paraId="71960D83" w14:textId="61B42C45" w:rsidR="0056147C" w:rsidRDefault="00E36FD0" w:rsidP="00F34C8E">
            <w:pPr>
              <w:tabs>
                <w:tab w:val="left" w:pos="2521"/>
              </w:tabs>
              <w:rPr>
                <w:rFonts w:ascii="Calibri"/>
              </w:rPr>
            </w:pPr>
            <w:r>
              <w:rPr>
                <w:rFonts w:ascii="Calibri"/>
              </w:rPr>
              <w:t xml:space="preserve"> </w:t>
            </w:r>
          </w:p>
          <w:p w14:paraId="5D9B40A7" w14:textId="02BDE362" w:rsidR="00E36FD0" w:rsidRDefault="00280927" w:rsidP="00F34C8E">
            <w:pPr>
              <w:tabs>
                <w:tab w:val="left" w:pos="2521"/>
              </w:tabs>
              <w:rPr>
                <w:rFonts w:ascii="Calibri"/>
              </w:rPr>
            </w:pPr>
            <w:r>
              <w:rPr>
                <w:rFonts w:ascii="Calibri"/>
              </w:rPr>
              <w:t>This was s</w:t>
            </w:r>
            <w:r w:rsidR="00E36FD0">
              <w:rPr>
                <w:rFonts w:ascii="Calibri"/>
              </w:rPr>
              <w:t>econd</w:t>
            </w:r>
            <w:r>
              <w:rPr>
                <w:rFonts w:ascii="Calibri"/>
              </w:rPr>
              <w:t>ed</w:t>
            </w:r>
            <w:r w:rsidR="00E36FD0">
              <w:rPr>
                <w:rFonts w:ascii="Calibri"/>
              </w:rPr>
              <w:t xml:space="preserve"> by Steve P</w:t>
            </w:r>
            <w:r>
              <w:rPr>
                <w:rFonts w:ascii="Calibri"/>
              </w:rPr>
              <w:t xml:space="preserve">, as read. </w:t>
            </w:r>
            <w:r w:rsidR="00E36FD0">
              <w:rPr>
                <w:rFonts w:ascii="Calibri"/>
              </w:rPr>
              <w:t xml:space="preserve"> </w:t>
            </w:r>
          </w:p>
          <w:p w14:paraId="6E7A3576" w14:textId="77777777" w:rsidR="006146CD" w:rsidRDefault="006146CD" w:rsidP="00F34C8E">
            <w:pPr>
              <w:tabs>
                <w:tab w:val="left" w:pos="2521"/>
              </w:tabs>
              <w:rPr>
                <w:rFonts w:ascii="Calibri"/>
              </w:rPr>
            </w:pPr>
          </w:p>
          <w:p w14:paraId="78A6CD0A" w14:textId="77777777" w:rsidR="00C73204" w:rsidRDefault="00C73204" w:rsidP="00F34C8E">
            <w:pPr>
              <w:tabs>
                <w:tab w:val="left" w:pos="2521"/>
              </w:tabs>
              <w:rPr>
                <w:rFonts w:ascii="Calibri"/>
              </w:rPr>
            </w:pPr>
            <w:r>
              <w:rPr>
                <w:rFonts w:ascii="Calibri"/>
              </w:rPr>
              <w:t>Further discussion was held:</w:t>
            </w:r>
          </w:p>
          <w:p w14:paraId="6FCC819C" w14:textId="77777777" w:rsidR="00C73204" w:rsidRDefault="00C73204" w:rsidP="00F34C8E">
            <w:pPr>
              <w:pStyle w:val="ListParagraph"/>
              <w:numPr>
                <w:ilvl w:val="0"/>
                <w:numId w:val="8"/>
              </w:numPr>
              <w:tabs>
                <w:tab w:val="left" w:pos="2521"/>
              </w:tabs>
              <w:rPr>
                <w:rFonts w:ascii="Calibri"/>
              </w:rPr>
            </w:pPr>
            <w:r>
              <w:rPr>
                <w:rFonts w:ascii="Calibri"/>
              </w:rPr>
              <w:t xml:space="preserve">A </w:t>
            </w:r>
            <w:r w:rsidRPr="00C73204">
              <w:rPr>
                <w:rFonts w:ascii="Calibri"/>
              </w:rPr>
              <w:t>q</w:t>
            </w:r>
            <w:r w:rsidR="001339DB" w:rsidRPr="00C73204">
              <w:rPr>
                <w:rFonts w:ascii="Calibri"/>
              </w:rPr>
              <w:t xml:space="preserve">uestion </w:t>
            </w:r>
            <w:r>
              <w:rPr>
                <w:rFonts w:ascii="Calibri"/>
              </w:rPr>
              <w:t xml:space="preserve">was asked </w:t>
            </w:r>
            <w:r w:rsidR="001339DB" w:rsidRPr="00C73204">
              <w:rPr>
                <w:rFonts w:ascii="Calibri"/>
              </w:rPr>
              <w:t xml:space="preserve">on </w:t>
            </w:r>
            <w:r w:rsidRPr="00C73204">
              <w:rPr>
                <w:rFonts w:ascii="Calibri"/>
              </w:rPr>
              <w:t>S</w:t>
            </w:r>
            <w:r w:rsidR="001339DB" w:rsidRPr="00C73204">
              <w:rPr>
                <w:rFonts w:ascii="Calibri"/>
              </w:rPr>
              <w:t>afe</w:t>
            </w:r>
            <w:r w:rsidRPr="00C73204">
              <w:rPr>
                <w:rFonts w:ascii="Calibri"/>
              </w:rPr>
              <w:t>S</w:t>
            </w:r>
            <w:r w:rsidR="001339DB" w:rsidRPr="00C73204">
              <w:rPr>
                <w:rFonts w:ascii="Calibri"/>
              </w:rPr>
              <w:t xml:space="preserve">port coordinator, but this will be under </w:t>
            </w:r>
            <w:r w:rsidR="00FD17C2" w:rsidRPr="00C73204">
              <w:rPr>
                <w:rFonts w:ascii="Calibri"/>
              </w:rPr>
              <w:t>Ogden</w:t>
            </w:r>
            <w:r w:rsidR="00FD17C2" w:rsidRPr="00C73204">
              <w:rPr>
                <w:rFonts w:ascii="Calibri"/>
              </w:rPr>
              <w:t>’</w:t>
            </w:r>
            <w:r w:rsidR="00FD17C2" w:rsidRPr="00C73204">
              <w:rPr>
                <w:rFonts w:ascii="Calibri"/>
              </w:rPr>
              <w:t xml:space="preserve">s association. Wendy clarified that there is no required </w:t>
            </w:r>
            <w:r w:rsidRPr="00C73204">
              <w:rPr>
                <w:rFonts w:ascii="Calibri"/>
              </w:rPr>
              <w:t>SafeSport</w:t>
            </w:r>
            <w:r w:rsidR="005B1BFB" w:rsidRPr="00C73204">
              <w:rPr>
                <w:rFonts w:ascii="Calibri"/>
              </w:rPr>
              <w:t xml:space="preserve"> for adult only. </w:t>
            </w:r>
            <w:r w:rsidR="0050586C" w:rsidRPr="00C73204">
              <w:rPr>
                <w:rFonts w:ascii="Calibri"/>
              </w:rPr>
              <w:t xml:space="preserve">If mixed, then they need to ensure </w:t>
            </w:r>
            <w:r w:rsidRPr="00C73204">
              <w:rPr>
                <w:rFonts w:ascii="Calibri"/>
              </w:rPr>
              <w:t>SafeSport policies and a coordinator.</w:t>
            </w:r>
          </w:p>
          <w:p w14:paraId="11B9B044" w14:textId="2D4DE743" w:rsidR="000C486F" w:rsidRPr="000C486F" w:rsidRDefault="0050586C" w:rsidP="00EB01F6">
            <w:pPr>
              <w:pStyle w:val="ListParagraph"/>
              <w:numPr>
                <w:ilvl w:val="0"/>
                <w:numId w:val="8"/>
              </w:numPr>
              <w:tabs>
                <w:tab w:val="left" w:pos="2521"/>
              </w:tabs>
              <w:rPr>
                <w:rFonts w:ascii="Calibri"/>
              </w:rPr>
            </w:pPr>
            <w:r w:rsidRPr="000C486F">
              <w:rPr>
                <w:rFonts w:ascii="Calibri"/>
              </w:rPr>
              <w:lastRenderedPageBreak/>
              <w:t xml:space="preserve">Chuck </w:t>
            </w:r>
            <w:r w:rsidR="002E7E04" w:rsidRPr="000C486F">
              <w:rPr>
                <w:rFonts w:ascii="Calibri"/>
              </w:rPr>
              <w:t>asked about the 15U</w:t>
            </w:r>
            <w:r w:rsidR="00C10F77" w:rsidRPr="000C486F">
              <w:rPr>
                <w:rFonts w:ascii="Calibri"/>
              </w:rPr>
              <w:t xml:space="preserve"> team. If a youth kid wants to play, how does that fit</w:t>
            </w:r>
            <w:r w:rsidR="00C73204" w:rsidRPr="000C486F">
              <w:rPr>
                <w:rFonts w:ascii="Calibri"/>
              </w:rPr>
              <w:t>?</w:t>
            </w:r>
            <w:r w:rsidR="00C10F77" w:rsidRPr="000C486F">
              <w:rPr>
                <w:rFonts w:ascii="Calibri"/>
              </w:rPr>
              <w:t xml:space="preserve"> Robyn will </w:t>
            </w:r>
            <w:r w:rsidR="003103D2" w:rsidRPr="000C486F">
              <w:rPr>
                <w:rFonts w:ascii="Calibri"/>
              </w:rPr>
              <w:t>find out on the teams for youth</w:t>
            </w:r>
            <w:r w:rsidR="006A189C" w:rsidRPr="000C486F">
              <w:rPr>
                <w:rFonts w:ascii="Calibri"/>
              </w:rPr>
              <w:t xml:space="preserve"> and / or mixed teams. </w:t>
            </w:r>
            <w:r w:rsidR="00A741A1" w:rsidRPr="000C486F">
              <w:rPr>
                <w:rFonts w:ascii="Calibri"/>
              </w:rPr>
              <w:t>Concession to allow youth roster</w:t>
            </w:r>
            <w:r w:rsidR="00BC4393" w:rsidRPr="000C486F">
              <w:rPr>
                <w:rFonts w:ascii="Calibri"/>
              </w:rPr>
              <w:t xml:space="preserve"> / adult roster, or combined roster </w:t>
            </w:r>
            <w:r w:rsidR="00BC4393" w:rsidRPr="000C486F">
              <w:rPr>
                <w:rFonts w:ascii="Calibri"/>
              </w:rPr>
              <w:t>–</w:t>
            </w:r>
            <w:r w:rsidR="00BC4393" w:rsidRPr="000C486F">
              <w:rPr>
                <w:rFonts w:ascii="Calibri"/>
              </w:rPr>
              <w:t xml:space="preserve"> Robyn to clarify this approac</w:t>
            </w:r>
            <w:r w:rsidR="00071E89" w:rsidRPr="000C486F">
              <w:rPr>
                <w:rFonts w:ascii="Calibri"/>
              </w:rPr>
              <w:t xml:space="preserve">h and work with USHO and Ogden Sr. Mustangs to ensure </w:t>
            </w:r>
            <w:r w:rsidR="00F2653E" w:rsidRPr="000C486F">
              <w:rPr>
                <w:rFonts w:ascii="Calibri"/>
              </w:rPr>
              <w:t>it</w:t>
            </w:r>
            <w:r w:rsidR="00F2653E" w:rsidRPr="000C486F">
              <w:rPr>
                <w:rFonts w:ascii="Calibri"/>
              </w:rPr>
              <w:t>’</w:t>
            </w:r>
            <w:r w:rsidR="00F2653E" w:rsidRPr="000C486F">
              <w:rPr>
                <w:rFonts w:ascii="Calibri"/>
              </w:rPr>
              <w:t xml:space="preserve">s done properly. </w:t>
            </w:r>
            <w:r w:rsidR="000C486F" w:rsidRPr="000C486F">
              <w:rPr>
                <w:rFonts w:ascii="Calibri"/>
              </w:rPr>
              <w:t xml:space="preserve">It was noted from the Annual Guide that players under 17 may play on adult teams unless there is an adult that is omitted because of this. </w:t>
            </w:r>
          </w:p>
          <w:p w14:paraId="0D339601" w14:textId="77777777" w:rsidR="00AC3D42" w:rsidRDefault="00F2653E" w:rsidP="00F34C8E">
            <w:pPr>
              <w:pStyle w:val="ListParagraph"/>
              <w:numPr>
                <w:ilvl w:val="0"/>
                <w:numId w:val="8"/>
              </w:numPr>
              <w:tabs>
                <w:tab w:val="left" w:pos="2521"/>
              </w:tabs>
              <w:rPr>
                <w:rFonts w:ascii="Calibri"/>
              </w:rPr>
            </w:pPr>
            <w:r>
              <w:rPr>
                <w:rFonts w:ascii="Calibri"/>
              </w:rPr>
              <w:t>It was clarified that t</w:t>
            </w:r>
            <w:r w:rsidR="00685508" w:rsidRPr="00F2653E">
              <w:rPr>
                <w:rFonts w:ascii="Calibri"/>
              </w:rPr>
              <w:t xml:space="preserve">eams are </w:t>
            </w:r>
            <w:r>
              <w:rPr>
                <w:rFonts w:ascii="Calibri"/>
              </w:rPr>
              <w:t xml:space="preserve">co-ed and </w:t>
            </w:r>
            <w:r w:rsidR="00503621" w:rsidRPr="00F2653E">
              <w:rPr>
                <w:rFonts w:ascii="Calibri"/>
              </w:rPr>
              <w:t xml:space="preserve">often dress in </w:t>
            </w:r>
            <w:r w:rsidR="00EB159A" w:rsidRPr="00F2653E">
              <w:rPr>
                <w:rFonts w:ascii="Calibri"/>
              </w:rPr>
              <w:t>the same locker roo</w:t>
            </w:r>
            <w:r>
              <w:rPr>
                <w:rFonts w:ascii="Calibri"/>
              </w:rPr>
              <w:t xml:space="preserve">m. </w:t>
            </w:r>
          </w:p>
          <w:p w14:paraId="65A3B3DC" w14:textId="77777777" w:rsidR="00AC3D42" w:rsidRDefault="00EB159A" w:rsidP="002A7DBF">
            <w:pPr>
              <w:pStyle w:val="ListParagraph"/>
              <w:numPr>
                <w:ilvl w:val="0"/>
                <w:numId w:val="7"/>
              </w:numPr>
              <w:tabs>
                <w:tab w:val="left" w:pos="2521"/>
              </w:tabs>
              <w:rPr>
                <w:rFonts w:ascii="Calibri"/>
              </w:rPr>
            </w:pPr>
            <w:r w:rsidRPr="00AC3D42">
              <w:rPr>
                <w:rFonts w:ascii="Calibri"/>
              </w:rPr>
              <w:t xml:space="preserve">Anna </w:t>
            </w:r>
            <w:r w:rsidR="00AC3D42" w:rsidRPr="00AC3D42">
              <w:rPr>
                <w:rFonts w:ascii="Calibri"/>
              </w:rPr>
              <w:t xml:space="preserve">asked if </w:t>
            </w:r>
            <w:r w:rsidRPr="00AC3D42">
              <w:rPr>
                <w:rFonts w:ascii="Calibri"/>
              </w:rPr>
              <w:t xml:space="preserve">all teams for tourney </w:t>
            </w:r>
            <w:proofErr w:type="gramStart"/>
            <w:r w:rsidRPr="00AC3D42">
              <w:rPr>
                <w:rFonts w:ascii="Calibri"/>
              </w:rPr>
              <w:t>are USA Hockey</w:t>
            </w:r>
            <w:proofErr w:type="gramEnd"/>
            <w:r w:rsidR="00AC3D42" w:rsidRPr="00AC3D42">
              <w:rPr>
                <w:rFonts w:ascii="Calibri"/>
              </w:rPr>
              <w:t>. Dave believed this to be</w:t>
            </w:r>
            <w:r w:rsidRPr="00AC3D42">
              <w:rPr>
                <w:rFonts w:ascii="Calibri"/>
              </w:rPr>
              <w:t xml:space="preserve"> the case and will require USA Hockey number for every player</w:t>
            </w:r>
            <w:r w:rsidR="00AC3D42" w:rsidRPr="00AC3D42">
              <w:rPr>
                <w:rFonts w:ascii="Calibri"/>
              </w:rPr>
              <w:t xml:space="preserve"> at registration. Will coordinate with Robyn on ensuring this is covered. </w:t>
            </w:r>
          </w:p>
          <w:p w14:paraId="097F6048" w14:textId="77777777" w:rsidR="00AC3D42" w:rsidRDefault="00D12132" w:rsidP="002A7DBF">
            <w:pPr>
              <w:pStyle w:val="ListParagraph"/>
              <w:numPr>
                <w:ilvl w:val="0"/>
                <w:numId w:val="7"/>
              </w:numPr>
              <w:tabs>
                <w:tab w:val="left" w:pos="2521"/>
              </w:tabs>
              <w:rPr>
                <w:rFonts w:ascii="Calibri"/>
              </w:rPr>
            </w:pPr>
            <w:r w:rsidRPr="00AC3D42">
              <w:rPr>
                <w:rFonts w:ascii="Calibri"/>
              </w:rPr>
              <w:t>Reid</w:t>
            </w:r>
            <w:r w:rsidR="00AC3D42">
              <w:rPr>
                <w:rFonts w:ascii="Calibri"/>
              </w:rPr>
              <w:t xml:space="preserve"> mentioned that he had contacts with </w:t>
            </w:r>
            <w:r w:rsidRPr="00AC3D42">
              <w:rPr>
                <w:rFonts w:ascii="Calibri"/>
              </w:rPr>
              <w:t>Wasatch Adaptive Sports</w:t>
            </w:r>
            <w:r w:rsidR="00AC3D42">
              <w:rPr>
                <w:rFonts w:ascii="Calibri"/>
              </w:rPr>
              <w:t xml:space="preserve"> and will connect them. </w:t>
            </w:r>
          </w:p>
          <w:p w14:paraId="5DA03C92" w14:textId="5C605996" w:rsidR="00EB159A" w:rsidRDefault="0068565C" w:rsidP="002A7DBF">
            <w:pPr>
              <w:pStyle w:val="ListParagraph"/>
              <w:numPr>
                <w:ilvl w:val="0"/>
                <w:numId w:val="7"/>
              </w:numPr>
              <w:tabs>
                <w:tab w:val="left" w:pos="2521"/>
              </w:tabs>
              <w:rPr>
                <w:rFonts w:ascii="Calibri"/>
              </w:rPr>
            </w:pPr>
            <w:r w:rsidRPr="00AC3D42">
              <w:rPr>
                <w:rFonts w:ascii="Calibri"/>
              </w:rPr>
              <w:t xml:space="preserve">Robyn </w:t>
            </w:r>
            <w:r w:rsidR="00D76C1F" w:rsidRPr="00AC3D42">
              <w:rPr>
                <w:rFonts w:ascii="Calibri"/>
              </w:rPr>
              <w:t>will connect Dave and Mariko</w:t>
            </w:r>
            <w:r w:rsidR="00F00E6B">
              <w:rPr>
                <w:rFonts w:ascii="Calibri"/>
              </w:rPr>
              <w:t>.</w:t>
            </w:r>
          </w:p>
          <w:p w14:paraId="7324A0F9" w14:textId="78DBC4ED" w:rsidR="00C61117" w:rsidRDefault="00F00E6B" w:rsidP="00EB159A">
            <w:pPr>
              <w:pStyle w:val="ListParagraph"/>
              <w:numPr>
                <w:ilvl w:val="0"/>
                <w:numId w:val="7"/>
              </w:numPr>
              <w:tabs>
                <w:tab w:val="left" w:pos="2521"/>
              </w:tabs>
              <w:rPr>
                <w:rFonts w:ascii="Calibri"/>
              </w:rPr>
            </w:pPr>
            <w:r w:rsidRPr="00D0604F">
              <w:rPr>
                <w:rFonts w:ascii="Calibri"/>
              </w:rPr>
              <w:t>D</w:t>
            </w:r>
            <w:r w:rsidR="00D76C1F" w:rsidRPr="00D0604F">
              <w:rPr>
                <w:rFonts w:ascii="Calibri"/>
              </w:rPr>
              <w:t xml:space="preserve">ave </w:t>
            </w:r>
            <w:r w:rsidRPr="00D0604F">
              <w:rPr>
                <w:rFonts w:ascii="Calibri"/>
              </w:rPr>
              <w:t xml:space="preserve">also </w:t>
            </w:r>
            <w:r w:rsidR="00D76C1F" w:rsidRPr="00D0604F">
              <w:rPr>
                <w:rFonts w:ascii="Calibri"/>
              </w:rPr>
              <w:t xml:space="preserve">asked for UAHA support </w:t>
            </w:r>
            <w:r w:rsidRPr="00D0604F">
              <w:rPr>
                <w:rFonts w:ascii="Calibri"/>
              </w:rPr>
              <w:t xml:space="preserve">consideration for a </w:t>
            </w:r>
            <w:r w:rsidR="00D76C1F" w:rsidRPr="00D0604F">
              <w:rPr>
                <w:rFonts w:ascii="Calibri"/>
              </w:rPr>
              <w:t>grant</w:t>
            </w:r>
            <w:r w:rsidR="00601BF3" w:rsidRPr="00D0604F">
              <w:rPr>
                <w:rFonts w:ascii="Calibri"/>
              </w:rPr>
              <w:t>, although Geoff commented that USA Hockey a</w:t>
            </w:r>
            <w:r w:rsidR="004875BA" w:rsidRPr="00D0604F">
              <w:rPr>
                <w:rFonts w:ascii="Calibri"/>
              </w:rPr>
              <w:t>pplications are due June 15 and based on registrations</w:t>
            </w:r>
            <w:r w:rsidR="00601BF3" w:rsidRPr="00D0604F">
              <w:rPr>
                <w:rFonts w:ascii="Calibri"/>
              </w:rPr>
              <w:t xml:space="preserve">. Will work to help for next season. In the </w:t>
            </w:r>
            <w:r w:rsidR="00751AD8" w:rsidRPr="00D0604F">
              <w:rPr>
                <w:rFonts w:ascii="Calibri"/>
              </w:rPr>
              <w:t>interim</w:t>
            </w:r>
            <w:r w:rsidR="00601BF3" w:rsidRPr="00D0604F">
              <w:rPr>
                <w:rFonts w:ascii="Calibri"/>
              </w:rPr>
              <w:t xml:space="preserve">, </w:t>
            </w:r>
            <w:r w:rsidR="007F6C24">
              <w:rPr>
                <w:rFonts w:ascii="Calibri"/>
              </w:rPr>
              <w:t xml:space="preserve">Chuck suggested </w:t>
            </w:r>
            <w:r w:rsidR="00601BF3" w:rsidRPr="00D0604F">
              <w:rPr>
                <w:rFonts w:ascii="Calibri"/>
              </w:rPr>
              <w:t xml:space="preserve">there may be some UAHA money </w:t>
            </w:r>
            <w:r w:rsidR="00751AD8" w:rsidRPr="00D0604F">
              <w:rPr>
                <w:rFonts w:ascii="Calibri"/>
              </w:rPr>
              <w:t xml:space="preserve">that can be dispersed through the upcoming budget meeting. Geoff also clarified that </w:t>
            </w:r>
            <w:r w:rsidR="00214044" w:rsidRPr="00D0604F">
              <w:rPr>
                <w:rFonts w:ascii="Calibri"/>
              </w:rPr>
              <w:t xml:space="preserve">NHL franchises are required to </w:t>
            </w:r>
            <w:r w:rsidR="00DC3EC8" w:rsidRPr="00D0604F">
              <w:rPr>
                <w:rFonts w:ascii="Calibri"/>
              </w:rPr>
              <w:t>put some money</w:t>
            </w:r>
            <w:r w:rsidR="00751AD8" w:rsidRPr="00D0604F">
              <w:rPr>
                <w:rFonts w:ascii="Calibri"/>
              </w:rPr>
              <w:t xml:space="preserve"> into local market, and will help c</w:t>
            </w:r>
            <w:r w:rsidR="00C8547F" w:rsidRPr="00D0604F">
              <w:rPr>
                <w:rFonts w:ascii="Calibri"/>
              </w:rPr>
              <w:t>onnection with NHL club</w:t>
            </w:r>
            <w:r w:rsidR="00751AD8" w:rsidRPr="00D0604F">
              <w:rPr>
                <w:rFonts w:ascii="Calibri"/>
              </w:rPr>
              <w:t xml:space="preserve">, but </w:t>
            </w:r>
            <w:r w:rsidR="00D0604F" w:rsidRPr="00D0604F">
              <w:rPr>
                <w:rFonts w:ascii="Calibri"/>
              </w:rPr>
              <w:t>wants to ensure sustainable program and controlled growth</w:t>
            </w:r>
            <w:r w:rsidR="00D0604F">
              <w:rPr>
                <w:rFonts w:ascii="Calibri"/>
              </w:rPr>
              <w:t>.</w:t>
            </w:r>
            <w:r w:rsidR="007F6C24">
              <w:rPr>
                <w:rFonts w:ascii="Calibri"/>
              </w:rPr>
              <w:t xml:space="preserve"> Dave offered that VGK </w:t>
            </w:r>
            <w:r w:rsidR="00C67499">
              <w:rPr>
                <w:rFonts w:ascii="Calibri"/>
              </w:rPr>
              <w:t xml:space="preserve">often helps with a sizable donation (~$20K annually), so the NHL alignment could </w:t>
            </w:r>
            <w:r w:rsidR="008E33E4">
              <w:rPr>
                <w:rFonts w:ascii="Calibri"/>
              </w:rPr>
              <w:t>certainly</w:t>
            </w:r>
            <w:r w:rsidR="00C67499">
              <w:rPr>
                <w:rFonts w:ascii="Calibri"/>
              </w:rPr>
              <w:t xml:space="preserve"> help</w:t>
            </w:r>
            <w:r w:rsidR="00C61117">
              <w:rPr>
                <w:rFonts w:ascii="Calibri"/>
              </w:rPr>
              <w:t>.</w:t>
            </w:r>
          </w:p>
          <w:p w14:paraId="73B3A355" w14:textId="77D4AFED" w:rsidR="008456E8" w:rsidRDefault="00160649" w:rsidP="00753FD6">
            <w:pPr>
              <w:pStyle w:val="ListParagraph"/>
              <w:numPr>
                <w:ilvl w:val="0"/>
                <w:numId w:val="7"/>
              </w:numPr>
              <w:tabs>
                <w:tab w:val="left" w:pos="2521"/>
              </w:tabs>
              <w:rPr>
                <w:rFonts w:ascii="Calibri"/>
              </w:rPr>
            </w:pPr>
            <w:r w:rsidRPr="008E33E4">
              <w:rPr>
                <w:rFonts w:ascii="Calibri"/>
              </w:rPr>
              <w:t xml:space="preserve">Courtney </w:t>
            </w:r>
            <w:r w:rsidR="00C61117" w:rsidRPr="008E33E4">
              <w:rPr>
                <w:rFonts w:ascii="Calibri"/>
              </w:rPr>
              <w:t xml:space="preserve">wanted to ensure that WIHOA was notified, since the sled rules are </w:t>
            </w:r>
            <w:r w:rsidR="008E33E4" w:rsidRPr="008E33E4">
              <w:rPr>
                <w:rFonts w:ascii="Calibri"/>
              </w:rPr>
              <w:t>slightly</w:t>
            </w:r>
            <w:r w:rsidR="00C61117" w:rsidRPr="008E33E4">
              <w:rPr>
                <w:rFonts w:ascii="Calibri"/>
              </w:rPr>
              <w:t xml:space="preserve"> different</w:t>
            </w:r>
            <w:r w:rsidR="008E33E4" w:rsidRPr="008E33E4">
              <w:rPr>
                <w:rFonts w:ascii="Calibri"/>
              </w:rPr>
              <w:t xml:space="preserve">. Robyn confirmed that she has already shared the info with them. </w:t>
            </w:r>
          </w:p>
          <w:p w14:paraId="1910EA06" w14:textId="7E244D1D" w:rsidR="008E33E4" w:rsidRPr="008E33E4" w:rsidRDefault="008E33E4" w:rsidP="00753FD6">
            <w:pPr>
              <w:pStyle w:val="ListParagraph"/>
              <w:numPr>
                <w:ilvl w:val="0"/>
                <w:numId w:val="7"/>
              </w:numPr>
              <w:tabs>
                <w:tab w:val="left" w:pos="2521"/>
              </w:tabs>
              <w:rPr>
                <w:rFonts w:ascii="Calibri"/>
              </w:rPr>
            </w:pPr>
            <w:r>
              <w:rPr>
                <w:rFonts w:ascii="Calibri"/>
              </w:rPr>
              <w:t xml:space="preserve">There was no further </w:t>
            </w:r>
            <w:proofErr w:type="gramStart"/>
            <w:r>
              <w:rPr>
                <w:rFonts w:ascii="Calibri"/>
              </w:rPr>
              <w:t>discussion</w:t>
            </w:r>
            <w:proofErr w:type="gramEnd"/>
            <w:r>
              <w:rPr>
                <w:rFonts w:ascii="Calibri"/>
              </w:rPr>
              <w:t xml:space="preserve"> and this was called to a vote</w:t>
            </w:r>
            <w:r w:rsidR="00962C45">
              <w:rPr>
                <w:rFonts w:ascii="Calibri"/>
              </w:rPr>
              <w:t xml:space="preserve">. </w:t>
            </w:r>
          </w:p>
          <w:p w14:paraId="69F8D3D9" w14:textId="659B50AF" w:rsidR="006146CD" w:rsidRPr="00F34C8E" w:rsidRDefault="006146CD" w:rsidP="008456E8">
            <w:pPr>
              <w:tabs>
                <w:tab w:val="left" w:pos="2521"/>
              </w:tabs>
              <w:rPr>
                <w:rFonts w:ascii="Calibri"/>
              </w:rPr>
            </w:pPr>
          </w:p>
        </w:tc>
      </w:tr>
      <w:tr w:rsidR="00B65B4A" w14:paraId="3070EBF9" w14:textId="77777777" w:rsidTr="00A50EA7">
        <w:tc>
          <w:tcPr>
            <w:tcW w:w="2412" w:type="dxa"/>
            <w:vMerge w:val="restart"/>
            <w:shd w:val="clear" w:color="auto" w:fill="EDEDED" w:themeFill="accent3" w:themeFillTint="33"/>
          </w:tcPr>
          <w:p w14:paraId="0FA87BE5" w14:textId="77777777" w:rsidR="00B65B4A" w:rsidRDefault="00B65B4A" w:rsidP="00DE3470">
            <w:pPr>
              <w:tabs>
                <w:tab w:val="left" w:pos="1960"/>
                <w:tab w:val="left" w:pos="2521"/>
              </w:tabs>
              <w:jc w:val="right"/>
              <w:rPr>
                <w:rFonts w:ascii="Calibri"/>
              </w:rPr>
            </w:pPr>
            <w:r>
              <w:rPr>
                <w:rFonts w:ascii="Calibri"/>
              </w:rPr>
              <w:lastRenderedPageBreak/>
              <w:t>Approval:</w:t>
            </w:r>
          </w:p>
        </w:tc>
        <w:tc>
          <w:tcPr>
            <w:tcW w:w="1468" w:type="dxa"/>
            <w:gridSpan w:val="2"/>
            <w:shd w:val="clear" w:color="auto" w:fill="EDEDED" w:themeFill="accent3" w:themeFillTint="33"/>
          </w:tcPr>
          <w:p w14:paraId="4DA5C2A7" w14:textId="77777777" w:rsidR="00B65B4A" w:rsidRDefault="00B65B4A" w:rsidP="00DE3470">
            <w:pPr>
              <w:tabs>
                <w:tab w:val="left" w:pos="2521"/>
              </w:tabs>
              <w:jc w:val="right"/>
              <w:rPr>
                <w:rFonts w:ascii="Calibri"/>
              </w:rPr>
            </w:pPr>
            <w:r>
              <w:rPr>
                <w:rFonts w:ascii="Calibri"/>
              </w:rPr>
              <w:t>Motion By:</w:t>
            </w:r>
          </w:p>
        </w:tc>
        <w:tc>
          <w:tcPr>
            <w:tcW w:w="2229" w:type="dxa"/>
            <w:gridSpan w:val="2"/>
          </w:tcPr>
          <w:p w14:paraId="6B295EED" w14:textId="59FBB842" w:rsidR="00B65B4A" w:rsidRDefault="00D76C1F" w:rsidP="00DE3470">
            <w:pPr>
              <w:tabs>
                <w:tab w:val="left" w:pos="2521"/>
              </w:tabs>
              <w:jc w:val="center"/>
              <w:rPr>
                <w:rFonts w:ascii="Calibri"/>
              </w:rPr>
            </w:pPr>
            <w:r>
              <w:rPr>
                <w:rFonts w:ascii="Calibri"/>
              </w:rPr>
              <w:t>Tim Odell</w:t>
            </w:r>
          </w:p>
        </w:tc>
        <w:tc>
          <w:tcPr>
            <w:tcW w:w="1266" w:type="dxa"/>
            <w:shd w:val="clear" w:color="auto" w:fill="EDEDED" w:themeFill="accent3" w:themeFillTint="33"/>
          </w:tcPr>
          <w:p w14:paraId="2D2B9745" w14:textId="77777777" w:rsidR="00B65B4A" w:rsidRDefault="00B65B4A" w:rsidP="00DE3470">
            <w:pPr>
              <w:tabs>
                <w:tab w:val="left" w:pos="2521"/>
              </w:tabs>
              <w:jc w:val="right"/>
              <w:rPr>
                <w:rFonts w:ascii="Calibri"/>
              </w:rPr>
            </w:pPr>
            <w:r>
              <w:rPr>
                <w:rFonts w:ascii="Calibri"/>
              </w:rPr>
              <w:t>Second By:</w:t>
            </w:r>
          </w:p>
        </w:tc>
        <w:tc>
          <w:tcPr>
            <w:tcW w:w="1975" w:type="dxa"/>
            <w:gridSpan w:val="2"/>
          </w:tcPr>
          <w:p w14:paraId="7C56FE91" w14:textId="29A291BC" w:rsidR="00B65B4A" w:rsidRDefault="00D76C1F" w:rsidP="00DE3470">
            <w:pPr>
              <w:tabs>
                <w:tab w:val="left" w:pos="2521"/>
              </w:tabs>
              <w:jc w:val="center"/>
              <w:rPr>
                <w:rFonts w:ascii="Calibri"/>
              </w:rPr>
            </w:pPr>
            <w:r>
              <w:rPr>
                <w:rFonts w:ascii="Calibri"/>
              </w:rPr>
              <w:t xml:space="preserve">Steve </w:t>
            </w:r>
            <w:proofErr w:type="spellStart"/>
            <w:r>
              <w:rPr>
                <w:rFonts w:ascii="Calibri"/>
              </w:rPr>
              <w:t>Picano</w:t>
            </w:r>
            <w:proofErr w:type="spellEnd"/>
          </w:p>
        </w:tc>
      </w:tr>
      <w:tr w:rsidR="008E33E4" w14:paraId="08886A8E" w14:textId="77777777" w:rsidTr="006C0017">
        <w:tc>
          <w:tcPr>
            <w:tcW w:w="2412" w:type="dxa"/>
            <w:vMerge/>
            <w:shd w:val="clear" w:color="auto" w:fill="EDEDED" w:themeFill="accent3" w:themeFillTint="33"/>
          </w:tcPr>
          <w:p w14:paraId="6C0B9A7A" w14:textId="77777777" w:rsidR="008E33E4" w:rsidRDefault="008E33E4" w:rsidP="00DE3470">
            <w:pPr>
              <w:tabs>
                <w:tab w:val="left" w:pos="2521"/>
              </w:tabs>
              <w:rPr>
                <w:rFonts w:ascii="Calibri"/>
              </w:rPr>
            </w:pPr>
          </w:p>
        </w:tc>
        <w:tc>
          <w:tcPr>
            <w:tcW w:w="1363" w:type="dxa"/>
            <w:shd w:val="clear" w:color="auto" w:fill="EDEDED" w:themeFill="accent3" w:themeFillTint="33"/>
          </w:tcPr>
          <w:p w14:paraId="14323D26" w14:textId="71534B94" w:rsidR="008E33E4" w:rsidRDefault="008E33E4" w:rsidP="00DE3470">
            <w:pPr>
              <w:tabs>
                <w:tab w:val="left" w:pos="2521"/>
              </w:tabs>
              <w:jc w:val="right"/>
              <w:rPr>
                <w:rFonts w:ascii="Calibri"/>
              </w:rPr>
            </w:pPr>
            <w:r>
              <w:rPr>
                <w:rFonts w:ascii="Calibri"/>
              </w:rPr>
              <w:t xml:space="preserve">Motion: </w:t>
            </w:r>
          </w:p>
        </w:tc>
        <w:tc>
          <w:tcPr>
            <w:tcW w:w="5575" w:type="dxa"/>
            <w:gridSpan w:val="6"/>
          </w:tcPr>
          <w:p w14:paraId="33275F86" w14:textId="06C3B5DE" w:rsidR="008E33E4" w:rsidRDefault="00962C45" w:rsidP="00962C45">
            <w:pPr>
              <w:tabs>
                <w:tab w:val="left" w:pos="2521"/>
              </w:tabs>
              <w:rPr>
                <w:rFonts w:ascii="Calibri"/>
              </w:rPr>
            </w:pPr>
            <w:r w:rsidRPr="00280927">
              <w:rPr>
                <w:rFonts w:ascii="Calibri"/>
                <w:i/>
                <w:iCs/>
              </w:rPr>
              <w:t xml:space="preserve">To allow this application by Utah Sled Hockey organization (USHO) and to approve membership into UAHA, effective immediately, with a bypass of the 1 Feb application due date for </w:t>
            </w:r>
            <w:proofErr w:type="gramStart"/>
            <w:r w:rsidRPr="00280927">
              <w:rPr>
                <w:rFonts w:ascii="Calibri"/>
                <w:i/>
                <w:iCs/>
              </w:rPr>
              <w:t>2024-2025, and</w:t>
            </w:r>
            <w:proofErr w:type="gramEnd"/>
            <w:r w:rsidRPr="00280927">
              <w:rPr>
                <w:rFonts w:ascii="Calibri"/>
                <w:i/>
                <w:iCs/>
              </w:rPr>
              <w:t xml:space="preserve"> allow the USHO to be mentored under the Ogden Senior Mustangs, with Robyn as the team registrar and a stipulation to reapply for next year, per the P&amp;P requirements</w:t>
            </w:r>
            <w:r>
              <w:rPr>
                <w:rFonts w:ascii="Calibri"/>
              </w:rPr>
              <w:t>.</w:t>
            </w:r>
          </w:p>
        </w:tc>
      </w:tr>
      <w:tr w:rsidR="00B65B4A" w14:paraId="4EA13E25" w14:textId="77777777" w:rsidTr="00A50EA7">
        <w:tc>
          <w:tcPr>
            <w:tcW w:w="2412" w:type="dxa"/>
            <w:vMerge/>
            <w:shd w:val="clear" w:color="auto" w:fill="EDEDED" w:themeFill="accent3" w:themeFillTint="33"/>
          </w:tcPr>
          <w:p w14:paraId="77198D7D" w14:textId="77777777" w:rsidR="00B65B4A" w:rsidRDefault="00B65B4A" w:rsidP="00DE3470">
            <w:pPr>
              <w:tabs>
                <w:tab w:val="left" w:pos="2521"/>
              </w:tabs>
              <w:rPr>
                <w:rFonts w:ascii="Calibri"/>
              </w:rPr>
            </w:pPr>
          </w:p>
        </w:tc>
        <w:tc>
          <w:tcPr>
            <w:tcW w:w="1363" w:type="dxa"/>
            <w:shd w:val="clear" w:color="auto" w:fill="EDEDED" w:themeFill="accent3" w:themeFillTint="33"/>
          </w:tcPr>
          <w:p w14:paraId="2A55F30A" w14:textId="77777777" w:rsidR="00B65B4A" w:rsidRDefault="00B65B4A" w:rsidP="00DE3470">
            <w:pPr>
              <w:tabs>
                <w:tab w:val="left" w:pos="2521"/>
              </w:tabs>
              <w:jc w:val="right"/>
              <w:rPr>
                <w:rFonts w:ascii="Calibri"/>
              </w:rPr>
            </w:pPr>
            <w:r>
              <w:rPr>
                <w:rFonts w:ascii="Calibri"/>
              </w:rPr>
              <w:t>For:</w:t>
            </w:r>
          </w:p>
        </w:tc>
        <w:tc>
          <w:tcPr>
            <w:tcW w:w="1085" w:type="dxa"/>
            <w:gridSpan w:val="2"/>
          </w:tcPr>
          <w:p w14:paraId="3E599F93" w14:textId="5AD3A421" w:rsidR="00B65B4A" w:rsidRDefault="00D76C1F" w:rsidP="00DE3470">
            <w:pPr>
              <w:tabs>
                <w:tab w:val="left" w:pos="2521"/>
              </w:tabs>
              <w:jc w:val="center"/>
              <w:rPr>
                <w:rFonts w:ascii="Calibri"/>
              </w:rPr>
            </w:pPr>
            <w:r>
              <w:rPr>
                <w:rFonts w:ascii="Calibri"/>
              </w:rPr>
              <w:t>All</w:t>
            </w:r>
          </w:p>
        </w:tc>
        <w:tc>
          <w:tcPr>
            <w:tcW w:w="1249" w:type="dxa"/>
            <w:shd w:val="clear" w:color="auto" w:fill="EDEDED" w:themeFill="accent3" w:themeFillTint="33"/>
          </w:tcPr>
          <w:p w14:paraId="0F4B952F" w14:textId="77777777" w:rsidR="00B65B4A" w:rsidRDefault="00B65B4A" w:rsidP="00DE3470">
            <w:pPr>
              <w:tabs>
                <w:tab w:val="left" w:pos="2521"/>
              </w:tabs>
              <w:jc w:val="right"/>
              <w:rPr>
                <w:rFonts w:ascii="Calibri"/>
              </w:rPr>
            </w:pPr>
            <w:r>
              <w:rPr>
                <w:rFonts w:ascii="Calibri"/>
              </w:rPr>
              <w:t xml:space="preserve">Against: </w:t>
            </w:r>
          </w:p>
        </w:tc>
        <w:tc>
          <w:tcPr>
            <w:tcW w:w="1266" w:type="dxa"/>
          </w:tcPr>
          <w:p w14:paraId="61A6EA30" w14:textId="5F7B5895" w:rsidR="00B65B4A" w:rsidRDefault="00D76C1F" w:rsidP="00DE3470">
            <w:pPr>
              <w:tabs>
                <w:tab w:val="left" w:pos="2521"/>
              </w:tabs>
              <w:jc w:val="center"/>
              <w:rPr>
                <w:rFonts w:ascii="Calibri"/>
              </w:rPr>
            </w:pPr>
            <w:r>
              <w:rPr>
                <w:rFonts w:ascii="Calibri"/>
              </w:rPr>
              <w:t>--</w:t>
            </w:r>
          </w:p>
        </w:tc>
        <w:tc>
          <w:tcPr>
            <w:tcW w:w="1051" w:type="dxa"/>
            <w:shd w:val="clear" w:color="auto" w:fill="EDEDED" w:themeFill="accent3" w:themeFillTint="33"/>
          </w:tcPr>
          <w:p w14:paraId="5B732387" w14:textId="77777777" w:rsidR="00B65B4A" w:rsidRDefault="00B65B4A" w:rsidP="00DE3470">
            <w:pPr>
              <w:tabs>
                <w:tab w:val="left" w:pos="2521"/>
              </w:tabs>
              <w:jc w:val="right"/>
              <w:rPr>
                <w:rFonts w:ascii="Calibri"/>
              </w:rPr>
            </w:pPr>
            <w:r>
              <w:rPr>
                <w:rFonts w:ascii="Calibri"/>
              </w:rPr>
              <w:t>Abstain:</w:t>
            </w:r>
          </w:p>
        </w:tc>
        <w:tc>
          <w:tcPr>
            <w:tcW w:w="924" w:type="dxa"/>
          </w:tcPr>
          <w:p w14:paraId="6B26E80D" w14:textId="02F0A394" w:rsidR="00B65B4A" w:rsidRDefault="00D76C1F" w:rsidP="00DE3470">
            <w:pPr>
              <w:tabs>
                <w:tab w:val="left" w:pos="2521"/>
              </w:tabs>
              <w:jc w:val="center"/>
              <w:rPr>
                <w:rFonts w:ascii="Calibri"/>
              </w:rPr>
            </w:pPr>
            <w:r>
              <w:rPr>
                <w:rFonts w:ascii="Calibri"/>
              </w:rPr>
              <w:t>--</w:t>
            </w:r>
          </w:p>
        </w:tc>
      </w:tr>
    </w:tbl>
    <w:p w14:paraId="7E6D936F" w14:textId="77777777" w:rsidR="00B65B4A" w:rsidRDefault="00B65B4A" w:rsidP="00256AFD">
      <w:pPr>
        <w:tabs>
          <w:tab w:val="left" w:pos="2521"/>
        </w:tabs>
        <w:ind w:right="340"/>
        <w:rPr>
          <w:rFonts w:ascii="Calibri"/>
        </w:rPr>
      </w:pPr>
    </w:p>
    <w:p w14:paraId="0894D63D" w14:textId="77777777" w:rsidR="00E503DF" w:rsidRDefault="00E503DF"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A50EA7" w14:paraId="5C78D14C" w14:textId="77777777" w:rsidTr="00DE3470">
        <w:tc>
          <w:tcPr>
            <w:tcW w:w="2412" w:type="dxa"/>
            <w:shd w:val="clear" w:color="auto" w:fill="DEEAF6" w:themeFill="accent5" w:themeFillTint="33"/>
          </w:tcPr>
          <w:p w14:paraId="75211AA5" w14:textId="156135B7" w:rsidR="00A50EA7" w:rsidRPr="00247AD5" w:rsidRDefault="00A50EA7" w:rsidP="00DE3470">
            <w:pPr>
              <w:tabs>
                <w:tab w:val="left" w:pos="2521"/>
              </w:tabs>
              <w:jc w:val="right"/>
              <w:rPr>
                <w:rFonts w:ascii="Calibri"/>
                <w:b/>
                <w:bCs/>
              </w:rPr>
            </w:pPr>
            <w:r w:rsidRPr="00247AD5">
              <w:rPr>
                <w:rFonts w:ascii="Calibri"/>
                <w:b/>
                <w:bCs/>
              </w:rPr>
              <w:t xml:space="preserve">Agenda Item </w:t>
            </w:r>
            <w:r>
              <w:rPr>
                <w:rFonts w:ascii="Calibri"/>
                <w:b/>
                <w:bCs/>
              </w:rPr>
              <w:t>4</w:t>
            </w:r>
            <w:r w:rsidRPr="00247AD5">
              <w:rPr>
                <w:rFonts w:ascii="Calibri"/>
                <w:b/>
                <w:bCs/>
              </w:rPr>
              <w:t xml:space="preserve">: </w:t>
            </w:r>
          </w:p>
        </w:tc>
        <w:tc>
          <w:tcPr>
            <w:tcW w:w="6938" w:type="dxa"/>
            <w:gridSpan w:val="7"/>
            <w:shd w:val="clear" w:color="auto" w:fill="auto"/>
          </w:tcPr>
          <w:p w14:paraId="12081E23" w14:textId="18B04F88" w:rsidR="00A50EA7" w:rsidRPr="00247AD5" w:rsidRDefault="00931BBE" w:rsidP="00DE3470">
            <w:pPr>
              <w:tabs>
                <w:tab w:val="left" w:pos="2521"/>
              </w:tabs>
              <w:rPr>
                <w:rFonts w:ascii="Calibri"/>
                <w:b/>
                <w:bCs/>
              </w:rPr>
            </w:pPr>
            <w:r>
              <w:rPr>
                <w:rFonts w:ascii="Calibri"/>
                <w:b/>
                <w:bCs/>
              </w:rPr>
              <w:t>President</w:t>
            </w:r>
            <w:r w:rsidR="00962C45">
              <w:rPr>
                <w:rFonts w:ascii="Calibri"/>
                <w:b/>
                <w:bCs/>
              </w:rPr>
              <w:t>’</w:t>
            </w:r>
            <w:r>
              <w:rPr>
                <w:rFonts w:ascii="Calibri"/>
                <w:b/>
                <w:bCs/>
              </w:rPr>
              <w:t xml:space="preserve">s Agenda </w:t>
            </w:r>
            <w:r>
              <w:rPr>
                <w:rFonts w:ascii="Calibri"/>
                <w:b/>
                <w:bCs/>
              </w:rPr>
              <w:t>–</w:t>
            </w:r>
            <w:r>
              <w:rPr>
                <w:rFonts w:ascii="Calibri"/>
                <w:b/>
                <w:bCs/>
              </w:rPr>
              <w:t xml:space="preserve"> Membership Agreement</w:t>
            </w:r>
            <w:r w:rsidR="00962C45">
              <w:rPr>
                <w:rFonts w:ascii="Calibri"/>
                <w:b/>
                <w:bCs/>
              </w:rPr>
              <w:t>s</w:t>
            </w:r>
          </w:p>
        </w:tc>
      </w:tr>
      <w:tr w:rsidR="00A50EA7" w14:paraId="5A65E9E7" w14:textId="77777777" w:rsidTr="00DE3470">
        <w:tc>
          <w:tcPr>
            <w:tcW w:w="2412" w:type="dxa"/>
            <w:shd w:val="clear" w:color="auto" w:fill="EDEDED" w:themeFill="accent3" w:themeFillTint="33"/>
          </w:tcPr>
          <w:p w14:paraId="22022D5F" w14:textId="77777777" w:rsidR="00A50EA7" w:rsidRDefault="00A50EA7" w:rsidP="00DE3470">
            <w:pPr>
              <w:jc w:val="right"/>
              <w:rPr>
                <w:rFonts w:ascii="Calibri"/>
              </w:rPr>
            </w:pPr>
            <w:r>
              <w:rPr>
                <w:rFonts w:ascii="Calibri"/>
              </w:rPr>
              <w:t xml:space="preserve">Presented By: </w:t>
            </w:r>
          </w:p>
        </w:tc>
        <w:tc>
          <w:tcPr>
            <w:tcW w:w="6938" w:type="dxa"/>
            <w:gridSpan w:val="7"/>
          </w:tcPr>
          <w:p w14:paraId="48936A68" w14:textId="46B88E73" w:rsidR="00931BBE" w:rsidRDefault="00962C45" w:rsidP="00DE3470">
            <w:pPr>
              <w:tabs>
                <w:tab w:val="left" w:pos="2521"/>
              </w:tabs>
              <w:rPr>
                <w:rFonts w:ascii="Calibri"/>
              </w:rPr>
            </w:pPr>
            <w:r>
              <w:rPr>
                <w:rFonts w:ascii="Calibri"/>
              </w:rPr>
              <w:t>Geoff</w:t>
            </w:r>
          </w:p>
        </w:tc>
      </w:tr>
      <w:tr w:rsidR="00A50EA7" w14:paraId="0547E6D3" w14:textId="77777777" w:rsidTr="00DE3470">
        <w:tc>
          <w:tcPr>
            <w:tcW w:w="2412" w:type="dxa"/>
            <w:shd w:val="clear" w:color="auto" w:fill="EDEDED" w:themeFill="accent3" w:themeFillTint="33"/>
          </w:tcPr>
          <w:p w14:paraId="12CB1FC2" w14:textId="77777777" w:rsidR="00A50EA7" w:rsidRDefault="00A50EA7" w:rsidP="00DE3470">
            <w:pPr>
              <w:tabs>
                <w:tab w:val="left" w:pos="1960"/>
                <w:tab w:val="left" w:pos="2521"/>
              </w:tabs>
              <w:jc w:val="right"/>
              <w:rPr>
                <w:rFonts w:ascii="Calibri"/>
              </w:rPr>
            </w:pPr>
            <w:r>
              <w:rPr>
                <w:rFonts w:ascii="Calibri"/>
              </w:rPr>
              <w:t>Discussion(s):</w:t>
            </w:r>
          </w:p>
        </w:tc>
        <w:tc>
          <w:tcPr>
            <w:tcW w:w="6938" w:type="dxa"/>
            <w:gridSpan w:val="7"/>
          </w:tcPr>
          <w:p w14:paraId="09CE0ECC" w14:textId="77777777" w:rsidR="00962C45" w:rsidRDefault="00962C45" w:rsidP="00962C45">
            <w:pPr>
              <w:tabs>
                <w:tab w:val="left" w:pos="2521"/>
              </w:tabs>
              <w:rPr>
                <w:rFonts w:ascii="Calibri"/>
              </w:rPr>
            </w:pPr>
            <w:r>
              <w:rPr>
                <w:rFonts w:ascii="Calibri"/>
              </w:rPr>
              <w:t xml:space="preserve">Tim confirmed that he will get the agreements to the board in due time. </w:t>
            </w:r>
          </w:p>
          <w:p w14:paraId="158E0AFA" w14:textId="411A657A" w:rsidR="00A50EA7" w:rsidRDefault="00962C45" w:rsidP="00962C45">
            <w:pPr>
              <w:tabs>
                <w:tab w:val="left" w:pos="2521"/>
              </w:tabs>
              <w:rPr>
                <w:rFonts w:ascii="Calibri"/>
              </w:rPr>
            </w:pPr>
            <w:r>
              <w:rPr>
                <w:rFonts w:ascii="Calibri"/>
              </w:rPr>
              <w:t>No further discussion</w:t>
            </w:r>
          </w:p>
        </w:tc>
      </w:tr>
      <w:tr w:rsidR="00A50EA7" w14:paraId="6C017258" w14:textId="77777777" w:rsidTr="00DE3470">
        <w:tc>
          <w:tcPr>
            <w:tcW w:w="2412" w:type="dxa"/>
            <w:vMerge w:val="restart"/>
            <w:shd w:val="clear" w:color="auto" w:fill="EDEDED" w:themeFill="accent3" w:themeFillTint="33"/>
          </w:tcPr>
          <w:p w14:paraId="326EE380" w14:textId="77777777" w:rsidR="00A50EA7" w:rsidRDefault="00A50EA7" w:rsidP="00DE3470">
            <w:pPr>
              <w:tabs>
                <w:tab w:val="left" w:pos="1960"/>
                <w:tab w:val="left" w:pos="2521"/>
              </w:tabs>
              <w:jc w:val="right"/>
              <w:rPr>
                <w:rFonts w:ascii="Calibri"/>
              </w:rPr>
            </w:pPr>
            <w:r>
              <w:rPr>
                <w:rFonts w:ascii="Calibri"/>
              </w:rPr>
              <w:t>Approval:</w:t>
            </w:r>
          </w:p>
        </w:tc>
        <w:tc>
          <w:tcPr>
            <w:tcW w:w="1468" w:type="dxa"/>
            <w:gridSpan w:val="2"/>
            <w:shd w:val="clear" w:color="auto" w:fill="EDEDED" w:themeFill="accent3" w:themeFillTint="33"/>
          </w:tcPr>
          <w:p w14:paraId="631A7DD7" w14:textId="77777777" w:rsidR="00A50EA7" w:rsidRDefault="00A50EA7" w:rsidP="00DE3470">
            <w:pPr>
              <w:tabs>
                <w:tab w:val="left" w:pos="2521"/>
              </w:tabs>
              <w:jc w:val="right"/>
              <w:rPr>
                <w:rFonts w:ascii="Calibri"/>
              </w:rPr>
            </w:pPr>
            <w:r>
              <w:rPr>
                <w:rFonts w:ascii="Calibri"/>
              </w:rPr>
              <w:t>Motion By:</w:t>
            </w:r>
          </w:p>
        </w:tc>
        <w:tc>
          <w:tcPr>
            <w:tcW w:w="2229" w:type="dxa"/>
            <w:gridSpan w:val="2"/>
          </w:tcPr>
          <w:p w14:paraId="0A5A80DE" w14:textId="3782F578" w:rsidR="00A50EA7" w:rsidRDefault="00962C45" w:rsidP="00DE3470">
            <w:pPr>
              <w:tabs>
                <w:tab w:val="left" w:pos="2521"/>
              </w:tabs>
              <w:jc w:val="center"/>
              <w:rPr>
                <w:rFonts w:ascii="Calibri"/>
              </w:rPr>
            </w:pPr>
            <w:r>
              <w:rPr>
                <w:rFonts w:ascii="Calibri"/>
              </w:rPr>
              <w:t>N/A</w:t>
            </w:r>
          </w:p>
        </w:tc>
        <w:tc>
          <w:tcPr>
            <w:tcW w:w="1266" w:type="dxa"/>
            <w:shd w:val="clear" w:color="auto" w:fill="EDEDED" w:themeFill="accent3" w:themeFillTint="33"/>
          </w:tcPr>
          <w:p w14:paraId="4D0E7D5E" w14:textId="77777777" w:rsidR="00A50EA7" w:rsidRDefault="00A50EA7" w:rsidP="00DE3470">
            <w:pPr>
              <w:tabs>
                <w:tab w:val="left" w:pos="2521"/>
              </w:tabs>
              <w:jc w:val="right"/>
              <w:rPr>
                <w:rFonts w:ascii="Calibri"/>
              </w:rPr>
            </w:pPr>
            <w:r>
              <w:rPr>
                <w:rFonts w:ascii="Calibri"/>
              </w:rPr>
              <w:t>Second By:</w:t>
            </w:r>
          </w:p>
        </w:tc>
        <w:tc>
          <w:tcPr>
            <w:tcW w:w="1975" w:type="dxa"/>
            <w:gridSpan w:val="2"/>
          </w:tcPr>
          <w:p w14:paraId="3FEC6C3F" w14:textId="1F5EDBDC" w:rsidR="00A50EA7" w:rsidRDefault="00962C45" w:rsidP="00DE3470">
            <w:pPr>
              <w:tabs>
                <w:tab w:val="left" w:pos="2521"/>
              </w:tabs>
              <w:jc w:val="center"/>
              <w:rPr>
                <w:rFonts w:ascii="Calibri"/>
              </w:rPr>
            </w:pPr>
            <w:r>
              <w:rPr>
                <w:rFonts w:ascii="Calibri"/>
              </w:rPr>
              <w:t>N/A</w:t>
            </w:r>
          </w:p>
        </w:tc>
      </w:tr>
      <w:tr w:rsidR="00962C45" w14:paraId="365E9F0E" w14:textId="77777777" w:rsidTr="007F0277">
        <w:tc>
          <w:tcPr>
            <w:tcW w:w="2412" w:type="dxa"/>
            <w:vMerge/>
            <w:shd w:val="clear" w:color="auto" w:fill="EDEDED" w:themeFill="accent3" w:themeFillTint="33"/>
          </w:tcPr>
          <w:p w14:paraId="3B8E21CD" w14:textId="77777777" w:rsidR="00962C45" w:rsidRDefault="00962C45" w:rsidP="00DE3470">
            <w:pPr>
              <w:tabs>
                <w:tab w:val="left" w:pos="2521"/>
              </w:tabs>
              <w:rPr>
                <w:rFonts w:ascii="Calibri"/>
              </w:rPr>
            </w:pPr>
          </w:p>
        </w:tc>
        <w:tc>
          <w:tcPr>
            <w:tcW w:w="1363" w:type="dxa"/>
            <w:shd w:val="clear" w:color="auto" w:fill="EDEDED" w:themeFill="accent3" w:themeFillTint="33"/>
          </w:tcPr>
          <w:p w14:paraId="56B37BE7" w14:textId="391891B2" w:rsidR="00962C45" w:rsidRDefault="00962C45" w:rsidP="00DE3470">
            <w:pPr>
              <w:tabs>
                <w:tab w:val="left" w:pos="2521"/>
              </w:tabs>
              <w:jc w:val="right"/>
              <w:rPr>
                <w:rFonts w:ascii="Calibri"/>
              </w:rPr>
            </w:pPr>
            <w:r>
              <w:rPr>
                <w:rFonts w:ascii="Calibri"/>
              </w:rPr>
              <w:t>Motion:</w:t>
            </w:r>
          </w:p>
        </w:tc>
        <w:tc>
          <w:tcPr>
            <w:tcW w:w="5575" w:type="dxa"/>
            <w:gridSpan w:val="6"/>
          </w:tcPr>
          <w:p w14:paraId="77C0B14C" w14:textId="4C2BAEAF" w:rsidR="00962C45" w:rsidRDefault="00962C45" w:rsidP="00962C45">
            <w:pPr>
              <w:tabs>
                <w:tab w:val="left" w:pos="2521"/>
              </w:tabs>
              <w:rPr>
                <w:rFonts w:ascii="Calibri"/>
              </w:rPr>
            </w:pPr>
            <w:r>
              <w:rPr>
                <w:rFonts w:ascii="Calibri"/>
              </w:rPr>
              <w:t>N/A</w:t>
            </w:r>
          </w:p>
        </w:tc>
      </w:tr>
      <w:tr w:rsidR="00A50EA7" w14:paraId="14CCC6DA" w14:textId="77777777" w:rsidTr="00DE3470">
        <w:tc>
          <w:tcPr>
            <w:tcW w:w="2412" w:type="dxa"/>
            <w:vMerge/>
            <w:shd w:val="clear" w:color="auto" w:fill="EDEDED" w:themeFill="accent3" w:themeFillTint="33"/>
          </w:tcPr>
          <w:p w14:paraId="0E8C826C" w14:textId="77777777" w:rsidR="00A50EA7" w:rsidRDefault="00A50EA7" w:rsidP="00DE3470">
            <w:pPr>
              <w:tabs>
                <w:tab w:val="left" w:pos="2521"/>
              </w:tabs>
              <w:rPr>
                <w:rFonts w:ascii="Calibri"/>
              </w:rPr>
            </w:pPr>
          </w:p>
        </w:tc>
        <w:tc>
          <w:tcPr>
            <w:tcW w:w="1363" w:type="dxa"/>
            <w:shd w:val="clear" w:color="auto" w:fill="EDEDED" w:themeFill="accent3" w:themeFillTint="33"/>
          </w:tcPr>
          <w:p w14:paraId="3F7424CD" w14:textId="77777777" w:rsidR="00A50EA7" w:rsidRDefault="00A50EA7" w:rsidP="00DE3470">
            <w:pPr>
              <w:tabs>
                <w:tab w:val="left" w:pos="2521"/>
              </w:tabs>
              <w:jc w:val="right"/>
              <w:rPr>
                <w:rFonts w:ascii="Calibri"/>
              </w:rPr>
            </w:pPr>
            <w:r>
              <w:rPr>
                <w:rFonts w:ascii="Calibri"/>
              </w:rPr>
              <w:t>For:</w:t>
            </w:r>
          </w:p>
        </w:tc>
        <w:tc>
          <w:tcPr>
            <w:tcW w:w="1085" w:type="dxa"/>
            <w:gridSpan w:val="2"/>
          </w:tcPr>
          <w:p w14:paraId="65B4B5D2" w14:textId="2D86920E" w:rsidR="00A50EA7" w:rsidRDefault="00962C45" w:rsidP="00DE3470">
            <w:pPr>
              <w:tabs>
                <w:tab w:val="left" w:pos="2521"/>
              </w:tabs>
              <w:jc w:val="center"/>
              <w:rPr>
                <w:rFonts w:ascii="Calibri"/>
              </w:rPr>
            </w:pPr>
            <w:r>
              <w:rPr>
                <w:rFonts w:ascii="Calibri"/>
              </w:rPr>
              <w:t>N/A</w:t>
            </w:r>
          </w:p>
        </w:tc>
        <w:tc>
          <w:tcPr>
            <w:tcW w:w="1249" w:type="dxa"/>
            <w:shd w:val="clear" w:color="auto" w:fill="EDEDED" w:themeFill="accent3" w:themeFillTint="33"/>
          </w:tcPr>
          <w:p w14:paraId="60B021F6" w14:textId="77777777" w:rsidR="00A50EA7" w:rsidRDefault="00A50EA7" w:rsidP="00DE3470">
            <w:pPr>
              <w:tabs>
                <w:tab w:val="left" w:pos="2521"/>
              </w:tabs>
              <w:jc w:val="right"/>
              <w:rPr>
                <w:rFonts w:ascii="Calibri"/>
              </w:rPr>
            </w:pPr>
            <w:r>
              <w:rPr>
                <w:rFonts w:ascii="Calibri"/>
              </w:rPr>
              <w:t xml:space="preserve">Against: </w:t>
            </w:r>
          </w:p>
        </w:tc>
        <w:tc>
          <w:tcPr>
            <w:tcW w:w="1266" w:type="dxa"/>
          </w:tcPr>
          <w:p w14:paraId="6013D10D" w14:textId="0D5BCF18" w:rsidR="00A50EA7" w:rsidRDefault="00962C45" w:rsidP="00DE3470">
            <w:pPr>
              <w:tabs>
                <w:tab w:val="left" w:pos="2521"/>
              </w:tabs>
              <w:jc w:val="center"/>
              <w:rPr>
                <w:rFonts w:ascii="Calibri"/>
              </w:rPr>
            </w:pPr>
            <w:r>
              <w:rPr>
                <w:rFonts w:ascii="Calibri"/>
              </w:rPr>
              <w:t>N/A</w:t>
            </w:r>
          </w:p>
        </w:tc>
        <w:tc>
          <w:tcPr>
            <w:tcW w:w="1051" w:type="dxa"/>
            <w:shd w:val="clear" w:color="auto" w:fill="EDEDED" w:themeFill="accent3" w:themeFillTint="33"/>
          </w:tcPr>
          <w:p w14:paraId="7347D522" w14:textId="77777777" w:rsidR="00A50EA7" w:rsidRDefault="00A50EA7" w:rsidP="00DE3470">
            <w:pPr>
              <w:tabs>
                <w:tab w:val="left" w:pos="2521"/>
              </w:tabs>
              <w:jc w:val="right"/>
              <w:rPr>
                <w:rFonts w:ascii="Calibri"/>
              </w:rPr>
            </w:pPr>
            <w:r>
              <w:rPr>
                <w:rFonts w:ascii="Calibri"/>
              </w:rPr>
              <w:t>Abstain:</w:t>
            </w:r>
          </w:p>
        </w:tc>
        <w:tc>
          <w:tcPr>
            <w:tcW w:w="924" w:type="dxa"/>
          </w:tcPr>
          <w:p w14:paraId="25C86B65" w14:textId="343784DD" w:rsidR="00A50EA7" w:rsidRDefault="00962C45" w:rsidP="00DE3470">
            <w:pPr>
              <w:tabs>
                <w:tab w:val="left" w:pos="2521"/>
              </w:tabs>
              <w:jc w:val="center"/>
              <w:rPr>
                <w:rFonts w:ascii="Calibri"/>
              </w:rPr>
            </w:pPr>
            <w:r>
              <w:rPr>
                <w:rFonts w:ascii="Calibri"/>
              </w:rPr>
              <w:t>N/A</w:t>
            </w:r>
          </w:p>
        </w:tc>
      </w:tr>
    </w:tbl>
    <w:p w14:paraId="0D7C504C" w14:textId="77777777" w:rsidR="00A50EA7" w:rsidRDefault="00A50EA7" w:rsidP="00256AFD">
      <w:pPr>
        <w:tabs>
          <w:tab w:val="left" w:pos="2521"/>
        </w:tabs>
        <w:ind w:right="340"/>
        <w:rPr>
          <w:rFonts w:ascii="Calibri"/>
        </w:rPr>
      </w:pPr>
    </w:p>
    <w:p w14:paraId="77DB6B44" w14:textId="77777777" w:rsidR="00E503DF" w:rsidRDefault="00E503DF"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A50EA7" w14:paraId="406AEFBC" w14:textId="77777777" w:rsidTr="00DE3470">
        <w:tc>
          <w:tcPr>
            <w:tcW w:w="2412" w:type="dxa"/>
            <w:shd w:val="clear" w:color="auto" w:fill="DEEAF6" w:themeFill="accent5" w:themeFillTint="33"/>
          </w:tcPr>
          <w:p w14:paraId="0C814D4C" w14:textId="05652D98" w:rsidR="00A50EA7" w:rsidRPr="00247AD5" w:rsidRDefault="00A50EA7" w:rsidP="00DE3470">
            <w:pPr>
              <w:tabs>
                <w:tab w:val="left" w:pos="2521"/>
              </w:tabs>
              <w:jc w:val="right"/>
              <w:rPr>
                <w:rFonts w:ascii="Calibri"/>
                <w:b/>
                <w:bCs/>
              </w:rPr>
            </w:pPr>
            <w:r w:rsidRPr="00247AD5">
              <w:rPr>
                <w:rFonts w:ascii="Calibri"/>
                <w:b/>
                <w:bCs/>
              </w:rPr>
              <w:t xml:space="preserve">Agenda Item </w:t>
            </w:r>
            <w:r>
              <w:rPr>
                <w:rFonts w:ascii="Calibri"/>
                <w:b/>
                <w:bCs/>
              </w:rPr>
              <w:t>5</w:t>
            </w:r>
            <w:r w:rsidRPr="00247AD5">
              <w:rPr>
                <w:rFonts w:ascii="Calibri"/>
                <w:b/>
                <w:bCs/>
              </w:rPr>
              <w:t xml:space="preserve">: </w:t>
            </w:r>
          </w:p>
        </w:tc>
        <w:tc>
          <w:tcPr>
            <w:tcW w:w="6938" w:type="dxa"/>
            <w:gridSpan w:val="7"/>
            <w:shd w:val="clear" w:color="auto" w:fill="auto"/>
          </w:tcPr>
          <w:p w14:paraId="577F0EE3" w14:textId="2C664A5B" w:rsidR="00A50EA7" w:rsidRPr="00247AD5" w:rsidRDefault="00931BBE" w:rsidP="00DE3470">
            <w:pPr>
              <w:tabs>
                <w:tab w:val="left" w:pos="2521"/>
              </w:tabs>
              <w:rPr>
                <w:rFonts w:ascii="Calibri"/>
                <w:b/>
                <w:bCs/>
              </w:rPr>
            </w:pPr>
            <w:r>
              <w:rPr>
                <w:rFonts w:ascii="Calibri"/>
                <w:b/>
                <w:bCs/>
              </w:rPr>
              <w:t>President</w:t>
            </w:r>
            <w:r w:rsidR="00F41B0C">
              <w:rPr>
                <w:rFonts w:ascii="Calibri"/>
                <w:b/>
                <w:bCs/>
              </w:rPr>
              <w:t>’</w:t>
            </w:r>
            <w:r>
              <w:rPr>
                <w:rFonts w:ascii="Calibri"/>
                <w:b/>
                <w:bCs/>
              </w:rPr>
              <w:t xml:space="preserve">s Agenda </w:t>
            </w:r>
            <w:r>
              <w:rPr>
                <w:rFonts w:ascii="Calibri"/>
                <w:b/>
                <w:bCs/>
              </w:rPr>
              <w:t>–</w:t>
            </w:r>
            <w:r>
              <w:rPr>
                <w:rFonts w:ascii="Calibri"/>
                <w:b/>
                <w:bCs/>
              </w:rPr>
              <w:t xml:space="preserve"> </w:t>
            </w:r>
            <w:proofErr w:type="gramStart"/>
            <w:r>
              <w:rPr>
                <w:rFonts w:ascii="Calibri"/>
                <w:b/>
                <w:bCs/>
              </w:rPr>
              <w:t>Social Media</w:t>
            </w:r>
            <w:proofErr w:type="gramEnd"/>
            <w:r>
              <w:rPr>
                <w:rFonts w:ascii="Calibri"/>
                <w:b/>
                <w:bCs/>
              </w:rPr>
              <w:t xml:space="preserve"> </w:t>
            </w:r>
          </w:p>
        </w:tc>
      </w:tr>
      <w:tr w:rsidR="00A50EA7" w14:paraId="623BD4C1" w14:textId="77777777" w:rsidTr="00DE3470">
        <w:tc>
          <w:tcPr>
            <w:tcW w:w="2412" w:type="dxa"/>
            <w:shd w:val="clear" w:color="auto" w:fill="EDEDED" w:themeFill="accent3" w:themeFillTint="33"/>
          </w:tcPr>
          <w:p w14:paraId="617BCDE5" w14:textId="77777777" w:rsidR="00A50EA7" w:rsidRDefault="00A50EA7" w:rsidP="00DE3470">
            <w:pPr>
              <w:jc w:val="right"/>
              <w:rPr>
                <w:rFonts w:ascii="Calibri"/>
              </w:rPr>
            </w:pPr>
            <w:r>
              <w:rPr>
                <w:rFonts w:ascii="Calibri"/>
              </w:rPr>
              <w:t xml:space="preserve">Presented By: </w:t>
            </w:r>
          </w:p>
        </w:tc>
        <w:tc>
          <w:tcPr>
            <w:tcW w:w="6938" w:type="dxa"/>
            <w:gridSpan w:val="7"/>
          </w:tcPr>
          <w:p w14:paraId="6596B8C9" w14:textId="3933BA9D" w:rsidR="00A50EA7" w:rsidRDefault="00962C45" w:rsidP="00DE3470">
            <w:pPr>
              <w:tabs>
                <w:tab w:val="left" w:pos="2521"/>
              </w:tabs>
              <w:rPr>
                <w:rFonts w:ascii="Calibri"/>
              </w:rPr>
            </w:pPr>
            <w:r>
              <w:rPr>
                <w:rFonts w:ascii="Calibri"/>
              </w:rPr>
              <w:t>Geoff</w:t>
            </w:r>
          </w:p>
        </w:tc>
      </w:tr>
      <w:tr w:rsidR="00A50EA7" w14:paraId="1D587A71" w14:textId="77777777" w:rsidTr="00DE3470">
        <w:tc>
          <w:tcPr>
            <w:tcW w:w="2412" w:type="dxa"/>
            <w:shd w:val="clear" w:color="auto" w:fill="EDEDED" w:themeFill="accent3" w:themeFillTint="33"/>
          </w:tcPr>
          <w:p w14:paraId="2C5DD2DF" w14:textId="77777777" w:rsidR="00A50EA7" w:rsidRDefault="00A50EA7" w:rsidP="00DE3470">
            <w:pPr>
              <w:tabs>
                <w:tab w:val="left" w:pos="1960"/>
                <w:tab w:val="left" w:pos="2521"/>
              </w:tabs>
              <w:jc w:val="right"/>
              <w:rPr>
                <w:rFonts w:ascii="Calibri"/>
              </w:rPr>
            </w:pPr>
            <w:r>
              <w:rPr>
                <w:rFonts w:ascii="Calibri"/>
              </w:rPr>
              <w:t>Discussion(s):</w:t>
            </w:r>
          </w:p>
        </w:tc>
        <w:tc>
          <w:tcPr>
            <w:tcW w:w="6938" w:type="dxa"/>
            <w:gridSpan w:val="7"/>
          </w:tcPr>
          <w:p w14:paraId="266F77ED" w14:textId="786D0C91" w:rsidR="002F1C7A" w:rsidRDefault="00F41B0C" w:rsidP="00DE3470">
            <w:pPr>
              <w:tabs>
                <w:tab w:val="left" w:pos="2521"/>
              </w:tabs>
              <w:rPr>
                <w:rFonts w:ascii="Calibri"/>
              </w:rPr>
            </w:pPr>
            <w:r>
              <w:rPr>
                <w:rFonts w:ascii="Calibri"/>
              </w:rPr>
              <w:t>Social Media is with Robyn.</w:t>
            </w:r>
            <w:r w:rsidR="002F1C7A">
              <w:rPr>
                <w:rFonts w:ascii="Calibri"/>
              </w:rPr>
              <w:t xml:space="preserve"> Looking for a new owner. Steve agreed to </w:t>
            </w:r>
            <w:r w:rsidR="00E5204D">
              <w:rPr>
                <w:rFonts w:ascii="Calibri"/>
              </w:rPr>
              <w:t xml:space="preserve">take this on with a transition from Robyn. </w:t>
            </w:r>
          </w:p>
        </w:tc>
      </w:tr>
      <w:tr w:rsidR="00962C45" w14:paraId="0C6F78D3" w14:textId="77777777" w:rsidTr="00DE3470">
        <w:tc>
          <w:tcPr>
            <w:tcW w:w="2412" w:type="dxa"/>
            <w:vMerge w:val="restart"/>
            <w:shd w:val="clear" w:color="auto" w:fill="EDEDED" w:themeFill="accent3" w:themeFillTint="33"/>
          </w:tcPr>
          <w:p w14:paraId="665E157E" w14:textId="77777777" w:rsidR="00962C45" w:rsidRDefault="00962C45" w:rsidP="00962C45">
            <w:pPr>
              <w:tabs>
                <w:tab w:val="left" w:pos="1960"/>
                <w:tab w:val="left" w:pos="2521"/>
              </w:tabs>
              <w:jc w:val="right"/>
              <w:rPr>
                <w:rFonts w:ascii="Calibri"/>
              </w:rPr>
            </w:pPr>
            <w:r>
              <w:rPr>
                <w:rFonts w:ascii="Calibri"/>
              </w:rPr>
              <w:t>Approval:</w:t>
            </w:r>
          </w:p>
        </w:tc>
        <w:tc>
          <w:tcPr>
            <w:tcW w:w="1468" w:type="dxa"/>
            <w:gridSpan w:val="2"/>
            <w:shd w:val="clear" w:color="auto" w:fill="EDEDED" w:themeFill="accent3" w:themeFillTint="33"/>
          </w:tcPr>
          <w:p w14:paraId="426B77D0" w14:textId="041B1DF1" w:rsidR="00962C45" w:rsidRDefault="00962C45" w:rsidP="00962C45">
            <w:pPr>
              <w:tabs>
                <w:tab w:val="left" w:pos="2521"/>
              </w:tabs>
              <w:jc w:val="right"/>
              <w:rPr>
                <w:rFonts w:ascii="Calibri"/>
              </w:rPr>
            </w:pPr>
            <w:r>
              <w:rPr>
                <w:rFonts w:ascii="Calibri"/>
              </w:rPr>
              <w:t>Motion By:</w:t>
            </w:r>
          </w:p>
        </w:tc>
        <w:tc>
          <w:tcPr>
            <w:tcW w:w="2229" w:type="dxa"/>
            <w:gridSpan w:val="2"/>
          </w:tcPr>
          <w:p w14:paraId="2FE035C3" w14:textId="1F584C9E" w:rsidR="00962C45" w:rsidRDefault="00962C45" w:rsidP="00962C45">
            <w:pPr>
              <w:tabs>
                <w:tab w:val="left" w:pos="2521"/>
              </w:tabs>
              <w:jc w:val="center"/>
              <w:rPr>
                <w:rFonts w:ascii="Calibri"/>
              </w:rPr>
            </w:pPr>
            <w:r>
              <w:rPr>
                <w:rFonts w:ascii="Calibri"/>
              </w:rPr>
              <w:t>N/A</w:t>
            </w:r>
          </w:p>
        </w:tc>
        <w:tc>
          <w:tcPr>
            <w:tcW w:w="1266" w:type="dxa"/>
            <w:shd w:val="clear" w:color="auto" w:fill="EDEDED" w:themeFill="accent3" w:themeFillTint="33"/>
          </w:tcPr>
          <w:p w14:paraId="477B5374" w14:textId="5FA75CF1" w:rsidR="00962C45" w:rsidRDefault="00962C45" w:rsidP="00962C45">
            <w:pPr>
              <w:tabs>
                <w:tab w:val="left" w:pos="2521"/>
              </w:tabs>
              <w:jc w:val="right"/>
              <w:rPr>
                <w:rFonts w:ascii="Calibri"/>
              </w:rPr>
            </w:pPr>
            <w:r>
              <w:rPr>
                <w:rFonts w:ascii="Calibri"/>
              </w:rPr>
              <w:t>Second By:</w:t>
            </w:r>
          </w:p>
        </w:tc>
        <w:tc>
          <w:tcPr>
            <w:tcW w:w="1975" w:type="dxa"/>
            <w:gridSpan w:val="2"/>
          </w:tcPr>
          <w:p w14:paraId="613D6C45" w14:textId="32A56171" w:rsidR="00962C45" w:rsidRDefault="00962C45" w:rsidP="00962C45">
            <w:pPr>
              <w:tabs>
                <w:tab w:val="left" w:pos="2521"/>
              </w:tabs>
              <w:jc w:val="center"/>
              <w:rPr>
                <w:rFonts w:ascii="Calibri"/>
              </w:rPr>
            </w:pPr>
            <w:r>
              <w:rPr>
                <w:rFonts w:ascii="Calibri"/>
              </w:rPr>
              <w:t>N/A</w:t>
            </w:r>
          </w:p>
        </w:tc>
      </w:tr>
      <w:tr w:rsidR="00962C45" w14:paraId="12AE5381" w14:textId="77777777" w:rsidTr="0099473C">
        <w:tc>
          <w:tcPr>
            <w:tcW w:w="2412" w:type="dxa"/>
            <w:vMerge/>
            <w:shd w:val="clear" w:color="auto" w:fill="EDEDED" w:themeFill="accent3" w:themeFillTint="33"/>
          </w:tcPr>
          <w:p w14:paraId="50C1304B" w14:textId="77777777" w:rsidR="00962C45" w:rsidRDefault="00962C45" w:rsidP="00962C45">
            <w:pPr>
              <w:tabs>
                <w:tab w:val="left" w:pos="2521"/>
              </w:tabs>
              <w:rPr>
                <w:rFonts w:ascii="Calibri"/>
              </w:rPr>
            </w:pPr>
          </w:p>
        </w:tc>
        <w:tc>
          <w:tcPr>
            <w:tcW w:w="1363" w:type="dxa"/>
            <w:shd w:val="clear" w:color="auto" w:fill="EDEDED" w:themeFill="accent3" w:themeFillTint="33"/>
          </w:tcPr>
          <w:p w14:paraId="1E669E8A" w14:textId="0D98085E" w:rsidR="00962C45" w:rsidRDefault="00962C45" w:rsidP="00962C45">
            <w:pPr>
              <w:tabs>
                <w:tab w:val="left" w:pos="2521"/>
              </w:tabs>
              <w:jc w:val="right"/>
              <w:rPr>
                <w:rFonts w:ascii="Calibri"/>
              </w:rPr>
            </w:pPr>
            <w:r>
              <w:rPr>
                <w:rFonts w:ascii="Calibri"/>
              </w:rPr>
              <w:t>Motion:</w:t>
            </w:r>
          </w:p>
        </w:tc>
        <w:tc>
          <w:tcPr>
            <w:tcW w:w="5575" w:type="dxa"/>
            <w:gridSpan w:val="6"/>
          </w:tcPr>
          <w:p w14:paraId="3979DA09" w14:textId="1C85A93C" w:rsidR="00962C45" w:rsidRDefault="00962C45" w:rsidP="00962C45">
            <w:pPr>
              <w:tabs>
                <w:tab w:val="left" w:pos="2521"/>
              </w:tabs>
              <w:jc w:val="center"/>
              <w:rPr>
                <w:rFonts w:ascii="Calibri"/>
              </w:rPr>
            </w:pPr>
            <w:r>
              <w:rPr>
                <w:rFonts w:ascii="Calibri"/>
              </w:rPr>
              <w:t>N/A</w:t>
            </w:r>
          </w:p>
        </w:tc>
      </w:tr>
      <w:tr w:rsidR="00962C45" w14:paraId="5A5CBC2F" w14:textId="77777777" w:rsidTr="00DE3470">
        <w:tc>
          <w:tcPr>
            <w:tcW w:w="2412" w:type="dxa"/>
            <w:vMerge/>
            <w:shd w:val="clear" w:color="auto" w:fill="EDEDED" w:themeFill="accent3" w:themeFillTint="33"/>
          </w:tcPr>
          <w:p w14:paraId="2B7ADD64" w14:textId="77777777" w:rsidR="00962C45" w:rsidRDefault="00962C45" w:rsidP="00962C45">
            <w:pPr>
              <w:tabs>
                <w:tab w:val="left" w:pos="2521"/>
              </w:tabs>
              <w:rPr>
                <w:rFonts w:ascii="Calibri"/>
              </w:rPr>
            </w:pPr>
          </w:p>
        </w:tc>
        <w:tc>
          <w:tcPr>
            <w:tcW w:w="1363" w:type="dxa"/>
            <w:shd w:val="clear" w:color="auto" w:fill="EDEDED" w:themeFill="accent3" w:themeFillTint="33"/>
          </w:tcPr>
          <w:p w14:paraId="238C1BA6" w14:textId="5681CFBE" w:rsidR="00962C45" w:rsidRDefault="00962C45" w:rsidP="00962C45">
            <w:pPr>
              <w:tabs>
                <w:tab w:val="left" w:pos="2521"/>
              </w:tabs>
              <w:jc w:val="right"/>
              <w:rPr>
                <w:rFonts w:ascii="Calibri"/>
              </w:rPr>
            </w:pPr>
            <w:r>
              <w:rPr>
                <w:rFonts w:ascii="Calibri"/>
              </w:rPr>
              <w:t>For:</w:t>
            </w:r>
          </w:p>
        </w:tc>
        <w:tc>
          <w:tcPr>
            <w:tcW w:w="1085" w:type="dxa"/>
            <w:gridSpan w:val="2"/>
          </w:tcPr>
          <w:p w14:paraId="510D6C5F" w14:textId="4D0B9D04" w:rsidR="00962C45" w:rsidRDefault="00962C45" w:rsidP="00962C45">
            <w:pPr>
              <w:tabs>
                <w:tab w:val="left" w:pos="2521"/>
              </w:tabs>
              <w:jc w:val="center"/>
              <w:rPr>
                <w:rFonts w:ascii="Calibri"/>
              </w:rPr>
            </w:pPr>
            <w:r>
              <w:rPr>
                <w:rFonts w:ascii="Calibri"/>
              </w:rPr>
              <w:t>N/A</w:t>
            </w:r>
          </w:p>
        </w:tc>
        <w:tc>
          <w:tcPr>
            <w:tcW w:w="1249" w:type="dxa"/>
            <w:shd w:val="clear" w:color="auto" w:fill="EDEDED" w:themeFill="accent3" w:themeFillTint="33"/>
          </w:tcPr>
          <w:p w14:paraId="0B0353C7" w14:textId="2195A09C" w:rsidR="00962C45" w:rsidRDefault="00962C45" w:rsidP="00962C45">
            <w:pPr>
              <w:tabs>
                <w:tab w:val="left" w:pos="2521"/>
              </w:tabs>
              <w:jc w:val="right"/>
              <w:rPr>
                <w:rFonts w:ascii="Calibri"/>
              </w:rPr>
            </w:pPr>
            <w:r>
              <w:rPr>
                <w:rFonts w:ascii="Calibri"/>
              </w:rPr>
              <w:t xml:space="preserve">Against: </w:t>
            </w:r>
          </w:p>
        </w:tc>
        <w:tc>
          <w:tcPr>
            <w:tcW w:w="1266" w:type="dxa"/>
          </w:tcPr>
          <w:p w14:paraId="19B1B5EA" w14:textId="043F4F93" w:rsidR="00962C45" w:rsidRDefault="00962C45" w:rsidP="00962C45">
            <w:pPr>
              <w:tabs>
                <w:tab w:val="left" w:pos="2521"/>
              </w:tabs>
              <w:jc w:val="center"/>
              <w:rPr>
                <w:rFonts w:ascii="Calibri"/>
              </w:rPr>
            </w:pPr>
            <w:r>
              <w:rPr>
                <w:rFonts w:ascii="Calibri"/>
              </w:rPr>
              <w:t>N/A</w:t>
            </w:r>
          </w:p>
        </w:tc>
        <w:tc>
          <w:tcPr>
            <w:tcW w:w="1051" w:type="dxa"/>
            <w:shd w:val="clear" w:color="auto" w:fill="EDEDED" w:themeFill="accent3" w:themeFillTint="33"/>
          </w:tcPr>
          <w:p w14:paraId="519C8376" w14:textId="23F9F0B2" w:rsidR="00962C45" w:rsidRDefault="00962C45" w:rsidP="00962C45">
            <w:pPr>
              <w:tabs>
                <w:tab w:val="left" w:pos="2521"/>
              </w:tabs>
              <w:jc w:val="right"/>
              <w:rPr>
                <w:rFonts w:ascii="Calibri"/>
              </w:rPr>
            </w:pPr>
            <w:r>
              <w:rPr>
                <w:rFonts w:ascii="Calibri"/>
              </w:rPr>
              <w:t>For:</w:t>
            </w:r>
          </w:p>
        </w:tc>
        <w:tc>
          <w:tcPr>
            <w:tcW w:w="924" w:type="dxa"/>
          </w:tcPr>
          <w:p w14:paraId="7C6C1B35" w14:textId="46939A8E" w:rsidR="00962C45" w:rsidRDefault="00962C45" w:rsidP="00962C45">
            <w:pPr>
              <w:tabs>
                <w:tab w:val="left" w:pos="2521"/>
              </w:tabs>
              <w:jc w:val="center"/>
              <w:rPr>
                <w:rFonts w:ascii="Calibri"/>
              </w:rPr>
            </w:pPr>
            <w:r>
              <w:rPr>
                <w:rFonts w:ascii="Calibri"/>
              </w:rPr>
              <w:t>N/A</w:t>
            </w:r>
          </w:p>
        </w:tc>
      </w:tr>
    </w:tbl>
    <w:p w14:paraId="774E28D4" w14:textId="77777777" w:rsidR="00A50EA7" w:rsidRDefault="00A50EA7"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E5204D" w14:paraId="7253E805" w14:textId="77777777" w:rsidTr="00823123">
        <w:tc>
          <w:tcPr>
            <w:tcW w:w="2412" w:type="dxa"/>
            <w:shd w:val="clear" w:color="auto" w:fill="DEEAF6" w:themeFill="accent5" w:themeFillTint="33"/>
          </w:tcPr>
          <w:p w14:paraId="44CDDFD2" w14:textId="1122E1A7" w:rsidR="00E5204D" w:rsidRPr="00247AD5" w:rsidRDefault="00E5204D" w:rsidP="00823123">
            <w:pPr>
              <w:tabs>
                <w:tab w:val="left" w:pos="2521"/>
              </w:tabs>
              <w:jc w:val="right"/>
              <w:rPr>
                <w:rFonts w:ascii="Calibri"/>
                <w:b/>
                <w:bCs/>
              </w:rPr>
            </w:pPr>
            <w:r w:rsidRPr="00247AD5">
              <w:rPr>
                <w:rFonts w:ascii="Calibri"/>
                <w:b/>
                <w:bCs/>
              </w:rPr>
              <w:t xml:space="preserve">Agenda Item </w:t>
            </w:r>
            <w:r w:rsidR="00962C45">
              <w:rPr>
                <w:rFonts w:ascii="Calibri"/>
                <w:b/>
                <w:bCs/>
              </w:rPr>
              <w:t>6</w:t>
            </w:r>
            <w:r w:rsidRPr="00247AD5">
              <w:rPr>
                <w:rFonts w:ascii="Calibri"/>
                <w:b/>
                <w:bCs/>
              </w:rPr>
              <w:t xml:space="preserve">: </w:t>
            </w:r>
          </w:p>
        </w:tc>
        <w:tc>
          <w:tcPr>
            <w:tcW w:w="6938" w:type="dxa"/>
            <w:gridSpan w:val="7"/>
            <w:shd w:val="clear" w:color="auto" w:fill="auto"/>
          </w:tcPr>
          <w:p w14:paraId="2910532F" w14:textId="25DBD1CC" w:rsidR="00E5204D" w:rsidRPr="00247AD5" w:rsidRDefault="00E5204D" w:rsidP="00823123">
            <w:pPr>
              <w:tabs>
                <w:tab w:val="left" w:pos="2521"/>
              </w:tabs>
              <w:rPr>
                <w:rFonts w:ascii="Calibri"/>
                <w:b/>
                <w:bCs/>
              </w:rPr>
            </w:pPr>
            <w:r>
              <w:rPr>
                <w:rFonts w:ascii="Calibri"/>
                <w:b/>
                <w:bCs/>
              </w:rPr>
              <w:t xml:space="preserve">Proposed </w:t>
            </w:r>
            <w:r w:rsidR="00962C45">
              <w:rPr>
                <w:rFonts w:ascii="Calibri"/>
                <w:b/>
                <w:bCs/>
              </w:rPr>
              <w:t xml:space="preserve">Bylaw </w:t>
            </w:r>
            <w:r>
              <w:rPr>
                <w:rFonts w:ascii="Calibri"/>
                <w:b/>
                <w:bCs/>
              </w:rPr>
              <w:t>Amendment</w:t>
            </w:r>
            <w:r w:rsidR="00962C45">
              <w:rPr>
                <w:rFonts w:ascii="Calibri"/>
                <w:b/>
                <w:bCs/>
              </w:rPr>
              <w:t xml:space="preserve"> from May 2024 Meeting</w:t>
            </w:r>
          </w:p>
        </w:tc>
      </w:tr>
      <w:tr w:rsidR="00E5204D" w14:paraId="593715EA" w14:textId="77777777" w:rsidTr="00823123">
        <w:tc>
          <w:tcPr>
            <w:tcW w:w="2412" w:type="dxa"/>
            <w:shd w:val="clear" w:color="auto" w:fill="EDEDED" w:themeFill="accent3" w:themeFillTint="33"/>
          </w:tcPr>
          <w:p w14:paraId="17F8FFA1" w14:textId="77777777" w:rsidR="00E5204D" w:rsidRDefault="00E5204D" w:rsidP="00823123">
            <w:pPr>
              <w:jc w:val="right"/>
              <w:rPr>
                <w:rFonts w:ascii="Calibri"/>
              </w:rPr>
            </w:pPr>
            <w:r>
              <w:rPr>
                <w:rFonts w:ascii="Calibri"/>
              </w:rPr>
              <w:t xml:space="preserve">Presented By: </w:t>
            </w:r>
          </w:p>
        </w:tc>
        <w:tc>
          <w:tcPr>
            <w:tcW w:w="6938" w:type="dxa"/>
            <w:gridSpan w:val="7"/>
          </w:tcPr>
          <w:p w14:paraId="4673880C" w14:textId="4B602C40" w:rsidR="00E5204D" w:rsidRDefault="00E5204D" w:rsidP="00823123">
            <w:pPr>
              <w:tabs>
                <w:tab w:val="left" w:pos="2521"/>
              </w:tabs>
              <w:rPr>
                <w:rFonts w:ascii="Calibri"/>
              </w:rPr>
            </w:pPr>
            <w:r>
              <w:rPr>
                <w:rFonts w:ascii="Calibri"/>
              </w:rPr>
              <w:t>Chuck</w:t>
            </w:r>
          </w:p>
        </w:tc>
      </w:tr>
      <w:tr w:rsidR="00E5204D" w14:paraId="03159F7C" w14:textId="77777777" w:rsidTr="00823123">
        <w:tc>
          <w:tcPr>
            <w:tcW w:w="2412" w:type="dxa"/>
            <w:shd w:val="clear" w:color="auto" w:fill="EDEDED" w:themeFill="accent3" w:themeFillTint="33"/>
          </w:tcPr>
          <w:p w14:paraId="31509EE1" w14:textId="77777777" w:rsidR="00E5204D" w:rsidRDefault="00E5204D" w:rsidP="00823123">
            <w:pPr>
              <w:tabs>
                <w:tab w:val="left" w:pos="1960"/>
                <w:tab w:val="left" w:pos="2521"/>
              </w:tabs>
              <w:jc w:val="right"/>
              <w:rPr>
                <w:rFonts w:ascii="Calibri"/>
              </w:rPr>
            </w:pPr>
            <w:r>
              <w:rPr>
                <w:rFonts w:ascii="Calibri"/>
              </w:rPr>
              <w:t>Discussion(s):</w:t>
            </w:r>
          </w:p>
        </w:tc>
        <w:tc>
          <w:tcPr>
            <w:tcW w:w="6938" w:type="dxa"/>
            <w:gridSpan w:val="7"/>
          </w:tcPr>
          <w:p w14:paraId="66E1FE09" w14:textId="795B5D0C" w:rsidR="00C62338" w:rsidRPr="00D17F3B" w:rsidRDefault="00E5204D" w:rsidP="007E4F91">
            <w:pPr>
              <w:tabs>
                <w:tab w:val="left" w:pos="2521"/>
              </w:tabs>
              <w:rPr>
                <w:rFonts w:asciiTheme="minorHAnsi" w:hAnsiTheme="minorHAnsi" w:cstheme="minorHAnsi"/>
              </w:rPr>
            </w:pPr>
            <w:r w:rsidRPr="00D17F3B">
              <w:rPr>
                <w:rFonts w:asciiTheme="minorHAnsi" w:hAnsiTheme="minorHAnsi" w:cstheme="minorHAnsi"/>
              </w:rPr>
              <w:t>Amendment to bylaws from last month</w:t>
            </w:r>
            <w:r w:rsidR="00C62338" w:rsidRPr="00D17F3B">
              <w:rPr>
                <w:rFonts w:asciiTheme="minorHAnsi" w:hAnsiTheme="minorHAnsi" w:cstheme="minorHAnsi"/>
              </w:rPr>
              <w:t>:</w:t>
            </w:r>
          </w:p>
          <w:p w14:paraId="3097ED4D" w14:textId="3FADDD5E" w:rsidR="007E4F91" w:rsidRPr="00D17F3B" w:rsidRDefault="00D17F3B" w:rsidP="007E4F91">
            <w:pPr>
              <w:pStyle w:val="Default"/>
              <w:rPr>
                <w:rFonts w:asciiTheme="minorHAnsi" w:hAnsiTheme="minorHAnsi" w:cstheme="minorHAnsi"/>
                <w:b/>
                <w:bCs/>
                <w:i/>
                <w:iCs/>
                <w:sz w:val="22"/>
                <w:szCs w:val="22"/>
              </w:rPr>
            </w:pPr>
            <w:r>
              <w:rPr>
                <w:rFonts w:asciiTheme="minorHAnsi" w:hAnsiTheme="minorHAnsi" w:cstheme="minorHAnsi"/>
                <w:b/>
                <w:bCs/>
                <w:i/>
                <w:iCs/>
                <w:sz w:val="22"/>
                <w:szCs w:val="22"/>
              </w:rPr>
              <w:t>“</w:t>
            </w:r>
            <w:r w:rsidR="007E4F91" w:rsidRPr="00D17F3B">
              <w:rPr>
                <w:rFonts w:asciiTheme="minorHAnsi" w:hAnsiTheme="minorHAnsi" w:cstheme="minorHAnsi"/>
                <w:b/>
                <w:bCs/>
                <w:i/>
                <w:iCs/>
                <w:sz w:val="22"/>
                <w:szCs w:val="22"/>
              </w:rPr>
              <w:t xml:space="preserve">Bylaw Amendment – One Administrative Position per Person (Addendum B): </w:t>
            </w:r>
          </w:p>
          <w:p w14:paraId="34415D27" w14:textId="77777777" w:rsidR="007E4F91" w:rsidRPr="00D17F3B" w:rsidRDefault="007E4F91" w:rsidP="007E4F91">
            <w:pPr>
              <w:pStyle w:val="Default"/>
              <w:rPr>
                <w:rFonts w:asciiTheme="minorHAnsi" w:hAnsiTheme="minorHAnsi" w:cstheme="minorHAnsi"/>
                <w:b/>
                <w:bCs/>
                <w:i/>
                <w:iCs/>
                <w:sz w:val="22"/>
                <w:szCs w:val="22"/>
              </w:rPr>
            </w:pPr>
          </w:p>
          <w:p w14:paraId="6D0CA5C6" w14:textId="4C1A51E7" w:rsidR="00F33754" w:rsidRPr="00D17F3B" w:rsidRDefault="007E4F91" w:rsidP="00F33754">
            <w:pPr>
              <w:pStyle w:val="Default"/>
              <w:rPr>
                <w:rFonts w:asciiTheme="minorHAnsi" w:hAnsiTheme="minorHAnsi" w:cstheme="minorHAnsi"/>
                <w:sz w:val="22"/>
                <w:szCs w:val="22"/>
              </w:rPr>
            </w:pPr>
            <w:r w:rsidRPr="00D17F3B">
              <w:rPr>
                <w:rFonts w:asciiTheme="minorHAnsi" w:hAnsiTheme="minorHAnsi" w:cstheme="minorHAnsi"/>
                <w:i/>
                <w:iCs/>
                <w:sz w:val="22"/>
                <w:szCs w:val="22"/>
              </w:rPr>
              <w:t xml:space="preserve">Ryan B. provided context behind this. For example, he technically held two voting positions when he was elected as President. He resigned from VP of Adult to only hold one board position. Article 6, Section 2 lists who the makes up the Board of Directors. Ryan B. proposed adding language so that any member of the Board of Directors could not hold another administrative position in UAHA. Geoff asked if there is any reason not to make this change? One point we heard last month was about having enough volunteers to fill positions. Tanner shared that we’ve grown a ton as a state with hockey, and with the NHL coming we will continue to grow, so the concerns of the past aren’t necessarily as valid today as they were when the bylaws on this were written. Tanner puts his name forward to be one of the three members (Article 13, Section1), which makes two with Ryan B. Chuck pointed out that three board members need to propose it 30 days prior. He adds his name as the third member. Ryan B., Tanner and Chuck are the three proposing members for this to be voted on next meeting. </w:t>
            </w:r>
            <w:r w:rsidR="00F33754" w:rsidRPr="00D17F3B">
              <w:rPr>
                <w:rFonts w:asciiTheme="minorHAnsi" w:hAnsiTheme="minorHAnsi" w:cstheme="minorHAnsi"/>
                <w:i/>
                <w:iCs/>
                <w:sz w:val="22"/>
                <w:szCs w:val="22"/>
              </w:rPr>
              <w:t>Chuck pointed out that there is not something to state what happens if we pass this and someone is in conflict. Ryan B. noted that it will be discussed. Ryan B. noted to Geoff to include this next month.</w:t>
            </w:r>
            <w:r w:rsidR="00D17F3B">
              <w:rPr>
                <w:rFonts w:asciiTheme="minorHAnsi" w:hAnsiTheme="minorHAnsi" w:cstheme="minorHAnsi"/>
                <w:i/>
                <w:iCs/>
                <w:sz w:val="22"/>
                <w:szCs w:val="22"/>
              </w:rPr>
              <w:t>”</w:t>
            </w:r>
          </w:p>
          <w:p w14:paraId="092B4B42" w14:textId="77777777" w:rsidR="00F33754" w:rsidRPr="00D17F3B" w:rsidRDefault="00F33754" w:rsidP="00F33754">
            <w:pPr>
              <w:pStyle w:val="Default"/>
              <w:rPr>
                <w:rFonts w:asciiTheme="minorHAnsi" w:hAnsiTheme="minorHAnsi" w:cstheme="minorHAnsi"/>
                <w:sz w:val="22"/>
                <w:szCs w:val="22"/>
              </w:rPr>
            </w:pPr>
          </w:p>
          <w:p w14:paraId="52400455" w14:textId="5500341B" w:rsidR="00A154C2" w:rsidRPr="00D17F3B" w:rsidRDefault="0030773A" w:rsidP="00F33754">
            <w:pPr>
              <w:pStyle w:val="Default"/>
              <w:rPr>
                <w:rFonts w:asciiTheme="minorHAnsi" w:hAnsiTheme="minorHAnsi" w:cstheme="minorHAnsi"/>
                <w:sz w:val="22"/>
                <w:szCs w:val="22"/>
              </w:rPr>
            </w:pPr>
            <w:r w:rsidRPr="00D17F3B">
              <w:rPr>
                <w:rFonts w:asciiTheme="minorHAnsi" w:hAnsiTheme="minorHAnsi" w:cstheme="minorHAnsi"/>
                <w:sz w:val="22"/>
                <w:szCs w:val="22"/>
              </w:rPr>
              <w:t xml:space="preserve">This was </w:t>
            </w:r>
            <w:r w:rsidR="00A154C2" w:rsidRPr="00D17F3B">
              <w:rPr>
                <w:rFonts w:asciiTheme="minorHAnsi" w:hAnsiTheme="minorHAnsi" w:cstheme="minorHAnsi"/>
                <w:sz w:val="22"/>
                <w:szCs w:val="22"/>
              </w:rPr>
              <w:t>submitted and 3 people making a motion</w:t>
            </w:r>
            <w:r w:rsidR="00C62338" w:rsidRPr="00D17F3B">
              <w:rPr>
                <w:rFonts w:asciiTheme="minorHAnsi" w:hAnsiTheme="minorHAnsi" w:cstheme="minorHAnsi"/>
                <w:sz w:val="22"/>
                <w:szCs w:val="22"/>
              </w:rPr>
              <w:t xml:space="preserve">, as noted in the current rules. </w:t>
            </w:r>
          </w:p>
          <w:p w14:paraId="3CF57BC9" w14:textId="77777777" w:rsidR="00A154C2" w:rsidRPr="00D17F3B" w:rsidRDefault="00A154C2" w:rsidP="00F33754">
            <w:pPr>
              <w:pStyle w:val="Default"/>
              <w:rPr>
                <w:rFonts w:asciiTheme="minorHAnsi" w:hAnsiTheme="minorHAnsi" w:cstheme="minorHAnsi"/>
                <w:sz w:val="22"/>
                <w:szCs w:val="22"/>
              </w:rPr>
            </w:pPr>
          </w:p>
          <w:p w14:paraId="4CD41B87" w14:textId="2CF7D294" w:rsidR="001F35AD" w:rsidRPr="00D17F3B" w:rsidRDefault="00C625C3" w:rsidP="00F33754">
            <w:pPr>
              <w:pStyle w:val="Default"/>
              <w:rPr>
                <w:rFonts w:asciiTheme="minorHAnsi" w:hAnsiTheme="minorHAnsi" w:cstheme="minorHAnsi"/>
                <w:sz w:val="22"/>
                <w:szCs w:val="22"/>
              </w:rPr>
            </w:pPr>
            <w:r w:rsidRPr="00D17F3B">
              <w:rPr>
                <w:rFonts w:asciiTheme="minorHAnsi" w:hAnsiTheme="minorHAnsi" w:cstheme="minorHAnsi"/>
                <w:sz w:val="22"/>
                <w:szCs w:val="22"/>
              </w:rPr>
              <w:t>As this was opened for further d</w:t>
            </w:r>
            <w:r w:rsidR="00F55E96" w:rsidRPr="00D17F3B">
              <w:rPr>
                <w:rFonts w:asciiTheme="minorHAnsi" w:hAnsiTheme="minorHAnsi" w:cstheme="minorHAnsi"/>
                <w:sz w:val="22"/>
                <w:szCs w:val="22"/>
              </w:rPr>
              <w:t>iscussion</w:t>
            </w:r>
            <w:r w:rsidRPr="00D17F3B">
              <w:rPr>
                <w:rFonts w:asciiTheme="minorHAnsi" w:hAnsiTheme="minorHAnsi" w:cstheme="minorHAnsi"/>
                <w:sz w:val="22"/>
                <w:szCs w:val="22"/>
              </w:rPr>
              <w:t>, the topic of “</w:t>
            </w:r>
            <w:r w:rsidR="00F55E96" w:rsidRPr="00D17F3B">
              <w:rPr>
                <w:rFonts w:asciiTheme="minorHAnsi" w:hAnsiTheme="minorHAnsi" w:cstheme="minorHAnsi"/>
                <w:sz w:val="22"/>
                <w:szCs w:val="22"/>
              </w:rPr>
              <w:t xml:space="preserve">proper way to submit </w:t>
            </w:r>
            <w:r w:rsidRPr="00D17F3B">
              <w:rPr>
                <w:rFonts w:asciiTheme="minorHAnsi" w:hAnsiTheme="minorHAnsi" w:cstheme="minorHAnsi"/>
                <w:sz w:val="22"/>
                <w:szCs w:val="22"/>
              </w:rPr>
              <w:t xml:space="preserve">addendums” was discussed. It was consensus that a </w:t>
            </w:r>
            <w:r w:rsidR="00F55E96" w:rsidRPr="00D17F3B">
              <w:rPr>
                <w:rFonts w:asciiTheme="minorHAnsi" w:hAnsiTheme="minorHAnsi" w:cstheme="minorHAnsi"/>
                <w:sz w:val="22"/>
                <w:szCs w:val="22"/>
              </w:rPr>
              <w:t xml:space="preserve">red line </w:t>
            </w:r>
            <w:r w:rsidRPr="00D17F3B">
              <w:rPr>
                <w:rFonts w:asciiTheme="minorHAnsi" w:hAnsiTheme="minorHAnsi" w:cstheme="minorHAnsi"/>
                <w:sz w:val="22"/>
                <w:szCs w:val="22"/>
              </w:rPr>
              <w:t xml:space="preserve">version was the expectation, </w:t>
            </w:r>
            <w:r w:rsidR="00CD4D6C" w:rsidRPr="00D17F3B">
              <w:rPr>
                <w:rFonts w:asciiTheme="minorHAnsi" w:hAnsiTheme="minorHAnsi" w:cstheme="minorHAnsi"/>
                <w:sz w:val="22"/>
                <w:szCs w:val="22"/>
              </w:rPr>
              <w:t xml:space="preserve">and there </w:t>
            </w:r>
            <w:r w:rsidR="00F55E96" w:rsidRPr="00D17F3B">
              <w:rPr>
                <w:rFonts w:asciiTheme="minorHAnsi" w:hAnsiTheme="minorHAnsi" w:cstheme="minorHAnsi"/>
                <w:sz w:val="22"/>
                <w:szCs w:val="22"/>
              </w:rPr>
              <w:t>was no</w:t>
            </w:r>
            <w:r w:rsidR="001F35AD" w:rsidRPr="00D17F3B">
              <w:rPr>
                <w:rFonts w:asciiTheme="minorHAnsi" w:hAnsiTheme="minorHAnsi" w:cstheme="minorHAnsi"/>
                <w:sz w:val="22"/>
                <w:szCs w:val="22"/>
              </w:rPr>
              <w:t xml:space="preserve"> redline</w:t>
            </w:r>
            <w:r w:rsidR="00CD4D6C" w:rsidRPr="00D17F3B">
              <w:rPr>
                <w:rFonts w:asciiTheme="minorHAnsi" w:hAnsiTheme="minorHAnsi" w:cstheme="minorHAnsi"/>
                <w:sz w:val="22"/>
                <w:szCs w:val="22"/>
              </w:rPr>
              <w:t xml:space="preserve"> version submitted. </w:t>
            </w:r>
            <w:r w:rsidR="001F35AD" w:rsidRPr="00D17F3B">
              <w:rPr>
                <w:rFonts w:asciiTheme="minorHAnsi" w:hAnsiTheme="minorHAnsi" w:cstheme="minorHAnsi"/>
                <w:sz w:val="22"/>
                <w:szCs w:val="22"/>
              </w:rPr>
              <w:t>Chuc</w:t>
            </w:r>
            <w:r w:rsidR="00807E8E" w:rsidRPr="00D17F3B">
              <w:rPr>
                <w:rFonts w:asciiTheme="minorHAnsi" w:hAnsiTheme="minorHAnsi" w:cstheme="minorHAnsi"/>
                <w:sz w:val="22"/>
                <w:szCs w:val="22"/>
              </w:rPr>
              <w:t xml:space="preserve">k mentioned that this </w:t>
            </w:r>
            <w:r w:rsidR="00E9474C" w:rsidRPr="00D17F3B">
              <w:rPr>
                <w:rFonts w:asciiTheme="minorHAnsi" w:hAnsiTheme="minorHAnsi" w:cstheme="minorHAnsi"/>
                <w:sz w:val="22"/>
                <w:szCs w:val="22"/>
              </w:rPr>
              <w:t xml:space="preserve">change was </w:t>
            </w:r>
            <w:r w:rsidR="00CD4D6C" w:rsidRPr="00D17F3B">
              <w:rPr>
                <w:rFonts w:asciiTheme="minorHAnsi" w:hAnsiTheme="minorHAnsi" w:cstheme="minorHAnsi"/>
                <w:sz w:val="22"/>
                <w:szCs w:val="22"/>
              </w:rPr>
              <w:t xml:space="preserve">to add a section entirely, so the redline was not really a need, but agreed that the redline approach is desired for the sake of clear and transparent information to be shared. </w:t>
            </w:r>
          </w:p>
          <w:p w14:paraId="3751E8F0" w14:textId="77777777" w:rsidR="00807E8E" w:rsidRPr="00D17F3B" w:rsidRDefault="00807E8E" w:rsidP="00F33754">
            <w:pPr>
              <w:pStyle w:val="Default"/>
              <w:rPr>
                <w:rFonts w:asciiTheme="minorHAnsi" w:hAnsiTheme="minorHAnsi" w:cstheme="minorHAnsi"/>
                <w:sz w:val="22"/>
                <w:szCs w:val="22"/>
              </w:rPr>
            </w:pPr>
          </w:p>
          <w:p w14:paraId="12BFE6A2" w14:textId="77777777" w:rsidR="005E72EE" w:rsidRPr="00D17F3B" w:rsidRDefault="00CD4D6C" w:rsidP="00F33754">
            <w:pPr>
              <w:pStyle w:val="Default"/>
              <w:rPr>
                <w:rFonts w:asciiTheme="minorHAnsi" w:hAnsiTheme="minorHAnsi" w:cstheme="minorHAnsi"/>
                <w:sz w:val="22"/>
                <w:szCs w:val="22"/>
              </w:rPr>
            </w:pPr>
            <w:r w:rsidRPr="00D17F3B">
              <w:rPr>
                <w:rFonts w:asciiTheme="minorHAnsi" w:hAnsiTheme="minorHAnsi" w:cstheme="minorHAnsi"/>
                <w:sz w:val="22"/>
                <w:szCs w:val="22"/>
              </w:rPr>
              <w:lastRenderedPageBreak/>
              <w:t xml:space="preserve">After further conversation that came from the closed / executive section, this </w:t>
            </w:r>
            <w:r w:rsidR="005E72EE" w:rsidRPr="00D17F3B">
              <w:rPr>
                <w:rFonts w:asciiTheme="minorHAnsi" w:hAnsiTheme="minorHAnsi" w:cstheme="minorHAnsi"/>
                <w:sz w:val="22"/>
                <w:szCs w:val="22"/>
              </w:rPr>
              <w:t xml:space="preserve">proposal was largely moot (see notes later in minutes, for resignation of Robyn from the VP role). </w:t>
            </w:r>
          </w:p>
          <w:p w14:paraId="74D5C7E8" w14:textId="77777777" w:rsidR="005E72EE" w:rsidRPr="00D17F3B" w:rsidRDefault="005E72EE" w:rsidP="00F33754">
            <w:pPr>
              <w:pStyle w:val="Default"/>
              <w:rPr>
                <w:rFonts w:asciiTheme="minorHAnsi" w:hAnsiTheme="minorHAnsi" w:cstheme="minorHAnsi"/>
                <w:sz w:val="22"/>
                <w:szCs w:val="22"/>
              </w:rPr>
            </w:pPr>
          </w:p>
          <w:p w14:paraId="06AD6400" w14:textId="77777777" w:rsidR="00F52659" w:rsidRPr="00D17F3B" w:rsidRDefault="005E72EE" w:rsidP="00F33754">
            <w:pPr>
              <w:pStyle w:val="Default"/>
              <w:rPr>
                <w:rFonts w:asciiTheme="minorHAnsi" w:hAnsiTheme="minorHAnsi" w:cstheme="minorHAnsi"/>
                <w:sz w:val="22"/>
                <w:szCs w:val="22"/>
              </w:rPr>
            </w:pPr>
            <w:r w:rsidRPr="00D17F3B">
              <w:rPr>
                <w:rFonts w:asciiTheme="minorHAnsi" w:hAnsiTheme="minorHAnsi" w:cstheme="minorHAnsi"/>
                <w:sz w:val="22"/>
                <w:szCs w:val="22"/>
              </w:rPr>
              <w:t xml:space="preserve">Given the </w:t>
            </w:r>
            <w:r w:rsidR="00F52659" w:rsidRPr="00D17F3B">
              <w:rPr>
                <w:rFonts w:asciiTheme="minorHAnsi" w:hAnsiTheme="minorHAnsi" w:cstheme="minorHAnsi"/>
                <w:sz w:val="22"/>
                <w:szCs w:val="22"/>
              </w:rPr>
              <w:t xml:space="preserve">changed conditions, Courtney made a motion: </w:t>
            </w:r>
          </w:p>
          <w:p w14:paraId="2C17FE15" w14:textId="77777777" w:rsidR="00F52659" w:rsidRPr="00D17F3B" w:rsidRDefault="00F52659" w:rsidP="00F33754">
            <w:pPr>
              <w:pStyle w:val="Default"/>
              <w:rPr>
                <w:rFonts w:asciiTheme="minorHAnsi" w:hAnsiTheme="minorHAnsi" w:cstheme="minorHAnsi"/>
                <w:sz w:val="22"/>
                <w:szCs w:val="22"/>
              </w:rPr>
            </w:pPr>
          </w:p>
          <w:p w14:paraId="5C40E423" w14:textId="77777777" w:rsidR="00F52659" w:rsidRPr="00D17F3B" w:rsidRDefault="00F52659" w:rsidP="00F33754">
            <w:pPr>
              <w:pStyle w:val="Default"/>
              <w:rPr>
                <w:rFonts w:asciiTheme="minorHAnsi" w:hAnsiTheme="minorHAnsi" w:cstheme="minorHAnsi"/>
                <w:i/>
                <w:iCs/>
                <w:sz w:val="22"/>
                <w:szCs w:val="22"/>
              </w:rPr>
            </w:pPr>
            <w:r w:rsidRPr="00D17F3B">
              <w:rPr>
                <w:rFonts w:asciiTheme="minorHAnsi" w:hAnsiTheme="minorHAnsi" w:cstheme="minorHAnsi"/>
                <w:i/>
                <w:iCs/>
                <w:sz w:val="22"/>
                <w:szCs w:val="22"/>
              </w:rPr>
              <w:t xml:space="preserve">To table the amendment discussions until a redline proposal is made to adjust the bylaws and / or P&amp;P documents properly for this change. </w:t>
            </w:r>
          </w:p>
          <w:p w14:paraId="139A349D" w14:textId="77777777" w:rsidR="00F52659" w:rsidRPr="00D17F3B" w:rsidRDefault="00F52659" w:rsidP="00F33754">
            <w:pPr>
              <w:pStyle w:val="Default"/>
              <w:rPr>
                <w:rFonts w:asciiTheme="minorHAnsi" w:hAnsiTheme="minorHAnsi" w:cstheme="minorHAnsi"/>
                <w:sz w:val="22"/>
                <w:szCs w:val="22"/>
              </w:rPr>
            </w:pPr>
          </w:p>
          <w:p w14:paraId="37B51241" w14:textId="04206FFE" w:rsidR="00807E8E" w:rsidRPr="00D17F3B" w:rsidRDefault="00F52659" w:rsidP="00F33754">
            <w:pPr>
              <w:pStyle w:val="Default"/>
              <w:rPr>
                <w:rFonts w:asciiTheme="minorHAnsi" w:hAnsiTheme="minorHAnsi" w:cstheme="minorHAnsi"/>
                <w:sz w:val="22"/>
                <w:szCs w:val="22"/>
              </w:rPr>
            </w:pPr>
            <w:r w:rsidRPr="00D17F3B">
              <w:rPr>
                <w:rFonts w:asciiTheme="minorHAnsi" w:hAnsiTheme="minorHAnsi" w:cstheme="minorHAnsi"/>
                <w:sz w:val="22"/>
                <w:szCs w:val="22"/>
              </w:rPr>
              <w:t xml:space="preserve">This was seconded by Tim. </w:t>
            </w:r>
          </w:p>
          <w:p w14:paraId="264EA2B5" w14:textId="77777777" w:rsidR="00E9474C" w:rsidRPr="00D17F3B" w:rsidRDefault="00E9474C" w:rsidP="00F33754">
            <w:pPr>
              <w:pStyle w:val="Default"/>
              <w:rPr>
                <w:rFonts w:asciiTheme="minorHAnsi" w:hAnsiTheme="minorHAnsi" w:cstheme="minorHAnsi"/>
                <w:sz w:val="22"/>
                <w:szCs w:val="22"/>
              </w:rPr>
            </w:pPr>
          </w:p>
          <w:p w14:paraId="0BB16615" w14:textId="77777777" w:rsidR="00DA2D59" w:rsidRPr="00D17F3B" w:rsidRDefault="00DA2D59" w:rsidP="00F33754">
            <w:pPr>
              <w:pStyle w:val="Default"/>
              <w:rPr>
                <w:rFonts w:asciiTheme="minorHAnsi" w:hAnsiTheme="minorHAnsi" w:cstheme="minorHAnsi"/>
                <w:sz w:val="22"/>
                <w:szCs w:val="22"/>
              </w:rPr>
            </w:pPr>
            <w:r w:rsidRPr="00D17F3B">
              <w:rPr>
                <w:rFonts w:asciiTheme="minorHAnsi" w:hAnsiTheme="minorHAnsi" w:cstheme="minorHAnsi"/>
                <w:sz w:val="22"/>
                <w:szCs w:val="22"/>
              </w:rPr>
              <w:t>Further di</w:t>
            </w:r>
            <w:r w:rsidR="00E9474C" w:rsidRPr="00D17F3B">
              <w:rPr>
                <w:rFonts w:asciiTheme="minorHAnsi" w:hAnsiTheme="minorHAnsi" w:cstheme="minorHAnsi"/>
                <w:sz w:val="22"/>
                <w:szCs w:val="22"/>
              </w:rPr>
              <w:t>scussion</w:t>
            </w:r>
            <w:r w:rsidRPr="00D17F3B">
              <w:rPr>
                <w:rFonts w:asciiTheme="minorHAnsi" w:hAnsiTheme="minorHAnsi" w:cstheme="minorHAnsi"/>
                <w:sz w:val="22"/>
                <w:szCs w:val="22"/>
              </w:rPr>
              <w:t xml:space="preserve"> was held: </w:t>
            </w:r>
          </w:p>
          <w:p w14:paraId="69EFCF28" w14:textId="74DCFD7D" w:rsidR="00C206EB" w:rsidRPr="00D17F3B" w:rsidRDefault="00966BE6" w:rsidP="00DA2D59">
            <w:pPr>
              <w:pStyle w:val="Default"/>
              <w:numPr>
                <w:ilvl w:val="0"/>
                <w:numId w:val="7"/>
              </w:numPr>
              <w:rPr>
                <w:rFonts w:asciiTheme="minorHAnsi" w:hAnsiTheme="minorHAnsi" w:cstheme="minorHAnsi"/>
                <w:sz w:val="22"/>
                <w:szCs w:val="22"/>
              </w:rPr>
            </w:pPr>
            <w:r w:rsidRPr="00D17F3B">
              <w:rPr>
                <w:rFonts w:asciiTheme="minorHAnsi" w:hAnsiTheme="minorHAnsi" w:cstheme="minorHAnsi"/>
                <w:sz w:val="22"/>
                <w:szCs w:val="22"/>
              </w:rPr>
              <w:t>Robyn</w:t>
            </w:r>
            <w:r w:rsidR="00DA2D59" w:rsidRPr="00D17F3B">
              <w:rPr>
                <w:rFonts w:asciiTheme="minorHAnsi" w:hAnsiTheme="minorHAnsi" w:cstheme="minorHAnsi"/>
                <w:sz w:val="22"/>
                <w:szCs w:val="22"/>
              </w:rPr>
              <w:t xml:space="preserve"> reiterated that </w:t>
            </w:r>
            <w:r w:rsidR="00A72D0A" w:rsidRPr="00D17F3B">
              <w:rPr>
                <w:rFonts w:asciiTheme="minorHAnsi" w:hAnsiTheme="minorHAnsi" w:cstheme="minorHAnsi"/>
                <w:sz w:val="22"/>
                <w:szCs w:val="22"/>
              </w:rPr>
              <w:t xml:space="preserve">timely and </w:t>
            </w:r>
            <w:r w:rsidRPr="00D17F3B">
              <w:rPr>
                <w:rFonts w:asciiTheme="minorHAnsi" w:hAnsiTheme="minorHAnsi" w:cstheme="minorHAnsi"/>
                <w:sz w:val="22"/>
                <w:szCs w:val="22"/>
              </w:rPr>
              <w:t>proper posting</w:t>
            </w:r>
            <w:r w:rsidR="00A72D0A" w:rsidRPr="00D17F3B">
              <w:rPr>
                <w:rFonts w:asciiTheme="minorHAnsi" w:hAnsiTheme="minorHAnsi" w:cstheme="minorHAnsi"/>
                <w:sz w:val="22"/>
                <w:szCs w:val="22"/>
              </w:rPr>
              <w:t xml:space="preserve"> / </w:t>
            </w:r>
            <w:r w:rsidRPr="00D17F3B">
              <w:rPr>
                <w:rFonts w:asciiTheme="minorHAnsi" w:hAnsiTheme="minorHAnsi" w:cstheme="minorHAnsi"/>
                <w:sz w:val="22"/>
                <w:szCs w:val="22"/>
              </w:rPr>
              <w:t xml:space="preserve">sharing </w:t>
            </w:r>
            <w:r w:rsidR="00A72D0A" w:rsidRPr="00D17F3B">
              <w:rPr>
                <w:rFonts w:asciiTheme="minorHAnsi" w:hAnsiTheme="minorHAnsi" w:cstheme="minorHAnsi"/>
                <w:sz w:val="22"/>
                <w:szCs w:val="22"/>
              </w:rPr>
              <w:t xml:space="preserve">is key, in order to ensure </w:t>
            </w:r>
            <w:proofErr w:type="gramStart"/>
            <w:r w:rsidR="00A72D0A" w:rsidRPr="00D17F3B">
              <w:rPr>
                <w:rFonts w:asciiTheme="minorHAnsi" w:hAnsiTheme="minorHAnsi" w:cstheme="minorHAnsi"/>
                <w:sz w:val="22"/>
                <w:szCs w:val="22"/>
              </w:rPr>
              <w:t>orgs</w:t>
            </w:r>
            <w:proofErr w:type="gramEnd"/>
            <w:r w:rsidR="00A72D0A" w:rsidRPr="00D17F3B">
              <w:rPr>
                <w:rFonts w:asciiTheme="minorHAnsi" w:hAnsiTheme="minorHAnsi" w:cstheme="minorHAnsi"/>
                <w:sz w:val="22"/>
                <w:szCs w:val="22"/>
              </w:rPr>
              <w:t xml:space="preserve"> have the </w:t>
            </w:r>
            <w:r w:rsidR="00C206EB" w:rsidRPr="00D17F3B">
              <w:rPr>
                <w:rFonts w:asciiTheme="minorHAnsi" w:hAnsiTheme="minorHAnsi" w:cstheme="minorHAnsi"/>
                <w:sz w:val="22"/>
                <w:szCs w:val="22"/>
              </w:rPr>
              <w:t>time</w:t>
            </w:r>
            <w:r w:rsidR="00A72D0A" w:rsidRPr="00D17F3B">
              <w:rPr>
                <w:rFonts w:asciiTheme="minorHAnsi" w:hAnsiTheme="minorHAnsi" w:cstheme="minorHAnsi"/>
                <w:sz w:val="22"/>
                <w:szCs w:val="22"/>
              </w:rPr>
              <w:t xml:space="preserve"> to review and comment prior to the vote. This enables and ensures transparency in our actions. </w:t>
            </w:r>
          </w:p>
          <w:p w14:paraId="656F517A" w14:textId="2F21DB63" w:rsidR="00E9474C" w:rsidRPr="00D17F3B" w:rsidRDefault="00C206EB" w:rsidP="00DA2D59">
            <w:pPr>
              <w:pStyle w:val="Default"/>
              <w:numPr>
                <w:ilvl w:val="0"/>
                <w:numId w:val="7"/>
              </w:numPr>
              <w:rPr>
                <w:rFonts w:asciiTheme="minorHAnsi" w:hAnsiTheme="minorHAnsi" w:cstheme="minorHAnsi"/>
                <w:sz w:val="22"/>
                <w:szCs w:val="22"/>
              </w:rPr>
            </w:pPr>
            <w:r w:rsidRPr="00D17F3B">
              <w:rPr>
                <w:rFonts w:asciiTheme="minorHAnsi" w:hAnsiTheme="minorHAnsi" w:cstheme="minorHAnsi"/>
                <w:sz w:val="22"/>
                <w:szCs w:val="22"/>
              </w:rPr>
              <w:t xml:space="preserve">It was noted that this proposed change was discussed and included in the May 2024 minutes. </w:t>
            </w:r>
          </w:p>
          <w:p w14:paraId="383881E1" w14:textId="77777777" w:rsidR="009767DE" w:rsidRPr="00D17F3B" w:rsidRDefault="00966BE6" w:rsidP="00D17F3B">
            <w:pPr>
              <w:pStyle w:val="Default"/>
              <w:numPr>
                <w:ilvl w:val="0"/>
                <w:numId w:val="7"/>
              </w:numPr>
              <w:rPr>
                <w:rFonts w:asciiTheme="minorHAnsi" w:hAnsiTheme="minorHAnsi" w:cstheme="minorHAnsi"/>
                <w:sz w:val="22"/>
                <w:szCs w:val="22"/>
              </w:rPr>
            </w:pPr>
            <w:r w:rsidRPr="00D17F3B">
              <w:rPr>
                <w:rFonts w:asciiTheme="minorHAnsi" w:hAnsiTheme="minorHAnsi" w:cstheme="minorHAnsi"/>
                <w:sz w:val="22"/>
                <w:szCs w:val="22"/>
              </w:rPr>
              <w:t>Tim</w:t>
            </w:r>
            <w:r w:rsidR="00A72D0A" w:rsidRPr="00D17F3B">
              <w:rPr>
                <w:rFonts w:asciiTheme="minorHAnsi" w:hAnsiTheme="minorHAnsi" w:cstheme="minorHAnsi"/>
                <w:sz w:val="22"/>
                <w:szCs w:val="22"/>
              </w:rPr>
              <w:t xml:space="preserve"> </w:t>
            </w:r>
            <w:r w:rsidR="008042A8" w:rsidRPr="00D17F3B">
              <w:rPr>
                <w:rFonts w:asciiTheme="minorHAnsi" w:hAnsiTheme="minorHAnsi" w:cstheme="minorHAnsi"/>
                <w:sz w:val="22"/>
                <w:szCs w:val="22"/>
              </w:rPr>
              <w:t xml:space="preserve">commented that he </w:t>
            </w:r>
            <w:r w:rsidRPr="00D17F3B">
              <w:rPr>
                <w:rFonts w:asciiTheme="minorHAnsi" w:hAnsiTheme="minorHAnsi" w:cstheme="minorHAnsi"/>
                <w:sz w:val="22"/>
                <w:szCs w:val="22"/>
              </w:rPr>
              <w:t xml:space="preserve">believed the </w:t>
            </w:r>
            <w:r w:rsidR="008042A8" w:rsidRPr="00D17F3B">
              <w:rPr>
                <w:rFonts w:asciiTheme="minorHAnsi" w:hAnsiTheme="minorHAnsi" w:cstheme="minorHAnsi"/>
                <w:sz w:val="22"/>
                <w:szCs w:val="22"/>
              </w:rPr>
              <w:t xml:space="preserve">previous </w:t>
            </w:r>
            <w:r w:rsidRPr="00D17F3B">
              <w:rPr>
                <w:rFonts w:asciiTheme="minorHAnsi" w:hAnsiTheme="minorHAnsi" w:cstheme="minorHAnsi"/>
                <w:sz w:val="22"/>
                <w:szCs w:val="22"/>
              </w:rPr>
              <w:t>meeting</w:t>
            </w:r>
            <w:r w:rsidR="008042A8" w:rsidRPr="00D17F3B">
              <w:rPr>
                <w:rFonts w:asciiTheme="minorHAnsi" w:hAnsiTheme="minorHAnsi" w:cstheme="minorHAnsi"/>
                <w:sz w:val="22"/>
                <w:szCs w:val="22"/>
              </w:rPr>
              <w:t>’s</w:t>
            </w:r>
            <w:r w:rsidRPr="00D17F3B">
              <w:rPr>
                <w:rFonts w:asciiTheme="minorHAnsi" w:hAnsiTheme="minorHAnsi" w:cstheme="minorHAnsi"/>
                <w:sz w:val="22"/>
                <w:szCs w:val="22"/>
              </w:rPr>
              <w:t xml:space="preserve"> minutes were not the </w:t>
            </w:r>
            <w:r w:rsidR="008042A8" w:rsidRPr="00D17F3B">
              <w:rPr>
                <w:rFonts w:asciiTheme="minorHAnsi" w:hAnsiTheme="minorHAnsi" w:cstheme="minorHAnsi"/>
                <w:sz w:val="22"/>
                <w:szCs w:val="22"/>
              </w:rPr>
              <w:t xml:space="preserve">most appropriate </w:t>
            </w:r>
            <w:r w:rsidRPr="00D17F3B">
              <w:rPr>
                <w:rFonts w:asciiTheme="minorHAnsi" w:hAnsiTheme="minorHAnsi" w:cstheme="minorHAnsi"/>
                <w:sz w:val="22"/>
                <w:szCs w:val="22"/>
              </w:rPr>
              <w:t>method to share</w:t>
            </w:r>
            <w:r w:rsidR="008042A8" w:rsidRPr="00D17F3B">
              <w:rPr>
                <w:rFonts w:asciiTheme="minorHAnsi" w:hAnsiTheme="minorHAnsi" w:cstheme="minorHAnsi"/>
                <w:sz w:val="22"/>
                <w:szCs w:val="22"/>
              </w:rPr>
              <w:t xml:space="preserve"> proposed amendments, since this was not “public” until the agenda is published and is not put onto the website until approved in the </w:t>
            </w:r>
            <w:r w:rsidR="00C206EB" w:rsidRPr="00D17F3B">
              <w:rPr>
                <w:rFonts w:asciiTheme="minorHAnsi" w:hAnsiTheme="minorHAnsi" w:cstheme="minorHAnsi"/>
                <w:sz w:val="22"/>
                <w:szCs w:val="22"/>
              </w:rPr>
              <w:t xml:space="preserve">next meeting. </w:t>
            </w:r>
          </w:p>
          <w:p w14:paraId="7CEBF4A7" w14:textId="5918E23F" w:rsidR="00D17F3B" w:rsidRPr="009767DE" w:rsidRDefault="00D17F3B" w:rsidP="00D17F3B">
            <w:pPr>
              <w:pStyle w:val="Default"/>
              <w:numPr>
                <w:ilvl w:val="0"/>
                <w:numId w:val="7"/>
              </w:numPr>
            </w:pPr>
            <w:r w:rsidRPr="00D17F3B">
              <w:rPr>
                <w:rFonts w:asciiTheme="minorHAnsi" w:hAnsiTheme="minorHAnsi" w:cstheme="minorHAnsi"/>
                <w:sz w:val="22"/>
                <w:szCs w:val="22"/>
              </w:rPr>
              <w:t xml:space="preserve">No further discussion was </w:t>
            </w:r>
            <w:proofErr w:type="gramStart"/>
            <w:r w:rsidRPr="00D17F3B">
              <w:rPr>
                <w:rFonts w:asciiTheme="minorHAnsi" w:hAnsiTheme="minorHAnsi" w:cstheme="minorHAnsi"/>
                <w:sz w:val="22"/>
                <w:szCs w:val="22"/>
              </w:rPr>
              <w:t>needed</w:t>
            </w:r>
            <w:proofErr w:type="gramEnd"/>
            <w:r w:rsidRPr="00D17F3B">
              <w:rPr>
                <w:rFonts w:asciiTheme="minorHAnsi" w:hAnsiTheme="minorHAnsi" w:cstheme="minorHAnsi"/>
                <w:sz w:val="22"/>
                <w:szCs w:val="22"/>
              </w:rPr>
              <w:t xml:space="preserve"> and a vote was called</w:t>
            </w:r>
          </w:p>
        </w:tc>
      </w:tr>
      <w:tr w:rsidR="00E5204D" w14:paraId="398591E8" w14:textId="77777777" w:rsidTr="00823123">
        <w:tc>
          <w:tcPr>
            <w:tcW w:w="2412" w:type="dxa"/>
            <w:vMerge w:val="restart"/>
            <w:shd w:val="clear" w:color="auto" w:fill="EDEDED" w:themeFill="accent3" w:themeFillTint="33"/>
          </w:tcPr>
          <w:p w14:paraId="6F94126A" w14:textId="77777777" w:rsidR="00E5204D" w:rsidRDefault="00E5204D" w:rsidP="00823123">
            <w:pPr>
              <w:tabs>
                <w:tab w:val="left" w:pos="1960"/>
                <w:tab w:val="left" w:pos="2521"/>
              </w:tabs>
              <w:jc w:val="right"/>
              <w:rPr>
                <w:rFonts w:ascii="Calibri"/>
              </w:rPr>
            </w:pPr>
            <w:r>
              <w:rPr>
                <w:rFonts w:ascii="Calibri"/>
              </w:rPr>
              <w:lastRenderedPageBreak/>
              <w:t>Approval:</w:t>
            </w:r>
          </w:p>
        </w:tc>
        <w:tc>
          <w:tcPr>
            <w:tcW w:w="1468" w:type="dxa"/>
            <w:gridSpan w:val="2"/>
            <w:shd w:val="clear" w:color="auto" w:fill="EDEDED" w:themeFill="accent3" w:themeFillTint="33"/>
          </w:tcPr>
          <w:p w14:paraId="1E935975" w14:textId="77777777" w:rsidR="00E5204D" w:rsidRDefault="00E5204D" w:rsidP="00823123">
            <w:pPr>
              <w:tabs>
                <w:tab w:val="left" w:pos="2521"/>
              </w:tabs>
              <w:jc w:val="right"/>
              <w:rPr>
                <w:rFonts w:ascii="Calibri"/>
              </w:rPr>
            </w:pPr>
            <w:r>
              <w:rPr>
                <w:rFonts w:ascii="Calibri"/>
              </w:rPr>
              <w:t>Motion By:</w:t>
            </w:r>
          </w:p>
        </w:tc>
        <w:tc>
          <w:tcPr>
            <w:tcW w:w="2229" w:type="dxa"/>
            <w:gridSpan w:val="2"/>
          </w:tcPr>
          <w:p w14:paraId="15DBAC1B" w14:textId="6A8696E2" w:rsidR="00E5204D" w:rsidRDefault="00C206EB" w:rsidP="00823123">
            <w:pPr>
              <w:tabs>
                <w:tab w:val="left" w:pos="2521"/>
              </w:tabs>
              <w:jc w:val="center"/>
              <w:rPr>
                <w:rFonts w:ascii="Calibri"/>
              </w:rPr>
            </w:pPr>
            <w:r>
              <w:rPr>
                <w:rFonts w:ascii="Calibri"/>
              </w:rPr>
              <w:t>Courtney</w:t>
            </w:r>
          </w:p>
        </w:tc>
        <w:tc>
          <w:tcPr>
            <w:tcW w:w="1266" w:type="dxa"/>
            <w:shd w:val="clear" w:color="auto" w:fill="EDEDED" w:themeFill="accent3" w:themeFillTint="33"/>
          </w:tcPr>
          <w:p w14:paraId="2766500B" w14:textId="77777777" w:rsidR="00E5204D" w:rsidRDefault="00E5204D" w:rsidP="00823123">
            <w:pPr>
              <w:tabs>
                <w:tab w:val="left" w:pos="2521"/>
              </w:tabs>
              <w:jc w:val="right"/>
              <w:rPr>
                <w:rFonts w:ascii="Calibri"/>
              </w:rPr>
            </w:pPr>
            <w:r>
              <w:rPr>
                <w:rFonts w:ascii="Calibri"/>
              </w:rPr>
              <w:t>Second By:</w:t>
            </w:r>
          </w:p>
        </w:tc>
        <w:tc>
          <w:tcPr>
            <w:tcW w:w="1975" w:type="dxa"/>
            <w:gridSpan w:val="2"/>
          </w:tcPr>
          <w:p w14:paraId="1B196D5F" w14:textId="7C9E7F1D" w:rsidR="00E5204D" w:rsidRDefault="00C206EB" w:rsidP="00823123">
            <w:pPr>
              <w:tabs>
                <w:tab w:val="left" w:pos="2521"/>
              </w:tabs>
              <w:jc w:val="center"/>
              <w:rPr>
                <w:rFonts w:ascii="Calibri"/>
              </w:rPr>
            </w:pPr>
            <w:r>
              <w:rPr>
                <w:rFonts w:ascii="Calibri"/>
              </w:rPr>
              <w:t>Tim</w:t>
            </w:r>
          </w:p>
        </w:tc>
      </w:tr>
      <w:tr w:rsidR="00C206EB" w14:paraId="36C0A6EC" w14:textId="77777777" w:rsidTr="00B70437">
        <w:tc>
          <w:tcPr>
            <w:tcW w:w="2412" w:type="dxa"/>
            <w:vMerge/>
            <w:shd w:val="clear" w:color="auto" w:fill="EDEDED" w:themeFill="accent3" w:themeFillTint="33"/>
          </w:tcPr>
          <w:p w14:paraId="63CF1B01" w14:textId="77777777" w:rsidR="00C206EB" w:rsidRDefault="00C206EB" w:rsidP="00823123">
            <w:pPr>
              <w:tabs>
                <w:tab w:val="left" w:pos="2521"/>
              </w:tabs>
              <w:rPr>
                <w:rFonts w:ascii="Calibri"/>
              </w:rPr>
            </w:pPr>
          </w:p>
        </w:tc>
        <w:tc>
          <w:tcPr>
            <w:tcW w:w="1363" w:type="dxa"/>
            <w:shd w:val="clear" w:color="auto" w:fill="EDEDED" w:themeFill="accent3" w:themeFillTint="33"/>
          </w:tcPr>
          <w:p w14:paraId="1B4BDFFD" w14:textId="308D2A98" w:rsidR="00C206EB" w:rsidRDefault="00C206EB" w:rsidP="00823123">
            <w:pPr>
              <w:tabs>
                <w:tab w:val="left" w:pos="2521"/>
              </w:tabs>
              <w:jc w:val="right"/>
              <w:rPr>
                <w:rFonts w:ascii="Calibri"/>
              </w:rPr>
            </w:pPr>
            <w:r>
              <w:rPr>
                <w:rFonts w:ascii="Calibri"/>
              </w:rPr>
              <w:t xml:space="preserve">Motion: </w:t>
            </w:r>
          </w:p>
        </w:tc>
        <w:tc>
          <w:tcPr>
            <w:tcW w:w="5575" w:type="dxa"/>
            <w:gridSpan w:val="6"/>
          </w:tcPr>
          <w:p w14:paraId="31878330" w14:textId="20EE9115" w:rsidR="00C206EB" w:rsidRPr="00C206EB" w:rsidRDefault="00C206EB" w:rsidP="00C206EB">
            <w:pPr>
              <w:tabs>
                <w:tab w:val="left" w:pos="2521"/>
              </w:tabs>
              <w:rPr>
                <w:rFonts w:asciiTheme="minorHAnsi" w:hAnsiTheme="minorHAnsi" w:cstheme="minorHAnsi"/>
              </w:rPr>
            </w:pPr>
            <w:r w:rsidRPr="00C206EB">
              <w:rPr>
                <w:rFonts w:asciiTheme="minorHAnsi" w:hAnsiTheme="minorHAnsi" w:cstheme="minorHAnsi"/>
                <w:i/>
                <w:iCs/>
              </w:rPr>
              <w:t>To table the amendment discussions until a redline proposal is made to adjust the bylaws and / or P&amp;P documents properly for this change.</w:t>
            </w:r>
          </w:p>
        </w:tc>
      </w:tr>
      <w:tr w:rsidR="00E5204D" w14:paraId="63600CD9" w14:textId="77777777" w:rsidTr="00823123">
        <w:tc>
          <w:tcPr>
            <w:tcW w:w="2412" w:type="dxa"/>
            <w:vMerge/>
            <w:shd w:val="clear" w:color="auto" w:fill="EDEDED" w:themeFill="accent3" w:themeFillTint="33"/>
          </w:tcPr>
          <w:p w14:paraId="543B3431" w14:textId="77777777" w:rsidR="00E5204D" w:rsidRDefault="00E5204D" w:rsidP="00823123">
            <w:pPr>
              <w:tabs>
                <w:tab w:val="left" w:pos="2521"/>
              </w:tabs>
              <w:rPr>
                <w:rFonts w:ascii="Calibri"/>
              </w:rPr>
            </w:pPr>
          </w:p>
        </w:tc>
        <w:tc>
          <w:tcPr>
            <w:tcW w:w="1363" w:type="dxa"/>
            <w:shd w:val="clear" w:color="auto" w:fill="EDEDED" w:themeFill="accent3" w:themeFillTint="33"/>
          </w:tcPr>
          <w:p w14:paraId="7E4E1D81" w14:textId="77777777" w:rsidR="00E5204D" w:rsidRDefault="00E5204D" w:rsidP="00823123">
            <w:pPr>
              <w:tabs>
                <w:tab w:val="left" w:pos="2521"/>
              </w:tabs>
              <w:jc w:val="right"/>
              <w:rPr>
                <w:rFonts w:ascii="Calibri"/>
              </w:rPr>
            </w:pPr>
            <w:r>
              <w:rPr>
                <w:rFonts w:ascii="Calibri"/>
              </w:rPr>
              <w:t>For:</w:t>
            </w:r>
          </w:p>
        </w:tc>
        <w:tc>
          <w:tcPr>
            <w:tcW w:w="1085" w:type="dxa"/>
            <w:gridSpan w:val="2"/>
          </w:tcPr>
          <w:p w14:paraId="15CED8AC" w14:textId="2B4F3BA7" w:rsidR="00E5204D" w:rsidRDefault="00C206EB" w:rsidP="00823123">
            <w:pPr>
              <w:tabs>
                <w:tab w:val="left" w:pos="2521"/>
              </w:tabs>
              <w:jc w:val="center"/>
              <w:rPr>
                <w:rFonts w:ascii="Calibri"/>
              </w:rPr>
            </w:pPr>
            <w:r>
              <w:rPr>
                <w:rFonts w:ascii="Calibri"/>
              </w:rPr>
              <w:t>All</w:t>
            </w:r>
          </w:p>
        </w:tc>
        <w:tc>
          <w:tcPr>
            <w:tcW w:w="1249" w:type="dxa"/>
            <w:shd w:val="clear" w:color="auto" w:fill="EDEDED" w:themeFill="accent3" w:themeFillTint="33"/>
          </w:tcPr>
          <w:p w14:paraId="3B5B0D3C" w14:textId="77777777" w:rsidR="00E5204D" w:rsidRDefault="00E5204D" w:rsidP="00823123">
            <w:pPr>
              <w:tabs>
                <w:tab w:val="left" w:pos="2521"/>
              </w:tabs>
              <w:jc w:val="right"/>
              <w:rPr>
                <w:rFonts w:ascii="Calibri"/>
              </w:rPr>
            </w:pPr>
            <w:r>
              <w:rPr>
                <w:rFonts w:ascii="Calibri"/>
              </w:rPr>
              <w:t xml:space="preserve">Against: </w:t>
            </w:r>
          </w:p>
        </w:tc>
        <w:tc>
          <w:tcPr>
            <w:tcW w:w="1266" w:type="dxa"/>
          </w:tcPr>
          <w:p w14:paraId="2F178CF7" w14:textId="12485B70" w:rsidR="00E5204D" w:rsidRDefault="00D17F3B" w:rsidP="00823123">
            <w:pPr>
              <w:tabs>
                <w:tab w:val="left" w:pos="2521"/>
              </w:tabs>
              <w:jc w:val="center"/>
              <w:rPr>
                <w:rFonts w:ascii="Calibri"/>
              </w:rPr>
            </w:pPr>
            <w:r>
              <w:rPr>
                <w:rFonts w:ascii="Calibri"/>
              </w:rPr>
              <w:t>--</w:t>
            </w:r>
          </w:p>
        </w:tc>
        <w:tc>
          <w:tcPr>
            <w:tcW w:w="1051" w:type="dxa"/>
            <w:shd w:val="clear" w:color="auto" w:fill="EDEDED" w:themeFill="accent3" w:themeFillTint="33"/>
          </w:tcPr>
          <w:p w14:paraId="3587B53A" w14:textId="77777777" w:rsidR="00E5204D" w:rsidRDefault="00E5204D" w:rsidP="00823123">
            <w:pPr>
              <w:tabs>
                <w:tab w:val="left" w:pos="2521"/>
              </w:tabs>
              <w:jc w:val="right"/>
              <w:rPr>
                <w:rFonts w:ascii="Calibri"/>
              </w:rPr>
            </w:pPr>
            <w:r>
              <w:rPr>
                <w:rFonts w:ascii="Calibri"/>
              </w:rPr>
              <w:t>Abstain:</w:t>
            </w:r>
          </w:p>
        </w:tc>
        <w:tc>
          <w:tcPr>
            <w:tcW w:w="924" w:type="dxa"/>
          </w:tcPr>
          <w:p w14:paraId="32402F37" w14:textId="7F18C879" w:rsidR="00E5204D" w:rsidRDefault="00D17F3B" w:rsidP="00823123">
            <w:pPr>
              <w:tabs>
                <w:tab w:val="left" w:pos="2521"/>
              </w:tabs>
              <w:jc w:val="center"/>
              <w:rPr>
                <w:rFonts w:ascii="Calibri"/>
              </w:rPr>
            </w:pPr>
            <w:r>
              <w:rPr>
                <w:rFonts w:ascii="Calibri"/>
              </w:rPr>
              <w:t>--</w:t>
            </w:r>
          </w:p>
        </w:tc>
      </w:tr>
    </w:tbl>
    <w:p w14:paraId="741D3F2D" w14:textId="77777777" w:rsidR="00E5204D" w:rsidRDefault="00E5204D"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E5204D" w14:paraId="380FB0BC" w14:textId="77777777" w:rsidTr="00823123">
        <w:tc>
          <w:tcPr>
            <w:tcW w:w="2412" w:type="dxa"/>
            <w:shd w:val="clear" w:color="auto" w:fill="DEEAF6" w:themeFill="accent5" w:themeFillTint="33"/>
          </w:tcPr>
          <w:p w14:paraId="645AD0AB" w14:textId="325A90FF" w:rsidR="00E5204D" w:rsidRPr="00247AD5" w:rsidRDefault="00E5204D" w:rsidP="00823123">
            <w:pPr>
              <w:tabs>
                <w:tab w:val="left" w:pos="2521"/>
              </w:tabs>
              <w:jc w:val="right"/>
              <w:rPr>
                <w:rFonts w:ascii="Calibri"/>
                <w:b/>
                <w:bCs/>
              </w:rPr>
            </w:pPr>
            <w:r w:rsidRPr="00247AD5">
              <w:rPr>
                <w:rFonts w:ascii="Calibri"/>
                <w:b/>
                <w:bCs/>
              </w:rPr>
              <w:t xml:space="preserve">Agenda Item </w:t>
            </w:r>
            <w:r w:rsidR="00D17F3B">
              <w:rPr>
                <w:rFonts w:ascii="Calibri"/>
                <w:b/>
                <w:bCs/>
              </w:rPr>
              <w:t>7</w:t>
            </w:r>
            <w:r w:rsidRPr="00247AD5">
              <w:rPr>
                <w:rFonts w:ascii="Calibri"/>
                <w:b/>
                <w:bCs/>
              </w:rPr>
              <w:t xml:space="preserve">: </w:t>
            </w:r>
          </w:p>
        </w:tc>
        <w:tc>
          <w:tcPr>
            <w:tcW w:w="6938" w:type="dxa"/>
            <w:gridSpan w:val="7"/>
            <w:shd w:val="clear" w:color="auto" w:fill="auto"/>
          </w:tcPr>
          <w:p w14:paraId="0B041E6B" w14:textId="43B529C1" w:rsidR="00E5204D" w:rsidRPr="00247AD5" w:rsidRDefault="00E5204D" w:rsidP="00823123">
            <w:pPr>
              <w:tabs>
                <w:tab w:val="left" w:pos="2521"/>
              </w:tabs>
              <w:rPr>
                <w:rFonts w:ascii="Calibri"/>
                <w:b/>
                <w:bCs/>
              </w:rPr>
            </w:pPr>
            <w:r>
              <w:rPr>
                <w:rFonts w:ascii="Calibri"/>
                <w:b/>
                <w:bCs/>
              </w:rPr>
              <w:t>President</w:t>
            </w:r>
            <w:r>
              <w:rPr>
                <w:rFonts w:ascii="Calibri"/>
                <w:b/>
                <w:bCs/>
              </w:rPr>
              <w:t>’</w:t>
            </w:r>
            <w:r>
              <w:rPr>
                <w:rFonts w:ascii="Calibri"/>
                <w:b/>
                <w:bCs/>
              </w:rPr>
              <w:t xml:space="preserve">s Agenda </w:t>
            </w:r>
            <w:r>
              <w:rPr>
                <w:rFonts w:ascii="Calibri"/>
                <w:b/>
                <w:bCs/>
              </w:rPr>
              <w:t>–</w:t>
            </w:r>
            <w:r>
              <w:rPr>
                <w:rFonts w:ascii="Calibri"/>
                <w:b/>
                <w:bCs/>
              </w:rPr>
              <w:t xml:space="preserve"> </w:t>
            </w:r>
            <w:r w:rsidR="00165A32">
              <w:rPr>
                <w:rFonts w:ascii="Calibri"/>
                <w:b/>
                <w:bCs/>
              </w:rPr>
              <w:t>Try Hockey for free / Learn to Play</w:t>
            </w:r>
            <w:r>
              <w:rPr>
                <w:rFonts w:ascii="Calibri"/>
                <w:b/>
                <w:bCs/>
              </w:rPr>
              <w:t xml:space="preserve"> </w:t>
            </w:r>
          </w:p>
        </w:tc>
      </w:tr>
      <w:tr w:rsidR="00E5204D" w14:paraId="19E81646" w14:textId="77777777" w:rsidTr="00823123">
        <w:tc>
          <w:tcPr>
            <w:tcW w:w="2412" w:type="dxa"/>
            <w:shd w:val="clear" w:color="auto" w:fill="EDEDED" w:themeFill="accent3" w:themeFillTint="33"/>
          </w:tcPr>
          <w:p w14:paraId="4CFBE92C" w14:textId="77777777" w:rsidR="00E5204D" w:rsidRDefault="00E5204D" w:rsidP="00823123">
            <w:pPr>
              <w:jc w:val="right"/>
              <w:rPr>
                <w:rFonts w:ascii="Calibri"/>
              </w:rPr>
            </w:pPr>
            <w:r>
              <w:rPr>
                <w:rFonts w:ascii="Calibri"/>
              </w:rPr>
              <w:t xml:space="preserve">Presented By: </w:t>
            </w:r>
          </w:p>
        </w:tc>
        <w:tc>
          <w:tcPr>
            <w:tcW w:w="6938" w:type="dxa"/>
            <w:gridSpan w:val="7"/>
          </w:tcPr>
          <w:p w14:paraId="772D24C2" w14:textId="7095DB00" w:rsidR="00E5204D" w:rsidRDefault="00165A32" w:rsidP="00823123">
            <w:pPr>
              <w:tabs>
                <w:tab w:val="left" w:pos="2521"/>
              </w:tabs>
              <w:rPr>
                <w:rFonts w:ascii="Calibri"/>
              </w:rPr>
            </w:pPr>
            <w:r>
              <w:rPr>
                <w:rFonts w:ascii="Calibri"/>
              </w:rPr>
              <w:t>Geoff</w:t>
            </w:r>
          </w:p>
        </w:tc>
      </w:tr>
      <w:tr w:rsidR="00E5204D" w14:paraId="6D0F50BD" w14:textId="77777777" w:rsidTr="00823123">
        <w:tc>
          <w:tcPr>
            <w:tcW w:w="2412" w:type="dxa"/>
            <w:shd w:val="clear" w:color="auto" w:fill="EDEDED" w:themeFill="accent3" w:themeFillTint="33"/>
          </w:tcPr>
          <w:p w14:paraId="77AB2F34" w14:textId="77777777" w:rsidR="00E5204D" w:rsidRDefault="00E5204D" w:rsidP="00823123">
            <w:pPr>
              <w:tabs>
                <w:tab w:val="left" w:pos="1960"/>
                <w:tab w:val="left" w:pos="2521"/>
              </w:tabs>
              <w:jc w:val="right"/>
              <w:rPr>
                <w:rFonts w:ascii="Calibri"/>
              </w:rPr>
            </w:pPr>
            <w:r>
              <w:rPr>
                <w:rFonts w:ascii="Calibri"/>
              </w:rPr>
              <w:t>Discussion(s):</w:t>
            </w:r>
          </w:p>
        </w:tc>
        <w:tc>
          <w:tcPr>
            <w:tcW w:w="6938" w:type="dxa"/>
            <w:gridSpan w:val="7"/>
          </w:tcPr>
          <w:p w14:paraId="28D72163" w14:textId="465B82B9" w:rsidR="00627377" w:rsidRDefault="006A1287" w:rsidP="006B6C5D">
            <w:pPr>
              <w:tabs>
                <w:tab w:val="left" w:pos="2521"/>
              </w:tabs>
              <w:rPr>
                <w:rFonts w:ascii="Calibri"/>
              </w:rPr>
            </w:pPr>
            <w:r>
              <w:rPr>
                <w:rFonts w:ascii="Calibri"/>
              </w:rPr>
              <w:t>Geoff asked - w</w:t>
            </w:r>
            <w:r w:rsidR="00165A32">
              <w:rPr>
                <w:rFonts w:ascii="Calibri"/>
              </w:rPr>
              <w:t xml:space="preserve">ho has </w:t>
            </w:r>
            <w:proofErr w:type="gramStart"/>
            <w:r w:rsidR="00165A32">
              <w:rPr>
                <w:rFonts w:ascii="Calibri"/>
              </w:rPr>
              <w:t>participated</w:t>
            </w:r>
            <w:proofErr w:type="gramEnd"/>
            <w:r w:rsidR="00C20A1D">
              <w:rPr>
                <w:rFonts w:ascii="Calibri"/>
              </w:rPr>
              <w:t xml:space="preserve"> and several orgs provided feedback. Steve clarified that he had hosted in Feb and Nov</w:t>
            </w:r>
            <w:r w:rsidR="006B6C5D">
              <w:rPr>
                <w:rFonts w:ascii="Calibri"/>
              </w:rPr>
              <w:t xml:space="preserve"> and the cost for registering the events was $50. </w:t>
            </w:r>
          </w:p>
          <w:p w14:paraId="470A3BFA" w14:textId="77777777" w:rsidR="006B6C5D" w:rsidRDefault="006B6C5D" w:rsidP="006B6C5D">
            <w:pPr>
              <w:tabs>
                <w:tab w:val="left" w:pos="2521"/>
              </w:tabs>
              <w:rPr>
                <w:rFonts w:ascii="Calibri"/>
              </w:rPr>
            </w:pPr>
          </w:p>
          <w:p w14:paraId="4BA2C20F" w14:textId="067ADA3E" w:rsidR="004247FA" w:rsidRDefault="006B6C5D" w:rsidP="004247FA">
            <w:pPr>
              <w:tabs>
                <w:tab w:val="left" w:pos="2521"/>
              </w:tabs>
              <w:rPr>
                <w:rFonts w:ascii="Calibri"/>
              </w:rPr>
            </w:pPr>
            <w:r>
              <w:rPr>
                <w:rFonts w:ascii="Calibri"/>
              </w:rPr>
              <w:t xml:space="preserve">There was discussion around the loaner gear </w:t>
            </w:r>
            <w:proofErr w:type="spellStart"/>
            <w:r>
              <w:rPr>
                <w:rFonts w:ascii="Calibri"/>
              </w:rPr>
              <w:t>thateach</w:t>
            </w:r>
            <w:proofErr w:type="spellEnd"/>
            <w:r>
              <w:rPr>
                <w:rFonts w:ascii="Calibri"/>
              </w:rPr>
              <w:t xml:space="preserve"> rink </w:t>
            </w:r>
            <w:proofErr w:type="gramStart"/>
            <w:r>
              <w:rPr>
                <w:rFonts w:ascii="Calibri"/>
              </w:rPr>
              <w:t>has, and</w:t>
            </w:r>
            <w:proofErr w:type="gramEnd"/>
            <w:r>
              <w:rPr>
                <w:rFonts w:ascii="Calibri"/>
              </w:rPr>
              <w:t xml:space="preserve"> commented that Don </w:t>
            </w:r>
            <w:proofErr w:type="spellStart"/>
            <w:r>
              <w:rPr>
                <w:rFonts w:ascii="Calibri"/>
              </w:rPr>
              <w:t>Korth</w:t>
            </w:r>
            <w:proofErr w:type="spellEnd"/>
            <w:r>
              <w:rPr>
                <w:rFonts w:ascii="Calibri"/>
              </w:rPr>
              <w:t xml:space="preserve"> may be available to help with outfitting additional kids. </w:t>
            </w:r>
          </w:p>
          <w:p w14:paraId="6AF31479" w14:textId="1B08AD5D" w:rsidR="00C95FCB" w:rsidRDefault="004247FA" w:rsidP="00823123">
            <w:pPr>
              <w:tabs>
                <w:tab w:val="left" w:pos="2521"/>
              </w:tabs>
              <w:rPr>
                <w:rFonts w:ascii="Calibri"/>
              </w:rPr>
            </w:pPr>
            <w:r>
              <w:rPr>
                <w:rFonts w:ascii="Calibri"/>
              </w:rPr>
              <w:t>Kathleen mentioned that UAHA maintains a s</w:t>
            </w:r>
            <w:r w:rsidR="00BD73A2">
              <w:rPr>
                <w:rFonts w:ascii="Calibri"/>
              </w:rPr>
              <w:t>torage unit with sticks, goalie gear, expired</w:t>
            </w:r>
            <w:r w:rsidR="00C95FCB">
              <w:rPr>
                <w:rFonts w:ascii="Calibri"/>
              </w:rPr>
              <w:t xml:space="preserve"> helmets</w:t>
            </w:r>
            <w:r>
              <w:rPr>
                <w:rFonts w:ascii="Calibri"/>
              </w:rPr>
              <w:t xml:space="preserve"> (need to be recertified). The s</w:t>
            </w:r>
            <w:r w:rsidR="00DF3F9E">
              <w:rPr>
                <w:rFonts w:ascii="Calibri"/>
              </w:rPr>
              <w:t>torage</w:t>
            </w:r>
            <w:r w:rsidR="00C95FCB">
              <w:rPr>
                <w:rFonts w:ascii="Calibri"/>
              </w:rPr>
              <w:t xml:space="preserve"> unit </w:t>
            </w:r>
            <w:r>
              <w:rPr>
                <w:rFonts w:ascii="Calibri"/>
              </w:rPr>
              <w:t xml:space="preserve">is </w:t>
            </w:r>
            <w:r w:rsidR="00C95FCB">
              <w:rPr>
                <w:rFonts w:ascii="Calibri"/>
              </w:rPr>
              <w:t>in Murray</w:t>
            </w:r>
            <w:r>
              <w:rPr>
                <w:rFonts w:ascii="Calibri"/>
              </w:rPr>
              <w:t xml:space="preserve">. </w:t>
            </w:r>
            <w:r w:rsidR="00DF3F9E">
              <w:rPr>
                <w:rFonts w:ascii="Calibri"/>
              </w:rPr>
              <w:t>Steve</w:t>
            </w:r>
            <w:r>
              <w:rPr>
                <w:rFonts w:ascii="Calibri"/>
              </w:rPr>
              <w:t xml:space="preserve"> </w:t>
            </w:r>
            <w:proofErr w:type="gramStart"/>
            <w:r>
              <w:rPr>
                <w:rFonts w:ascii="Calibri"/>
              </w:rPr>
              <w:t xml:space="preserve">volunteered </w:t>
            </w:r>
            <w:r w:rsidR="006A1287">
              <w:rPr>
                <w:rFonts w:ascii="Calibri"/>
              </w:rPr>
              <w:t xml:space="preserve"> to</w:t>
            </w:r>
            <w:proofErr w:type="gramEnd"/>
            <w:r w:rsidR="006A1287">
              <w:rPr>
                <w:rFonts w:ascii="Calibri"/>
              </w:rPr>
              <w:t xml:space="preserve"> go check it out</w:t>
            </w:r>
            <w:r>
              <w:rPr>
                <w:rFonts w:ascii="Calibri"/>
              </w:rPr>
              <w:t xml:space="preserve">, given the role in </w:t>
            </w:r>
            <w:r>
              <w:rPr>
                <w:rFonts w:ascii="Calibri"/>
              </w:rPr>
              <w:t>“</w:t>
            </w:r>
            <w:r>
              <w:rPr>
                <w:rFonts w:ascii="Calibri"/>
              </w:rPr>
              <w:t>Growth</w:t>
            </w:r>
            <w:r>
              <w:rPr>
                <w:rFonts w:ascii="Calibri"/>
              </w:rPr>
              <w:t>”</w:t>
            </w:r>
            <w:r>
              <w:rPr>
                <w:rFonts w:ascii="Calibri"/>
              </w:rPr>
              <w:t>.</w:t>
            </w:r>
          </w:p>
          <w:p w14:paraId="6F18841F" w14:textId="77777777" w:rsidR="006A1287" w:rsidRDefault="006A1287" w:rsidP="00823123">
            <w:pPr>
              <w:tabs>
                <w:tab w:val="left" w:pos="2521"/>
              </w:tabs>
              <w:rPr>
                <w:rFonts w:ascii="Calibri"/>
              </w:rPr>
            </w:pPr>
          </w:p>
          <w:p w14:paraId="306D6680" w14:textId="5F226346" w:rsidR="00EB725E" w:rsidRDefault="006A1287" w:rsidP="00D82B6F">
            <w:pPr>
              <w:tabs>
                <w:tab w:val="left" w:pos="2521"/>
              </w:tabs>
              <w:rPr>
                <w:rFonts w:ascii="Calibri"/>
              </w:rPr>
            </w:pPr>
            <w:r>
              <w:rPr>
                <w:rFonts w:ascii="Calibri"/>
              </w:rPr>
              <w:t>Geoff is meeting with Nate Martinez (</w:t>
            </w:r>
            <w:r w:rsidR="004247FA">
              <w:rPr>
                <w:rFonts w:ascii="Calibri"/>
              </w:rPr>
              <w:t>From J</w:t>
            </w:r>
            <w:r>
              <w:rPr>
                <w:rFonts w:ascii="Calibri"/>
              </w:rPr>
              <w:t>r. Jazz</w:t>
            </w:r>
            <w:r w:rsidR="004247FA">
              <w:rPr>
                <w:rFonts w:ascii="Calibri"/>
              </w:rPr>
              <w:t xml:space="preserve"> and NHL outreach</w:t>
            </w:r>
            <w:r>
              <w:rPr>
                <w:rFonts w:ascii="Calibri"/>
              </w:rPr>
              <w:t xml:space="preserve">) and looking to </w:t>
            </w:r>
            <w:r w:rsidR="004247FA">
              <w:rPr>
                <w:rFonts w:ascii="Calibri"/>
              </w:rPr>
              <w:t xml:space="preserve">discuss the </w:t>
            </w:r>
            <w:r w:rsidR="00470171">
              <w:rPr>
                <w:rFonts w:ascii="Calibri"/>
              </w:rPr>
              <w:t xml:space="preserve">NHL franchise </w:t>
            </w:r>
            <w:r w:rsidR="004247FA">
              <w:rPr>
                <w:rFonts w:ascii="Calibri"/>
              </w:rPr>
              <w:t xml:space="preserve">opportunities within the state. Geoff wants to stand-up a </w:t>
            </w:r>
            <w:r w:rsidR="004247FA">
              <w:rPr>
                <w:rFonts w:ascii="Calibri"/>
              </w:rPr>
              <w:t>“</w:t>
            </w:r>
            <w:r w:rsidR="004247FA">
              <w:rPr>
                <w:rFonts w:ascii="Calibri"/>
              </w:rPr>
              <w:t>Growth Committee</w:t>
            </w:r>
            <w:r w:rsidR="004247FA">
              <w:rPr>
                <w:rFonts w:ascii="Calibri"/>
              </w:rPr>
              <w:t>”</w:t>
            </w:r>
            <w:r w:rsidR="004247FA">
              <w:rPr>
                <w:rFonts w:ascii="Calibri"/>
              </w:rPr>
              <w:t>, with Steve as the lead</w:t>
            </w:r>
            <w:r w:rsidR="00D82B6F">
              <w:rPr>
                <w:rFonts w:ascii="Calibri"/>
              </w:rPr>
              <w:t xml:space="preserve"> and proposed adding a few members: </w:t>
            </w:r>
            <w:r w:rsidR="00470171">
              <w:rPr>
                <w:rFonts w:ascii="Calibri"/>
              </w:rPr>
              <w:t>Shannon</w:t>
            </w:r>
            <w:r w:rsidR="00D82B6F">
              <w:rPr>
                <w:rFonts w:ascii="Calibri"/>
              </w:rPr>
              <w:t xml:space="preserve"> Bennett, Jared Youngman, Nate Martinez, Ryan Chaffin, and Cody Madsen</w:t>
            </w:r>
            <w:r w:rsidR="00FD0420">
              <w:rPr>
                <w:rFonts w:ascii="Calibri"/>
              </w:rPr>
              <w:t xml:space="preserve">. </w:t>
            </w:r>
          </w:p>
          <w:p w14:paraId="025000C4" w14:textId="77777777" w:rsidR="0063452C" w:rsidRPr="0063452C" w:rsidRDefault="0063452C" w:rsidP="0063452C">
            <w:pPr>
              <w:tabs>
                <w:tab w:val="left" w:pos="2521"/>
              </w:tabs>
              <w:rPr>
                <w:rFonts w:ascii="Calibri"/>
              </w:rPr>
            </w:pPr>
          </w:p>
          <w:p w14:paraId="3B85BDA8" w14:textId="446E13F1" w:rsidR="004F04C4" w:rsidRDefault="00FD0420" w:rsidP="004F04C4">
            <w:pPr>
              <w:tabs>
                <w:tab w:val="left" w:pos="2521"/>
              </w:tabs>
              <w:rPr>
                <w:rFonts w:ascii="Calibri"/>
              </w:rPr>
            </w:pPr>
            <w:r>
              <w:rPr>
                <w:rFonts w:ascii="Calibri"/>
              </w:rPr>
              <w:t xml:space="preserve">Geoff asked the committee to explore </w:t>
            </w:r>
            <w:r w:rsidR="00EB725E">
              <w:rPr>
                <w:rFonts w:ascii="Calibri"/>
              </w:rPr>
              <w:t>partner</w:t>
            </w:r>
            <w:r>
              <w:rPr>
                <w:rFonts w:ascii="Calibri"/>
              </w:rPr>
              <w:t xml:space="preserve">ships </w:t>
            </w:r>
            <w:r w:rsidR="00EB725E">
              <w:rPr>
                <w:rFonts w:ascii="Calibri"/>
              </w:rPr>
              <w:t xml:space="preserve">with </w:t>
            </w:r>
            <w:proofErr w:type="gramStart"/>
            <w:r w:rsidR="00EB725E">
              <w:rPr>
                <w:rFonts w:ascii="Calibri"/>
              </w:rPr>
              <w:t>NHL</w:t>
            </w:r>
            <w:r>
              <w:rPr>
                <w:rFonts w:ascii="Calibri"/>
              </w:rPr>
              <w:t>’</w:t>
            </w:r>
            <w:r>
              <w:rPr>
                <w:rFonts w:ascii="Calibri"/>
              </w:rPr>
              <w:t>s</w:t>
            </w:r>
            <w:r w:rsidR="00EB725E">
              <w:rPr>
                <w:rFonts w:ascii="Calibri"/>
              </w:rPr>
              <w:t xml:space="preserve"> street</w:t>
            </w:r>
            <w:proofErr w:type="gramEnd"/>
            <w:r>
              <w:rPr>
                <w:rFonts w:ascii="Calibri"/>
              </w:rPr>
              <w:t xml:space="preserve"> event team, </w:t>
            </w:r>
            <w:r w:rsidR="00AF3137">
              <w:rPr>
                <w:rFonts w:ascii="Calibri"/>
              </w:rPr>
              <w:t>for the development of the sport</w:t>
            </w:r>
            <w:r>
              <w:rPr>
                <w:rFonts w:ascii="Calibri"/>
              </w:rPr>
              <w:t xml:space="preserve"> and to </w:t>
            </w:r>
            <w:r w:rsidR="00AF3137">
              <w:rPr>
                <w:rFonts w:ascii="Calibri"/>
              </w:rPr>
              <w:t xml:space="preserve">keep </w:t>
            </w:r>
            <w:r>
              <w:rPr>
                <w:rFonts w:ascii="Calibri"/>
              </w:rPr>
              <w:t>the community inv</w:t>
            </w:r>
            <w:r w:rsidR="00AF3137">
              <w:rPr>
                <w:rFonts w:ascii="Calibri"/>
              </w:rPr>
              <w:t>olved</w:t>
            </w:r>
            <w:r w:rsidR="008446DB">
              <w:rPr>
                <w:rFonts w:ascii="Calibri"/>
              </w:rPr>
              <w:t xml:space="preserve"> in underserved areas of the state and / or underserved programs that may exist in the state (</w:t>
            </w:r>
            <w:r w:rsidR="004F04C4">
              <w:rPr>
                <w:rFonts w:ascii="Calibri"/>
              </w:rPr>
              <w:t xml:space="preserve">no ice during summer months). </w:t>
            </w:r>
          </w:p>
          <w:p w14:paraId="18E9E183" w14:textId="77777777" w:rsidR="004F04C4" w:rsidRDefault="004F04C4" w:rsidP="004F04C4">
            <w:pPr>
              <w:tabs>
                <w:tab w:val="left" w:pos="2521"/>
              </w:tabs>
              <w:rPr>
                <w:rFonts w:ascii="Calibri"/>
              </w:rPr>
            </w:pPr>
          </w:p>
          <w:p w14:paraId="7C74456F" w14:textId="12DECFA7" w:rsidR="00006BAB" w:rsidRDefault="004F04C4" w:rsidP="00EB725E">
            <w:pPr>
              <w:tabs>
                <w:tab w:val="left" w:pos="2521"/>
              </w:tabs>
              <w:rPr>
                <w:rFonts w:ascii="Calibri"/>
              </w:rPr>
            </w:pPr>
            <w:r>
              <w:rPr>
                <w:rFonts w:ascii="Calibri"/>
              </w:rPr>
              <w:t xml:space="preserve">Chuck commented that it would be advisable to include </w:t>
            </w:r>
            <w:r w:rsidR="002378E7">
              <w:rPr>
                <w:rFonts w:ascii="Calibri"/>
              </w:rPr>
              <w:t>Girls and Youth VP</w:t>
            </w:r>
            <w:r>
              <w:rPr>
                <w:rFonts w:ascii="Calibri"/>
              </w:rPr>
              <w:t>s</w:t>
            </w:r>
            <w:r w:rsidR="002378E7">
              <w:rPr>
                <w:rFonts w:ascii="Calibri"/>
              </w:rPr>
              <w:t xml:space="preserve"> involved as well.</w:t>
            </w:r>
            <w:r w:rsidR="00894C6B">
              <w:rPr>
                <w:rFonts w:ascii="Calibri"/>
              </w:rPr>
              <w:t xml:space="preserve"> This brings the recommended committee make-up to: </w:t>
            </w:r>
          </w:p>
          <w:p w14:paraId="5BDFA3F7" w14:textId="77777777" w:rsidR="00894C6B" w:rsidRDefault="00894C6B" w:rsidP="00EB725E">
            <w:pPr>
              <w:tabs>
                <w:tab w:val="left" w:pos="2521"/>
              </w:tabs>
              <w:rPr>
                <w:rFonts w:ascii="Calibri"/>
              </w:rPr>
            </w:pPr>
            <w:r>
              <w:rPr>
                <w:rFonts w:ascii="Calibri"/>
              </w:rPr>
              <w:t xml:space="preserve">Steve </w:t>
            </w:r>
            <w:proofErr w:type="spellStart"/>
            <w:r>
              <w:rPr>
                <w:rFonts w:ascii="Calibri"/>
              </w:rPr>
              <w:t>Picano</w:t>
            </w:r>
            <w:proofErr w:type="spellEnd"/>
            <w:r>
              <w:rPr>
                <w:rFonts w:ascii="Calibri"/>
              </w:rPr>
              <w:t xml:space="preserve"> </w:t>
            </w:r>
            <w:r>
              <w:rPr>
                <w:rFonts w:ascii="Calibri"/>
              </w:rPr>
              <w:t>–</w:t>
            </w:r>
            <w:r>
              <w:rPr>
                <w:rFonts w:ascii="Calibri"/>
              </w:rPr>
              <w:t xml:space="preserve"> Committee lead</w:t>
            </w:r>
          </w:p>
          <w:p w14:paraId="5FFAEDA5" w14:textId="6F5F891C" w:rsidR="00006BAB" w:rsidRDefault="00894C6B" w:rsidP="00EB725E">
            <w:pPr>
              <w:tabs>
                <w:tab w:val="left" w:pos="2521"/>
              </w:tabs>
              <w:rPr>
                <w:rFonts w:ascii="Calibri"/>
              </w:rPr>
            </w:pPr>
            <w:r>
              <w:rPr>
                <w:rFonts w:ascii="Calibri"/>
              </w:rPr>
              <w:t>Shannon Bennett, Jared Youngman (Grizzlies), Nate Martinez (NHL Utah), Ryan Chaffin, and Cody Madsen (adult VP), Courtney</w:t>
            </w:r>
            <w:r w:rsidR="00D12679">
              <w:rPr>
                <w:rFonts w:ascii="Calibri"/>
              </w:rPr>
              <w:t xml:space="preserve"> Miller (Girls VP) and Jacob Hickman (youth VP). </w:t>
            </w:r>
          </w:p>
          <w:p w14:paraId="2F04EE97" w14:textId="77777777" w:rsidR="00D12679" w:rsidRDefault="00D12679" w:rsidP="00EB725E">
            <w:pPr>
              <w:tabs>
                <w:tab w:val="left" w:pos="2521"/>
              </w:tabs>
              <w:rPr>
                <w:rFonts w:ascii="Calibri"/>
              </w:rPr>
            </w:pPr>
          </w:p>
          <w:p w14:paraId="37B6F3BC" w14:textId="3B83491F" w:rsidR="00043418" w:rsidRDefault="00D12679" w:rsidP="00EB725E">
            <w:pPr>
              <w:tabs>
                <w:tab w:val="left" w:pos="2521"/>
              </w:tabs>
              <w:rPr>
                <w:rFonts w:ascii="Calibri"/>
              </w:rPr>
            </w:pPr>
            <w:r>
              <w:rPr>
                <w:rFonts w:ascii="Calibri"/>
              </w:rPr>
              <w:t xml:space="preserve">Steve </w:t>
            </w:r>
            <w:r w:rsidR="00354D8E">
              <w:rPr>
                <w:rFonts w:ascii="Calibri"/>
              </w:rPr>
              <w:t xml:space="preserve">agreed to get this off the ground. </w:t>
            </w:r>
          </w:p>
          <w:p w14:paraId="7D3ECB6F" w14:textId="41E8EC39" w:rsidR="00DF3F9E" w:rsidRDefault="00DF3F9E" w:rsidP="00823123">
            <w:pPr>
              <w:tabs>
                <w:tab w:val="left" w:pos="2521"/>
              </w:tabs>
              <w:rPr>
                <w:rFonts w:ascii="Calibri"/>
              </w:rPr>
            </w:pPr>
          </w:p>
        </w:tc>
      </w:tr>
      <w:tr w:rsidR="00354D8E" w14:paraId="30DF864F" w14:textId="77777777" w:rsidTr="00823123">
        <w:tc>
          <w:tcPr>
            <w:tcW w:w="2412" w:type="dxa"/>
            <w:vMerge w:val="restart"/>
            <w:shd w:val="clear" w:color="auto" w:fill="EDEDED" w:themeFill="accent3" w:themeFillTint="33"/>
          </w:tcPr>
          <w:p w14:paraId="7F9966C1" w14:textId="77777777" w:rsidR="00354D8E" w:rsidRDefault="00354D8E" w:rsidP="00354D8E">
            <w:pPr>
              <w:tabs>
                <w:tab w:val="left" w:pos="1960"/>
                <w:tab w:val="left" w:pos="2521"/>
              </w:tabs>
              <w:jc w:val="right"/>
              <w:rPr>
                <w:rFonts w:ascii="Calibri"/>
              </w:rPr>
            </w:pPr>
            <w:r>
              <w:rPr>
                <w:rFonts w:ascii="Calibri"/>
              </w:rPr>
              <w:lastRenderedPageBreak/>
              <w:t>Approval:</w:t>
            </w:r>
          </w:p>
        </w:tc>
        <w:tc>
          <w:tcPr>
            <w:tcW w:w="1468" w:type="dxa"/>
            <w:gridSpan w:val="2"/>
            <w:shd w:val="clear" w:color="auto" w:fill="EDEDED" w:themeFill="accent3" w:themeFillTint="33"/>
          </w:tcPr>
          <w:p w14:paraId="3B08034F" w14:textId="1D965B56" w:rsidR="00354D8E" w:rsidRDefault="00354D8E" w:rsidP="00354D8E">
            <w:pPr>
              <w:tabs>
                <w:tab w:val="left" w:pos="2521"/>
              </w:tabs>
              <w:jc w:val="right"/>
              <w:rPr>
                <w:rFonts w:ascii="Calibri"/>
              </w:rPr>
            </w:pPr>
            <w:r>
              <w:rPr>
                <w:rFonts w:ascii="Calibri"/>
              </w:rPr>
              <w:t>Motion By:</w:t>
            </w:r>
          </w:p>
        </w:tc>
        <w:tc>
          <w:tcPr>
            <w:tcW w:w="2229" w:type="dxa"/>
            <w:gridSpan w:val="2"/>
          </w:tcPr>
          <w:p w14:paraId="3D73B7A7" w14:textId="2C3AA425" w:rsidR="00354D8E" w:rsidRDefault="00354D8E" w:rsidP="00354D8E">
            <w:pPr>
              <w:tabs>
                <w:tab w:val="left" w:pos="2521"/>
              </w:tabs>
              <w:jc w:val="center"/>
              <w:rPr>
                <w:rFonts w:ascii="Calibri"/>
              </w:rPr>
            </w:pPr>
            <w:r>
              <w:rPr>
                <w:rFonts w:ascii="Calibri"/>
              </w:rPr>
              <w:t>N/A</w:t>
            </w:r>
          </w:p>
        </w:tc>
        <w:tc>
          <w:tcPr>
            <w:tcW w:w="1266" w:type="dxa"/>
            <w:shd w:val="clear" w:color="auto" w:fill="EDEDED" w:themeFill="accent3" w:themeFillTint="33"/>
          </w:tcPr>
          <w:p w14:paraId="1B596639" w14:textId="0CBAD2A4" w:rsidR="00354D8E" w:rsidRDefault="00354D8E" w:rsidP="00354D8E">
            <w:pPr>
              <w:tabs>
                <w:tab w:val="left" w:pos="2521"/>
              </w:tabs>
              <w:jc w:val="right"/>
              <w:rPr>
                <w:rFonts w:ascii="Calibri"/>
              </w:rPr>
            </w:pPr>
            <w:r>
              <w:rPr>
                <w:rFonts w:ascii="Calibri"/>
              </w:rPr>
              <w:t>Second By:</w:t>
            </w:r>
          </w:p>
        </w:tc>
        <w:tc>
          <w:tcPr>
            <w:tcW w:w="1975" w:type="dxa"/>
            <w:gridSpan w:val="2"/>
          </w:tcPr>
          <w:p w14:paraId="4FB36967" w14:textId="762FA3EF" w:rsidR="00354D8E" w:rsidRDefault="00354D8E" w:rsidP="00354D8E">
            <w:pPr>
              <w:tabs>
                <w:tab w:val="left" w:pos="2521"/>
              </w:tabs>
              <w:jc w:val="center"/>
              <w:rPr>
                <w:rFonts w:ascii="Calibri"/>
              </w:rPr>
            </w:pPr>
            <w:r>
              <w:rPr>
                <w:rFonts w:ascii="Calibri"/>
              </w:rPr>
              <w:t>N/A</w:t>
            </w:r>
          </w:p>
        </w:tc>
      </w:tr>
      <w:tr w:rsidR="00354D8E" w14:paraId="36181EE8" w14:textId="77777777" w:rsidTr="00A40ABC">
        <w:tc>
          <w:tcPr>
            <w:tcW w:w="2412" w:type="dxa"/>
            <w:vMerge/>
            <w:shd w:val="clear" w:color="auto" w:fill="EDEDED" w:themeFill="accent3" w:themeFillTint="33"/>
          </w:tcPr>
          <w:p w14:paraId="31AC4675" w14:textId="77777777" w:rsidR="00354D8E" w:rsidRDefault="00354D8E" w:rsidP="00354D8E">
            <w:pPr>
              <w:tabs>
                <w:tab w:val="left" w:pos="2521"/>
              </w:tabs>
              <w:rPr>
                <w:rFonts w:ascii="Calibri"/>
              </w:rPr>
            </w:pPr>
          </w:p>
        </w:tc>
        <w:tc>
          <w:tcPr>
            <w:tcW w:w="1363" w:type="dxa"/>
            <w:shd w:val="clear" w:color="auto" w:fill="EDEDED" w:themeFill="accent3" w:themeFillTint="33"/>
          </w:tcPr>
          <w:p w14:paraId="3917CF5F" w14:textId="1CB0F72C" w:rsidR="00354D8E" w:rsidRDefault="00354D8E" w:rsidP="00354D8E">
            <w:pPr>
              <w:tabs>
                <w:tab w:val="left" w:pos="2521"/>
              </w:tabs>
              <w:jc w:val="right"/>
              <w:rPr>
                <w:rFonts w:ascii="Calibri"/>
              </w:rPr>
            </w:pPr>
            <w:r>
              <w:rPr>
                <w:rFonts w:ascii="Calibri"/>
              </w:rPr>
              <w:t>Motion:</w:t>
            </w:r>
          </w:p>
        </w:tc>
        <w:tc>
          <w:tcPr>
            <w:tcW w:w="5575" w:type="dxa"/>
            <w:gridSpan w:val="6"/>
          </w:tcPr>
          <w:p w14:paraId="7C0710B0" w14:textId="4C070376" w:rsidR="00354D8E" w:rsidRDefault="00354D8E" w:rsidP="00354D8E">
            <w:pPr>
              <w:tabs>
                <w:tab w:val="left" w:pos="2521"/>
              </w:tabs>
              <w:jc w:val="center"/>
              <w:rPr>
                <w:rFonts w:ascii="Calibri"/>
              </w:rPr>
            </w:pPr>
            <w:r>
              <w:rPr>
                <w:rFonts w:ascii="Calibri"/>
              </w:rPr>
              <w:t>N/A</w:t>
            </w:r>
          </w:p>
        </w:tc>
      </w:tr>
      <w:tr w:rsidR="00354D8E" w14:paraId="18F2189C" w14:textId="77777777" w:rsidTr="00823123">
        <w:tc>
          <w:tcPr>
            <w:tcW w:w="2412" w:type="dxa"/>
            <w:vMerge/>
            <w:shd w:val="clear" w:color="auto" w:fill="EDEDED" w:themeFill="accent3" w:themeFillTint="33"/>
          </w:tcPr>
          <w:p w14:paraId="0A306223" w14:textId="77777777" w:rsidR="00354D8E" w:rsidRDefault="00354D8E" w:rsidP="00354D8E">
            <w:pPr>
              <w:tabs>
                <w:tab w:val="left" w:pos="2521"/>
              </w:tabs>
              <w:rPr>
                <w:rFonts w:ascii="Calibri"/>
              </w:rPr>
            </w:pPr>
          </w:p>
        </w:tc>
        <w:tc>
          <w:tcPr>
            <w:tcW w:w="1363" w:type="dxa"/>
            <w:shd w:val="clear" w:color="auto" w:fill="EDEDED" w:themeFill="accent3" w:themeFillTint="33"/>
          </w:tcPr>
          <w:p w14:paraId="7D319F98" w14:textId="1C2731E6" w:rsidR="00354D8E" w:rsidRDefault="00354D8E" w:rsidP="00354D8E">
            <w:pPr>
              <w:tabs>
                <w:tab w:val="left" w:pos="2521"/>
              </w:tabs>
              <w:jc w:val="right"/>
              <w:rPr>
                <w:rFonts w:ascii="Calibri"/>
              </w:rPr>
            </w:pPr>
            <w:r>
              <w:rPr>
                <w:rFonts w:ascii="Calibri"/>
              </w:rPr>
              <w:t>For:</w:t>
            </w:r>
          </w:p>
        </w:tc>
        <w:tc>
          <w:tcPr>
            <w:tcW w:w="1085" w:type="dxa"/>
            <w:gridSpan w:val="2"/>
          </w:tcPr>
          <w:p w14:paraId="73C483F9" w14:textId="26B203CC" w:rsidR="00354D8E" w:rsidRDefault="00354D8E" w:rsidP="00354D8E">
            <w:pPr>
              <w:tabs>
                <w:tab w:val="left" w:pos="2521"/>
              </w:tabs>
              <w:jc w:val="center"/>
              <w:rPr>
                <w:rFonts w:ascii="Calibri"/>
              </w:rPr>
            </w:pPr>
            <w:r>
              <w:rPr>
                <w:rFonts w:ascii="Calibri"/>
              </w:rPr>
              <w:t>N/A</w:t>
            </w:r>
          </w:p>
        </w:tc>
        <w:tc>
          <w:tcPr>
            <w:tcW w:w="1249" w:type="dxa"/>
            <w:shd w:val="clear" w:color="auto" w:fill="EDEDED" w:themeFill="accent3" w:themeFillTint="33"/>
          </w:tcPr>
          <w:p w14:paraId="5507EE1A" w14:textId="72D523FD" w:rsidR="00354D8E" w:rsidRDefault="00354D8E" w:rsidP="00354D8E">
            <w:pPr>
              <w:tabs>
                <w:tab w:val="left" w:pos="2521"/>
              </w:tabs>
              <w:jc w:val="right"/>
              <w:rPr>
                <w:rFonts w:ascii="Calibri"/>
              </w:rPr>
            </w:pPr>
            <w:r>
              <w:rPr>
                <w:rFonts w:ascii="Calibri"/>
              </w:rPr>
              <w:t xml:space="preserve">Against: </w:t>
            </w:r>
          </w:p>
        </w:tc>
        <w:tc>
          <w:tcPr>
            <w:tcW w:w="1266" w:type="dxa"/>
          </w:tcPr>
          <w:p w14:paraId="2C464505" w14:textId="75D28396" w:rsidR="00354D8E" w:rsidRDefault="00354D8E" w:rsidP="00354D8E">
            <w:pPr>
              <w:tabs>
                <w:tab w:val="left" w:pos="2521"/>
              </w:tabs>
              <w:jc w:val="center"/>
              <w:rPr>
                <w:rFonts w:ascii="Calibri"/>
              </w:rPr>
            </w:pPr>
            <w:r>
              <w:rPr>
                <w:rFonts w:ascii="Calibri"/>
              </w:rPr>
              <w:t>N/A</w:t>
            </w:r>
          </w:p>
        </w:tc>
        <w:tc>
          <w:tcPr>
            <w:tcW w:w="1051" w:type="dxa"/>
            <w:shd w:val="clear" w:color="auto" w:fill="EDEDED" w:themeFill="accent3" w:themeFillTint="33"/>
          </w:tcPr>
          <w:p w14:paraId="1ED2A809" w14:textId="666E5CAA" w:rsidR="00354D8E" w:rsidRDefault="00354D8E" w:rsidP="00354D8E">
            <w:pPr>
              <w:tabs>
                <w:tab w:val="left" w:pos="2521"/>
              </w:tabs>
              <w:jc w:val="right"/>
              <w:rPr>
                <w:rFonts w:ascii="Calibri"/>
              </w:rPr>
            </w:pPr>
            <w:r>
              <w:rPr>
                <w:rFonts w:ascii="Calibri"/>
              </w:rPr>
              <w:t>For:</w:t>
            </w:r>
          </w:p>
        </w:tc>
        <w:tc>
          <w:tcPr>
            <w:tcW w:w="924" w:type="dxa"/>
          </w:tcPr>
          <w:p w14:paraId="1285253C" w14:textId="32E5E30A" w:rsidR="00354D8E" w:rsidRDefault="00354D8E" w:rsidP="00354D8E">
            <w:pPr>
              <w:tabs>
                <w:tab w:val="left" w:pos="2521"/>
              </w:tabs>
              <w:jc w:val="center"/>
              <w:rPr>
                <w:rFonts w:ascii="Calibri"/>
              </w:rPr>
            </w:pPr>
            <w:r>
              <w:rPr>
                <w:rFonts w:ascii="Calibri"/>
              </w:rPr>
              <w:t>N/A</w:t>
            </w:r>
          </w:p>
        </w:tc>
      </w:tr>
    </w:tbl>
    <w:p w14:paraId="211885B3" w14:textId="77777777" w:rsidR="00E5204D" w:rsidRDefault="00E5204D"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412"/>
        <w:gridCol w:w="1363"/>
        <w:gridCol w:w="105"/>
        <w:gridCol w:w="980"/>
        <w:gridCol w:w="1249"/>
        <w:gridCol w:w="1266"/>
        <w:gridCol w:w="1051"/>
        <w:gridCol w:w="924"/>
      </w:tblGrid>
      <w:tr w:rsidR="00DF3F9E" w14:paraId="7292855F" w14:textId="77777777" w:rsidTr="00823123">
        <w:tc>
          <w:tcPr>
            <w:tcW w:w="2412" w:type="dxa"/>
            <w:shd w:val="clear" w:color="auto" w:fill="DEEAF6" w:themeFill="accent5" w:themeFillTint="33"/>
          </w:tcPr>
          <w:p w14:paraId="2F19FDD1" w14:textId="4E040B79" w:rsidR="00DF3F9E" w:rsidRPr="00247AD5" w:rsidRDefault="00DF3F9E" w:rsidP="00823123">
            <w:pPr>
              <w:tabs>
                <w:tab w:val="left" w:pos="2521"/>
              </w:tabs>
              <w:jc w:val="right"/>
              <w:rPr>
                <w:rFonts w:ascii="Calibri"/>
                <w:b/>
                <w:bCs/>
              </w:rPr>
            </w:pPr>
            <w:r w:rsidRPr="00247AD5">
              <w:rPr>
                <w:rFonts w:ascii="Calibri"/>
                <w:b/>
                <w:bCs/>
              </w:rPr>
              <w:t xml:space="preserve">Agenda Item </w:t>
            </w:r>
            <w:r w:rsidR="00354D8E">
              <w:rPr>
                <w:rFonts w:ascii="Calibri"/>
                <w:b/>
                <w:bCs/>
              </w:rPr>
              <w:t>8</w:t>
            </w:r>
            <w:r w:rsidRPr="00247AD5">
              <w:rPr>
                <w:rFonts w:ascii="Calibri"/>
                <w:b/>
                <w:bCs/>
              </w:rPr>
              <w:t xml:space="preserve">: </w:t>
            </w:r>
          </w:p>
        </w:tc>
        <w:tc>
          <w:tcPr>
            <w:tcW w:w="6938" w:type="dxa"/>
            <w:gridSpan w:val="7"/>
            <w:shd w:val="clear" w:color="auto" w:fill="auto"/>
          </w:tcPr>
          <w:p w14:paraId="132AF8AB" w14:textId="1BB65E8B" w:rsidR="00DF3F9E" w:rsidRPr="00247AD5" w:rsidRDefault="00043418" w:rsidP="00823123">
            <w:pPr>
              <w:tabs>
                <w:tab w:val="left" w:pos="2521"/>
              </w:tabs>
              <w:rPr>
                <w:rFonts w:ascii="Calibri"/>
                <w:b/>
                <w:bCs/>
              </w:rPr>
            </w:pPr>
            <w:r>
              <w:rPr>
                <w:rFonts w:ascii="Calibri"/>
                <w:b/>
                <w:bCs/>
              </w:rPr>
              <w:t>Girls Tier 1 Policy</w:t>
            </w:r>
          </w:p>
        </w:tc>
      </w:tr>
      <w:tr w:rsidR="00DF3F9E" w14:paraId="40C56328" w14:textId="77777777" w:rsidTr="00823123">
        <w:tc>
          <w:tcPr>
            <w:tcW w:w="2412" w:type="dxa"/>
            <w:shd w:val="clear" w:color="auto" w:fill="EDEDED" w:themeFill="accent3" w:themeFillTint="33"/>
          </w:tcPr>
          <w:p w14:paraId="7A1371C3" w14:textId="77777777" w:rsidR="00DF3F9E" w:rsidRDefault="00DF3F9E" w:rsidP="00823123">
            <w:pPr>
              <w:jc w:val="right"/>
              <w:rPr>
                <w:rFonts w:ascii="Calibri"/>
              </w:rPr>
            </w:pPr>
            <w:r>
              <w:rPr>
                <w:rFonts w:ascii="Calibri"/>
              </w:rPr>
              <w:t xml:space="preserve">Presented By: </w:t>
            </w:r>
          </w:p>
        </w:tc>
        <w:tc>
          <w:tcPr>
            <w:tcW w:w="6938" w:type="dxa"/>
            <w:gridSpan w:val="7"/>
          </w:tcPr>
          <w:p w14:paraId="5700478A" w14:textId="773E11FA" w:rsidR="00DF3F9E" w:rsidRDefault="00354D8E" w:rsidP="00823123">
            <w:pPr>
              <w:tabs>
                <w:tab w:val="left" w:pos="2521"/>
              </w:tabs>
              <w:rPr>
                <w:rFonts w:ascii="Calibri"/>
              </w:rPr>
            </w:pPr>
            <w:r>
              <w:rPr>
                <w:rFonts w:ascii="Calibri"/>
              </w:rPr>
              <w:t>Geoff</w:t>
            </w:r>
          </w:p>
        </w:tc>
      </w:tr>
      <w:tr w:rsidR="00DF3F9E" w14:paraId="39505A2B" w14:textId="77777777" w:rsidTr="00823123">
        <w:tc>
          <w:tcPr>
            <w:tcW w:w="2412" w:type="dxa"/>
            <w:shd w:val="clear" w:color="auto" w:fill="EDEDED" w:themeFill="accent3" w:themeFillTint="33"/>
          </w:tcPr>
          <w:p w14:paraId="6F79D031" w14:textId="77777777" w:rsidR="00DF3F9E" w:rsidRDefault="00DF3F9E" w:rsidP="00823123">
            <w:pPr>
              <w:tabs>
                <w:tab w:val="left" w:pos="1960"/>
                <w:tab w:val="left" w:pos="2521"/>
              </w:tabs>
              <w:jc w:val="right"/>
              <w:rPr>
                <w:rFonts w:ascii="Calibri"/>
              </w:rPr>
            </w:pPr>
            <w:r>
              <w:rPr>
                <w:rFonts w:ascii="Calibri"/>
              </w:rPr>
              <w:t>Discussion(s):</w:t>
            </w:r>
          </w:p>
        </w:tc>
        <w:tc>
          <w:tcPr>
            <w:tcW w:w="6938" w:type="dxa"/>
            <w:gridSpan w:val="7"/>
          </w:tcPr>
          <w:p w14:paraId="1DB4F260" w14:textId="68D4F9CA" w:rsidR="00DF3F9E" w:rsidRDefault="000D7421" w:rsidP="00DF3F9E">
            <w:pPr>
              <w:tabs>
                <w:tab w:val="left" w:pos="2521"/>
              </w:tabs>
              <w:rPr>
                <w:rFonts w:ascii="Calibri"/>
              </w:rPr>
            </w:pPr>
            <w:r>
              <w:rPr>
                <w:rFonts w:ascii="Calibri"/>
              </w:rPr>
              <w:t>Need the updated language on the P and P document</w:t>
            </w:r>
            <w:r w:rsidR="00354D8E">
              <w:rPr>
                <w:rFonts w:ascii="Calibri"/>
              </w:rPr>
              <w:t xml:space="preserve">, to remove conflicts that exist for allowing girls tier 1 within the state. </w:t>
            </w:r>
          </w:p>
          <w:p w14:paraId="755AFB8A" w14:textId="77777777" w:rsidR="000D7421" w:rsidRDefault="000D7421" w:rsidP="00DF3F9E">
            <w:pPr>
              <w:tabs>
                <w:tab w:val="left" w:pos="2521"/>
              </w:tabs>
              <w:rPr>
                <w:rFonts w:ascii="Calibri"/>
              </w:rPr>
            </w:pPr>
          </w:p>
          <w:p w14:paraId="0E5603FB" w14:textId="511B2AD5" w:rsidR="000D7421" w:rsidRDefault="000D7421" w:rsidP="00A56E4A">
            <w:pPr>
              <w:tabs>
                <w:tab w:val="left" w:pos="2521"/>
              </w:tabs>
              <w:rPr>
                <w:rFonts w:ascii="Calibri"/>
              </w:rPr>
            </w:pPr>
            <w:r>
              <w:rPr>
                <w:rFonts w:ascii="Calibri"/>
              </w:rPr>
              <w:t xml:space="preserve">Robyn </w:t>
            </w:r>
            <w:r w:rsidR="00860C52">
              <w:rPr>
                <w:rFonts w:ascii="Calibri"/>
              </w:rPr>
              <w:t xml:space="preserve">commented that she </w:t>
            </w:r>
            <w:r>
              <w:rPr>
                <w:rFonts w:ascii="Calibri"/>
              </w:rPr>
              <w:t xml:space="preserve">has the </w:t>
            </w:r>
            <w:r w:rsidR="00860C52">
              <w:rPr>
                <w:rFonts w:ascii="Calibri"/>
              </w:rPr>
              <w:t xml:space="preserve">MS word </w:t>
            </w:r>
            <w:r>
              <w:rPr>
                <w:rFonts w:ascii="Calibri"/>
              </w:rPr>
              <w:t>working copy</w:t>
            </w:r>
            <w:r w:rsidR="00860C52">
              <w:rPr>
                <w:rFonts w:ascii="Calibri"/>
              </w:rPr>
              <w:t xml:space="preserve"> and will provide to Chuck, who </w:t>
            </w:r>
            <w:r w:rsidR="00A56E4A">
              <w:rPr>
                <w:rFonts w:ascii="Calibri"/>
              </w:rPr>
              <w:t xml:space="preserve">agreed to work on new language to submit for board review. </w:t>
            </w:r>
          </w:p>
          <w:p w14:paraId="71ED1CFF" w14:textId="77777777" w:rsidR="00A56E4A" w:rsidRDefault="00A56E4A" w:rsidP="00A56E4A">
            <w:pPr>
              <w:tabs>
                <w:tab w:val="left" w:pos="2521"/>
              </w:tabs>
              <w:rPr>
                <w:rFonts w:ascii="Calibri"/>
              </w:rPr>
            </w:pPr>
          </w:p>
          <w:p w14:paraId="09E535DF" w14:textId="095B8337" w:rsidR="00A56E4A" w:rsidRDefault="00A56E4A" w:rsidP="00A56E4A">
            <w:pPr>
              <w:tabs>
                <w:tab w:val="left" w:pos="2521"/>
              </w:tabs>
              <w:rPr>
                <w:rFonts w:ascii="Calibri"/>
              </w:rPr>
            </w:pPr>
            <w:r>
              <w:rPr>
                <w:rFonts w:ascii="Calibri"/>
              </w:rPr>
              <w:t>No further discussion.</w:t>
            </w:r>
          </w:p>
        </w:tc>
      </w:tr>
      <w:tr w:rsidR="00860C52" w14:paraId="2771A07D" w14:textId="77777777" w:rsidTr="00823123">
        <w:tc>
          <w:tcPr>
            <w:tcW w:w="2412" w:type="dxa"/>
            <w:vMerge w:val="restart"/>
            <w:shd w:val="clear" w:color="auto" w:fill="EDEDED" w:themeFill="accent3" w:themeFillTint="33"/>
          </w:tcPr>
          <w:p w14:paraId="5A9FF943" w14:textId="77777777" w:rsidR="00860C52" w:rsidRDefault="00860C52" w:rsidP="00860C52">
            <w:pPr>
              <w:tabs>
                <w:tab w:val="left" w:pos="1960"/>
                <w:tab w:val="left" w:pos="2521"/>
              </w:tabs>
              <w:jc w:val="right"/>
              <w:rPr>
                <w:rFonts w:ascii="Calibri"/>
              </w:rPr>
            </w:pPr>
            <w:r>
              <w:rPr>
                <w:rFonts w:ascii="Calibri"/>
              </w:rPr>
              <w:t>Approval:</w:t>
            </w:r>
          </w:p>
        </w:tc>
        <w:tc>
          <w:tcPr>
            <w:tcW w:w="1468" w:type="dxa"/>
            <w:gridSpan w:val="2"/>
            <w:shd w:val="clear" w:color="auto" w:fill="EDEDED" w:themeFill="accent3" w:themeFillTint="33"/>
          </w:tcPr>
          <w:p w14:paraId="462A70C8" w14:textId="27A16CF1" w:rsidR="00860C52" w:rsidRDefault="00860C52" w:rsidP="00860C52">
            <w:pPr>
              <w:tabs>
                <w:tab w:val="left" w:pos="2521"/>
              </w:tabs>
              <w:jc w:val="right"/>
              <w:rPr>
                <w:rFonts w:ascii="Calibri"/>
              </w:rPr>
            </w:pPr>
            <w:r>
              <w:rPr>
                <w:rFonts w:ascii="Calibri"/>
              </w:rPr>
              <w:t>Motion By:</w:t>
            </w:r>
          </w:p>
        </w:tc>
        <w:tc>
          <w:tcPr>
            <w:tcW w:w="2229" w:type="dxa"/>
            <w:gridSpan w:val="2"/>
          </w:tcPr>
          <w:p w14:paraId="653582A5" w14:textId="1B5A7F6C" w:rsidR="00860C52" w:rsidRDefault="00860C52" w:rsidP="00860C52">
            <w:pPr>
              <w:tabs>
                <w:tab w:val="left" w:pos="2521"/>
              </w:tabs>
              <w:jc w:val="center"/>
              <w:rPr>
                <w:rFonts w:ascii="Calibri"/>
              </w:rPr>
            </w:pPr>
            <w:r>
              <w:rPr>
                <w:rFonts w:ascii="Calibri"/>
              </w:rPr>
              <w:t>N/A</w:t>
            </w:r>
          </w:p>
        </w:tc>
        <w:tc>
          <w:tcPr>
            <w:tcW w:w="1266" w:type="dxa"/>
            <w:shd w:val="clear" w:color="auto" w:fill="EDEDED" w:themeFill="accent3" w:themeFillTint="33"/>
          </w:tcPr>
          <w:p w14:paraId="50E1D38D" w14:textId="4A5059C9" w:rsidR="00860C52" w:rsidRDefault="00860C52" w:rsidP="00860C52">
            <w:pPr>
              <w:tabs>
                <w:tab w:val="left" w:pos="2521"/>
              </w:tabs>
              <w:jc w:val="right"/>
              <w:rPr>
                <w:rFonts w:ascii="Calibri"/>
              </w:rPr>
            </w:pPr>
            <w:r>
              <w:rPr>
                <w:rFonts w:ascii="Calibri"/>
              </w:rPr>
              <w:t>Second By:</w:t>
            </w:r>
          </w:p>
        </w:tc>
        <w:tc>
          <w:tcPr>
            <w:tcW w:w="1975" w:type="dxa"/>
            <w:gridSpan w:val="2"/>
          </w:tcPr>
          <w:p w14:paraId="027D9960" w14:textId="6F729F6A" w:rsidR="00860C52" w:rsidRDefault="00860C52" w:rsidP="00860C52">
            <w:pPr>
              <w:tabs>
                <w:tab w:val="left" w:pos="2521"/>
              </w:tabs>
              <w:jc w:val="center"/>
              <w:rPr>
                <w:rFonts w:ascii="Calibri"/>
              </w:rPr>
            </w:pPr>
            <w:r>
              <w:rPr>
                <w:rFonts w:ascii="Calibri"/>
              </w:rPr>
              <w:t>N/A</w:t>
            </w:r>
          </w:p>
        </w:tc>
      </w:tr>
      <w:tr w:rsidR="00F2688A" w14:paraId="55558B93" w14:textId="77777777" w:rsidTr="00192965">
        <w:tc>
          <w:tcPr>
            <w:tcW w:w="2412" w:type="dxa"/>
            <w:vMerge/>
            <w:shd w:val="clear" w:color="auto" w:fill="EDEDED" w:themeFill="accent3" w:themeFillTint="33"/>
          </w:tcPr>
          <w:p w14:paraId="78262891" w14:textId="77777777" w:rsidR="00F2688A" w:rsidRDefault="00F2688A" w:rsidP="00860C52">
            <w:pPr>
              <w:tabs>
                <w:tab w:val="left" w:pos="2521"/>
              </w:tabs>
              <w:rPr>
                <w:rFonts w:ascii="Calibri"/>
              </w:rPr>
            </w:pPr>
          </w:p>
        </w:tc>
        <w:tc>
          <w:tcPr>
            <w:tcW w:w="1363" w:type="dxa"/>
            <w:shd w:val="clear" w:color="auto" w:fill="EDEDED" w:themeFill="accent3" w:themeFillTint="33"/>
          </w:tcPr>
          <w:p w14:paraId="6AEF4C05" w14:textId="1B5A9CDF" w:rsidR="00F2688A" w:rsidRDefault="00F2688A" w:rsidP="00860C52">
            <w:pPr>
              <w:tabs>
                <w:tab w:val="left" w:pos="2521"/>
              </w:tabs>
              <w:jc w:val="right"/>
              <w:rPr>
                <w:rFonts w:ascii="Calibri"/>
              </w:rPr>
            </w:pPr>
            <w:r>
              <w:rPr>
                <w:rFonts w:ascii="Calibri"/>
              </w:rPr>
              <w:t>Motion:</w:t>
            </w:r>
          </w:p>
        </w:tc>
        <w:tc>
          <w:tcPr>
            <w:tcW w:w="5575" w:type="dxa"/>
            <w:gridSpan w:val="6"/>
          </w:tcPr>
          <w:p w14:paraId="19791634" w14:textId="48DE5AAC" w:rsidR="00F2688A" w:rsidRDefault="00F2688A" w:rsidP="00860C52">
            <w:pPr>
              <w:tabs>
                <w:tab w:val="left" w:pos="2521"/>
              </w:tabs>
              <w:jc w:val="center"/>
              <w:rPr>
                <w:rFonts w:ascii="Calibri"/>
              </w:rPr>
            </w:pPr>
            <w:r>
              <w:rPr>
                <w:rFonts w:ascii="Calibri"/>
              </w:rPr>
              <w:t>N/A</w:t>
            </w:r>
          </w:p>
        </w:tc>
      </w:tr>
      <w:tr w:rsidR="00860C52" w14:paraId="291ABB32" w14:textId="77777777" w:rsidTr="00823123">
        <w:tc>
          <w:tcPr>
            <w:tcW w:w="2412" w:type="dxa"/>
            <w:vMerge/>
            <w:shd w:val="clear" w:color="auto" w:fill="EDEDED" w:themeFill="accent3" w:themeFillTint="33"/>
          </w:tcPr>
          <w:p w14:paraId="4D26A01F" w14:textId="77777777" w:rsidR="00860C52" w:rsidRDefault="00860C52" w:rsidP="00860C52">
            <w:pPr>
              <w:tabs>
                <w:tab w:val="left" w:pos="2521"/>
              </w:tabs>
              <w:rPr>
                <w:rFonts w:ascii="Calibri"/>
              </w:rPr>
            </w:pPr>
          </w:p>
        </w:tc>
        <w:tc>
          <w:tcPr>
            <w:tcW w:w="1363" w:type="dxa"/>
            <w:shd w:val="clear" w:color="auto" w:fill="EDEDED" w:themeFill="accent3" w:themeFillTint="33"/>
          </w:tcPr>
          <w:p w14:paraId="5DD9A565" w14:textId="36841A1F" w:rsidR="00860C52" w:rsidRDefault="00860C52" w:rsidP="00860C52">
            <w:pPr>
              <w:tabs>
                <w:tab w:val="left" w:pos="2521"/>
              </w:tabs>
              <w:jc w:val="right"/>
              <w:rPr>
                <w:rFonts w:ascii="Calibri"/>
              </w:rPr>
            </w:pPr>
            <w:r>
              <w:rPr>
                <w:rFonts w:ascii="Calibri"/>
              </w:rPr>
              <w:t>For:</w:t>
            </w:r>
          </w:p>
        </w:tc>
        <w:tc>
          <w:tcPr>
            <w:tcW w:w="1085" w:type="dxa"/>
            <w:gridSpan w:val="2"/>
          </w:tcPr>
          <w:p w14:paraId="01AAEF42" w14:textId="412B06E8" w:rsidR="00860C52" w:rsidRDefault="00860C52" w:rsidP="00860C52">
            <w:pPr>
              <w:tabs>
                <w:tab w:val="left" w:pos="2521"/>
              </w:tabs>
              <w:jc w:val="center"/>
              <w:rPr>
                <w:rFonts w:ascii="Calibri"/>
              </w:rPr>
            </w:pPr>
            <w:r>
              <w:rPr>
                <w:rFonts w:ascii="Calibri"/>
              </w:rPr>
              <w:t>N/A</w:t>
            </w:r>
          </w:p>
        </w:tc>
        <w:tc>
          <w:tcPr>
            <w:tcW w:w="1249" w:type="dxa"/>
            <w:shd w:val="clear" w:color="auto" w:fill="EDEDED" w:themeFill="accent3" w:themeFillTint="33"/>
          </w:tcPr>
          <w:p w14:paraId="15A9691B" w14:textId="745DFA90" w:rsidR="00860C52" w:rsidRDefault="00860C52" w:rsidP="00860C52">
            <w:pPr>
              <w:tabs>
                <w:tab w:val="left" w:pos="2521"/>
              </w:tabs>
              <w:jc w:val="right"/>
              <w:rPr>
                <w:rFonts w:ascii="Calibri"/>
              </w:rPr>
            </w:pPr>
            <w:r>
              <w:rPr>
                <w:rFonts w:ascii="Calibri"/>
              </w:rPr>
              <w:t xml:space="preserve">Against: </w:t>
            </w:r>
          </w:p>
        </w:tc>
        <w:tc>
          <w:tcPr>
            <w:tcW w:w="1266" w:type="dxa"/>
          </w:tcPr>
          <w:p w14:paraId="1F31F825" w14:textId="5A23F464" w:rsidR="00860C52" w:rsidRDefault="00860C52" w:rsidP="00860C52">
            <w:pPr>
              <w:tabs>
                <w:tab w:val="left" w:pos="2521"/>
              </w:tabs>
              <w:jc w:val="center"/>
              <w:rPr>
                <w:rFonts w:ascii="Calibri"/>
              </w:rPr>
            </w:pPr>
            <w:r>
              <w:rPr>
                <w:rFonts w:ascii="Calibri"/>
              </w:rPr>
              <w:t>N/A</w:t>
            </w:r>
          </w:p>
        </w:tc>
        <w:tc>
          <w:tcPr>
            <w:tcW w:w="1051" w:type="dxa"/>
            <w:shd w:val="clear" w:color="auto" w:fill="EDEDED" w:themeFill="accent3" w:themeFillTint="33"/>
          </w:tcPr>
          <w:p w14:paraId="5B096AEC" w14:textId="75B11A01" w:rsidR="00860C52" w:rsidRDefault="00860C52" w:rsidP="00860C52">
            <w:pPr>
              <w:tabs>
                <w:tab w:val="left" w:pos="2521"/>
              </w:tabs>
              <w:jc w:val="right"/>
              <w:rPr>
                <w:rFonts w:ascii="Calibri"/>
              </w:rPr>
            </w:pPr>
            <w:r>
              <w:rPr>
                <w:rFonts w:ascii="Calibri"/>
              </w:rPr>
              <w:t>For:</w:t>
            </w:r>
          </w:p>
        </w:tc>
        <w:tc>
          <w:tcPr>
            <w:tcW w:w="924" w:type="dxa"/>
          </w:tcPr>
          <w:p w14:paraId="1357C484" w14:textId="6CE75139" w:rsidR="00860C52" w:rsidRDefault="00860C52" w:rsidP="00860C52">
            <w:pPr>
              <w:tabs>
                <w:tab w:val="left" w:pos="2521"/>
              </w:tabs>
              <w:jc w:val="center"/>
              <w:rPr>
                <w:rFonts w:ascii="Calibri"/>
              </w:rPr>
            </w:pPr>
            <w:r>
              <w:rPr>
                <w:rFonts w:ascii="Calibri"/>
              </w:rPr>
              <w:t>N/A</w:t>
            </w:r>
          </w:p>
        </w:tc>
      </w:tr>
    </w:tbl>
    <w:p w14:paraId="2BC7E7F2" w14:textId="798D7112" w:rsidR="00DF3F9E" w:rsidRDefault="00DF3F9E" w:rsidP="00256AFD">
      <w:pPr>
        <w:tabs>
          <w:tab w:val="left" w:pos="2521"/>
        </w:tabs>
        <w:ind w:right="340"/>
        <w:rPr>
          <w:rFonts w:ascii="Calibri"/>
        </w:rPr>
      </w:pPr>
      <w:r>
        <w:rPr>
          <w:rFonts w:ascii="Calibri"/>
        </w:rPr>
        <w:tab/>
      </w:r>
      <w:r>
        <w:rPr>
          <w:rFonts w:ascii="Calibri"/>
        </w:rPr>
        <w:tab/>
      </w:r>
    </w:p>
    <w:p w14:paraId="1A9BC17E" w14:textId="77777777" w:rsidR="00E5204D" w:rsidRDefault="00E5204D"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1795"/>
        <w:gridCol w:w="1980"/>
        <w:gridCol w:w="5575"/>
      </w:tblGrid>
      <w:tr w:rsidR="00A50EA7" w14:paraId="1092743B" w14:textId="77777777" w:rsidTr="00A50EA7">
        <w:tc>
          <w:tcPr>
            <w:tcW w:w="9350" w:type="dxa"/>
            <w:gridSpan w:val="3"/>
            <w:shd w:val="clear" w:color="auto" w:fill="DEEAF6" w:themeFill="accent5" w:themeFillTint="33"/>
          </w:tcPr>
          <w:p w14:paraId="2712A00A" w14:textId="5D49BC2A" w:rsidR="00A50EA7" w:rsidRPr="00A50EA7" w:rsidRDefault="00A50EA7" w:rsidP="00A50EA7">
            <w:pPr>
              <w:tabs>
                <w:tab w:val="left" w:pos="2521"/>
              </w:tabs>
              <w:ind w:right="340"/>
              <w:rPr>
                <w:rFonts w:ascii="Calibri"/>
                <w:b/>
                <w:bCs/>
              </w:rPr>
            </w:pPr>
            <w:r>
              <w:rPr>
                <w:rFonts w:ascii="Calibri"/>
                <w:b/>
                <w:bCs/>
              </w:rPr>
              <w:t xml:space="preserve">UAHA Committee </w:t>
            </w:r>
            <w:r w:rsidRPr="00A50EA7">
              <w:rPr>
                <w:rFonts w:ascii="Calibri"/>
                <w:b/>
                <w:bCs/>
              </w:rPr>
              <w:t>Section Reports</w:t>
            </w:r>
          </w:p>
        </w:tc>
      </w:tr>
      <w:tr w:rsidR="00A50EA7" w14:paraId="0A6E45A8" w14:textId="77777777" w:rsidTr="00F41CD8">
        <w:tc>
          <w:tcPr>
            <w:tcW w:w="1795" w:type="dxa"/>
            <w:shd w:val="clear" w:color="auto" w:fill="EDEDED" w:themeFill="accent3" w:themeFillTint="33"/>
          </w:tcPr>
          <w:p w14:paraId="5D81B1AE" w14:textId="608301B7" w:rsidR="00A50EA7" w:rsidRDefault="00A50EA7" w:rsidP="00F41CD8">
            <w:pPr>
              <w:tabs>
                <w:tab w:val="left" w:pos="2521"/>
              </w:tabs>
              <w:jc w:val="center"/>
              <w:rPr>
                <w:rFonts w:ascii="Calibri"/>
              </w:rPr>
            </w:pPr>
            <w:r>
              <w:rPr>
                <w:rFonts w:ascii="Calibri"/>
              </w:rPr>
              <w:t>Section</w:t>
            </w:r>
          </w:p>
        </w:tc>
        <w:tc>
          <w:tcPr>
            <w:tcW w:w="1980" w:type="dxa"/>
            <w:shd w:val="clear" w:color="auto" w:fill="EDEDED" w:themeFill="accent3" w:themeFillTint="33"/>
          </w:tcPr>
          <w:p w14:paraId="538A4D88" w14:textId="6FFFB86E" w:rsidR="00A50EA7" w:rsidRDefault="00A50EA7" w:rsidP="00F41CD8">
            <w:pPr>
              <w:tabs>
                <w:tab w:val="left" w:pos="2521"/>
              </w:tabs>
              <w:jc w:val="center"/>
              <w:rPr>
                <w:rFonts w:ascii="Calibri"/>
              </w:rPr>
            </w:pPr>
            <w:r>
              <w:rPr>
                <w:rFonts w:ascii="Calibri"/>
              </w:rPr>
              <w:t>Owner</w:t>
            </w:r>
          </w:p>
        </w:tc>
        <w:tc>
          <w:tcPr>
            <w:tcW w:w="5575" w:type="dxa"/>
            <w:shd w:val="clear" w:color="auto" w:fill="EDEDED" w:themeFill="accent3" w:themeFillTint="33"/>
          </w:tcPr>
          <w:p w14:paraId="7BCD34C4" w14:textId="25177F82" w:rsidR="00A50EA7" w:rsidRDefault="00A50EA7" w:rsidP="00F41CD8">
            <w:pPr>
              <w:tabs>
                <w:tab w:val="left" w:pos="2521"/>
              </w:tabs>
              <w:jc w:val="center"/>
              <w:rPr>
                <w:rFonts w:ascii="Calibri"/>
              </w:rPr>
            </w:pPr>
            <w:r>
              <w:rPr>
                <w:rFonts w:ascii="Calibri"/>
              </w:rPr>
              <w:t>Discussions</w:t>
            </w:r>
          </w:p>
        </w:tc>
      </w:tr>
      <w:tr w:rsidR="00A50EA7" w14:paraId="2C9DBBE1" w14:textId="77777777" w:rsidTr="00F41CD8">
        <w:tc>
          <w:tcPr>
            <w:tcW w:w="1795" w:type="dxa"/>
          </w:tcPr>
          <w:p w14:paraId="4372FAA6" w14:textId="15B1E61A" w:rsidR="00A50EA7" w:rsidRPr="00F41CD8" w:rsidRDefault="00A50EA7" w:rsidP="00F41CD8">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VP High School</w:t>
            </w:r>
          </w:p>
        </w:tc>
        <w:tc>
          <w:tcPr>
            <w:tcW w:w="1980" w:type="dxa"/>
          </w:tcPr>
          <w:p w14:paraId="2D068A1F" w14:textId="559CC5E5" w:rsidR="00A50EA7" w:rsidRPr="00F41CD8" w:rsidRDefault="00A50EA7" w:rsidP="00F41CD8">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Anna Erickson</w:t>
            </w:r>
          </w:p>
        </w:tc>
        <w:tc>
          <w:tcPr>
            <w:tcW w:w="5575" w:type="dxa"/>
          </w:tcPr>
          <w:p w14:paraId="481BD9DE" w14:textId="2CFC989A" w:rsidR="001F07BA" w:rsidRPr="00860C52" w:rsidRDefault="001F07BA" w:rsidP="00557E14">
            <w:pPr>
              <w:pStyle w:val="ListParagraph"/>
              <w:numPr>
                <w:ilvl w:val="0"/>
                <w:numId w:val="6"/>
              </w:numPr>
              <w:tabs>
                <w:tab w:val="left" w:pos="2521"/>
              </w:tabs>
              <w:ind w:left="430"/>
              <w:rPr>
                <w:rFonts w:asciiTheme="minorHAnsi" w:hAnsiTheme="minorHAnsi" w:cstheme="minorHAnsi"/>
                <w:sz w:val="20"/>
                <w:szCs w:val="20"/>
              </w:rPr>
            </w:pPr>
            <w:r w:rsidRPr="00860C52">
              <w:rPr>
                <w:rFonts w:asciiTheme="minorHAnsi" w:hAnsiTheme="minorHAnsi" w:cstheme="minorHAnsi"/>
                <w:sz w:val="20"/>
                <w:szCs w:val="20"/>
              </w:rPr>
              <w:t xml:space="preserve">In the middle of </w:t>
            </w:r>
            <w:r w:rsidR="00860C52">
              <w:rPr>
                <w:rFonts w:asciiTheme="minorHAnsi" w:hAnsiTheme="minorHAnsi" w:cstheme="minorHAnsi"/>
                <w:sz w:val="20"/>
                <w:szCs w:val="20"/>
              </w:rPr>
              <w:t xml:space="preserve">shortened </w:t>
            </w:r>
            <w:r w:rsidR="00860C52" w:rsidRPr="00860C52">
              <w:rPr>
                <w:rFonts w:asciiTheme="minorHAnsi" w:hAnsiTheme="minorHAnsi" w:cstheme="minorHAnsi"/>
                <w:sz w:val="20"/>
                <w:szCs w:val="20"/>
              </w:rPr>
              <w:t>8-week</w:t>
            </w:r>
            <w:r w:rsidRPr="00860C52">
              <w:rPr>
                <w:rFonts w:asciiTheme="minorHAnsi" w:hAnsiTheme="minorHAnsi" w:cstheme="minorHAnsi"/>
                <w:sz w:val="20"/>
                <w:szCs w:val="20"/>
              </w:rPr>
              <w:t xml:space="preserve"> summer season, although still challenging</w:t>
            </w:r>
            <w:r w:rsidR="00860C52" w:rsidRPr="00860C52">
              <w:rPr>
                <w:rFonts w:asciiTheme="minorHAnsi" w:hAnsiTheme="minorHAnsi" w:cstheme="minorHAnsi"/>
                <w:sz w:val="20"/>
                <w:szCs w:val="20"/>
              </w:rPr>
              <w:t>. There are</w:t>
            </w:r>
            <w:r w:rsidR="00860C52">
              <w:rPr>
                <w:rFonts w:asciiTheme="minorHAnsi" w:hAnsiTheme="minorHAnsi" w:cstheme="minorHAnsi"/>
                <w:sz w:val="20"/>
                <w:szCs w:val="20"/>
              </w:rPr>
              <w:t xml:space="preserve"> ~</w:t>
            </w:r>
            <w:r w:rsidRPr="00860C52">
              <w:rPr>
                <w:rFonts w:asciiTheme="minorHAnsi" w:hAnsiTheme="minorHAnsi" w:cstheme="minorHAnsi"/>
                <w:sz w:val="20"/>
                <w:szCs w:val="20"/>
              </w:rPr>
              <w:t>1113 participants, with coaching and volunteers</w:t>
            </w:r>
            <w:r w:rsidR="00860C52">
              <w:rPr>
                <w:rFonts w:asciiTheme="minorHAnsi" w:hAnsiTheme="minorHAnsi" w:cstheme="minorHAnsi"/>
                <w:sz w:val="20"/>
                <w:szCs w:val="20"/>
              </w:rPr>
              <w:t xml:space="preserve">. </w:t>
            </w:r>
          </w:p>
          <w:p w14:paraId="5558B31D" w14:textId="1FC9DBB2" w:rsidR="001F07BA" w:rsidRPr="005125B9" w:rsidRDefault="00732DF2" w:rsidP="00E503DF">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Summer league is now run through HS association, with Middle school coming on under </w:t>
            </w:r>
            <w:r w:rsidR="00393638" w:rsidRPr="005125B9">
              <w:rPr>
                <w:rFonts w:asciiTheme="minorHAnsi" w:hAnsiTheme="minorHAnsi" w:cstheme="minorHAnsi"/>
                <w:sz w:val="20"/>
                <w:szCs w:val="20"/>
              </w:rPr>
              <w:t>HS</w:t>
            </w:r>
            <w:r w:rsidR="001A1F47">
              <w:rPr>
                <w:rFonts w:asciiTheme="minorHAnsi" w:hAnsiTheme="minorHAnsi" w:cstheme="minorHAnsi"/>
                <w:sz w:val="20"/>
                <w:szCs w:val="20"/>
              </w:rPr>
              <w:t>.</w:t>
            </w:r>
            <w:r w:rsidR="00393638" w:rsidRPr="005125B9">
              <w:rPr>
                <w:rFonts w:asciiTheme="minorHAnsi" w:hAnsiTheme="minorHAnsi" w:cstheme="minorHAnsi"/>
                <w:sz w:val="20"/>
                <w:szCs w:val="20"/>
              </w:rPr>
              <w:t xml:space="preserve"> </w:t>
            </w:r>
          </w:p>
          <w:p w14:paraId="0AADBAEA" w14:textId="60504E3E" w:rsidR="00393638" w:rsidRPr="005125B9" w:rsidRDefault="001A1F47" w:rsidP="00E503DF">
            <w:pPr>
              <w:pStyle w:val="ListParagraph"/>
              <w:numPr>
                <w:ilvl w:val="0"/>
                <w:numId w:val="6"/>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Anna commented that HS needs </w:t>
            </w:r>
            <w:r w:rsidR="00393638" w:rsidRPr="005125B9">
              <w:rPr>
                <w:rFonts w:asciiTheme="minorHAnsi" w:hAnsiTheme="minorHAnsi" w:cstheme="minorHAnsi"/>
                <w:sz w:val="20"/>
                <w:szCs w:val="20"/>
              </w:rPr>
              <w:t xml:space="preserve">to amend </w:t>
            </w:r>
            <w:r>
              <w:rPr>
                <w:rFonts w:asciiTheme="minorHAnsi" w:hAnsiTheme="minorHAnsi" w:cstheme="minorHAnsi"/>
                <w:sz w:val="20"/>
                <w:szCs w:val="20"/>
              </w:rPr>
              <w:t xml:space="preserve">their </w:t>
            </w:r>
            <w:r w:rsidR="00393638" w:rsidRPr="005125B9">
              <w:rPr>
                <w:rFonts w:asciiTheme="minorHAnsi" w:hAnsiTheme="minorHAnsi" w:cstheme="minorHAnsi"/>
                <w:sz w:val="20"/>
                <w:szCs w:val="20"/>
              </w:rPr>
              <w:t xml:space="preserve">P and P, </w:t>
            </w:r>
            <w:proofErr w:type="gramStart"/>
            <w:r w:rsidR="00393638" w:rsidRPr="005125B9">
              <w:rPr>
                <w:rFonts w:asciiTheme="minorHAnsi" w:hAnsiTheme="minorHAnsi" w:cstheme="minorHAnsi"/>
                <w:sz w:val="20"/>
                <w:szCs w:val="20"/>
              </w:rPr>
              <w:t>byla</w:t>
            </w:r>
            <w:r>
              <w:rPr>
                <w:rFonts w:asciiTheme="minorHAnsi" w:hAnsiTheme="minorHAnsi" w:cstheme="minorHAnsi"/>
                <w:sz w:val="20"/>
                <w:szCs w:val="20"/>
              </w:rPr>
              <w:t>w</w:t>
            </w:r>
            <w:r w:rsidR="00393638" w:rsidRPr="005125B9">
              <w:rPr>
                <w:rFonts w:asciiTheme="minorHAnsi" w:hAnsiTheme="minorHAnsi" w:cstheme="minorHAnsi"/>
                <w:sz w:val="20"/>
                <w:szCs w:val="20"/>
              </w:rPr>
              <w:t>s</w:t>
            </w:r>
            <w:proofErr w:type="gramEnd"/>
            <w:r w:rsidR="00393638" w:rsidRPr="005125B9">
              <w:rPr>
                <w:rFonts w:asciiTheme="minorHAnsi" w:hAnsiTheme="minorHAnsi" w:cstheme="minorHAnsi"/>
                <w:sz w:val="20"/>
                <w:szCs w:val="20"/>
              </w:rPr>
              <w:t xml:space="preserve"> and other docs for the management of the </w:t>
            </w:r>
            <w:r>
              <w:rPr>
                <w:rFonts w:asciiTheme="minorHAnsi" w:hAnsiTheme="minorHAnsi" w:cstheme="minorHAnsi"/>
                <w:sz w:val="20"/>
                <w:szCs w:val="20"/>
              </w:rPr>
              <w:t xml:space="preserve">summer </w:t>
            </w:r>
            <w:r w:rsidR="00393638" w:rsidRPr="005125B9">
              <w:rPr>
                <w:rFonts w:asciiTheme="minorHAnsi" w:hAnsiTheme="minorHAnsi" w:cstheme="minorHAnsi"/>
                <w:sz w:val="20"/>
                <w:szCs w:val="20"/>
              </w:rPr>
              <w:t>league going forward</w:t>
            </w:r>
            <w:r w:rsidR="00EA7D6D">
              <w:rPr>
                <w:rFonts w:asciiTheme="minorHAnsi" w:hAnsiTheme="minorHAnsi" w:cstheme="minorHAnsi"/>
                <w:sz w:val="20"/>
                <w:szCs w:val="20"/>
              </w:rPr>
              <w:t xml:space="preserve">. Previously, this was run through county and not Utah HS Hockey. </w:t>
            </w:r>
          </w:p>
          <w:p w14:paraId="5E48D30B" w14:textId="77777777" w:rsidR="00823CDB" w:rsidRDefault="00823CDB" w:rsidP="00DF69DA">
            <w:pPr>
              <w:pStyle w:val="ListParagraph"/>
              <w:numPr>
                <w:ilvl w:val="0"/>
                <w:numId w:val="6"/>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Anna expressed an appreciation for Robyn’s service as the VP Discipline and that they will miss her involvement in HS </w:t>
            </w:r>
            <w:r>
              <w:rPr>
                <w:rFonts w:asciiTheme="minorHAnsi" w:hAnsiTheme="minorHAnsi" w:cstheme="minorHAnsi"/>
                <w:sz w:val="20"/>
                <w:szCs w:val="20"/>
              </w:rPr>
              <w:lastRenderedPageBreak/>
              <w:t xml:space="preserve">affairs. </w:t>
            </w:r>
          </w:p>
          <w:p w14:paraId="5C0BE19A" w14:textId="7B365E05" w:rsidR="006D4B56" w:rsidRPr="005125B9" w:rsidRDefault="00E43295" w:rsidP="00DF69DA">
            <w:pPr>
              <w:pStyle w:val="ListParagraph"/>
              <w:numPr>
                <w:ilvl w:val="0"/>
                <w:numId w:val="6"/>
              </w:numPr>
              <w:tabs>
                <w:tab w:val="left" w:pos="2521"/>
              </w:tabs>
              <w:ind w:left="430"/>
              <w:rPr>
                <w:rFonts w:asciiTheme="minorHAnsi" w:hAnsiTheme="minorHAnsi" w:cstheme="minorHAnsi"/>
                <w:sz w:val="20"/>
                <w:szCs w:val="20"/>
              </w:rPr>
            </w:pPr>
            <w:r>
              <w:rPr>
                <w:rFonts w:asciiTheme="minorHAnsi" w:hAnsiTheme="minorHAnsi" w:cstheme="minorHAnsi"/>
                <w:sz w:val="20"/>
                <w:szCs w:val="20"/>
              </w:rPr>
              <w:t>There is interest from team t</w:t>
            </w:r>
            <w:r w:rsidR="002828AE" w:rsidRPr="005125B9">
              <w:rPr>
                <w:rFonts w:asciiTheme="minorHAnsi" w:hAnsiTheme="minorHAnsi" w:cstheme="minorHAnsi"/>
                <w:sz w:val="20"/>
                <w:szCs w:val="20"/>
              </w:rPr>
              <w:t>rustees</w:t>
            </w:r>
            <w:r>
              <w:rPr>
                <w:rFonts w:asciiTheme="minorHAnsi" w:hAnsiTheme="minorHAnsi" w:cstheme="minorHAnsi"/>
                <w:sz w:val="20"/>
                <w:szCs w:val="20"/>
              </w:rPr>
              <w:t xml:space="preserve"> for the state coach in chief to </w:t>
            </w:r>
            <w:r w:rsidR="006D4B56" w:rsidRPr="005125B9">
              <w:rPr>
                <w:rFonts w:asciiTheme="minorHAnsi" w:hAnsiTheme="minorHAnsi" w:cstheme="minorHAnsi"/>
                <w:sz w:val="20"/>
                <w:szCs w:val="20"/>
              </w:rPr>
              <w:t>schedule level 1</w:t>
            </w:r>
            <w:r>
              <w:rPr>
                <w:rFonts w:asciiTheme="minorHAnsi" w:hAnsiTheme="minorHAnsi" w:cstheme="minorHAnsi"/>
                <w:sz w:val="20"/>
                <w:szCs w:val="20"/>
              </w:rPr>
              <w:t xml:space="preserve"> clinics soon</w:t>
            </w:r>
            <w:r w:rsidR="00393521">
              <w:rPr>
                <w:rFonts w:asciiTheme="minorHAnsi" w:hAnsiTheme="minorHAnsi" w:cstheme="minorHAnsi"/>
                <w:sz w:val="20"/>
                <w:szCs w:val="20"/>
              </w:rPr>
              <w:t xml:space="preserve"> (referred to Michael Strahan – with comment that he has been </w:t>
            </w:r>
            <w:r w:rsidR="00DF69DA" w:rsidRPr="005125B9">
              <w:rPr>
                <w:rFonts w:asciiTheme="minorHAnsi" w:hAnsiTheme="minorHAnsi" w:cstheme="minorHAnsi"/>
                <w:sz w:val="20"/>
                <w:szCs w:val="20"/>
              </w:rPr>
              <w:t>willing to schedule anytime)</w:t>
            </w:r>
          </w:p>
          <w:p w14:paraId="0126B092" w14:textId="5F14ED06" w:rsidR="00DF69DA" w:rsidRPr="005125B9" w:rsidRDefault="00DF69DA" w:rsidP="00DF69DA">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NHL reached out to them</w:t>
            </w:r>
            <w:r w:rsidR="00D03E97">
              <w:rPr>
                <w:rFonts w:asciiTheme="minorHAnsi" w:hAnsiTheme="minorHAnsi" w:cstheme="minorHAnsi"/>
                <w:sz w:val="20"/>
                <w:szCs w:val="20"/>
              </w:rPr>
              <w:t xml:space="preserve"> for involvement…nothing further right now. </w:t>
            </w:r>
          </w:p>
          <w:p w14:paraId="7D95048C" w14:textId="755C8E9E" w:rsidR="00DF69DA" w:rsidRPr="005125B9" w:rsidRDefault="00DF69DA" w:rsidP="00DF69DA">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Goalie clinics with HS hockey </w:t>
            </w:r>
            <w:r w:rsidR="00496FF1" w:rsidRPr="005125B9">
              <w:rPr>
                <w:rFonts w:asciiTheme="minorHAnsi" w:hAnsiTheme="minorHAnsi" w:cstheme="minorHAnsi"/>
                <w:sz w:val="20"/>
                <w:szCs w:val="20"/>
              </w:rPr>
              <w:t>–</w:t>
            </w:r>
            <w:r w:rsidRPr="005125B9">
              <w:rPr>
                <w:rFonts w:asciiTheme="minorHAnsi" w:hAnsiTheme="minorHAnsi" w:cstheme="minorHAnsi"/>
                <w:sz w:val="20"/>
                <w:szCs w:val="20"/>
              </w:rPr>
              <w:t xml:space="preserve"> </w:t>
            </w:r>
            <w:r w:rsidR="00496FF1" w:rsidRPr="005125B9">
              <w:rPr>
                <w:rFonts w:asciiTheme="minorHAnsi" w:hAnsiTheme="minorHAnsi" w:cstheme="minorHAnsi"/>
                <w:sz w:val="20"/>
                <w:szCs w:val="20"/>
              </w:rPr>
              <w:t>have worked with Reid on how to coach goalies during the clinic. Will lik</w:t>
            </w:r>
            <w:r w:rsidR="00D03E97">
              <w:rPr>
                <w:rFonts w:asciiTheme="minorHAnsi" w:hAnsiTheme="minorHAnsi" w:cstheme="minorHAnsi"/>
                <w:sz w:val="20"/>
                <w:szCs w:val="20"/>
              </w:rPr>
              <w:t>el</w:t>
            </w:r>
            <w:r w:rsidR="00496FF1" w:rsidRPr="005125B9">
              <w:rPr>
                <w:rFonts w:asciiTheme="minorHAnsi" w:hAnsiTheme="minorHAnsi" w:cstheme="minorHAnsi"/>
                <w:sz w:val="20"/>
                <w:szCs w:val="20"/>
              </w:rPr>
              <w:t>y have 2 sessions</w:t>
            </w:r>
            <w:r w:rsidR="00D03E97">
              <w:rPr>
                <w:rFonts w:asciiTheme="minorHAnsi" w:hAnsiTheme="minorHAnsi" w:cstheme="minorHAnsi"/>
                <w:sz w:val="20"/>
                <w:szCs w:val="20"/>
              </w:rPr>
              <w:t xml:space="preserve"> coming up and stay tuned for more. </w:t>
            </w:r>
          </w:p>
          <w:p w14:paraId="38704435" w14:textId="76BD6604" w:rsidR="00496FF1" w:rsidRPr="005125B9" w:rsidRDefault="00496FF1" w:rsidP="00DF69DA">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Orienting new trustees on </w:t>
            </w:r>
            <w:r w:rsidR="00B25F3B" w:rsidRPr="005125B9">
              <w:rPr>
                <w:rFonts w:asciiTheme="minorHAnsi" w:hAnsiTheme="minorHAnsi" w:cstheme="minorHAnsi"/>
                <w:sz w:val="20"/>
                <w:szCs w:val="20"/>
              </w:rPr>
              <w:t>rules</w:t>
            </w:r>
          </w:p>
          <w:p w14:paraId="1435A068" w14:textId="260389E4" w:rsidR="00B25F3B" w:rsidRPr="005125B9" w:rsidRDefault="00B25F3B" w:rsidP="00DF69DA">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Shannon asked about </w:t>
            </w:r>
            <w:r w:rsidR="00D03E97">
              <w:rPr>
                <w:rFonts w:asciiTheme="minorHAnsi" w:hAnsiTheme="minorHAnsi" w:cstheme="minorHAnsi"/>
                <w:sz w:val="20"/>
                <w:szCs w:val="20"/>
              </w:rPr>
              <w:t>the possibility of a</w:t>
            </w:r>
            <w:r w:rsidRPr="005125B9">
              <w:rPr>
                <w:rFonts w:asciiTheme="minorHAnsi" w:hAnsiTheme="minorHAnsi" w:cstheme="minorHAnsi"/>
                <w:sz w:val="20"/>
                <w:szCs w:val="20"/>
              </w:rPr>
              <w:t xml:space="preserve"> parent </w:t>
            </w:r>
            <w:proofErr w:type="gramStart"/>
            <w:r w:rsidR="00D03E97">
              <w:rPr>
                <w:rFonts w:asciiTheme="minorHAnsi" w:hAnsiTheme="minorHAnsi" w:cstheme="minorHAnsi"/>
                <w:sz w:val="20"/>
                <w:szCs w:val="20"/>
              </w:rPr>
              <w:t xml:space="preserve">etiquette </w:t>
            </w:r>
            <w:r w:rsidRPr="005125B9">
              <w:rPr>
                <w:rFonts w:asciiTheme="minorHAnsi" w:hAnsiTheme="minorHAnsi" w:cstheme="minorHAnsi"/>
                <w:sz w:val="20"/>
                <w:szCs w:val="20"/>
              </w:rPr>
              <w:t xml:space="preserve"> class</w:t>
            </w:r>
            <w:proofErr w:type="gramEnd"/>
            <w:r w:rsidR="009247E3" w:rsidRPr="005125B9">
              <w:rPr>
                <w:rFonts w:asciiTheme="minorHAnsi" w:hAnsiTheme="minorHAnsi" w:cstheme="minorHAnsi"/>
                <w:sz w:val="20"/>
                <w:szCs w:val="20"/>
              </w:rPr>
              <w:t xml:space="preserve">. Steve said he is running one in August and </w:t>
            </w:r>
            <w:r w:rsidR="00D03E97" w:rsidRPr="005125B9">
              <w:rPr>
                <w:rFonts w:asciiTheme="minorHAnsi" w:hAnsiTheme="minorHAnsi" w:cstheme="minorHAnsi"/>
                <w:sz w:val="20"/>
                <w:szCs w:val="20"/>
              </w:rPr>
              <w:t>invited</w:t>
            </w:r>
            <w:r w:rsidR="009247E3" w:rsidRPr="005125B9">
              <w:rPr>
                <w:rFonts w:asciiTheme="minorHAnsi" w:hAnsiTheme="minorHAnsi" w:cstheme="minorHAnsi"/>
                <w:sz w:val="20"/>
                <w:szCs w:val="20"/>
              </w:rPr>
              <w:t xml:space="preserve"> others. </w:t>
            </w:r>
            <w:r w:rsidR="00D03E97">
              <w:rPr>
                <w:rFonts w:asciiTheme="minorHAnsi" w:hAnsiTheme="minorHAnsi" w:cstheme="minorHAnsi"/>
                <w:sz w:val="20"/>
                <w:szCs w:val="20"/>
              </w:rPr>
              <w:t xml:space="preserve">From the </w:t>
            </w:r>
            <w:r w:rsidR="009247E3" w:rsidRPr="005125B9">
              <w:rPr>
                <w:rFonts w:asciiTheme="minorHAnsi" w:hAnsiTheme="minorHAnsi" w:cstheme="minorHAnsi"/>
                <w:sz w:val="20"/>
                <w:szCs w:val="20"/>
              </w:rPr>
              <w:t xml:space="preserve">HS </w:t>
            </w:r>
            <w:r w:rsidR="00D03E97">
              <w:rPr>
                <w:rFonts w:asciiTheme="minorHAnsi" w:hAnsiTheme="minorHAnsi" w:cstheme="minorHAnsi"/>
                <w:sz w:val="20"/>
                <w:szCs w:val="20"/>
              </w:rPr>
              <w:t xml:space="preserve">side, they are </w:t>
            </w:r>
            <w:r w:rsidR="009247E3" w:rsidRPr="005125B9">
              <w:rPr>
                <w:rFonts w:asciiTheme="minorHAnsi" w:hAnsiTheme="minorHAnsi" w:cstheme="minorHAnsi"/>
                <w:sz w:val="20"/>
                <w:szCs w:val="20"/>
              </w:rPr>
              <w:t xml:space="preserve">working to teach the trustees </w:t>
            </w:r>
            <w:r w:rsidR="00D03E97">
              <w:rPr>
                <w:rFonts w:asciiTheme="minorHAnsi" w:hAnsiTheme="minorHAnsi" w:cstheme="minorHAnsi"/>
                <w:sz w:val="20"/>
                <w:szCs w:val="20"/>
              </w:rPr>
              <w:t xml:space="preserve">to </w:t>
            </w:r>
            <w:r w:rsidR="0093613C" w:rsidRPr="005125B9">
              <w:rPr>
                <w:rFonts w:asciiTheme="minorHAnsi" w:hAnsiTheme="minorHAnsi" w:cstheme="minorHAnsi"/>
                <w:sz w:val="20"/>
                <w:szCs w:val="20"/>
              </w:rPr>
              <w:t>manag</w:t>
            </w:r>
            <w:r w:rsidR="00D03E97">
              <w:rPr>
                <w:rFonts w:asciiTheme="minorHAnsi" w:hAnsiTheme="minorHAnsi" w:cstheme="minorHAnsi"/>
                <w:sz w:val="20"/>
                <w:szCs w:val="20"/>
              </w:rPr>
              <w:t>e</w:t>
            </w:r>
            <w:r w:rsidR="0093613C" w:rsidRPr="005125B9">
              <w:rPr>
                <w:rFonts w:asciiTheme="minorHAnsi" w:hAnsiTheme="minorHAnsi" w:cstheme="minorHAnsi"/>
                <w:sz w:val="20"/>
                <w:szCs w:val="20"/>
              </w:rPr>
              <w:t xml:space="preserve"> their parents, with assistance from the HS board</w:t>
            </w:r>
            <w:r w:rsidR="00D03E97">
              <w:rPr>
                <w:rFonts w:asciiTheme="minorHAnsi" w:hAnsiTheme="minorHAnsi" w:cstheme="minorHAnsi"/>
                <w:sz w:val="20"/>
                <w:szCs w:val="20"/>
              </w:rPr>
              <w:t xml:space="preserve"> and </w:t>
            </w:r>
            <w:r w:rsidR="003F4A4E">
              <w:rPr>
                <w:rFonts w:asciiTheme="minorHAnsi" w:hAnsiTheme="minorHAnsi" w:cstheme="minorHAnsi"/>
                <w:sz w:val="20"/>
                <w:szCs w:val="20"/>
              </w:rPr>
              <w:t xml:space="preserve">elevating issues as needed. </w:t>
            </w:r>
          </w:p>
          <w:p w14:paraId="6EED9C9A" w14:textId="42604BD7" w:rsidR="00A22AF4" w:rsidRPr="005125B9" w:rsidRDefault="0093613C" w:rsidP="00FA3F97">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Angela</w:t>
            </w:r>
            <w:r w:rsidR="00A22AF4" w:rsidRPr="005125B9">
              <w:rPr>
                <w:rFonts w:asciiTheme="minorHAnsi" w:hAnsiTheme="minorHAnsi" w:cstheme="minorHAnsi"/>
                <w:sz w:val="20"/>
                <w:szCs w:val="20"/>
              </w:rPr>
              <w:t xml:space="preserve"> Steinbach (Lady Grizz)</w:t>
            </w:r>
            <w:r w:rsidR="003F4A4E">
              <w:rPr>
                <w:rFonts w:asciiTheme="minorHAnsi" w:hAnsiTheme="minorHAnsi" w:cstheme="minorHAnsi"/>
                <w:sz w:val="20"/>
                <w:szCs w:val="20"/>
              </w:rPr>
              <w:t xml:space="preserve"> asked about a possibility of all-girls </w:t>
            </w:r>
            <w:r w:rsidRPr="005125B9">
              <w:rPr>
                <w:rFonts w:asciiTheme="minorHAnsi" w:hAnsiTheme="minorHAnsi" w:cstheme="minorHAnsi"/>
                <w:sz w:val="20"/>
                <w:szCs w:val="20"/>
              </w:rPr>
              <w:t>high school</w:t>
            </w:r>
            <w:r w:rsidR="003F4A4E">
              <w:rPr>
                <w:rFonts w:asciiTheme="minorHAnsi" w:hAnsiTheme="minorHAnsi" w:cstheme="minorHAnsi"/>
                <w:sz w:val="20"/>
                <w:szCs w:val="20"/>
              </w:rPr>
              <w:t xml:space="preserve"> teams. Anna commented that there have been a few orgs who approached for </w:t>
            </w:r>
            <w:proofErr w:type="gramStart"/>
            <w:r w:rsidR="003F4A4E">
              <w:rPr>
                <w:rFonts w:asciiTheme="minorHAnsi" w:hAnsiTheme="minorHAnsi" w:cstheme="minorHAnsi"/>
                <w:sz w:val="20"/>
                <w:szCs w:val="20"/>
              </w:rPr>
              <w:t>this</w:t>
            </w:r>
            <w:proofErr w:type="gramEnd"/>
            <w:r w:rsidR="003F4A4E">
              <w:rPr>
                <w:rFonts w:asciiTheme="minorHAnsi" w:hAnsiTheme="minorHAnsi" w:cstheme="minorHAnsi"/>
                <w:sz w:val="20"/>
                <w:szCs w:val="20"/>
              </w:rPr>
              <w:t xml:space="preserve"> and approval is there for a 4 </w:t>
            </w:r>
            <w:r w:rsidR="00FA3F97">
              <w:rPr>
                <w:rFonts w:asciiTheme="minorHAnsi" w:hAnsiTheme="minorHAnsi" w:cstheme="minorHAnsi"/>
                <w:sz w:val="20"/>
                <w:szCs w:val="20"/>
              </w:rPr>
              <w:t xml:space="preserve">– team league to start, but teams will need to declare that soon. </w:t>
            </w:r>
          </w:p>
        </w:tc>
      </w:tr>
      <w:tr w:rsidR="00A50EA7" w14:paraId="5A80EDF0" w14:textId="77777777" w:rsidTr="00F41CD8">
        <w:tc>
          <w:tcPr>
            <w:tcW w:w="1795" w:type="dxa"/>
          </w:tcPr>
          <w:p w14:paraId="4796807F" w14:textId="71521AFF" w:rsidR="00A50EA7" w:rsidRPr="00F41CD8" w:rsidRDefault="00A50EA7" w:rsidP="00F41CD8">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lastRenderedPageBreak/>
              <w:t>VP Girls</w:t>
            </w:r>
          </w:p>
        </w:tc>
        <w:tc>
          <w:tcPr>
            <w:tcW w:w="1980" w:type="dxa"/>
          </w:tcPr>
          <w:p w14:paraId="73CC5888" w14:textId="22CEC706" w:rsidR="00A50EA7" w:rsidRPr="00F41CD8" w:rsidRDefault="00A50EA7" w:rsidP="00F41CD8">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Cortney Miller</w:t>
            </w:r>
          </w:p>
        </w:tc>
        <w:tc>
          <w:tcPr>
            <w:tcW w:w="5575" w:type="dxa"/>
          </w:tcPr>
          <w:p w14:paraId="6B2B4DF6" w14:textId="28BF9738" w:rsidR="00E503DF" w:rsidRPr="005125B9" w:rsidRDefault="004D3163" w:rsidP="00E503DF">
            <w:pPr>
              <w:pStyle w:val="ListParagraph"/>
              <w:numPr>
                <w:ilvl w:val="0"/>
                <w:numId w:val="6"/>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2 girls committee meetings </w:t>
            </w:r>
            <w:r w:rsidR="00FA3F97">
              <w:rPr>
                <w:rFonts w:asciiTheme="minorHAnsi" w:hAnsiTheme="minorHAnsi" w:cstheme="minorHAnsi"/>
                <w:sz w:val="20"/>
                <w:szCs w:val="20"/>
              </w:rPr>
              <w:t xml:space="preserve">held, with attendance from multiple orgs. There was a discussion on </w:t>
            </w:r>
            <w:r w:rsidRPr="005125B9">
              <w:rPr>
                <w:rFonts w:asciiTheme="minorHAnsi" w:hAnsiTheme="minorHAnsi" w:cstheme="minorHAnsi"/>
                <w:sz w:val="20"/>
                <w:szCs w:val="20"/>
              </w:rPr>
              <w:t>focus</w:t>
            </w:r>
            <w:r w:rsidR="00FA3F97">
              <w:rPr>
                <w:rFonts w:asciiTheme="minorHAnsi" w:hAnsiTheme="minorHAnsi" w:cstheme="minorHAnsi"/>
                <w:sz w:val="20"/>
                <w:szCs w:val="20"/>
              </w:rPr>
              <w:t>ing efforts</w:t>
            </w:r>
            <w:r w:rsidRPr="005125B9">
              <w:rPr>
                <w:rFonts w:asciiTheme="minorHAnsi" w:hAnsiTheme="minorHAnsi" w:cstheme="minorHAnsi"/>
                <w:sz w:val="20"/>
                <w:szCs w:val="20"/>
              </w:rPr>
              <w:t xml:space="preserve"> on </w:t>
            </w:r>
            <w:r w:rsidR="00FA3F97">
              <w:rPr>
                <w:rFonts w:asciiTheme="minorHAnsi" w:hAnsiTheme="minorHAnsi" w:cstheme="minorHAnsi"/>
                <w:sz w:val="20"/>
                <w:szCs w:val="20"/>
              </w:rPr>
              <w:t>“</w:t>
            </w:r>
            <w:r w:rsidR="00021884" w:rsidRPr="005125B9">
              <w:rPr>
                <w:rFonts w:asciiTheme="minorHAnsi" w:hAnsiTheme="minorHAnsi" w:cstheme="minorHAnsi"/>
                <w:sz w:val="20"/>
                <w:szCs w:val="20"/>
              </w:rPr>
              <w:t>g</w:t>
            </w:r>
            <w:r w:rsidR="00FA3F97">
              <w:rPr>
                <w:rFonts w:asciiTheme="minorHAnsi" w:hAnsiTheme="minorHAnsi" w:cstheme="minorHAnsi"/>
                <w:sz w:val="20"/>
                <w:szCs w:val="20"/>
              </w:rPr>
              <w:t>rass roots” g</w:t>
            </w:r>
            <w:r w:rsidR="00021884" w:rsidRPr="005125B9">
              <w:rPr>
                <w:rFonts w:asciiTheme="minorHAnsi" w:hAnsiTheme="minorHAnsi" w:cstheme="minorHAnsi"/>
                <w:sz w:val="20"/>
                <w:szCs w:val="20"/>
              </w:rPr>
              <w:t>rowth,</w:t>
            </w:r>
            <w:r w:rsidR="00FA3F97">
              <w:rPr>
                <w:rFonts w:asciiTheme="minorHAnsi" w:hAnsiTheme="minorHAnsi" w:cstheme="minorHAnsi"/>
                <w:sz w:val="20"/>
                <w:szCs w:val="20"/>
              </w:rPr>
              <w:t xml:space="preserve"> with the possibility of using the “in-state recreational teams” </w:t>
            </w:r>
            <w:r w:rsidR="004C33C1">
              <w:rPr>
                <w:rFonts w:asciiTheme="minorHAnsi" w:hAnsiTheme="minorHAnsi" w:cstheme="minorHAnsi"/>
                <w:sz w:val="20"/>
                <w:szCs w:val="20"/>
              </w:rPr>
              <w:t xml:space="preserve">for a few jamborees and coordinating on tournament teams to </w:t>
            </w:r>
            <w:r w:rsidR="002C2FE6">
              <w:rPr>
                <w:rFonts w:asciiTheme="minorHAnsi" w:hAnsiTheme="minorHAnsi" w:cstheme="minorHAnsi"/>
                <w:sz w:val="20"/>
                <w:szCs w:val="20"/>
              </w:rPr>
              <w:t xml:space="preserve">possibly attend out of state events. A survey was recently sent out to solicit feedback from different orgs in the state and looking for the results of that to come back soon. </w:t>
            </w:r>
            <w:r w:rsidR="00021884" w:rsidRPr="005125B9">
              <w:rPr>
                <w:rFonts w:asciiTheme="minorHAnsi" w:hAnsiTheme="minorHAnsi" w:cstheme="minorHAnsi"/>
                <w:sz w:val="20"/>
                <w:szCs w:val="20"/>
              </w:rPr>
              <w:t xml:space="preserve"> </w:t>
            </w:r>
          </w:p>
          <w:p w14:paraId="58ADABEA" w14:textId="5EE0AEB5" w:rsidR="00021884" w:rsidRPr="005125B9" w:rsidRDefault="002C2FE6" w:rsidP="00E503DF">
            <w:pPr>
              <w:pStyle w:val="ListParagraph"/>
              <w:numPr>
                <w:ilvl w:val="0"/>
                <w:numId w:val="6"/>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It was clarified that Utah </w:t>
            </w:r>
            <w:r w:rsidR="00A64658" w:rsidRPr="005125B9">
              <w:rPr>
                <w:rFonts w:asciiTheme="minorHAnsi" w:hAnsiTheme="minorHAnsi" w:cstheme="minorHAnsi"/>
                <w:sz w:val="20"/>
                <w:szCs w:val="20"/>
              </w:rPr>
              <w:t>Lady Grizz</w:t>
            </w:r>
            <w:r>
              <w:rPr>
                <w:rFonts w:asciiTheme="minorHAnsi" w:hAnsiTheme="minorHAnsi" w:cstheme="minorHAnsi"/>
                <w:sz w:val="20"/>
                <w:szCs w:val="20"/>
              </w:rPr>
              <w:t xml:space="preserve"> is the only program registered for girls only, but m</w:t>
            </w:r>
            <w:r w:rsidR="008371DF">
              <w:rPr>
                <w:rFonts w:asciiTheme="minorHAnsi" w:hAnsiTheme="minorHAnsi" w:cstheme="minorHAnsi"/>
                <w:sz w:val="20"/>
                <w:szCs w:val="20"/>
              </w:rPr>
              <w:t xml:space="preserve">any orgs have an interest in a girls-only team / program to supplement the </w:t>
            </w:r>
            <w:r w:rsidR="00AD508E">
              <w:rPr>
                <w:rFonts w:asciiTheme="minorHAnsi" w:hAnsiTheme="minorHAnsi" w:cstheme="minorHAnsi"/>
                <w:sz w:val="20"/>
                <w:szCs w:val="20"/>
              </w:rPr>
              <w:t xml:space="preserve">co-ed activity and enable a firm base to the </w:t>
            </w:r>
            <w:r w:rsidR="00200853">
              <w:rPr>
                <w:rFonts w:asciiTheme="minorHAnsi" w:hAnsiTheme="minorHAnsi" w:cstheme="minorHAnsi"/>
                <w:sz w:val="20"/>
                <w:szCs w:val="20"/>
              </w:rPr>
              <w:t>girls’</w:t>
            </w:r>
            <w:r w:rsidR="00AD508E">
              <w:rPr>
                <w:rFonts w:asciiTheme="minorHAnsi" w:hAnsiTheme="minorHAnsi" w:cstheme="minorHAnsi"/>
                <w:sz w:val="20"/>
                <w:szCs w:val="20"/>
              </w:rPr>
              <w:t xml:space="preserve"> developmental pyramid.</w:t>
            </w:r>
          </w:p>
          <w:p w14:paraId="016D55CB" w14:textId="62775AAB" w:rsidR="00DF307D" w:rsidRPr="00200853" w:rsidRDefault="00AD508E" w:rsidP="00200853">
            <w:pPr>
              <w:pStyle w:val="ListParagraph"/>
              <w:numPr>
                <w:ilvl w:val="0"/>
                <w:numId w:val="6"/>
              </w:numPr>
              <w:tabs>
                <w:tab w:val="left" w:pos="2521"/>
              </w:tabs>
              <w:ind w:left="430"/>
              <w:rPr>
                <w:rFonts w:asciiTheme="minorHAnsi" w:hAnsiTheme="minorHAnsi" w:cstheme="minorHAnsi"/>
                <w:sz w:val="20"/>
                <w:szCs w:val="20"/>
              </w:rPr>
            </w:pPr>
            <w:r w:rsidRPr="008F453B">
              <w:rPr>
                <w:rFonts w:asciiTheme="minorHAnsi" w:hAnsiTheme="minorHAnsi" w:cstheme="minorHAnsi"/>
                <w:sz w:val="20"/>
                <w:szCs w:val="20"/>
              </w:rPr>
              <w:t>There w</w:t>
            </w:r>
            <w:r w:rsidR="008F453B">
              <w:rPr>
                <w:rFonts w:asciiTheme="minorHAnsi" w:hAnsiTheme="minorHAnsi" w:cstheme="minorHAnsi"/>
                <w:sz w:val="20"/>
                <w:szCs w:val="20"/>
              </w:rPr>
              <w:t>as money spent on four (</w:t>
            </w:r>
            <w:r w:rsidR="00DC37A4" w:rsidRPr="008F453B">
              <w:rPr>
                <w:rFonts w:asciiTheme="minorHAnsi" w:hAnsiTheme="minorHAnsi" w:cstheme="minorHAnsi"/>
                <w:sz w:val="20"/>
                <w:szCs w:val="20"/>
              </w:rPr>
              <w:t>4</w:t>
            </w:r>
            <w:r w:rsidR="008F453B">
              <w:rPr>
                <w:rFonts w:asciiTheme="minorHAnsi" w:hAnsiTheme="minorHAnsi" w:cstheme="minorHAnsi"/>
                <w:sz w:val="20"/>
                <w:szCs w:val="20"/>
              </w:rPr>
              <w:t>)</w:t>
            </w:r>
            <w:r w:rsidR="00DC37A4" w:rsidRPr="008F453B">
              <w:rPr>
                <w:rFonts w:asciiTheme="minorHAnsi" w:hAnsiTheme="minorHAnsi" w:cstheme="minorHAnsi"/>
                <w:sz w:val="20"/>
                <w:szCs w:val="20"/>
              </w:rPr>
              <w:t xml:space="preserve"> girls</w:t>
            </w:r>
            <w:r w:rsidR="008F453B">
              <w:rPr>
                <w:rFonts w:asciiTheme="minorHAnsi" w:hAnsiTheme="minorHAnsi" w:cstheme="minorHAnsi"/>
                <w:sz w:val="20"/>
                <w:szCs w:val="20"/>
              </w:rPr>
              <w:t xml:space="preserve">-only </w:t>
            </w:r>
            <w:r w:rsidR="00DC37A4" w:rsidRPr="008F453B">
              <w:rPr>
                <w:rFonts w:asciiTheme="minorHAnsi" w:hAnsiTheme="minorHAnsi" w:cstheme="minorHAnsi"/>
                <w:sz w:val="20"/>
                <w:szCs w:val="20"/>
              </w:rPr>
              <w:t>skills clinics</w:t>
            </w:r>
            <w:r w:rsidR="008F453B">
              <w:rPr>
                <w:rFonts w:asciiTheme="minorHAnsi" w:hAnsiTheme="minorHAnsi" w:cstheme="minorHAnsi"/>
                <w:sz w:val="20"/>
                <w:szCs w:val="20"/>
              </w:rPr>
              <w:t xml:space="preserve"> during the last season, spread through the state, and will let the </w:t>
            </w:r>
            <w:r w:rsidR="00200853">
              <w:rPr>
                <w:rFonts w:asciiTheme="minorHAnsi" w:hAnsiTheme="minorHAnsi" w:cstheme="minorHAnsi"/>
                <w:sz w:val="20"/>
                <w:szCs w:val="20"/>
              </w:rPr>
              <w:t xml:space="preserve">survey results dictate what the progression is for 2024-2025. </w:t>
            </w:r>
          </w:p>
        </w:tc>
      </w:tr>
      <w:tr w:rsidR="00E503DF" w14:paraId="4AED5422" w14:textId="77777777" w:rsidTr="00F41CD8">
        <w:tc>
          <w:tcPr>
            <w:tcW w:w="1795" w:type="dxa"/>
          </w:tcPr>
          <w:p w14:paraId="538D17B6" w14:textId="1DBCA2AB"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VP Adult</w:t>
            </w:r>
          </w:p>
        </w:tc>
        <w:tc>
          <w:tcPr>
            <w:tcW w:w="1980" w:type="dxa"/>
          </w:tcPr>
          <w:p w14:paraId="66D3849F" w14:textId="2B92D0D3"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Cody Madsen</w:t>
            </w:r>
          </w:p>
        </w:tc>
        <w:tc>
          <w:tcPr>
            <w:tcW w:w="5575" w:type="dxa"/>
          </w:tcPr>
          <w:p w14:paraId="541C86D8" w14:textId="7C0DFE75" w:rsidR="00DF307D" w:rsidRPr="005125B9" w:rsidRDefault="00200853" w:rsidP="00A62E17">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Expressed that this was his f</w:t>
            </w:r>
            <w:r w:rsidR="00DF307D" w:rsidRPr="005125B9">
              <w:rPr>
                <w:rFonts w:asciiTheme="minorHAnsi" w:hAnsiTheme="minorHAnsi" w:cstheme="minorHAnsi"/>
                <w:sz w:val="20"/>
                <w:szCs w:val="20"/>
              </w:rPr>
              <w:t>irst meeting</w:t>
            </w:r>
            <w:r w:rsidR="00A62E17" w:rsidRPr="005125B9">
              <w:rPr>
                <w:rFonts w:asciiTheme="minorHAnsi" w:hAnsiTheme="minorHAnsi" w:cstheme="minorHAnsi"/>
                <w:sz w:val="20"/>
                <w:szCs w:val="20"/>
              </w:rPr>
              <w:t xml:space="preserve"> and have limited information for now</w:t>
            </w:r>
            <w:r>
              <w:rPr>
                <w:rFonts w:asciiTheme="minorHAnsi" w:hAnsiTheme="minorHAnsi" w:cstheme="minorHAnsi"/>
                <w:sz w:val="20"/>
                <w:szCs w:val="20"/>
              </w:rPr>
              <w:t xml:space="preserve">, but looking forward to jumping in. </w:t>
            </w:r>
          </w:p>
          <w:p w14:paraId="5B93A9FE" w14:textId="79E34D0F" w:rsidR="00933D90" w:rsidRPr="00FE5386" w:rsidRDefault="00A62E17" w:rsidP="00FE5386">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Worked with Ryan on previous agenda</w:t>
            </w:r>
            <w:r w:rsidR="00FE5386">
              <w:rPr>
                <w:rFonts w:asciiTheme="minorHAnsi" w:hAnsiTheme="minorHAnsi" w:cstheme="minorHAnsi"/>
                <w:sz w:val="20"/>
                <w:szCs w:val="20"/>
              </w:rPr>
              <w:t xml:space="preserve"> topic and n</w:t>
            </w:r>
            <w:r w:rsidRPr="005125B9">
              <w:rPr>
                <w:rFonts w:asciiTheme="minorHAnsi" w:hAnsiTheme="minorHAnsi" w:cstheme="minorHAnsi"/>
                <w:sz w:val="20"/>
                <w:szCs w:val="20"/>
              </w:rPr>
              <w:t>eed to speak with Tanner</w:t>
            </w:r>
            <w:r w:rsidR="00FE5386">
              <w:rPr>
                <w:rFonts w:asciiTheme="minorHAnsi" w:hAnsiTheme="minorHAnsi" w:cstheme="minorHAnsi"/>
                <w:sz w:val="20"/>
                <w:szCs w:val="20"/>
              </w:rPr>
              <w:t xml:space="preserve">, to better understand role and progress made, so </w:t>
            </w:r>
            <w:r w:rsidR="008E6E3E">
              <w:rPr>
                <w:rFonts w:asciiTheme="minorHAnsi" w:hAnsiTheme="minorHAnsi" w:cstheme="minorHAnsi"/>
                <w:sz w:val="20"/>
                <w:szCs w:val="20"/>
              </w:rPr>
              <w:t xml:space="preserve">he can continue it. </w:t>
            </w:r>
          </w:p>
        </w:tc>
      </w:tr>
      <w:tr w:rsidR="00E503DF" w14:paraId="1D70C643" w14:textId="77777777" w:rsidTr="00F41CD8">
        <w:tc>
          <w:tcPr>
            <w:tcW w:w="1795" w:type="dxa"/>
          </w:tcPr>
          <w:p w14:paraId="1436E1ED" w14:textId="138C6AE6"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VP Youth</w:t>
            </w:r>
          </w:p>
        </w:tc>
        <w:tc>
          <w:tcPr>
            <w:tcW w:w="1980" w:type="dxa"/>
          </w:tcPr>
          <w:p w14:paraId="18860F53" w14:textId="467E200B"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Jacob Hickman</w:t>
            </w:r>
          </w:p>
        </w:tc>
        <w:tc>
          <w:tcPr>
            <w:tcW w:w="5575" w:type="dxa"/>
          </w:tcPr>
          <w:p w14:paraId="6A06AEE7" w14:textId="6F83DCCA" w:rsidR="00E503DF" w:rsidRPr="005125B9" w:rsidRDefault="008E6E3E"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Absent for work trip to Morocco – nothing to report.</w:t>
            </w:r>
          </w:p>
        </w:tc>
      </w:tr>
      <w:tr w:rsidR="00E503DF" w14:paraId="75AC0E77" w14:textId="77777777" w:rsidTr="00F41CD8">
        <w:tc>
          <w:tcPr>
            <w:tcW w:w="1795" w:type="dxa"/>
          </w:tcPr>
          <w:p w14:paraId="48A46859" w14:textId="46DD0D91"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VP Tier</w:t>
            </w:r>
          </w:p>
        </w:tc>
        <w:tc>
          <w:tcPr>
            <w:tcW w:w="1980" w:type="dxa"/>
          </w:tcPr>
          <w:p w14:paraId="6643FA31" w14:textId="37A4776F"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Tim Odell</w:t>
            </w:r>
          </w:p>
        </w:tc>
        <w:tc>
          <w:tcPr>
            <w:tcW w:w="5575" w:type="dxa"/>
          </w:tcPr>
          <w:p w14:paraId="518DD083" w14:textId="59977DAC" w:rsidR="00E503DF" w:rsidRPr="005125B9" w:rsidRDefault="00933D90"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Tryouts have been completed and </w:t>
            </w:r>
            <w:r w:rsidR="008E6E3E">
              <w:rPr>
                <w:rFonts w:asciiTheme="minorHAnsi" w:hAnsiTheme="minorHAnsi" w:cstheme="minorHAnsi"/>
                <w:sz w:val="20"/>
                <w:szCs w:val="20"/>
              </w:rPr>
              <w:t>he has</w:t>
            </w:r>
            <w:r w:rsidR="00791498">
              <w:rPr>
                <w:rFonts w:asciiTheme="minorHAnsi" w:hAnsiTheme="minorHAnsi" w:cstheme="minorHAnsi"/>
                <w:sz w:val="20"/>
                <w:szCs w:val="20"/>
              </w:rPr>
              <w:t xml:space="preserve"> not </w:t>
            </w:r>
            <w:r w:rsidRPr="005125B9">
              <w:rPr>
                <w:rFonts w:asciiTheme="minorHAnsi" w:hAnsiTheme="minorHAnsi" w:cstheme="minorHAnsi"/>
                <w:sz w:val="20"/>
                <w:szCs w:val="20"/>
              </w:rPr>
              <w:t>heard much</w:t>
            </w:r>
            <w:r w:rsidR="00791498">
              <w:rPr>
                <w:rFonts w:asciiTheme="minorHAnsi" w:hAnsiTheme="minorHAnsi" w:cstheme="minorHAnsi"/>
                <w:sz w:val="20"/>
                <w:szCs w:val="20"/>
              </w:rPr>
              <w:t xml:space="preserve"> about concerns / roadblocks. Will do some follow-up with orgs on roster status</w:t>
            </w:r>
            <w:r w:rsidR="0092500C">
              <w:rPr>
                <w:rFonts w:asciiTheme="minorHAnsi" w:hAnsiTheme="minorHAnsi" w:cstheme="minorHAnsi"/>
                <w:sz w:val="20"/>
                <w:szCs w:val="20"/>
              </w:rPr>
              <w:t xml:space="preserve"> for the approved teams. </w:t>
            </w:r>
          </w:p>
          <w:p w14:paraId="614F8D9E" w14:textId="0DAF3C88" w:rsidR="00933D90" w:rsidRPr="005125B9" w:rsidRDefault="0092500C"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Looking to s</w:t>
            </w:r>
            <w:r w:rsidR="00933D90" w:rsidRPr="005125B9">
              <w:rPr>
                <w:rFonts w:asciiTheme="minorHAnsi" w:hAnsiTheme="minorHAnsi" w:cstheme="minorHAnsi"/>
                <w:sz w:val="20"/>
                <w:szCs w:val="20"/>
              </w:rPr>
              <w:t xml:space="preserve">chedule </w:t>
            </w:r>
            <w:r>
              <w:rPr>
                <w:rFonts w:asciiTheme="minorHAnsi" w:hAnsiTheme="minorHAnsi" w:cstheme="minorHAnsi"/>
                <w:sz w:val="20"/>
                <w:szCs w:val="20"/>
              </w:rPr>
              <w:t xml:space="preserve">a </w:t>
            </w:r>
            <w:r w:rsidR="00933D90" w:rsidRPr="005125B9">
              <w:rPr>
                <w:rFonts w:asciiTheme="minorHAnsi" w:hAnsiTheme="minorHAnsi" w:cstheme="minorHAnsi"/>
                <w:sz w:val="20"/>
                <w:szCs w:val="20"/>
              </w:rPr>
              <w:t>tier committee meeting for end of June</w:t>
            </w:r>
            <w:r>
              <w:rPr>
                <w:rFonts w:asciiTheme="minorHAnsi" w:hAnsiTheme="minorHAnsi" w:cstheme="minorHAnsi"/>
                <w:sz w:val="20"/>
                <w:szCs w:val="20"/>
              </w:rPr>
              <w:t xml:space="preserve">. </w:t>
            </w:r>
          </w:p>
          <w:p w14:paraId="7EDC5122" w14:textId="3DE7D178" w:rsidR="00933D90" w:rsidRPr="005125B9" w:rsidRDefault="00933D90"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Steve </w:t>
            </w:r>
            <w:r w:rsidR="0092500C">
              <w:rPr>
                <w:rFonts w:asciiTheme="minorHAnsi" w:hAnsiTheme="minorHAnsi" w:cstheme="minorHAnsi"/>
                <w:sz w:val="20"/>
                <w:szCs w:val="20"/>
              </w:rPr>
              <w:t>asked about the team fact</w:t>
            </w:r>
            <w:r w:rsidRPr="005125B9">
              <w:rPr>
                <w:rFonts w:asciiTheme="minorHAnsi" w:hAnsiTheme="minorHAnsi" w:cstheme="minorHAnsi"/>
                <w:sz w:val="20"/>
                <w:szCs w:val="20"/>
              </w:rPr>
              <w:t xml:space="preserve"> sheets</w:t>
            </w:r>
            <w:r w:rsidR="0092500C">
              <w:rPr>
                <w:rFonts w:asciiTheme="minorHAnsi" w:hAnsiTheme="minorHAnsi" w:cstheme="minorHAnsi"/>
                <w:sz w:val="20"/>
                <w:szCs w:val="20"/>
              </w:rPr>
              <w:t xml:space="preserve"> requirements </w:t>
            </w:r>
            <w:r w:rsidRPr="005125B9">
              <w:rPr>
                <w:rFonts w:asciiTheme="minorHAnsi" w:hAnsiTheme="minorHAnsi" w:cstheme="minorHAnsi"/>
                <w:sz w:val="20"/>
                <w:szCs w:val="20"/>
              </w:rPr>
              <w:t>being followed. T</w:t>
            </w:r>
            <w:r w:rsidR="0092500C">
              <w:rPr>
                <w:rFonts w:asciiTheme="minorHAnsi" w:hAnsiTheme="minorHAnsi" w:cstheme="minorHAnsi"/>
                <w:sz w:val="20"/>
                <w:szCs w:val="20"/>
              </w:rPr>
              <w:t xml:space="preserve">im indicated they are </w:t>
            </w:r>
            <w:r w:rsidRPr="005125B9">
              <w:rPr>
                <w:rFonts w:asciiTheme="minorHAnsi" w:hAnsiTheme="minorHAnsi" w:cstheme="minorHAnsi"/>
                <w:sz w:val="20"/>
                <w:szCs w:val="20"/>
              </w:rPr>
              <w:t xml:space="preserve">due by Sept </w:t>
            </w:r>
            <w:r w:rsidR="00CE1CD1" w:rsidRPr="005125B9">
              <w:rPr>
                <w:rFonts w:asciiTheme="minorHAnsi" w:hAnsiTheme="minorHAnsi" w:cstheme="minorHAnsi"/>
                <w:sz w:val="20"/>
                <w:szCs w:val="20"/>
              </w:rPr>
              <w:t>1</w:t>
            </w:r>
            <w:r w:rsidR="0092500C">
              <w:rPr>
                <w:rFonts w:asciiTheme="minorHAnsi" w:hAnsiTheme="minorHAnsi" w:cstheme="minorHAnsi"/>
                <w:sz w:val="20"/>
                <w:szCs w:val="20"/>
              </w:rPr>
              <w:t xml:space="preserve">, but the drafts were sent in </w:t>
            </w:r>
            <w:r w:rsidR="00CE1CD1" w:rsidRPr="005125B9">
              <w:rPr>
                <w:rFonts w:asciiTheme="minorHAnsi" w:hAnsiTheme="minorHAnsi" w:cstheme="minorHAnsi"/>
                <w:sz w:val="20"/>
                <w:szCs w:val="20"/>
              </w:rPr>
              <w:t>prior to tryouts</w:t>
            </w:r>
            <w:r w:rsidR="0092500C">
              <w:rPr>
                <w:rFonts w:asciiTheme="minorHAnsi" w:hAnsiTheme="minorHAnsi" w:cstheme="minorHAnsi"/>
                <w:sz w:val="20"/>
                <w:szCs w:val="20"/>
              </w:rPr>
              <w:t xml:space="preserve">. </w:t>
            </w:r>
          </w:p>
          <w:p w14:paraId="23DBCE57" w14:textId="13C63469" w:rsidR="00CE1CD1" w:rsidRPr="005125B9" w:rsidRDefault="00CE1CD1"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Geoff </w:t>
            </w:r>
            <w:r w:rsidR="00E87C57">
              <w:rPr>
                <w:rFonts w:asciiTheme="minorHAnsi" w:hAnsiTheme="minorHAnsi" w:cstheme="minorHAnsi"/>
                <w:sz w:val="20"/>
                <w:szCs w:val="20"/>
              </w:rPr>
              <w:t xml:space="preserve">asked about the </w:t>
            </w:r>
            <w:r w:rsidRPr="005125B9">
              <w:rPr>
                <w:rFonts w:asciiTheme="minorHAnsi" w:hAnsiTheme="minorHAnsi" w:cstheme="minorHAnsi"/>
                <w:sz w:val="20"/>
                <w:szCs w:val="20"/>
              </w:rPr>
              <w:t>Tier 1 motion</w:t>
            </w:r>
            <w:r w:rsidR="00E87C57">
              <w:rPr>
                <w:rFonts w:asciiTheme="minorHAnsi" w:hAnsiTheme="minorHAnsi" w:cstheme="minorHAnsi"/>
                <w:sz w:val="20"/>
                <w:szCs w:val="20"/>
              </w:rPr>
              <w:t xml:space="preserve"> from the upcoming </w:t>
            </w:r>
            <w:r w:rsidRPr="005125B9">
              <w:rPr>
                <w:rFonts w:asciiTheme="minorHAnsi" w:hAnsiTheme="minorHAnsi" w:cstheme="minorHAnsi"/>
                <w:sz w:val="20"/>
                <w:szCs w:val="20"/>
              </w:rPr>
              <w:lastRenderedPageBreak/>
              <w:t>annual meeting</w:t>
            </w:r>
            <w:r w:rsidR="00E87C57">
              <w:rPr>
                <w:rFonts w:asciiTheme="minorHAnsi" w:hAnsiTheme="minorHAnsi" w:cstheme="minorHAnsi"/>
                <w:sz w:val="20"/>
                <w:szCs w:val="20"/>
              </w:rPr>
              <w:t xml:space="preserve"> and then reviewed the </w:t>
            </w:r>
            <w:r w:rsidR="004B5927">
              <w:rPr>
                <w:rFonts w:asciiTheme="minorHAnsi" w:hAnsiTheme="minorHAnsi" w:cstheme="minorHAnsi"/>
                <w:sz w:val="20"/>
                <w:szCs w:val="20"/>
              </w:rPr>
              <w:t>new / proposed language. This was related to teams not letting players out of contracts to go play for another org, after signing</w:t>
            </w:r>
            <w:r w:rsidR="00411519">
              <w:rPr>
                <w:rFonts w:asciiTheme="minorHAnsi" w:hAnsiTheme="minorHAnsi" w:cstheme="minorHAnsi"/>
                <w:sz w:val="20"/>
                <w:szCs w:val="20"/>
              </w:rPr>
              <w:t xml:space="preserve">, even if coach leaves. Although not a certainty, it was believed that this motion would carry through </w:t>
            </w:r>
            <w:proofErr w:type="gramStart"/>
            <w:r w:rsidR="00411519">
              <w:rPr>
                <w:rFonts w:asciiTheme="minorHAnsi" w:hAnsiTheme="minorHAnsi" w:cstheme="minorHAnsi"/>
                <w:sz w:val="20"/>
                <w:szCs w:val="20"/>
              </w:rPr>
              <w:t>congress</w:t>
            </w:r>
            <w:proofErr w:type="gramEnd"/>
            <w:r w:rsidR="00411519">
              <w:rPr>
                <w:rFonts w:asciiTheme="minorHAnsi" w:hAnsiTheme="minorHAnsi" w:cstheme="minorHAnsi"/>
                <w:sz w:val="20"/>
                <w:szCs w:val="20"/>
              </w:rPr>
              <w:t xml:space="preserve"> and we need to be prepared to address. Tim will stay ready for that. </w:t>
            </w:r>
          </w:p>
          <w:p w14:paraId="02215C47" w14:textId="77777777" w:rsidR="002A211B" w:rsidRDefault="002A211B" w:rsidP="002A211B">
            <w:pPr>
              <w:pStyle w:val="ListParagraph"/>
              <w:tabs>
                <w:tab w:val="left" w:pos="2521"/>
              </w:tabs>
              <w:ind w:left="430" w:firstLine="0"/>
              <w:rPr>
                <w:rFonts w:asciiTheme="minorHAnsi" w:hAnsiTheme="minorHAnsi" w:cstheme="minorHAnsi"/>
                <w:sz w:val="20"/>
                <w:szCs w:val="20"/>
              </w:rPr>
            </w:pPr>
          </w:p>
          <w:p w14:paraId="3E69DDF0" w14:textId="46F9EE7F" w:rsidR="00DC39C5" w:rsidRPr="005125B9" w:rsidRDefault="00701645" w:rsidP="002A211B">
            <w:pPr>
              <w:pStyle w:val="ListParagraph"/>
              <w:tabs>
                <w:tab w:val="left" w:pos="2521"/>
              </w:tabs>
              <w:ind w:left="430" w:firstLine="0"/>
              <w:rPr>
                <w:rFonts w:asciiTheme="minorHAnsi" w:hAnsiTheme="minorHAnsi" w:cstheme="minorHAnsi"/>
                <w:sz w:val="20"/>
                <w:szCs w:val="20"/>
              </w:rPr>
            </w:pPr>
            <w:r w:rsidRPr="005125B9">
              <w:rPr>
                <w:rFonts w:asciiTheme="minorHAnsi" w:hAnsiTheme="minorHAnsi" w:cstheme="minorHAnsi"/>
                <w:sz w:val="20"/>
                <w:szCs w:val="20"/>
              </w:rPr>
              <w:t xml:space="preserve">Kathleen </w:t>
            </w:r>
            <w:r w:rsidR="00D4548D">
              <w:rPr>
                <w:rFonts w:asciiTheme="minorHAnsi" w:hAnsiTheme="minorHAnsi" w:cstheme="minorHAnsi"/>
                <w:sz w:val="20"/>
                <w:szCs w:val="20"/>
              </w:rPr>
              <w:t xml:space="preserve">clarified that this </w:t>
            </w:r>
            <w:r w:rsidRPr="005125B9">
              <w:rPr>
                <w:rFonts w:asciiTheme="minorHAnsi" w:hAnsiTheme="minorHAnsi" w:cstheme="minorHAnsi"/>
                <w:sz w:val="20"/>
                <w:szCs w:val="20"/>
              </w:rPr>
              <w:t xml:space="preserve">passed as congress in </w:t>
            </w:r>
            <w:r w:rsidR="0022610F" w:rsidRPr="005125B9">
              <w:rPr>
                <w:rFonts w:asciiTheme="minorHAnsi" w:hAnsiTheme="minorHAnsi" w:cstheme="minorHAnsi"/>
                <w:sz w:val="20"/>
                <w:szCs w:val="20"/>
              </w:rPr>
              <w:t>January</w:t>
            </w:r>
            <w:r w:rsidR="00D4548D">
              <w:rPr>
                <w:rFonts w:asciiTheme="minorHAnsi" w:hAnsiTheme="minorHAnsi" w:cstheme="minorHAnsi"/>
                <w:sz w:val="20"/>
                <w:szCs w:val="20"/>
              </w:rPr>
              <w:t>…o</w:t>
            </w:r>
            <w:r w:rsidR="0022610F" w:rsidRPr="005125B9">
              <w:rPr>
                <w:rFonts w:asciiTheme="minorHAnsi" w:hAnsiTheme="minorHAnsi" w:cstheme="minorHAnsi"/>
                <w:sz w:val="20"/>
                <w:szCs w:val="20"/>
              </w:rPr>
              <w:t>ne player</w:t>
            </w:r>
            <w:r w:rsidR="00D4548D">
              <w:rPr>
                <w:rFonts w:asciiTheme="minorHAnsi" w:hAnsiTheme="minorHAnsi" w:cstheme="minorHAnsi"/>
                <w:sz w:val="20"/>
                <w:szCs w:val="20"/>
              </w:rPr>
              <w:t xml:space="preserve"> for </w:t>
            </w:r>
            <w:r w:rsidR="0022610F" w:rsidRPr="005125B9">
              <w:rPr>
                <w:rFonts w:asciiTheme="minorHAnsi" w:hAnsiTheme="minorHAnsi" w:cstheme="minorHAnsi"/>
                <w:sz w:val="20"/>
                <w:szCs w:val="20"/>
              </w:rPr>
              <w:t xml:space="preserve">one team for </w:t>
            </w:r>
            <w:r w:rsidR="00D4548D">
              <w:rPr>
                <w:rFonts w:asciiTheme="minorHAnsi" w:hAnsiTheme="minorHAnsi" w:cstheme="minorHAnsi"/>
                <w:sz w:val="20"/>
                <w:szCs w:val="20"/>
              </w:rPr>
              <w:t>the seaso</w:t>
            </w:r>
            <w:r w:rsidR="0022610F" w:rsidRPr="005125B9">
              <w:rPr>
                <w:rFonts w:asciiTheme="minorHAnsi" w:hAnsiTheme="minorHAnsi" w:cstheme="minorHAnsi"/>
                <w:sz w:val="20"/>
                <w:szCs w:val="20"/>
              </w:rPr>
              <w:t xml:space="preserve">n. </w:t>
            </w:r>
            <w:r w:rsidR="00D4548D">
              <w:rPr>
                <w:rFonts w:asciiTheme="minorHAnsi" w:hAnsiTheme="minorHAnsi" w:cstheme="minorHAnsi"/>
                <w:sz w:val="20"/>
                <w:szCs w:val="20"/>
              </w:rPr>
              <w:t xml:space="preserve">The policy allows termination of contract in rare </w:t>
            </w:r>
            <w:r w:rsidR="002E0103">
              <w:rPr>
                <w:rFonts w:asciiTheme="minorHAnsi" w:hAnsiTheme="minorHAnsi" w:cstheme="minorHAnsi"/>
                <w:sz w:val="20"/>
                <w:szCs w:val="20"/>
              </w:rPr>
              <w:t xml:space="preserve">situations, but it is an exception. The new amendment is discussing the recruiting dates (Feb vs after national tournament) and </w:t>
            </w:r>
            <w:r w:rsidR="004F5DE6" w:rsidRPr="005125B9">
              <w:rPr>
                <w:rFonts w:asciiTheme="minorHAnsi" w:hAnsiTheme="minorHAnsi" w:cstheme="minorHAnsi"/>
                <w:sz w:val="20"/>
                <w:szCs w:val="20"/>
              </w:rPr>
              <w:t xml:space="preserve">looking for a compromise. </w:t>
            </w:r>
            <w:r w:rsidR="002A211B">
              <w:rPr>
                <w:rFonts w:asciiTheme="minorHAnsi" w:hAnsiTheme="minorHAnsi" w:cstheme="minorHAnsi"/>
                <w:sz w:val="20"/>
                <w:szCs w:val="20"/>
              </w:rPr>
              <w:t>Additionally</w:t>
            </w:r>
            <w:r w:rsidR="002E0103">
              <w:rPr>
                <w:rFonts w:asciiTheme="minorHAnsi" w:hAnsiTheme="minorHAnsi" w:cstheme="minorHAnsi"/>
                <w:sz w:val="20"/>
                <w:szCs w:val="20"/>
              </w:rPr>
              <w:t>, p</w:t>
            </w:r>
            <w:r w:rsidR="004F5DE6" w:rsidRPr="005125B9">
              <w:rPr>
                <w:rFonts w:asciiTheme="minorHAnsi" w:hAnsiTheme="minorHAnsi" w:cstheme="minorHAnsi"/>
                <w:sz w:val="20"/>
                <w:szCs w:val="20"/>
              </w:rPr>
              <w:t xml:space="preserve">rograms will have to list how many spots </w:t>
            </w:r>
            <w:r w:rsidR="002E0103">
              <w:rPr>
                <w:rFonts w:asciiTheme="minorHAnsi" w:hAnsiTheme="minorHAnsi" w:cstheme="minorHAnsi"/>
                <w:sz w:val="20"/>
                <w:szCs w:val="20"/>
              </w:rPr>
              <w:t xml:space="preserve">are </w:t>
            </w:r>
            <w:r w:rsidR="004F5DE6" w:rsidRPr="005125B9">
              <w:rPr>
                <w:rFonts w:asciiTheme="minorHAnsi" w:hAnsiTheme="minorHAnsi" w:cstheme="minorHAnsi"/>
                <w:sz w:val="20"/>
                <w:szCs w:val="20"/>
              </w:rPr>
              <w:t>available</w:t>
            </w:r>
            <w:r w:rsidR="002E0103">
              <w:rPr>
                <w:rFonts w:asciiTheme="minorHAnsi" w:hAnsiTheme="minorHAnsi" w:cstheme="minorHAnsi"/>
                <w:sz w:val="20"/>
                <w:szCs w:val="20"/>
              </w:rPr>
              <w:t xml:space="preserve"> on teams and a few other smaller changed. If passed, this goes into effect on </w:t>
            </w:r>
            <w:r w:rsidR="004F5DE6" w:rsidRPr="005125B9">
              <w:rPr>
                <w:rFonts w:asciiTheme="minorHAnsi" w:hAnsiTheme="minorHAnsi" w:cstheme="minorHAnsi"/>
                <w:sz w:val="20"/>
                <w:szCs w:val="20"/>
              </w:rPr>
              <w:t>1 Aug</w:t>
            </w:r>
            <w:r w:rsidR="00DC39C5" w:rsidRPr="005125B9">
              <w:rPr>
                <w:rFonts w:asciiTheme="minorHAnsi" w:hAnsiTheme="minorHAnsi" w:cstheme="minorHAnsi"/>
                <w:sz w:val="20"/>
                <w:szCs w:val="20"/>
              </w:rPr>
              <w:t xml:space="preserve">, with additional amendments coming through the season. </w:t>
            </w:r>
            <w:r w:rsidR="002A211B">
              <w:rPr>
                <w:rFonts w:asciiTheme="minorHAnsi" w:hAnsiTheme="minorHAnsi" w:cstheme="minorHAnsi"/>
                <w:sz w:val="20"/>
                <w:szCs w:val="20"/>
              </w:rPr>
              <w:t xml:space="preserve">It was clarified that these changes are not expected to cascade to </w:t>
            </w:r>
            <w:r w:rsidR="00DC39C5" w:rsidRPr="005125B9">
              <w:rPr>
                <w:rFonts w:asciiTheme="minorHAnsi" w:hAnsiTheme="minorHAnsi" w:cstheme="minorHAnsi"/>
                <w:sz w:val="20"/>
                <w:szCs w:val="20"/>
              </w:rPr>
              <w:t xml:space="preserve">HS or tier </w:t>
            </w:r>
            <w:r w:rsidR="002A211B">
              <w:rPr>
                <w:rFonts w:asciiTheme="minorHAnsi" w:hAnsiTheme="minorHAnsi" w:cstheme="minorHAnsi"/>
                <w:sz w:val="20"/>
                <w:szCs w:val="20"/>
              </w:rPr>
              <w:t>II.</w:t>
            </w:r>
          </w:p>
          <w:p w14:paraId="5A431A73" w14:textId="77777777" w:rsidR="002F4027" w:rsidRDefault="002F4027" w:rsidP="002F4027">
            <w:pPr>
              <w:pStyle w:val="ListParagraph"/>
              <w:tabs>
                <w:tab w:val="left" w:pos="2521"/>
              </w:tabs>
              <w:ind w:left="430" w:firstLine="0"/>
              <w:rPr>
                <w:rFonts w:asciiTheme="minorHAnsi" w:hAnsiTheme="minorHAnsi" w:cstheme="minorHAnsi"/>
                <w:sz w:val="20"/>
                <w:szCs w:val="20"/>
              </w:rPr>
            </w:pPr>
          </w:p>
          <w:p w14:paraId="58E21E2A" w14:textId="687E8F0F" w:rsidR="003B7085" w:rsidRPr="005125B9" w:rsidRDefault="00DC39C5" w:rsidP="002F4027">
            <w:pPr>
              <w:pStyle w:val="ListParagraph"/>
              <w:tabs>
                <w:tab w:val="left" w:pos="2521"/>
              </w:tabs>
              <w:ind w:left="430" w:firstLine="0"/>
              <w:rPr>
                <w:rFonts w:asciiTheme="minorHAnsi" w:hAnsiTheme="minorHAnsi" w:cstheme="minorHAnsi"/>
                <w:sz w:val="20"/>
                <w:szCs w:val="20"/>
              </w:rPr>
            </w:pPr>
            <w:r w:rsidRPr="005125B9">
              <w:rPr>
                <w:rFonts w:asciiTheme="minorHAnsi" w:hAnsiTheme="minorHAnsi" w:cstheme="minorHAnsi"/>
                <w:sz w:val="20"/>
                <w:szCs w:val="20"/>
              </w:rPr>
              <w:t xml:space="preserve">Chuck </w:t>
            </w:r>
            <w:r w:rsidR="003C45DE">
              <w:rPr>
                <w:rFonts w:asciiTheme="minorHAnsi" w:hAnsiTheme="minorHAnsi" w:cstheme="minorHAnsi"/>
                <w:sz w:val="20"/>
                <w:szCs w:val="20"/>
              </w:rPr>
              <w:t>also clarified that the</w:t>
            </w:r>
            <w:r w:rsidR="00BA66CF">
              <w:rPr>
                <w:rFonts w:asciiTheme="minorHAnsi" w:hAnsiTheme="minorHAnsi" w:cstheme="minorHAnsi"/>
                <w:sz w:val="20"/>
                <w:szCs w:val="20"/>
              </w:rPr>
              <w:t xml:space="preserve"> org is also </w:t>
            </w:r>
            <w:r w:rsidRPr="005125B9">
              <w:rPr>
                <w:rFonts w:asciiTheme="minorHAnsi" w:hAnsiTheme="minorHAnsi" w:cstheme="minorHAnsi"/>
                <w:sz w:val="20"/>
                <w:szCs w:val="20"/>
              </w:rPr>
              <w:t>stuck in contrac</w:t>
            </w:r>
            <w:r w:rsidR="009B0CA0" w:rsidRPr="005125B9">
              <w:rPr>
                <w:rFonts w:asciiTheme="minorHAnsi" w:hAnsiTheme="minorHAnsi" w:cstheme="minorHAnsi"/>
                <w:sz w:val="20"/>
                <w:szCs w:val="20"/>
              </w:rPr>
              <w:t>t</w:t>
            </w:r>
            <w:r w:rsidR="00BA66CF">
              <w:rPr>
                <w:rFonts w:asciiTheme="minorHAnsi" w:hAnsiTheme="minorHAnsi" w:cstheme="minorHAnsi"/>
                <w:sz w:val="20"/>
                <w:szCs w:val="20"/>
              </w:rPr>
              <w:t xml:space="preserve">. If </w:t>
            </w:r>
            <w:r w:rsidR="009B0CA0" w:rsidRPr="005125B9">
              <w:rPr>
                <w:rFonts w:asciiTheme="minorHAnsi" w:hAnsiTheme="minorHAnsi" w:cstheme="minorHAnsi"/>
                <w:sz w:val="20"/>
                <w:szCs w:val="20"/>
              </w:rPr>
              <w:t>parents and players have signed contract / fact</w:t>
            </w:r>
            <w:r w:rsidR="00BA66CF">
              <w:rPr>
                <w:rFonts w:asciiTheme="minorHAnsi" w:hAnsiTheme="minorHAnsi" w:cstheme="minorHAnsi"/>
                <w:sz w:val="20"/>
                <w:szCs w:val="20"/>
              </w:rPr>
              <w:t xml:space="preserve"> sh</w:t>
            </w:r>
            <w:r w:rsidR="009B0CA0" w:rsidRPr="005125B9">
              <w:rPr>
                <w:rFonts w:asciiTheme="minorHAnsi" w:hAnsiTheme="minorHAnsi" w:cstheme="minorHAnsi"/>
                <w:sz w:val="20"/>
                <w:szCs w:val="20"/>
              </w:rPr>
              <w:t>eet, then the</w:t>
            </w:r>
            <w:r w:rsidR="00C1133F">
              <w:rPr>
                <w:rFonts w:asciiTheme="minorHAnsi" w:hAnsiTheme="minorHAnsi" w:cstheme="minorHAnsi"/>
                <w:sz w:val="20"/>
                <w:szCs w:val="20"/>
              </w:rPr>
              <w:t xml:space="preserve"> org is </w:t>
            </w:r>
            <w:r w:rsidR="003B7085" w:rsidRPr="005125B9">
              <w:rPr>
                <w:rFonts w:asciiTheme="minorHAnsi" w:hAnsiTheme="minorHAnsi" w:cstheme="minorHAnsi"/>
                <w:sz w:val="20"/>
                <w:szCs w:val="20"/>
              </w:rPr>
              <w:t>committed for season (</w:t>
            </w:r>
            <w:r w:rsidR="00C1133F">
              <w:rPr>
                <w:rFonts w:asciiTheme="minorHAnsi" w:hAnsiTheme="minorHAnsi" w:cstheme="minorHAnsi"/>
                <w:sz w:val="20"/>
                <w:szCs w:val="20"/>
              </w:rPr>
              <w:t xml:space="preserve">players </w:t>
            </w:r>
            <w:r w:rsidR="00BA66CF">
              <w:rPr>
                <w:rFonts w:asciiTheme="minorHAnsi" w:hAnsiTheme="minorHAnsi" w:cstheme="minorHAnsi"/>
                <w:sz w:val="20"/>
                <w:szCs w:val="20"/>
              </w:rPr>
              <w:t xml:space="preserve">cannot be </w:t>
            </w:r>
            <w:r w:rsidR="003B7085" w:rsidRPr="005125B9">
              <w:rPr>
                <w:rFonts w:asciiTheme="minorHAnsi" w:hAnsiTheme="minorHAnsi" w:cstheme="minorHAnsi"/>
                <w:sz w:val="20"/>
                <w:szCs w:val="20"/>
              </w:rPr>
              <w:t xml:space="preserve">dropped by team). </w:t>
            </w:r>
            <w:r w:rsidR="00C1133F">
              <w:rPr>
                <w:rFonts w:asciiTheme="minorHAnsi" w:hAnsiTheme="minorHAnsi" w:cstheme="minorHAnsi"/>
                <w:sz w:val="20"/>
                <w:szCs w:val="20"/>
              </w:rPr>
              <w:t xml:space="preserve">Also, this will have an impact on </w:t>
            </w:r>
            <w:proofErr w:type="gramStart"/>
            <w:r w:rsidR="002F4027">
              <w:rPr>
                <w:rFonts w:asciiTheme="minorHAnsi" w:hAnsiTheme="minorHAnsi" w:cstheme="minorHAnsi"/>
                <w:sz w:val="20"/>
                <w:szCs w:val="20"/>
              </w:rPr>
              <w:t>teams</w:t>
            </w:r>
            <w:proofErr w:type="gramEnd"/>
            <w:r w:rsidR="002F4027">
              <w:rPr>
                <w:rFonts w:asciiTheme="minorHAnsi" w:hAnsiTheme="minorHAnsi" w:cstheme="minorHAnsi"/>
                <w:sz w:val="20"/>
                <w:szCs w:val="20"/>
              </w:rPr>
              <w:t xml:space="preserve"> and they cannot sign </w:t>
            </w:r>
            <w:r w:rsidR="003B7085" w:rsidRPr="005125B9">
              <w:rPr>
                <w:rFonts w:asciiTheme="minorHAnsi" w:hAnsiTheme="minorHAnsi" w:cstheme="minorHAnsi"/>
                <w:sz w:val="20"/>
                <w:szCs w:val="20"/>
              </w:rPr>
              <w:t>practice players</w:t>
            </w:r>
            <w:r w:rsidR="002F4027">
              <w:rPr>
                <w:rFonts w:asciiTheme="minorHAnsi" w:hAnsiTheme="minorHAnsi" w:cstheme="minorHAnsi"/>
                <w:sz w:val="20"/>
                <w:szCs w:val="20"/>
              </w:rPr>
              <w:t xml:space="preserve"> to roster later on. </w:t>
            </w:r>
          </w:p>
        </w:tc>
      </w:tr>
      <w:tr w:rsidR="00E503DF" w14:paraId="39829E31" w14:textId="77777777" w:rsidTr="00F41CD8">
        <w:tc>
          <w:tcPr>
            <w:tcW w:w="1795" w:type="dxa"/>
          </w:tcPr>
          <w:p w14:paraId="40E3D829" w14:textId="6B5BC0A3"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lastRenderedPageBreak/>
              <w:t>VP Growth</w:t>
            </w:r>
          </w:p>
        </w:tc>
        <w:tc>
          <w:tcPr>
            <w:tcW w:w="1980" w:type="dxa"/>
          </w:tcPr>
          <w:p w14:paraId="7FE86100" w14:textId="27633C9C"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 xml:space="preserve">Steve </w:t>
            </w:r>
            <w:proofErr w:type="spellStart"/>
            <w:r w:rsidRPr="00F41CD8">
              <w:rPr>
                <w:rFonts w:asciiTheme="minorHAnsi" w:hAnsiTheme="minorHAnsi" w:cstheme="minorHAnsi"/>
                <w:sz w:val="20"/>
                <w:szCs w:val="20"/>
              </w:rPr>
              <w:t>Picano</w:t>
            </w:r>
            <w:proofErr w:type="spellEnd"/>
          </w:p>
        </w:tc>
        <w:tc>
          <w:tcPr>
            <w:tcW w:w="5575" w:type="dxa"/>
          </w:tcPr>
          <w:p w14:paraId="557810DC" w14:textId="4F0B6B57" w:rsidR="004672C4" w:rsidRPr="005125B9" w:rsidRDefault="004672C4" w:rsidP="004672C4">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Looking f</w:t>
            </w:r>
            <w:r w:rsidR="00A47B7D">
              <w:rPr>
                <w:rFonts w:asciiTheme="minorHAnsi" w:hAnsiTheme="minorHAnsi" w:cstheme="minorHAnsi"/>
                <w:sz w:val="20"/>
                <w:szCs w:val="20"/>
              </w:rPr>
              <w:t xml:space="preserve">orward to the new committee and hoping to get the 4-6 participants needed to make successful. </w:t>
            </w:r>
            <w:r w:rsidR="007B4EEF" w:rsidRPr="005125B9">
              <w:rPr>
                <w:rFonts w:asciiTheme="minorHAnsi" w:hAnsiTheme="minorHAnsi" w:cstheme="minorHAnsi"/>
                <w:sz w:val="20"/>
                <w:szCs w:val="20"/>
              </w:rPr>
              <w:t xml:space="preserve"> </w:t>
            </w:r>
          </w:p>
          <w:p w14:paraId="44940B1D" w14:textId="5E2C769C" w:rsidR="00664463" w:rsidRPr="005125B9" w:rsidRDefault="007B4EEF" w:rsidP="00664463">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Robyn recommended regional representation on the committee</w:t>
            </w:r>
            <w:r w:rsidR="00A47B7D">
              <w:rPr>
                <w:rFonts w:asciiTheme="minorHAnsi" w:hAnsiTheme="minorHAnsi" w:cstheme="minorHAnsi"/>
                <w:sz w:val="20"/>
                <w:szCs w:val="20"/>
              </w:rPr>
              <w:t xml:space="preserve"> as well, to ensure </w:t>
            </w:r>
            <w:r w:rsidR="00B11B27">
              <w:rPr>
                <w:rFonts w:asciiTheme="minorHAnsi" w:hAnsiTheme="minorHAnsi" w:cstheme="minorHAnsi"/>
                <w:sz w:val="20"/>
                <w:szCs w:val="20"/>
              </w:rPr>
              <w:t xml:space="preserve">continuity of efforts from state to state. </w:t>
            </w:r>
          </w:p>
          <w:p w14:paraId="10DE417A" w14:textId="62D92583" w:rsidR="009F6367" w:rsidRPr="00C940F4" w:rsidRDefault="00B11B27" w:rsidP="00C940F4">
            <w:pPr>
              <w:pStyle w:val="ListParagraph"/>
              <w:numPr>
                <w:ilvl w:val="0"/>
                <w:numId w:val="3"/>
              </w:numPr>
              <w:tabs>
                <w:tab w:val="left" w:pos="2521"/>
              </w:tabs>
              <w:ind w:left="430"/>
              <w:rPr>
                <w:rFonts w:asciiTheme="minorHAnsi" w:hAnsiTheme="minorHAnsi" w:cstheme="minorHAnsi"/>
                <w:sz w:val="20"/>
                <w:szCs w:val="20"/>
              </w:rPr>
            </w:pPr>
            <w:r w:rsidRPr="00D557AA">
              <w:rPr>
                <w:rFonts w:asciiTheme="minorHAnsi" w:hAnsiTheme="minorHAnsi" w:cstheme="minorHAnsi"/>
                <w:sz w:val="20"/>
                <w:szCs w:val="20"/>
              </w:rPr>
              <w:t>Steve l</w:t>
            </w:r>
            <w:r w:rsidR="00664463" w:rsidRPr="00D557AA">
              <w:rPr>
                <w:rFonts w:asciiTheme="minorHAnsi" w:hAnsiTheme="minorHAnsi" w:cstheme="minorHAnsi"/>
                <w:sz w:val="20"/>
                <w:szCs w:val="20"/>
              </w:rPr>
              <w:t>eave</w:t>
            </w:r>
            <w:r w:rsidRPr="00D557AA">
              <w:rPr>
                <w:rFonts w:asciiTheme="minorHAnsi" w:hAnsiTheme="minorHAnsi" w:cstheme="minorHAnsi"/>
                <w:sz w:val="20"/>
                <w:szCs w:val="20"/>
              </w:rPr>
              <w:t>s</w:t>
            </w:r>
            <w:r w:rsidR="00664463" w:rsidRPr="00D557AA">
              <w:rPr>
                <w:rFonts w:asciiTheme="minorHAnsi" w:hAnsiTheme="minorHAnsi" w:cstheme="minorHAnsi"/>
                <w:sz w:val="20"/>
                <w:szCs w:val="20"/>
              </w:rPr>
              <w:t xml:space="preserve"> </w:t>
            </w:r>
            <w:r w:rsidRPr="00D557AA">
              <w:rPr>
                <w:rFonts w:asciiTheme="minorHAnsi" w:hAnsiTheme="minorHAnsi" w:cstheme="minorHAnsi"/>
                <w:sz w:val="20"/>
                <w:szCs w:val="20"/>
              </w:rPr>
              <w:t xml:space="preserve">this weekend </w:t>
            </w:r>
            <w:r w:rsidR="00664463" w:rsidRPr="00D557AA">
              <w:rPr>
                <w:rFonts w:asciiTheme="minorHAnsi" w:hAnsiTheme="minorHAnsi" w:cstheme="minorHAnsi"/>
                <w:sz w:val="20"/>
                <w:szCs w:val="20"/>
              </w:rPr>
              <w:t xml:space="preserve">for Colorado Springs </w:t>
            </w:r>
            <w:r w:rsidRPr="00D557AA">
              <w:rPr>
                <w:rFonts w:asciiTheme="minorHAnsi" w:hAnsiTheme="minorHAnsi" w:cstheme="minorHAnsi"/>
                <w:sz w:val="20"/>
                <w:szCs w:val="20"/>
              </w:rPr>
              <w:t xml:space="preserve">to the </w:t>
            </w:r>
            <w:r w:rsidR="00D557AA" w:rsidRPr="00D557AA">
              <w:rPr>
                <w:rFonts w:asciiTheme="minorHAnsi" w:hAnsiTheme="minorHAnsi" w:cstheme="minorHAnsi"/>
                <w:sz w:val="20"/>
                <w:szCs w:val="20"/>
              </w:rPr>
              <w:t xml:space="preserve">Western Region High Performance </w:t>
            </w:r>
            <w:r w:rsidR="00F85810" w:rsidRPr="00D557AA">
              <w:rPr>
                <w:rFonts w:asciiTheme="minorHAnsi" w:hAnsiTheme="minorHAnsi" w:cstheme="minorHAnsi"/>
                <w:sz w:val="20"/>
                <w:szCs w:val="20"/>
              </w:rPr>
              <w:t>Camp</w:t>
            </w:r>
            <w:r w:rsidR="00D557AA" w:rsidRPr="00D557AA">
              <w:rPr>
                <w:rFonts w:asciiTheme="minorHAnsi" w:hAnsiTheme="minorHAnsi" w:cstheme="minorHAnsi"/>
                <w:sz w:val="20"/>
                <w:szCs w:val="20"/>
              </w:rPr>
              <w:t xml:space="preserve"> (</w:t>
            </w:r>
            <w:r w:rsidRPr="00D557AA">
              <w:rPr>
                <w:rFonts w:asciiTheme="minorHAnsi" w:hAnsiTheme="minorHAnsi" w:cstheme="minorHAnsi"/>
                <w:sz w:val="20"/>
                <w:szCs w:val="20"/>
              </w:rPr>
              <w:t>for 2010</w:t>
            </w:r>
            <w:r w:rsidR="00D557AA" w:rsidRPr="00D557AA">
              <w:rPr>
                <w:rFonts w:asciiTheme="minorHAnsi" w:hAnsiTheme="minorHAnsi" w:cstheme="minorHAnsi"/>
                <w:sz w:val="20"/>
                <w:szCs w:val="20"/>
              </w:rPr>
              <w:t xml:space="preserve"> boys).  Kat</w:t>
            </w:r>
            <w:r w:rsidR="002D42BF" w:rsidRPr="00D557AA">
              <w:rPr>
                <w:rFonts w:asciiTheme="minorHAnsi" w:hAnsiTheme="minorHAnsi" w:cstheme="minorHAnsi"/>
                <w:sz w:val="20"/>
                <w:szCs w:val="20"/>
              </w:rPr>
              <w:t xml:space="preserve">hleen clarified that kids don’t move on from this camp, with </w:t>
            </w:r>
            <w:r w:rsidR="009F6367" w:rsidRPr="00D557AA">
              <w:rPr>
                <w:rFonts w:asciiTheme="minorHAnsi" w:hAnsiTheme="minorHAnsi" w:cstheme="minorHAnsi"/>
                <w:sz w:val="20"/>
                <w:szCs w:val="20"/>
              </w:rPr>
              <w:t>focus on development</w:t>
            </w:r>
            <w:r w:rsidR="00D557AA">
              <w:rPr>
                <w:rFonts w:asciiTheme="minorHAnsi" w:hAnsiTheme="minorHAnsi" w:cstheme="minorHAnsi"/>
                <w:sz w:val="20"/>
                <w:szCs w:val="20"/>
              </w:rPr>
              <w:t xml:space="preserve"> and preparation for the </w:t>
            </w:r>
            <w:r w:rsidR="00767DE9">
              <w:rPr>
                <w:rFonts w:asciiTheme="minorHAnsi" w:hAnsiTheme="minorHAnsi" w:cstheme="minorHAnsi"/>
                <w:sz w:val="20"/>
                <w:szCs w:val="20"/>
              </w:rPr>
              <w:t xml:space="preserve">national development camps coming the following year. The </w:t>
            </w:r>
            <w:proofErr w:type="gramStart"/>
            <w:r w:rsidR="00767DE9">
              <w:rPr>
                <w:rFonts w:asciiTheme="minorHAnsi" w:hAnsiTheme="minorHAnsi" w:cstheme="minorHAnsi"/>
                <w:sz w:val="20"/>
                <w:szCs w:val="20"/>
              </w:rPr>
              <w:t>girls</w:t>
            </w:r>
            <w:proofErr w:type="gramEnd"/>
            <w:r w:rsidR="00767DE9">
              <w:rPr>
                <w:rFonts w:asciiTheme="minorHAnsi" w:hAnsiTheme="minorHAnsi" w:cstheme="minorHAnsi"/>
                <w:sz w:val="20"/>
                <w:szCs w:val="20"/>
              </w:rPr>
              <w:t xml:space="preserve"> side of this program will be in Henderson, NV at the end of June. </w:t>
            </w:r>
          </w:p>
        </w:tc>
      </w:tr>
      <w:tr w:rsidR="00E503DF" w14:paraId="76CD17F8" w14:textId="77777777" w:rsidTr="00F41CD8">
        <w:tc>
          <w:tcPr>
            <w:tcW w:w="1795" w:type="dxa"/>
          </w:tcPr>
          <w:p w14:paraId="0E7CF906" w14:textId="1668E674"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VP Discipline</w:t>
            </w:r>
          </w:p>
        </w:tc>
        <w:tc>
          <w:tcPr>
            <w:tcW w:w="1980" w:type="dxa"/>
          </w:tcPr>
          <w:p w14:paraId="6B6A1CF7" w14:textId="06EC749F"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Robyn Eyre-Long</w:t>
            </w:r>
          </w:p>
        </w:tc>
        <w:tc>
          <w:tcPr>
            <w:tcW w:w="5575" w:type="dxa"/>
          </w:tcPr>
          <w:p w14:paraId="0325CFA0" w14:textId="36C710CD" w:rsidR="003B7085" w:rsidRPr="005125B9" w:rsidRDefault="003B7085" w:rsidP="003B7085">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Quiet, other than </w:t>
            </w:r>
            <w:r w:rsidR="002737B9">
              <w:rPr>
                <w:rFonts w:asciiTheme="minorHAnsi" w:hAnsiTheme="minorHAnsi" w:cstheme="minorHAnsi"/>
                <w:sz w:val="20"/>
                <w:szCs w:val="20"/>
              </w:rPr>
              <w:t xml:space="preserve">a summer </w:t>
            </w:r>
            <w:r w:rsidRPr="005125B9">
              <w:rPr>
                <w:rFonts w:asciiTheme="minorHAnsi" w:hAnsiTheme="minorHAnsi" w:cstheme="minorHAnsi"/>
                <w:sz w:val="20"/>
                <w:szCs w:val="20"/>
              </w:rPr>
              <w:t xml:space="preserve">HS coach – </w:t>
            </w:r>
            <w:r w:rsidR="0030122C" w:rsidRPr="005125B9">
              <w:rPr>
                <w:rFonts w:asciiTheme="minorHAnsi" w:hAnsiTheme="minorHAnsi" w:cstheme="minorHAnsi"/>
                <w:sz w:val="20"/>
                <w:szCs w:val="20"/>
              </w:rPr>
              <w:t>handled through HS</w:t>
            </w:r>
          </w:p>
          <w:p w14:paraId="74A6FA81" w14:textId="16634E11" w:rsidR="00EC5B93" w:rsidRDefault="00772D66" w:rsidP="003B7085">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O</w:t>
            </w:r>
            <w:r w:rsidR="0030122C" w:rsidRPr="005125B9">
              <w:rPr>
                <w:rFonts w:asciiTheme="minorHAnsi" w:hAnsiTheme="minorHAnsi" w:cstheme="minorHAnsi"/>
                <w:sz w:val="20"/>
                <w:szCs w:val="20"/>
              </w:rPr>
              <w:t>ver last 8 months,</w:t>
            </w:r>
            <w:r w:rsidR="001B4433">
              <w:rPr>
                <w:rFonts w:asciiTheme="minorHAnsi" w:hAnsiTheme="minorHAnsi" w:cstheme="minorHAnsi"/>
                <w:sz w:val="20"/>
                <w:szCs w:val="20"/>
              </w:rPr>
              <w:t xml:space="preserve"> there was a fair amount of “</w:t>
            </w:r>
            <w:r w:rsidR="0030122C" w:rsidRPr="005125B9">
              <w:rPr>
                <w:rFonts w:asciiTheme="minorHAnsi" w:hAnsiTheme="minorHAnsi" w:cstheme="minorHAnsi"/>
                <w:sz w:val="20"/>
                <w:szCs w:val="20"/>
              </w:rPr>
              <w:t>chatter and miscommunication</w:t>
            </w:r>
            <w:r w:rsidR="001B4433">
              <w:rPr>
                <w:rFonts w:asciiTheme="minorHAnsi" w:hAnsiTheme="minorHAnsi" w:cstheme="minorHAnsi"/>
                <w:sz w:val="20"/>
                <w:szCs w:val="20"/>
              </w:rPr>
              <w:t xml:space="preserve">” about activity. This </w:t>
            </w:r>
            <w:r w:rsidR="0030122C" w:rsidRPr="005125B9">
              <w:rPr>
                <w:rFonts w:asciiTheme="minorHAnsi" w:hAnsiTheme="minorHAnsi" w:cstheme="minorHAnsi"/>
                <w:sz w:val="20"/>
                <w:szCs w:val="20"/>
              </w:rPr>
              <w:t xml:space="preserve">elevated to USA </w:t>
            </w:r>
            <w:r w:rsidR="001B4433">
              <w:rPr>
                <w:rFonts w:asciiTheme="minorHAnsi" w:hAnsiTheme="minorHAnsi" w:cstheme="minorHAnsi"/>
                <w:sz w:val="20"/>
                <w:szCs w:val="20"/>
              </w:rPr>
              <w:t>H</w:t>
            </w:r>
            <w:r w:rsidR="0030122C" w:rsidRPr="005125B9">
              <w:rPr>
                <w:rFonts w:asciiTheme="minorHAnsi" w:hAnsiTheme="minorHAnsi" w:cstheme="minorHAnsi"/>
                <w:sz w:val="20"/>
                <w:szCs w:val="20"/>
              </w:rPr>
              <w:t>ockey</w:t>
            </w:r>
            <w:r w:rsidR="001B4433">
              <w:rPr>
                <w:rFonts w:asciiTheme="minorHAnsi" w:hAnsiTheme="minorHAnsi" w:cstheme="minorHAnsi"/>
                <w:sz w:val="20"/>
                <w:szCs w:val="20"/>
              </w:rPr>
              <w:t xml:space="preserve"> (national office)</w:t>
            </w:r>
            <w:r w:rsidR="00B32CB8">
              <w:rPr>
                <w:rFonts w:asciiTheme="minorHAnsi" w:hAnsiTheme="minorHAnsi" w:cstheme="minorHAnsi"/>
                <w:sz w:val="20"/>
                <w:szCs w:val="20"/>
              </w:rPr>
              <w:t xml:space="preserve">, resulting in </w:t>
            </w:r>
            <w:r w:rsidR="00322D75" w:rsidRPr="005125B9">
              <w:rPr>
                <w:rFonts w:asciiTheme="minorHAnsi" w:hAnsiTheme="minorHAnsi" w:cstheme="minorHAnsi"/>
                <w:sz w:val="20"/>
                <w:szCs w:val="20"/>
              </w:rPr>
              <w:t>Robyn</w:t>
            </w:r>
            <w:r w:rsidR="00B32CB8">
              <w:rPr>
                <w:rFonts w:asciiTheme="minorHAnsi" w:hAnsiTheme="minorHAnsi" w:cstheme="minorHAnsi"/>
                <w:sz w:val="20"/>
                <w:szCs w:val="20"/>
              </w:rPr>
              <w:t xml:space="preserve"> being asked to choose between registrar and VP of Discipline role. As a result, </w:t>
            </w:r>
            <w:r w:rsidR="00FF778D">
              <w:rPr>
                <w:rFonts w:asciiTheme="minorHAnsi" w:hAnsiTheme="minorHAnsi" w:cstheme="minorHAnsi"/>
                <w:sz w:val="20"/>
                <w:szCs w:val="20"/>
              </w:rPr>
              <w:t>Robyn has elected to resign from the VP role after this meeting. This was accepted in the executive session</w:t>
            </w:r>
            <w:r w:rsidR="00920155">
              <w:rPr>
                <w:rFonts w:asciiTheme="minorHAnsi" w:hAnsiTheme="minorHAnsi" w:cstheme="minorHAnsi"/>
                <w:sz w:val="20"/>
                <w:szCs w:val="20"/>
              </w:rPr>
              <w:t xml:space="preserve"> earlier and an election will be needed for a new VP of </w:t>
            </w:r>
            <w:r w:rsidR="00F966E3">
              <w:rPr>
                <w:rFonts w:asciiTheme="minorHAnsi" w:hAnsiTheme="minorHAnsi" w:cstheme="minorHAnsi"/>
                <w:sz w:val="20"/>
                <w:szCs w:val="20"/>
              </w:rPr>
              <w:t>Discipline</w:t>
            </w:r>
            <w:r w:rsidR="00920155">
              <w:rPr>
                <w:rFonts w:asciiTheme="minorHAnsi" w:hAnsiTheme="minorHAnsi" w:cstheme="minorHAnsi"/>
                <w:sz w:val="20"/>
                <w:szCs w:val="20"/>
              </w:rPr>
              <w:t xml:space="preserve">, to assume the remaining term. As a point </w:t>
            </w:r>
            <w:r w:rsidR="00F966E3">
              <w:rPr>
                <w:rFonts w:asciiTheme="minorHAnsi" w:hAnsiTheme="minorHAnsi" w:cstheme="minorHAnsi"/>
                <w:sz w:val="20"/>
                <w:szCs w:val="20"/>
              </w:rPr>
              <w:t>of</w:t>
            </w:r>
            <w:r w:rsidR="00920155">
              <w:rPr>
                <w:rFonts w:asciiTheme="minorHAnsi" w:hAnsiTheme="minorHAnsi" w:cstheme="minorHAnsi"/>
                <w:sz w:val="20"/>
                <w:szCs w:val="20"/>
              </w:rPr>
              <w:t xml:space="preserve"> clarification, the V</w:t>
            </w:r>
            <w:r w:rsidR="00322D75" w:rsidRPr="005125B9">
              <w:rPr>
                <w:rFonts w:asciiTheme="minorHAnsi" w:hAnsiTheme="minorHAnsi" w:cstheme="minorHAnsi"/>
                <w:sz w:val="20"/>
                <w:szCs w:val="20"/>
              </w:rPr>
              <w:t xml:space="preserve">P </w:t>
            </w:r>
            <w:r w:rsidR="00920155">
              <w:rPr>
                <w:rFonts w:asciiTheme="minorHAnsi" w:hAnsiTheme="minorHAnsi" w:cstheme="minorHAnsi"/>
                <w:sz w:val="20"/>
                <w:szCs w:val="20"/>
              </w:rPr>
              <w:t>of D</w:t>
            </w:r>
            <w:r w:rsidR="00322D75" w:rsidRPr="005125B9">
              <w:rPr>
                <w:rFonts w:asciiTheme="minorHAnsi" w:hAnsiTheme="minorHAnsi" w:cstheme="minorHAnsi"/>
                <w:sz w:val="20"/>
                <w:szCs w:val="20"/>
              </w:rPr>
              <w:t>iscipline</w:t>
            </w:r>
            <w:r w:rsidR="00920155">
              <w:rPr>
                <w:rFonts w:asciiTheme="minorHAnsi" w:hAnsiTheme="minorHAnsi" w:cstheme="minorHAnsi"/>
                <w:sz w:val="20"/>
                <w:szCs w:val="20"/>
              </w:rPr>
              <w:t xml:space="preserve"> cannot have a role with another </w:t>
            </w:r>
            <w:r w:rsidR="00322D75" w:rsidRPr="005125B9">
              <w:rPr>
                <w:rFonts w:asciiTheme="minorHAnsi" w:hAnsiTheme="minorHAnsi" w:cstheme="minorHAnsi"/>
                <w:sz w:val="20"/>
                <w:szCs w:val="20"/>
              </w:rPr>
              <w:t>board</w:t>
            </w:r>
            <w:r w:rsidR="00920155">
              <w:rPr>
                <w:rFonts w:asciiTheme="minorHAnsi" w:hAnsiTheme="minorHAnsi" w:cstheme="minorHAnsi"/>
                <w:sz w:val="20"/>
                <w:szCs w:val="20"/>
              </w:rPr>
              <w:t xml:space="preserve"> for </w:t>
            </w:r>
            <w:r w:rsidR="00EC5B93">
              <w:rPr>
                <w:rFonts w:asciiTheme="minorHAnsi" w:hAnsiTheme="minorHAnsi" w:cstheme="minorHAnsi"/>
                <w:sz w:val="20"/>
                <w:szCs w:val="20"/>
              </w:rPr>
              <w:t>an org that UAHA oversees, so it will require some work to replace.</w:t>
            </w:r>
          </w:p>
          <w:p w14:paraId="511E07B8" w14:textId="77777777" w:rsidR="00EC5B93" w:rsidRDefault="00EC5B93" w:rsidP="00EC5B93">
            <w:pPr>
              <w:pStyle w:val="ListParagraph"/>
              <w:tabs>
                <w:tab w:val="left" w:pos="2521"/>
              </w:tabs>
              <w:ind w:left="430" w:firstLine="0"/>
              <w:rPr>
                <w:rFonts w:asciiTheme="minorHAnsi" w:hAnsiTheme="minorHAnsi" w:cstheme="minorHAnsi"/>
                <w:sz w:val="20"/>
                <w:szCs w:val="20"/>
              </w:rPr>
            </w:pPr>
          </w:p>
          <w:p w14:paraId="698382A7" w14:textId="1A459143" w:rsidR="00295482" w:rsidRPr="005125B9" w:rsidRDefault="00EC5B93" w:rsidP="00EC5B93">
            <w:pPr>
              <w:pStyle w:val="ListParagraph"/>
              <w:tabs>
                <w:tab w:val="left" w:pos="2521"/>
              </w:tabs>
              <w:ind w:left="430" w:firstLine="0"/>
              <w:rPr>
                <w:rFonts w:asciiTheme="minorHAnsi" w:hAnsiTheme="minorHAnsi" w:cstheme="minorHAnsi"/>
                <w:sz w:val="20"/>
                <w:szCs w:val="20"/>
              </w:rPr>
            </w:pPr>
            <w:r>
              <w:rPr>
                <w:rFonts w:asciiTheme="minorHAnsi" w:hAnsiTheme="minorHAnsi" w:cstheme="minorHAnsi"/>
                <w:sz w:val="20"/>
                <w:szCs w:val="20"/>
              </w:rPr>
              <w:t>With respect to the committee, the new VP will need to appoint members and have them approved through the board, although there is one member that</w:t>
            </w:r>
            <w:r w:rsidR="00295482" w:rsidRPr="005125B9">
              <w:rPr>
                <w:rFonts w:asciiTheme="minorHAnsi" w:hAnsiTheme="minorHAnsi" w:cstheme="minorHAnsi"/>
                <w:sz w:val="20"/>
                <w:szCs w:val="20"/>
              </w:rPr>
              <w:t xml:space="preserve"> wants to stay on</w:t>
            </w:r>
            <w:r w:rsidR="006F3E9F">
              <w:rPr>
                <w:rFonts w:asciiTheme="minorHAnsi" w:hAnsiTheme="minorHAnsi" w:cstheme="minorHAnsi"/>
                <w:sz w:val="20"/>
                <w:szCs w:val="20"/>
              </w:rPr>
              <w:t xml:space="preserve"> </w:t>
            </w:r>
            <w:r w:rsidR="006F3E9F">
              <w:rPr>
                <w:rFonts w:asciiTheme="minorHAnsi" w:hAnsiTheme="minorHAnsi" w:cstheme="minorHAnsi"/>
                <w:sz w:val="20"/>
                <w:szCs w:val="20"/>
              </w:rPr>
              <w:lastRenderedPageBreak/>
              <w:t xml:space="preserve">and provide some continuity. Robyn will work with the new person and ensure a smooth transition, with </w:t>
            </w:r>
            <w:proofErr w:type="gramStart"/>
            <w:r w:rsidR="006F3E9F">
              <w:rPr>
                <w:rFonts w:asciiTheme="minorHAnsi" w:hAnsiTheme="minorHAnsi" w:cstheme="minorHAnsi"/>
                <w:sz w:val="20"/>
                <w:szCs w:val="20"/>
              </w:rPr>
              <w:t>all of</w:t>
            </w:r>
            <w:proofErr w:type="gramEnd"/>
            <w:r w:rsidR="006F3E9F">
              <w:rPr>
                <w:rFonts w:asciiTheme="minorHAnsi" w:hAnsiTheme="minorHAnsi" w:cstheme="minorHAnsi"/>
                <w:sz w:val="20"/>
                <w:szCs w:val="20"/>
              </w:rPr>
              <w:t xml:space="preserve"> the required files and such handed over.</w:t>
            </w:r>
          </w:p>
          <w:p w14:paraId="76FCA492" w14:textId="071FA708" w:rsidR="00295482" w:rsidRPr="005125B9" w:rsidRDefault="00295482" w:rsidP="003B7085">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Steve asked if the committee</w:t>
            </w:r>
            <w:r w:rsidR="00D57245" w:rsidRPr="005125B9">
              <w:rPr>
                <w:rFonts w:asciiTheme="minorHAnsi" w:hAnsiTheme="minorHAnsi" w:cstheme="minorHAnsi"/>
                <w:sz w:val="20"/>
                <w:szCs w:val="20"/>
              </w:rPr>
              <w:t xml:space="preserve"> is </w:t>
            </w:r>
            <w:r w:rsidR="00F966E3">
              <w:rPr>
                <w:rFonts w:asciiTheme="minorHAnsi" w:hAnsiTheme="minorHAnsi" w:cstheme="minorHAnsi"/>
                <w:sz w:val="20"/>
                <w:szCs w:val="20"/>
              </w:rPr>
              <w:t xml:space="preserve">handled </w:t>
            </w:r>
            <w:r w:rsidR="00D57245" w:rsidRPr="005125B9">
              <w:rPr>
                <w:rFonts w:asciiTheme="minorHAnsi" w:hAnsiTheme="minorHAnsi" w:cstheme="minorHAnsi"/>
                <w:sz w:val="20"/>
                <w:szCs w:val="20"/>
              </w:rPr>
              <w:t>in isolation</w:t>
            </w:r>
            <w:r w:rsidR="00F966E3">
              <w:rPr>
                <w:rFonts w:asciiTheme="minorHAnsi" w:hAnsiTheme="minorHAnsi" w:cstheme="minorHAnsi"/>
                <w:sz w:val="20"/>
                <w:szCs w:val="20"/>
              </w:rPr>
              <w:t xml:space="preserve"> and Robyn clarified that there is reporting to the executive board, but the bulk of discipline activity is confidential to the public and there is a desire to keep the committee somewhat anonymous</w:t>
            </w:r>
            <w:r w:rsidR="00287377">
              <w:rPr>
                <w:rFonts w:asciiTheme="minorHAnsi" w:hAnsiTheme="minorHAnsi" w:cstheme="minorHAnsi"/>
                <w:sz w:val="20"/>
                <w:szCs w:val="20"/>
              </w:rPr>
              <w:t xml:space="preserve"> to the public, given the nature of their work. </w:t>
            </w:r>
          </w:p>
          <w:p w14:paraId="0C339B7D" w14:textId="77777777" w:rsidR="00421801" w:rsidRDefault="00287377" w:rsidP="00421801">
            <w:pPr>
              <w:pStyle w:val="ListParagraph"/>
              <w:numPr>
                <w:ilvl w:val="0"/>
                <w:numId w:val="3"/>
              </w:numPr>
              <w:tabs>
                <w:tab w:val="left" w:pos="2521"/>
              </w:tabs>
              <w:ind w:left="430"/>
              <w:rPr>
                <w:rFonts w:asciiTheme="minorHAnsi" w:hAnsiTheme="minorHAnsi" w:cstheme="minorHAnsi"/>
                <w:sz w:val="20"/>
                <w:szCs w:val="20"/>
              </w:rPr>
            </w:pPr>
            <w:r w:rsidRPr="00421801">
              <w:rPr>
                <w:rFonts w:asciiTheme="minorHAnsi" w:hAnsiTheme="minorHAnsi" w:cstheme="minorHAnsi"/>
                <w:sz w:val="20"/>
                <w:szCs w:val="20"/>
              </w:rPr>
              <w:t xml:space="preserve">The board overwhelmingly thanked </w:t>
            </w:r>
            <w:r w:rsidR="00D57245" w:rsidRPr="00421801">
              <w:rPr>
                <w:rFonts w:asciiTheme="minorHAnsi" w:hAnsiTheme="minorHAnsi" w:cstheme="minorHAnsi"/>
                <w:sz w:val="20"/>
                <w:szCs w:val="20"/>
              </w:rPr>
              <w:t xml:space="preserve">Robyn </w:t>
            </w:r>
            <w:r w:rsidRPr="00421801">
              <w:rPr>
                <w:rFonts w:asciiTheme="minorHAnsi" w:hAnsiTheme="minorHAnsi" w:cstheme="minorHAnsi"/>
                <w:sz w:val="20"/>
                <w:szCs w:val="20"/>
              </w:rPr>
              <w:t xml:space="preserve">for her dedicated service and support. </w:t>
            </w:r>
          </w:p>
          <w:p w14:paraId="60E61C00" w14:textId="1EDC3609" w:rsidR="00E16A3B" w:rsidRPr="005125B9" w:rsidRDefault="00E16A3B" w:rsidP="00421801">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Geoff</w:t>
            </w:r>
            <w:r w:rsidR="00421801">
              <w:rPr>
                <w:rFonts w:asciiTheme="minorHAnsi" w:hAnsiTheme="minorHAnsi" w:cstheme="minorHAnsi"/>
                <w:sz w:val="20"/>
                <w:szCs w:val="20"/>
              </w:rPr>
              <w:t xml:space="preserve"> shared </w:t>
            </w:r>
            <w:r w:rsidR="00165D8F">
              <w:rPr>
                <w:rFonts w:asciiTheme="minorHAnsi" w:hAnsiTheme="minorHAnsi" w:cstheme="minorHAnsi"/>
                <w:sz w:val="20"/>
                <w:szCs w:val="20"/>
              </w:rPr>
              <w:t xml:space="preserve">a </w:t>
            </w:r>
            <w:r w:rsidR="00165D8F" w:rsidRPr="005125B9">
              <w:rPr>
                <w:rFonts w:asciiTheme="minorHAnsi" w:hAnsiTheme="minorHAnsi" w:cstheme="minorHAnsi"/>
                <w:sz w:val="20"/>
                <w:szCs w:val="20"/>
              </w:rPr>
              <w:t>vision</w:t>
            </w:r>
            <w:r w:rsidRPr="005125B9">
              <w:rPr>
                <w:rFonts w:asciiTheme="minorHAnsi" w:hAnsiTheme="minorHAnsi" w:cstheme="minorHAnsi"/>
                <w:sz w:val="20"/>
                <w:szCs w:val="20"/>
              </w:rPr>
              <w:t xml:space="preserve"> for “rowing the boats” in a common direction to grow the sport for our kids and grandkid</w:t>
            </w:r>
            <w:r w:rsidR="00421801">
              <w:rPr>
                <w:rFonts w:asciiTheme="minorHAnsi" w:hAnsiTheme="minorHAnsi" w:cstheme="minorHAnsi"/>
                <w:sz w:val="20"/>
                <w:szCs w:val="20"/>
              </w:rPr>
              <w:t xml:space="preserve">, with this role being the thankless </w:t>
            </w:r>
            <w:r w:rsidR="00B96B8C">
              <w:rPr>
                <w:rFonts w:asciiTheme="minorHAnsi" w:hAnsiTheme="minorHAnsi" w:cstheme="minorHAnsi"/>
                <w:sz w:val="20"/>
                <w:szCs w:val="20"/>
              </w:rPr>
              <w:t xml:space="preserve">person keeping everyone on course. </w:t>
            </w:r>
          </w:p>
        </w:tc>
      </w:tr>
      <w:tr w:rsidR="00E503DF" w14:paraId="2160FB52" w14:textId="77777777" w:rsidTr="00F41CD8">
        <w:tc>
          <w:tcPr>
            <w:tcW w:w="1795" w:type="dxa"/>
          </w:tcPr>
          <w:p w14:paraId="11FC8523" w14:textId="53F6B3DC"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lastRenderedPageBreak/>
              <w:t>Registrar</w:t>
            </w:r>
          </w:p>
        </w:tc>
        <w:tc>
          <w:tcPr>
            <w:tcW w:w="1980" w:type="dxa"/>
          </w:tcPr>
          <w:p w14:paraId="1F8C4B6F" w14:textId="7CDC2BAC"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Robyn Eyre-Long</w:t>
            </w:r>
          </w:p>
        </w:tc>
        <w:tc>
          <w:tcPr>
            <w:tcW w:w="5575" w:type="dxa"/>
          </w:tcPr>
          <w:p w14:paraId="1F857829" w14:textId="17D267F9" w:rsidR="00E503DF" w:rsidRPr="005125B9" w:rsidRDefault="0098240E"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New portal in July</w:t>
            </w:r>
            <w:r w:rsidR="00B96B8C">
              <w:rPr>
                <w:rFonts w:asciiTheme="minorHAnsi" w:hAnsiTheme="minorHAnsi" w:cstheme="minorHAnsi"/>
                <w:sz w:val="20"/>
                <w:szCs w:val="20"/>
              </w:rPr>
              <w:t xml:space="preserve"> </w:t>
            </w:r>
            <w:r w:rsidR="000E04A4">
              <w:rPr>
                <w:rFonts w:asciiTheme="minorHAnsi" w:hAnsiTheme="minorHAnsi" w:cstheme="minorHAnsi"/>
                <w:sz w:val="20"/>
                <w:szCs w:val="20"/>
              </w:rPr>
              <w:t>–</w:t>
            </w:r>
            <w:r w:rsidR="00B96B8C">
              <w:rPr>
                <w:rFonts w:asciiTheme="minorHAnsi" w:hAnsiTheme="minorHAnsi" w:cstheme="minorHAnsi"/>
                <w:sz w:val="20"/>
                <w:szCs w:val="20"/>
              </w:rPr>
              <w:t xml:space="preserve"> </w:t>
            </w:r>
            <w:r w:rsidR="000E04A4">
              <w:rPr>
                <w:rFonts w:asciiTheme="minorHAnsi" w:hAnsiTheme="minorHAnsi" w:cstheme="minorHAnsi"/>
                <w:sz w:val="20"/>
                <w:szCs w:val="20"/>
              </w:rPr>
              <w:t xml:space="preserve">current </w:t>
            </w:r>
            <w:r w:rsidR="00271CE6" w:rsidRPr="005125B9">
              <w:rPr>
                <w:rFonts w:asciiTheme="minorHAnsi" w:hAnsiTheme="minorHAnsi" w:cstheme="minorHAnsi"/>
                <w:sz w:val="20"/>
                <w:szCs w:val="20"/>
              </w:rPr>
              <w:t>focus on</w:t>
            </w:r>
            <w:r w:rsidR="000E04A4">
              <w:rPr>
                <w:rFonts w:asciiTheme="minorHAnsi" w:hAnsiTheme="minorHAnsi" w:cstheme="minorHAnsi"/>
                <w:sz w:val="20"/>
                <w:szCs w:val="20"/>
              </w:rPr>
              <w:t xml:space="preserve"> registration, </w:t>
            </w:r>
            <w:r w:rsidR="00271CE6" w:rsidRPr="005125B9">
              <w:rPr>
                <w:rFonts w:asciiTheme="minorHAnsi" w:hAnsiTheme="minorHAnsi" w:cstheme="minorHAnsi"/>
                <w:sz w:val="20"/>
                <w:szCs w:val="20"/>
              </w:rPr>
              <w:t>background</w:t>
            </w:r>
            <w:r w:rsidR="000E04A4">
              <w:rPr>
                <w:rFonts w:asciiTheme="minorHAnsi" w:hAnsiTheme="minorHAnsi" w:cstheme="minorHAnsi"/>
                <w:sz w:val="20"/>
                <w:szCs w:val="20"/>
              </w:rPr>
              <w:t xml:space="preserve"> checks and getting ready to populate the new portal when it goes live. </w:t>
            </w:r>
          </w:p>
          <w:p w14:paraId="65A87165" w14:textId="460B1FF9" w:rsidR="00165D8F" w:rsidRDefault="00BC6463" w:rsidP="009E2E08">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We need to plan a </w:t>
            </w:r>
            <w:r w:rsidR="00271CE6" w:rsidRPr="005125B9">
              <w:rPr>
                <w:rFonts w:asciiTheme="minorHAnsi" w:hAnsiTheme="minorHAnsi" w:cstheme="minorHAnsi"/>
                <w:sz w:val="20"/>
                <w:szCs w:val="20"/>
              </w:rPr>
              <w:t>date for annual training</w:t>
            </w:r>
            <w:r>
              <w:rPr>
                <w:rFonts w:asciiTheme="minorHAnsi" w:hAnsiTheme="minorHAnsi" w:cstheme="minorHAnsi"/>
                <w:sz w:val="20"/>
                <w:szCs w:val="20"/>
              </w:rPr>
              <w:t>. L</w:t>
            </w:r>
            <w:r w:rsidR="00271CE6" w:rsidRPr="005125B9">
              <w:rPr>
                <w:rFonts w:asciiTheme="minorHAnsi" w:hAnsiTheme="minorHAnsi" w:cstheme="minorHAnsi"/>
                <w:sz w:val="20"/>
                <w:szCs w:val="20"/>
              </w:rPr>
              <w:t>ast year</w:t>
            </w:r>
            <w:r>
              <w:rPr>
                <w:rFonts w:asciiTheme="minorHAnsi" w:hAnsiTheme="minorHAnsi" w:cstheme="minorHAnsi"/>
                <w:sz w:val="20"/>
                <w:szCs w:val="20"/>
              </w:rPr>
              <w:t xml:space="preserve"> this was the </w:t>
            </w:r>
            <w:r w:rsidR="00271CE6" w:rsidRPr="005125B9">
              <w:rPr>
                <w:rFonts w:asciiTheme="minorHAnsi" w:hAnsiTheme="minorHAnsi" w:cstheme="minorHAnsi"/>
                <w:sz w:val="20"/>
                <w:szCs w:val="20"/>
              </w:rPr>
              <w:t>second Saturday in Aug</w:t>
            </w:r>
            <w:r>
              <w:rPr>
                <w:rFonts w:asciiTheme="minorHAnsi" w:hAnsiTheme="minorHAnsi" w:cstheme="minorHAnsi"/>
                <w:sz w:val="20"/>
                <w:szCs w:val="20"/>
              </w:rPr>
              <w:t>, but there is a conflict</w:t>
            </w:r>
            <w:r w:rsidR="00165D8F">
              <w:rPr>
                <w:rFonts w:asciiTheme="minorHAnsi" w:hAnsiTheme="minorHAnsi" w:cstheme="minorHAnsi"/>
                <w:sz w:val="20"/>
                <w:szCs w:val="20"/>
              </w:rPr>
              <w:t xml:space="preserve"> for the 10</w:t>
            </w:r>
            <w:r w:rsidR="00165D8F" w:rsidRPr="00165D8F">
              <w:rPr>
                <w:rFonts w:asciiTheme="minorHAnsi" w:hAnsiTheme="minorHAnsi" w:cstheme="minorHAnsi"/>
                <w:sz w:val="20"/>
                <w:szCs w:val="20"/>
                <w:vertAlign w:val="superscript"/>
              </w:rPr>
              <w:t>th</w:t>
            </w:r>
            <w:r w:rsidR="00165D8F">
              <w:rPr>
                <w:rFonts w:asciiTheme="minorHAnsi" w:hAnsiTheme="minorHAnsi" w:cstheme="minorHAnsi"/>
                <w:sz w:val="20"/>
                <w:szCs w:val="20"/>
              </w:rPr>
              <w:t>, so proposed 17 Aug 2024, from 1100A – 1230P</w:t>
            </w:r>
            <w:r w:rsidR="00271CE6" w:rsidRPr="005125B9">
              <w:rPr>
                <w:rFonts w:asciiTheme="minorHAnsi" w:hAnsiTheme="minorHAnsi" w:cstheme="minorHAnsi"/>
                <w:sz w:val="20"/>
                <w:szCs w:val="20"/>
              </w:rPr>
              <w:t>.</w:t>
            </w:r>
          </w:p>
          <w:p w14:paraId="21B25362" w14:textId="11CFB6DE" w:rsidR="009E2E08" w:rsidRPr="00165D8F" w:rsidRDefault="00165D8F" w:rsidP="00165D8F">
            <w:pPr>
              <w:pStyle w:val="ListParagraph"/>
              <w:tabs>
                <w:tab w:val="left" w:pos="2521"/>
              </w:tabs>
              <w:ind w:left="430" w:firstLine="0"/>
              <w:rPr>
                <w:rFonts w:asciiTheme="minorHAnsi" w:hAnsiTheme="minorHAnsi" w:cstheme="minorHAnsi"/>
                <w:b/>
                <w:bCs/>
                <w:sz w:val="20"/>
                <w:szCs w:val="20"/>
                <w:u w:val="single"/>
              </w:rPr>
            </w:pPr>
            <w:r w:rsidRPr="00165D8F">
              <w:rPr>
                <w:rFonts w:asciiTheme="minorHAnsi" w:hAnsiTheme="minorHAnsi" w:cstheme="minorHAnsi"/>
                <w:b/>
                <w:bCs/>
                <w:sz w:val="20"/>
                <w:szCs w:val="20"/>
                <w:u w:val="single"/>
              </w:rPr>
              <w:t>AI – Don to confirm the Maverik center for that time slot</w:t>
            </w:r>
          </w:p>
          <w:p w14:paraId="6436B23F" w14:textId="2FC8D11D" w:rsidR="007A413F" w:rsidRPr="005125B9" w:rsidRDefault="00165D8F" w:rsidP="009E2E08">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Robyn will work </w:t>
            </w:r>
            <w:r w:rsidR="00D6421D">
              <w:rPr>
                <w:rFonts w:asciiTheme="minorHAnsi" w:hAnsiTheme="minorHAnsi" w:cstheme="minorHAnsi"/>
                <w:sz w:val="20"/>
                <w:szCs w:val="20"/>
              </w:rPr>
              <w:t>on n</w:t>
            </w:r>
            <w:r w:rsidR="007A413F" w:rsidRPr="005125B9">
              <w:rPr>
                <w:rFonts w:asciiTheme="minorHAnsi" w:hAnsiTheme="minorHAnsi" w:cstheme="minorHAnsi"/>
                <w:sz w:val="20"/>
                <w:szCs w:val="20"/>
              </w:rPr>
              <w:t>ew registrar training in July, once portal is live. This is coming for 5 new registrars</w:t>
            </w:r>
            <w:r w:rsidR="00D6421D">
              <w:rPr>
                <w:rFonts w:asciiTheme="minorHAnsi" w:hAnsiTheme="minorHAnsi" w:cstheme="minorHAnsi"/>
                <w:sz w:val="20"/>
                <w:szCs w:val="20"/>
              </w:rPr>
              <w:t xml:space="preserve"> and anyone that has questions. </w:t>
            </w:r>
          </w:p>
        </w:tc>
      </w:tr>
      <w:tr w:rsidR="00E503DF" w14:paraId="356D9C96" w14:textId="77777777" w:rsidTr="00F41CD8">
        <w:tc>
          <w:tcPr>
            <w:tcW w:w="1795" w:type="dxa"/>
          </w:tcPr>
          <w:p w14:paraId="3FB4D630" w14:textId="6C3A1BCB"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CIC/ADM</w:t>
            </w:r>
          </w:p>
        </w:tc>
        <w:tc>
          <w:tcPr>
            <w:tcW w:w="1980" w:type="dxa"/>
          </w:tcPr>
          <w:p w14:paraId="1789BE57" w14:textId="008A5B28"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Michael</w:t>
            </w:r>
            <w:r w:rsidRPr="00F41CD8">
              <w:rPr>
                <w:rFonts w:asciiTheme="minorHAnsi" w:hAnsiTheme="minorHAnsi" w:cstheme="minorHAnsi"/>
                <w:spacing w:val="-6"/>
                <w:sz w:val="20"/>
                <w:szCs w:val="20"/>
              </w:rPr>
              <w:t xml:space="preserve"> </w:t>
            </w:r>
            <w:r w:rsidRPr="00F41CD8">
              <w:rPr>
                <w:rFonts w:asciiTheme="minorHAnsi" w:hAnsiTheme="minorHAnsi" w:cstheme="minorHAnsi"/>
                <w:spacing w:val="-2"/>
                <w:sz w:val="20"/>
                <w:szCs w:val="20"/>
              </w:rPr>
              <w:t>Strahan</w:t>
            </w:r>
          </w:p>
        </w:tc>
        <w:tc>
          <w:tcPr>
            <w:tcW w:w="5575" w:type="dxa"/>
          </w:tcPr>
          <w:p w14:paraId="1A57CD59" w14:textId="6BEE7415" w:rsidR="00E503DF" w:rsidRPr="005125B9" w:rsidRDefault="00E16A3B"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Absent</w:t>
            </w:r>
          </w:p>
        </w:tc>
      </w:tr>
      <w:tr w:rsidR="00E503DF" w14:paraId="15B9164D" w14:textId="77777777" w:rsidTr="00F41CD8">
        <w:tc>
          <w:tcPr>
            <w:tcW w:w="1795" w:type="dxa"/>
          </w:tcPr>
          <w:p w14:paraId="62C52F6E" w14:textId="6AB57858"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Goaltending</w:t>
            </w:r>
            <w:r w:rsidRPr="00F41CD8">
              <w:rPr>
                <w:rFonts w:asciiTheme="minorHAnsi" w:hAnsiTheme="minorHAnsi" w:cstheme="minorHAnsi"/>
                <w:spacing w:val="-7"/>
                <w:sz w:val="20"/>
                <w:szCs w:val="20"/>
              </w:rPr>
              <w:t xml:space="preserve"> </w:t>
            </w:r>
            <w:r w:rsidRPr="00F41CD8">
              <w:rPr>
                <w:rFonts w:asciiTheme="minorHAnsi" w:hAnsiTheme="minorHAnsi" w:cstheme="minorHAnsi"/>
                <w:sz w:val="20"/>
                <w:szCs w:val="20"/>
              </w:rPr>
              <w:t>Development</w:t>
            </w:r>
          </w:p>
        </w:tc>
        <w:tc>
          <w:tcPr>
            <w:tcW w:w="1980" w:type="dxa"/>
          </w:tcPr>
          <w:p w14:paraId="41B985F3" w14:textId="0BBFC9EE"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Reid</w:t>
            </w:r>
            <w:r w:rsidRPr="00F41CD8">
              <w:rPr>
                <w:rFonts w:asciiTheme="minorHAnsi" w:hAnsiTheme="minorHAnsi" w:cstheme="minorHAnsi"/>
                <w:spacing w:val="-6"/>
                <w:sz w:val="20"/>
                <w:szCs w:val="20"/>
              </w:rPr>
              <w:t xml:space="preserve"> </w:t>
            </w:r>
            <w:r w:rsidRPr="00F41CD8">
              <w:rPr>
                <w:rFonts w:asciiTheme="minorHAnsi" w:hAnsiTheme="minorHAnsi" w:cstheme="minorHAnsi"/>
                <w:spacing w:val="-2"/>
                <w:sz w:val="20"/>
                <w:szCs w:val="20"/>
              </w:rPr>
              <w:t>Jacobsen</w:t>
            </w:r>
          </w:p>
        </w:tc>
        <w:tc>
          <w:tcPr>
            <w:tcW w:w="5575" w:type="dxa"/>
          </w:tcPr>
          <w:p w14:paraId="7C86211B" w14:textId="0044D24F" w:rsidR="00E503DF" w:rsidRPr="005125B9" w:rsidRDefault="005A41FD"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Reid </w:t>
            </w:r>
            <w:r w:rsidR="00A01446">
              <w:rPr>
                <w:rFonts w:asciiTheme="minorHAnsi" w:hAnsiTheme="minorHAnsi" w:cstheme="minorHAnsi"/>
                <w:sz w:val="20"/>
                <w:szCs w:val="20"/>
              </w:rPr>
              <w:t>w</w:t>
            </w:r>
            <w:r w:rsidR="009E4DB0" w:rsidRPr="005125B9">
              <w:rPr>
                <w:rFonts w:asciiTheme="minorHAnsi" w:hAnsiTheme="minorHAnsi" w:cstheme="minorHAnsi"/>
                <w:sz w:val="20"/>
                <w:szCs w:val="20"/>
              </w:rPr>
              <w:t>elcome</w:t>
            </w:r>
            <w:r w:rsidR="00A01446">
              <w:rPr>
                <w:rFonts w:asciiTheme="minorHAnsi" w:hAnsiTheme="minorHAnsi" w:cstheme="minorHAnsi"/>
                <w:sz w:val="20"/>
                <w:szCs w:val="20"/>
              </w:rPr>
              <w:t>d</w:t>
            </w:r>
            <w:r w:rsidR="009E4DB0" w:rsidRPr="005125B9">
              <w:rPr>
                <w:rFonts w:asciiTheme="minorHAnsi" w:hAnsiTheme="minorHAnsi" w:cstheme="minorHAnsi"/>
                <w:sz w:val="20"/>
                <w:szCs w:val="20"/>
              </w:rPr>
              <w:t xml:space="preserve"> Geoff</w:t>
            </w:r>
            <w:r w:rsidR="00A01446">
              <w:rPr>
                <w:rFonts w:asciiTheme="minorHAnsi" w:hAnsiTheme="minorHAnsi" w:cstheme="minorHAnsi"/>
                <w:sz w:val="20"/>
                <w:szCs w:val="20"/>
              </w:rPr>
              <w:t xml:space="preserve"> and the new board members</w:t>
            </w:r>
          </w:p>
          <w:p w14:paraId="36903BD5" w14:textId="77777777" w:rsidR="00A01446" w:rsidRDefault="00A01446" w:rsidP="009E4DB0">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Mentioned he was</w:t>
            </w:r>
            <w:r w:rsidR="009E4DB0" w:rsidRPr="005125B9">
              <w:rPr>
                <w:rFonts w:asciiTheme="minorHAnsi" w:hAnsiTheme="minorHAnsi" w:cstheme="minorHAnsi"/>
                <w:sz w:val="20"/>
                <w:szCs w:val="20"/>
              </w:rPr>
              <w:t xml:space="preserve"> at the national symposium and looking </w:t>
            </w:r>
            <w:r>
              <w:rPr>
                <w:rFonts w:asciiTheme="minorHAnsi" w:hAnsiTheme="minorHAnsi" w:cstheme="minorHAnsi"/>
                <w:sz w:val="20"/>
                <w:szCs w:val="20"/>
              </w:rPr>
              <w:t>to share ideas with different orgs, based on their needs</w:t>
            </w:r>
          </w:p>
          <w:p w14:paraId="719A9731" w14:textId="0007BB08" w:rsidR="009E4DB0" w:rsidRPr="00475F37" w:rsidRDefault="00A01446" w:rsidP="00475F37">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Reach out at </w:t>
            </w:r>
            <w:r w:rsidR="009E4DB0" w:rsidRPr="005125B9">
              <w:rPr>
                <w:rFonts w:asciiTheme="minorHAnsi" w:hAnsiTheme="minorHAnsi" w:cstheme="minorHAnsi"/>
                <w:sz w:val="20"/>
                <w:szCs w:val="20"/>
              </w:rPr>
              <w:t>b</w:t>
            </w:r>
            <w:r>
              <w:rPr>
                <w:rFonts w:asciiTheme="minorHAnsi" w:hAnsiTheme="minorHAnsi" w:cstheme="minorHAnsi"/>
                <w:sz w:val="20"/>
                <w:szCs w:val="20"/>
              </w:rPr>
              <w:t>e</w:t>
            </w:r>
            <w:r w:rsidR="009E4DB0" w:rsidRPr="005125B9">
              <w:rPr>
                <w:rFonts w:asciiTheme="minorHAnsi" w:hAnsiTheme="minorHAnsi" w:cstheme="minorHAnsi"/>
                <w:sz w:val="20"/>
                <w:szCs w:val="20"/>
              </w:rPr>
              <w:t>ehivegoaltending@</w:t>
            </w:r>
            <w:r>
              <w:rPr>
                <w:rFonts w:asciiTheme="minorHAnsi" w:hAnsiTheme="minorHAnsi" w:cstheme="minorHAnsi"/>
                <w:sz w:val="20"/>
                <w:szCs w:val="20"/>
              </w:rPr>
              <w:t>gmail.com</w:t>
            </w:r>
            <w:r w:rsidR="00475F37">
              <w:rPr>
                <w:rFonts w:asciiTheme="minorHAnsi" w:hAnsiTheme="minorHAnsi" w:cstheme="minorHAnsi"/>
                <w:sz w:val="20"/>
                <w:szCs w:val="20"/>
              </w:rPr>
              <w:t>...w</w:t>
            </w:r>
            <w:r w:rsidR="004051B1" w:rsidRPr="00475F37">
              <w:rPr>
                <w:rFonts w:asciiTheme="minorHAnsi" w:hAnsiTheme="minorHAnsi" w:cstheme="minorHAnsi"/>
                <w:sz w:val="20"/>
                <w:szCs w:val="20"/>
              </w:rPr>
              <w:t>ant</w:t>
            </w:r>
            <w:r w:rsidR="00475F37">
              <w:rPr>
                <w:rFonts w:asciiTheme="minorHAnsi" w:hAnsiTheme="minorHAnsi" w:cstheme="minorHAnsi"/>
                <w:sz w:val="20"/>
                <w:szCs w:val="20"/>
              </w:rPr>
              <w:t>s</w:t>
            </w:r>
            <w:r w:rsidR="004051B1" w:rsidRPr="00475F37">
              <w:rPr>
                <w:rFonts w:asciiTheme="minorHAnsi" w:hAnsiTheme="minorHAnsi" w:cstheme="minorHAnsi"/>
                <w:sz w:val="20"/>
                <w:szCs w:val="20"/>
              </w:rPr>
              <w:t xml:space="preserve"> to work with orgs on growing the positions and the coaching of the goalies</w:t>
            </w:r>
          </w:p>
          <w:p w14:paraId="2E5D0CE7" w14:textId="029DFC30" w:rsidR="004051B1" w:rsidRPr="005125B9" w:rsidRDefault="004051B1" w:rsidP="009E4DB0">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Reports from </w:t>
            </w:r>
            <w:r w:rsidR="00475F37">
              <w:rPr>
                <w:rFonts w:asciiTheme="minorHAnsi" w:hAnsiTheme="minorHAnsi" w:cstheme="minorHAnsi"/>
                <w:sz w:val="20"/>
                <w:szCs w:val="20"/>
              </w:rPr>
              <w:t xml:space="preserve">goalie attendees at the </w:t>
            </w:r>
            <w:r w:rsidRPr="005125B9">
              <w:rPr>
                <w:rFonts w:asciiTheme="minorHAnsi" w:hAnsiTheme="minorHAnsi" w:cstheme="minorHAnsi"/>
                <w:sz w:val="20"/>
                <w:szCs w:val="20"/>
              </w:rPr>
              <w:t>region camp</w:t>
            </w:r>
            <w:r w:rsidR="00475F37">
              <w:rPr>
                <w:rFonts w:asciiTheme="minorHAnsi" w:hAnsiTheme="minorHAnsi" w:cstheme="minorHAnsi"/>
                <w:sz w:val="20"/>
                <w:szCs w:val="20"/>
              </w:rPr>
              <w:t xml:space="preserve">s was positive. </w:t>
            </w:r>
          </w:p>
          <w:p w14:paraId="253ACC63" w14:textId="728EB780" w:rsidR="00CE4440" w:rsidRPr="005125B9" w:rsidRDefault="00CE4440" w:rsidP="009E4DB0">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Geoff asked about </w:t>
            </w:r>
            <w:r w:rsidR="000A7E24">
              <w:rPr>
                <w:rFonts w:asciiTheme="minorHAnsi" w:hAnsiTheme="minorHAnsi" w:cstheme="minorHAnsi"/>
                <w:sz w:val="20"/>
                <w:szCs w:val="20"/>
              </w:rPr>
              <w:t xml:space="preserve">concerns for </w:t>
            </w:r>
            <w:r w:rsidRPr="005125B9">
              <w:rPr>
                <w:rFonts w:asciiTheme="minorHAnsi" w:hAnsiTheme="minorHAnsi" w:cstheme="minorHAnsi"/>
                <w:sz w:val="20"/>
                <w:szCs w:val="20"/>
              </w:rPr>
              <w:t>access to gear</w:t>
            </w:r>
            <w:r w:rsidR="000A7E24">
              <w:rPr>
                <w:rFonts w:asciiTheme="minorHAnsi" w:hAnsiTheme="minorHAnsi" w:cstheme="minorHAnsi"/>
                <w:sz w:val="20"/>
                <w:szCs w:val="20"/>
              </w:rPr>
              <w:t xml:space="preserve"> for people to try the position safely. Reid </w:t>
            </w:r>
            <w:r w:rsidRPr="005125B9">
              <w:rPr>
                <w:rFonts w:asciiTheme="minorHAnsi" w:hAnsiTheme="minorHAnsi" w:cstheme="minorHAnsi"/>
                <w:sz w:val="20"/>
                <w:szCs w:val="20"/>
              </w:rPr>
              <w:t xml:space="preserve">confirmed </w:t>
            </w:r>
            <w:r w:rsidR="000A7E24">
              <w:rPr>
                <w:rFonts w:asciiTheme="minorHAnsi" w:hAnsiTheme="minorHAnsi" w:cstheme="minorHAnsi"/>
                <w:sz w:val="20"/>
                <w:szCs w:val="20"/>
              </w:rPr>
              <w:t xml:space="preserve">this to be a concern at </w:t>
            </w:r>
            <w:r w:rsidRPr="005125B9">
              <w:rPr>
                <w:rFonts w:asciiTheme="minorHAnsi" w:hAnsiTheme="minorHAnsi" w:cstheme="minorHAnsi"/>
                <w:sz w:val="20"/>
                <w:szCs w:val="20"/>
              </w:rPr>
              <w:t xml:space="preserve">grass roots level and rec. Have received </w:t>
            </w:r>
            <w:r w:rsidR="007E2685" w:rsidRPr="005125B9">
              <w:rPr>
                <w:rFonts w:asciiTheme="minorHAnsi" w:hAnsiTheme="minorHAnsi" w:cstheme="minorHAnsi"/>
                <w:sz w:val="20"/>
                <w:szCs w:val="20"/>
              </w:rPr>
              <w:t>enquiries for grants related to goalie gear</w:t>
            </w:r>
            <w:r w:rsidR="000A7E24">
              <w:rPr>
                <w:rFonts w:asciiTheme="minorHAnsi" w:hAnsiTheme="minorHAnsi" w:cstheme="minorHAnsi"/>
                <w:sz w:val="20"/>
                <w:szCs w:val="20"/>
              </w:rPr>
              <w:t xml:space="preserve"> and continue to look for funding available to </w:t>
            </w:r>
            <w:r w:rsidR="00402DA4">
              <w:rPr>
                <w:rFonts w:asciiTheme="minorHAnsi" w:hAnsiTheme="minorHAnsi" w:cstheme="minorHAnsi"/>
                <w:sz w:val="20"/>
                <w:szCs w:val="20"/>
              </w:rPr>
              <w:t xml:space="preserve">programs. </w:t>
            </w:r>
            <w:r w:rsidR="007E2685" w:rsidRPr="005125B9">
              <w:rPr>
                <w:rFonts w:asciiTheme="minorHAnsi" w:hAnsiTheme="minorHAnsi" w:cstheme="minorHAnsi"/>
                <w:sz w:val="20"/>
                <w:szCs w:val="20"/>
              </w:rPr>
              <w:t xml:space="preserve"> </w:t>
            </w:r>
          </w:p>
          <w:p w14:paraId="05547FD7" w14:textId="74082F65" w:rsidR="00A056A0" w:rsidRPr="005125B9" w:rsidRDefault="00402DA4" w:rsidP="00A056A0">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Reid also clarified his hope that 6u / </w:t>
            </w:r>
            <w:r w:rsidR="00533C82" w:rsidRPr="005125B9">
              <w:rPr>
                <w:rFonts w:asciiTheme="minorHAnsi" w:hAnsiTheme="minorHAnsi" w:cstheme="minorHAnsi"/>
                <w:sz w:val="20"/>
                <w:szCs w:val="20"/>
              </w:rPr>
              <w:t>8u hockey</w:t>
            </w:r>
            <w:r>
              <w:rPr>
                <w:rFonts w:asciiTheme="minorHAnsi" w:hAnsiTheme="minorHAnsi" w:cstheme="minorHAnsi"/>
                <w:sz w:val="20"/>
                <w:szCs w:val="20"/>
              </w:rPr>
              <w:t xml:space="preserve"> is played with </w:t>
            </w:r>
            <w:r w:rsidR="00533C82" w:rsidRPr="005125B9">
              <w:rPr>
                <w:rFonts w:asciiTheme="minorHAnsi" w:hAnsiTheme="minorHAnsi" w:cstheme="minorHAnsi"/>
                <w:sz w:val="20"/>
                <w:szCs w:val="20"/>
              </w:rPr>
              <w:t>quick change gear</w:t>
            </w:r>
            <w:r>
              <w:rPr>
                <w:rFonts w:asciiTheme="minorHAnsi" w:hAnsiTheme="minorHAnsi" w:cstheme="minorHAnsi"/>
                <w:sz w:val="20"/>
                <w:szCs w:val="20"/>
              </w:rPr>
              <w:t xml:space="preserve">, so role can be </w:t>
            </w:r>
            <w:proofErr w:type="gramStart"/>
            <w:r>
              <w:rPr>
                <w:rFonts w:asciiTheme="minorHAnsi" w:hAnsiTheme="minorHAnsi" w:cstheme="minorHAnsi"/>
                <w:sz w:val="20"/>
                <w:szCs w:val="20"/>
              </w:rPr>
              <w:t>swapped</w:t>
            </w:r>
            <w:proofErr w:type="gramEnd"/>
            <w:r>
              <w:rPr>
                <w:rFonts w:asciiTheme="minorHAnsi" w:hAnsiTheme="minorHAnsi" w:cstheme="minorHAnsi"/>
                <w:sz w:val="20"/>
                <w:szCs w:val="20"/>
              </w:rPr>
              <w:t xml:space="preserve"> and others can play. Players need to s</w:t>
            </w:r>
            <w:r w:rsidR="00A056A0" w:rsidRPr="005125B9">
              <w:rPr>
                <w:rFonts w:asciiTheme="minorHAnsi" w:hAnsiTheme="minorHAnsi" w:cstheme="minorHAnsi"/>
                <w:sz w:val="20"/>
                <w:szCs w:val="20"/>
              </w:rPr>
              <w:t>kate and understand the</w:t>
            </w:r>
            <w:r w:rsidR="00F2688A">
              <w:rPr>
                <w:rFonts w:asciiTheme="minorHAnsi" w:hAnsiTheme="minorHAnsi" w:cstheme="minorHAnsi"/>
                <w:sz w:val="20"/>
                <w:szCs w:val="20"/>
              </w:rPr>
              <w:t xml:space="preserve"> full</w:t>
            </w:r>
            <w:r w:rsidR="00A056A0" w:rsidRPr="005125B9">
              <w:rPr>
                <w:rFonts w:asciiTheme="minorHAnsi" w:hAnsiTheme="minorHAnsi" w:cstheme="minorHAnsi"/>
                <w:sz w:val="20"/>
                <w:szCs w:val="20"/>
              </w:rPr>
              <w:t xml:space="preserve"> game at </w:t>
            </w:r>
            <w:r w:rsidR="00F2688A">
              <w:rPr>
                <w:rFonts w:asciiTheme="minorHAnsi" w:hAnsiTheme="minorHAnsi" w:cstheme="minorHAnsi"/>
                <w:sz w:val="20"/>
                <w:szCs w:val="20"/>
              </w:rPr>
              <w:t xml:space="preserve">that level, </w:t>
            </w:r>
            <w:proofErr w:type="gramStart"/>
            <w:r w:rsidR="00F2688A">
              <w:rPr>
                <w:rFonts w:asciiTheme="minorHAnsi" w:hAnsiTheme="minorHAnsi" w:cstheme="minorHAnsi"/>
                <w:sz w:val="20"/>
                <w:szCs w:val="20"/>
              </w:rPr>
              <w:t>in order to</w:t>
            </w:r>
            <w:proofErr w:type="gramEnd"/>
            <w:r w:rsidR="00F2688A">
              <w:rPr>
                <w:rFonts w:asciiTheme="minorHAnsi" w:hAnsiTheme="minorHAnsi" w:cstheme="minorHAnsi"/>
                <w:sz w:val="20"/>
                <w:szCs w:val="20"/>
              </w:rPr>
              <w:t xml:space="preserve"> be successful at </w:t>
            </w:r>
            <w:r w:rsidR="00A056A0" w:rsidRPr="005125B9">
              <w:rPr>
                <w:rFonts w:asciiTheme="minorHAnsi" w:hAnsiTheme="minorHAnsi" w:cstheme="minorHAnsi"/>
                <w:sz w:val="20"/>
                <w:szCs w:val="20"/>
              </w:rPr>
              <w:t>another level</w:t>
            </w:r>
            <w:r w:rsidR="00F2688A">
              <w:rPr>
                <w:rFonts w:asciiTheme="minorHAnsi" w:hAnsiTheme="minorHAnsi" w:cstheme="minorHAnsi"/>
                <w:sz w:val="20"/>
                <w:szCs w:val="20"/>
              </w:rPr>
              <w:t xml:space="preserve">. It is highly discouraged for orgs to have dedicated goalies at younger ages. </w:t>
            </w:r>
          </w:p>
        </w:tc>
      </w:tr>
      <w:tr w:rsidR="00E503DF" w14:paraId="6CE0CFEC" w14:textId="77777777" w:rsidTr="00F41CD8">
        <w:tc>
          <w:tcPr>
            <w:tcW w:w="1795" w:type="dxa"/>
          </w:tcPr>
          <w:p w14:paraId="171F9F1A" w14:textId="577C64F9"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Safe</w:t>
            </w:r>
            <w:r w:rsidR="00F2688A">
              <w:rPr>
                <w:rFonts w:asciiTheme="minorHAnsi" w:hAnsiTheme="minorHAnsi" w:cstheme="minorHAnsi"/>
                <w:sz w:val="20"/>
                <w:szCs w:val="20"/>
              </w:rPr>
              <w:t>S</w:t>
            </w:r>
            <w:r w:rsidRPr="00F41CD8">
              <w:rPr>
                <w:rFonts w:asciiTheme="minorHAnsi" w:hAnsiTheme="minorHAnsi" w:cstheme="minorHAnsi"/>
                <w:sz w:val="20"/>
                <w:szCs w:val="20"/>
              </w:rPr>
              <w:t>port</w:t>
            </w:r>
          </w:p>
        </w:tc>
        <w:tc>
          <w:tcPr>
            <w:tcW w:w="1980" w:type="dxa"/>
          </w:tcPr>
          <w:p w14:paraId="33275F85" w14:textId="0678F814"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Wendy</w:t>
            </w:r>
            <w:r w:rsidRPr="00F41CD8">
              <w:rPr>
                <w:rFonts w:asciiTheme="minorHAnsi" w:hAnsiTheme="minorHAnsi" w:cstheme="minorHAnsi"/>
                <w:spacing w:val="-3"/>
                <w:sz w:val="20"/>
                <w:szCs w:val="20"/>
              </w:rPr>
              <w:t xml:space="preserve"> </w:t>
            </w:r>
            <w:r w:rsidRPr="00F41CD8">
              <w:rPr>
                <w:rFonts w:asciiTheme="minorHAnsi" w:hAnsiTheme="minorHAnsi" w:cstheme="minorHAnsi"/>
                <w:spacing w:val="-4"/>
                <w:sz w:val="20"/>
                <w:szCs w:val="20"/>
              </w:rPr>
              <w:t>Radke</w:t>
            </w:r>
          </w:p>
        </w:tc>
        <w:tc>
          <w:tcPr>
            <w:tcW w:w="5575" w:type="dxa"/>
          </w:tcPr>
          <w:p w14:paraId="7FE621E5" w14:textId="543359B4" w:rsidR="000429D3" w:rsidRPr="001C0C7B" w:rsidRDefault="00F2688A" w:rsidP="00F30B1D">
            <w:pPr>
              <w:pStyle w:val="ListParagraph"/>
              <w:numPr>
                <w:ilvl w:val="0"/>
                <w:numId w:val="3"/>
              </w:numPr>
              <w:tabs>
                <w:tab w:val="left" w:pos="2521"/>
              </w:tabs>
              <w:ind w:left="430"/>
              <w:rPr>
                <w:rFonts w:asciiTheme="minorHAnsi" w:hAnsiTheme="minorHAnsi" w:cstheme="minorHAnsi"/>
                <w:sz w:val="20"/>
                <w:szCs w:val="20"/>
              </w:rPr>
            </w:pPr>
            <w:r w:rsidRPr="001C0C7B">
              <w:rPr>
                <w:rFonts w:asciiTheme="minorHAnsi" w:hAnsiTheme="minorHAnsi" w:cstheme="minorHAnsi"/>
                <w:sz w:val="20"/>
                <w:szCs w:val="20"/>
              </w:rPr>
              <w:t>Wants to w</w:t>
            </w:r>
            <w:r w:rsidR="00611210" w:rsidRPr="001C0C7B">
              <w:rPr>
                <w:rFonts w:asciiTheme="minorHAnsi" w:hAnsiTheme="minorHAnsi" w:cstheme="minorHAnsi"/>
                <w:sz w:val="20"/>
                <w:szCs w:val="20"/>
              </w:rPr>
              <w:t xml:space="preserve">ork on </w:t>
            </w:r>
            <w:r w:rsidRPr="001C0C7B">
              <w:rPr>
                <w:rFonts w:asciiTheme="minorHAnsi" w:hAnsiTheme="minorHAnsi" w:cstheme="minorHAnsi"/>
                <w:sz w:val="20"/>
                <w:szCs w:val="20"/>
              </w:rPr>
              <w:t xml:space="preserve">further </w:t>
            </w:r>
            <w:r w:rsidR="00611210" w:rsidRPr="001C0C7B">
              <w:rPr>
                <w:rFonts w:asciiTheme="minorHAnsi" w:hAnsiTheme="minorHAnsi" w:cstheme="minorHAnsi"/>
                <w:sz w:val="20"/>
                <w:szCs w:val="20"/>
              </w:rPr>
              <w:t xml:space="preserve">education to the </w:t>
            </w:r>
            <w:r w:rsidR="001C0C7B" w:rsidRPr="001C0C7B">
              <w:rPr>
                <w:rFonts w:asciiTheme="minorHAnsi" w:hAnsiTheme="minorHAnsi" w:cstheme="minorHAnsi"/>
                <w:sz w:val="20"/>
                <w:szCs w:val="20"/>
              </w:rPr>
              <w:t xml:space="preserve">individual </w:t>
            </w:r>
            <w:r w:rsidR="00611210" w:rsidRPr="001C0C7B">
              <w:rPr>
                <w:rFonts w:asciiTheme="minorHAnsi" w:hAnsiTheme="minorHAnsi" w:cstheme="minorHAnsi"/>
                <w:sz w:val="20"/>
                <w:szCs w:val="20"/>
              </w:rPr>
              <w:t>members</w:t>
            </w:r>
            <w:r w:rsidR="001C0C7B" w:rsidRPr="001C0C7B">
              <w:rPr>
                <w:rFonts w:asciiTheme="minorHAnsi" w:hAnsiTheme="minorHAnsi" w:cstheme="minorHAnsi"/>
                <w:sz w:val="20"/>
                <w:szCs w:val="20"/>
              </w:rPr>
              <w:t xml:space="preserve"> / players</w:t>
            </w:r>
            <w:r w:rsidR="00611210" w:rsidRPr="001C0C7B">
              <w:rPr>
                <w:rFonts w:asciiTheme="minorHAnsi" w:hAnsiTheme="minorHAnsi" w:cstheme="minorHAnsi"/>
                <w:sz w:val="20"/>
                <w:szCs w:val="20"/>
              </w:rPr>
              <w:t xml:space="preserve">, rather than just the </w:t>
            </w:r>
            <w:r w:rsidR="000429D3" w:rsidRPr="001C0C7B">
              <w:rPr>
                <w:rFonts w:asciiTheme="minorHAnsi" w:hAnsiTheme="minorHAnsi" w:cstheme="minorHAnsi"/>
                <w:sz w:val="20"/>
                <w:szCs w:val="20"/>
              </w:rPr>
              <w:t>organizations</w:t>
            </w:r>
            <w:r w:rsidR="001C0C7B" w:rsidRPr="001C0C7B">
              <w:rPr>
                <w:rFonts w:asciiTheme="minorHAnsi" w:hAnsiTheme="minorHAnsi" w:cstheme="minorHAnsi"/>
                <w:sz w:val="20"/>
                <w:szCs w:val="20"/>
              </w:rPr>
              <w:t xml:space="preserve">. Hoping to provide additional education on </w:t>
            </w:r>
            <w:r w:rsidR="000429D3" w:rsidRPr="001C0C7B">
              <w:rPr>
                <w:rFonts w:asciiTheme="minorHAnsi" w:hAnsiTheme="minorHAnsi" w:cstheme="minorHAnsi"/>
                <w:sz w:val="20"/>
                <w:szCs w:val="20"/>
              </w:rPr>
              <w:t>differences between code of con</w:t>
            </w:r>
            <w:r w:rsidR="001C0C7B">
              <w:rPr>
                <w:rFonts w:asciiTheme="minorHAnsi" w:hAnsiTheme="minorHAnsi" w:cstheme="minorHAnsi"/>
                <w:sz w:val="20"/>
                <w:szCs w:val="20"/>
              </w:rPr>
              <w:t xml:space="preserve">duct issues and those warranting SafeSport Involvement. </w:t>
            </w:r>
          </w:p>
          <w:p w14:paraId="08883834" w14:textId="67194FEE" w:rsidR="000429D3" w:rsidRPr="005125B9" w:rsidRDefault="00125F08"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Wendy mentioned that she is g</w:t>
            </w:r>
            <w:r w:rsidR="000429D3" w:rsidRPr="005125B9">
              <w:rPr>
                <w:rFonts w:asciiTheme="minorHAnsi" w:hAnsiTheme="minorHAnsi" w:cstheme="minorHAnsi"/>
                <w:sz w:val="20"/>
                <w:szCs w:val="20"/>
              </w:rPr>
              <w:t xml:space="preserve">etting </w:t>
            </w:r>
            <w:r>
              <w:rPr>
                <w:rFonts w:asciiTheme="minorHAnsi" w:hAnsiTheme="minorHAnsi" w:cstheme="minorHAnsi"/>
                <w:sz w:val="20"/>
                <w:szCs w:val="20"/>
              </w:rPr>
              <w:t xml:space="preserve">her </w:t>
            </w:r>
            <w:proofErr w:type="gramStart"/>
            <w:r w:rsidR="000429D3" w:rsidRPr="005125B9">
              <w:rPr>
                <w:rFonts w:asciiTheme="minorHAnsi" w:hAnsiTheme="minorHAnsi" w:cstheme="minorHAnsi"/>
                <w:sz w:val="20"/>
                <w:szCs w:val="20"/>
              </w:rPr>
              <w:t>10 year</w:t>
            </w:r>
            <w:proofErr w:type="gramEnd"/>
            <w:r w:rsidR="000429D3" w:rsidRPr="005125B9">
              <w:rPr>
                <w:rFonts w:asciiTheme="minorHAnsi" w:hAnsiTheme="minorHAnsi" w:cstheme="minorHAnsi"/>
                <w:sz w:val="20"/>
                <w:szCs w:val="20"/>
              </w:rPr>
              <w:t xml:space="preserve"> service award at congress this year</w:t>
            </w:r>
            <w:r>
              <w:rPr>
                <w:rFonts w:asciiTheme="minorHAnsi" w:hAnsiTheme="minorHAnsi" w:cstheme="minorHAnsi"/>
                <w:sz w:val="20"/>
                <w:szCs w:val="20"/>
              </w:rPr>
              <w:t xml:space="preserve">. The board echoed a </w:t>
            </w:r>
            <w:r>
              <w:rPr>
                <w:rFonts w:asciiTheme="minorHAnsi" w:hAnsiTheme="minorHAnsi" w:cstheme="minorHAnsi"/>
                <w:sz w:val="20"/>
                <w:szCs w:val="20"/>
              </w:rPr>
              <w:lastRenderedPageBreak/>
              <w:t xml:space="preserve">congratulations for the years of dedication and service to the </w:t>
            </w:r>
            <w:r w:rsidR="0046442C">
              <w:rPr>
                <w:rFonts w:asciiTheme="minorHAnsi" w:hAnsiTheme="minorHAnsi" w:cstheme="minorHAnsi"/>
                <w:sz w:val="20"/>
                <w:szCs w:val="20"/>
              </w:rPr>
              <w:t xml:space="preserve">game. </w:t>
            </w:r>
          </w:p>
        </w:tc>
      </w:tr>
      <w:tr w:rsidR="00E503DF" w14:paraId="5A1A3390" w14:textId="77777777" w:rsidTr="00F41CD8">
        <w:tc>
          <w:tcPr>
            <w:tcW w:w="1795" w:type="dxa"/>
          </w:tcPr>
          <w:p w14:paraId="35E21FB1" w14:textId="54AEE791"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lastRenderedPageBreak/>
              <w:t>Safety</w:t>
            </w:r>
            <w:r w:rsidRPr="00F41CD8">
              <w:rPr>
                <w:rFonts w:asciiTheme="minorHAnsi" w:hAnsiTheme="minorHAnsi" w:cstheme="minorHAnsi"/>
                <w:spacing w:val="-8"/>
                <w:sz w:val="20"/>
                <w:szCs w:val="20"/>
              </w:rPr>
              <w:t xml:space="preserve"> </w:t>
            </w:r>
            <w:r w:rsidRPr="00F41CD8">
              <w:rPr>
                <w:rFonts w:asciiTheme="minorHAnsi" w:hAnsiTheme="minorHAnsi" w:cstheme="minorHAnsi"/>
                <w:sz w:val="20"/>
                <w:szCs w:val="20"/>
              </w:rPr>
              <w:t>Director</w:t>
            </w:r>
          </w:p>
        </w:tc>
        <w:tc>
          <w:tcPr>
            <w:tcW w:w="1980" w:type="dxa"/>
          </w:tcPr>
          <w:p w14:paraId="3EE68ADD" w14:textId="540217DF"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 xml:space="preserve">Alex </w:t>
            </w:r>
            <w:proofErr w:type="spellStart"/>
            <w:r w:rsidRPr="00F41CD8">
              <w:rPr>
                <w:rFonts w:asciiTheme="minorHAnsi" w:hAnsiTheme="minorHAnsi" w:cstheme="minorHAnsi"/>
                <w:sz w:val="20"/>
                <w:szCs w:val="20"/>
              </w:rPr>
              <w:t>Valez</w:t>
            </w:r>
            <w:proofErr w:type="spellEnd"/>
          </w:p>
        </w:tc>
        <w:tc>
          <w:tcPr>
            <w:tcW w:w="5575" w:type="dxa"/>
          </w:tcPr>
          <w:p w14:paraId="6FC28D6D" w14:textId="77777777" w:rsidR="0046442C" w:rsidRPr="0046442C" w:rsidRDefault="0046442C"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color w:val="222222"/>
                <w:sz w:val="20"/>
                <w:szCs w:val="20"/>
                <w:shd w:val="clear" w:color="auto" w:fill="FFFFFF"/>
              </w:rPr>
              <w:t xml:space="preserve">Attempted to join earlier, but couldn’t get in and emailed his report: </w:t>
            </w:r>
          </w:p>
          <w:p w14:paraId="77954F8A" w14:textId="77777777" w:rsidR="00C510CF" w:rsidRPr="00C510CF" w:rsidRDefault="00C510CF"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color w:val="222222"/>
                <w:sz w:val="20"/>
                <w:szCs w:val="20"/>
                <w:shd w:val="clear" w:color="auto" w:fill="FFFFFF"/>
              </w:rPr>
              <w:t>N</w:t>
            </w:r>
            <w:r w:rsidR="00A752B7" w:rsidRPr="005125B9">
              <w:rPr>
                <w:rFonts w:asciiTheme="minorHAnsi" w:hAnsiTheme="minorHAnsi" w:cstheme="minorHAnsi"/>
                <w:color w:val="222222"/>
                <w:sz w:val="20"/>
                <w:szCs w:val="20"/>
                <w:shd w:val="clear" w:color="auto" w:fill="FFFFFF"/>
              </w:rPr>
              <w:t>othing to report. I have not received any reports of any concussions during tryouts or any event</w:t>
            </w:r>
            <w:r>
              <w:rPr>
                <w:rFonts w:asciiTheme="minorHAnsi" w:hAnsiTheme="minorHAnsi" w:cstheme="minorHAnsi"/>
                <w:color w:val="222222"/>
                <w:sz w:val="20"/>
                <w:szCs w:val="20"/>
                <w:shd w:val="clear" w:color="auto" w:fill="FFFFFF"/>
              </w:rPr>
              <w:t xml:space="preserve">. </w:t>
            </w:r>
          </w:p>
          <w:p w14:paraId="2D6A17A7" w14:textId="30576B54" w:rsidR="00E503DF" w:rsidRPr="005125B9" w:rsidRDefault="00A752B7"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color w:val="222222"/>
                <w:sz w:val="20"/>
                <w:szCs w:val="20"/>
                <w:shd w:val="clear" w:color="auto" w:fill="FFFFFF"/>
              </w:rPr>
              <w:t xml:space="preserve">Once tryouts </w:t>
            </w:r>
            <w:r w:rsidR="00524FD9">
              <w:rPr>
                <w:rFonts w:asciiTheme="minorHAnsi" w:hAnsiTheme="minorHAnsi" w:cstheme="minorHAnsi"/>
                <w:color w:val="222222"/>
                <w:sz w:val="20"/>
                <w:szCs w:val="20"/>
                <w:shd w:val="clear" w:color="auto" w:fill="FFFFFF"/>
              </w:rPr>
              <w:t>h</w:t>
            </w:r>
            <w:r w:rsidRPr="005125B9">
              <w:rPr>
                <w:rFonts w:asciiTheme="minorHAnsi" w:hAnsiTheme="minorHAnsi" w:cstheme="minorHAnsi"/>
                <w:color w:val="222222"/>
                <w:sz w:val="20"/>
                <w:szCs w:val="20"/>
                <w:shd w:val="clear" w:color="auto" w:fill="FFFFFF"/>
              </w:rPr>
              <w:t>ave ended, I will send out a very kind reminder email to all programs about the reporting process along with my information. </w:t>
            </w:r>
          </w:p>
        </w:tc>
      </w:tr>
      <w:tr w:rsidR="00E503DF" w14:paraId="611F4BB7" w14:textId="77777777" w:rsidTr="00F41CD8">
        <w:tc>
          <w:tcPr>
            <w:tcW w:w="1795" w:type="dxa"/>
          </w:tcPr>
          <w:p w14:paraId="15CC67E0" w14:textId="67AA7B43"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Webmaster</w:t>
            </w:r>
          </w:p>
        </w:tc>
        <w:tc>
          <w:tcPr>
            <w:tcW w:w="1980" w:type="dxa"/>
          </w:tcPr>
          <w:p w14:paraId="5DB9BDC0" w14:textId="1BFA09B6"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Brian Murray</w:t>
            </w:r>
          </w:p>
        </w:tc>
        <w:tc>
          <w:tcPr>
            <w:tcW w:w="5575" w:type="dxa"/>
          </w:tcPr>
          <w:p w14:paraId="39B147E1" w14:textId="4600E78D" w:rsidR="00E503DF" w:rsidRPr="005125B9" w:rsidRDefault="00524FD9"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Absent</w:t>
            </w:r>
          </w:p>
        </w:tc>
      </w:tr>
      <w:tr w:rsidR="00E503DF" w14:paraId="679C527F" w14:textId="77777777" w:rsidTr="00F41CD8">
        <w:tc>
          <w:tcPr>
            <w:tcW w:w="1795" w:type="dxa"/>
          </w:tcPr>
          <w:p w14:paraId="4BA0502F" w14:textId="34E205E6"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Treasurer</w:t>
            </w:r>
          </w:p>
        </w:tc>
        <w:tc>
          <w:tcPr>
            <w:tcW w:w="1980" w:type="dxa"/>
          </w:tcPr>
          <w:p w14:paraId="6030E746" w14:textId="5C527DB6"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Adam Bailey</w:t>
            </w:r>
          </w:p>
        </w:tc>
        <w:tc>
          <w:tcPr>
            <w:tcW w:w="5575" w:type="dxa"/>
          </w:tcPr>
          <w:p w14:paraId="60428EF8" w14:textId="4FB40C00" w:rsidR="00E503DF" w:rsidRPr="005125B9" w:rsidRDefault="007A413F"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Geoff </w:t>
            </w:r>
            <w:r w:rsidR="00237E57">
              <w:rPr>
                <w:rFonts w:asciiTheme="minorHAnsi" w:hAnsiTheme="minorHAnsi" w:cstheme="minorHAnsi"/>
                <w:sz w:val="20"/>
                <w:szCs w:val="20"/>
              </w:rPr>
              <w:t xml:space="preserve">asked about the USA Hockey </w:t>
            </w:r>
            <w:r w:rsidRPr="005125B9">
              <w:rPr>
                <w:rFonts w:asciiTheme="minorHAnsi" w:hAnsiTheme="minorHAnsi" w:cstheme="minorHAnsi"/>
                <w:sz w:val="20"/>
                <w:szCs w:val="20"/>
              </w:rPr>
              <w:t>grant due</w:t>
            </w:r>
            <w:r w:rsidR="00237E57">
              <w:rPr>
                <w:rFonts w:asciiTheme="minorHAnsi" w:hAnsiTheme="minorHAnsi" w:cstheme="minorHAnsi"/>
                <w:sz w:val="20"/>
                <w:szCs w:val="20"/>
              </w:rPr>
              <w:t xml:space="preserve"> dates. Adam clarified that w</w:t>
            </w:r>
            <w:r w:rsidR="00EF5E5E" w:rsidRPr="005125B9">
              <w:rPr>
                <w:rFonts w:asciiTheme="minorHAnsi" w:hAnsiTheme="minorHAnsi" w:cstheme="minorHAnsi"/>
                <w:sz w:val="20"/>
                <w:szCs w:val="20"/>
              </w:rPr>
              <w:t xml:space="preserve">e have not submitted yet. </w:t>
            </w:r>
            <w:r w:rsidR="00237E57">
              <w:rPr>
                <w:rFonts w:asciiTheme="minorHAnsi" w:hAnsiTheme="minorHAnsi" w:cstheme="minorHAnsi"/>
                <w:sz w:val="20"/>
                <w:szCs w:val="20"/>
              </w:rPr>
              <w:t>Adam and Geoff w</w:t>
            </w:r>
            <w:r w:rsidR="00EF5E5E" w:rsidRPr="005125B9">
              <w:rPr>
                <w:rFonts w:asciiTheme="minorHAnsi" w:hAnsiTheme="minorHAnsi" w:cstheme="minorHAnsi"/>
                <w:sz w:val="20"/>
                <w:szCs w:val="20"/>
              </w:rPr>
              <w:t>ill get together and discuss the procedure</w:t>
            </w:r>
            <w:r w:rsidR="00A9626F" w:rsidRPr="005125B9">
              <w:rPr>
                <w:rFonts w:asciiTheme="minorHAnsi" w:hAnsiTheme="minorHAnsi" w:cstheme="minorHAnsi"/>
                <w:sz w:val="20"/>
                <w:szCs w:val="20"/>
              </w:rPr>
              <w:t xml:space="preserve"> to get it over the finish line. Kathleen offered support</w:t>
            </w:r>
            <w:r w:rsidR="00237E57">
              <w:rPr>
                <w:rFonts w:asciiTheme="minorHAnsi" w:hAnsiTheme="minorHAnsi" w:cstheme="minorHAnsi"/>
                <w:sz w:val="20"/>
                <w:szCs w:val="20"/>
              </w:rPr>
              <w:t xml:space="preserve"> for this effort, as needed.</w:t>
            </w:r>
          </w:p>
          <w:p w14:paraId="4F255E37" w14:textId="2FC07C91" w:rsidR="00073C64" w:rsidRPr="005125B9" w:rsidRDefault="00A9626F" w:rsidP="006529A1">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 xml:space="preserve">Will send updated </w:t>
            </w:r>
            <w:r w:rsidR="00073C64" w:rsidRPr="005125B9">
              <w:rPr>
                <w:rFonts w:asciiTheme="minorHAnsi" w:hAnsiTheme="minorHAnsi" w:cstheme="minorHAnsi"/>
                <w:sz w:val="20"/>
                <w:szCs w:val="20"/>
              </w:rPr>
              <w:t>financial</w:t>
            </w:r>
            <w:r w:rsidRPr="005125B9">
              <w:rPr>
                <w:rFonts w:asciiTheme="minorHAnsi" w:hAnsiTheme="minorHAnsi" w:cstheme="minorHAnsi"/>
                <w:sz w:val="20"/>
                <w:szCs w:val="20"/>
              </w:rPr>
              <w:t xml:space="preserve"> report to new board, ahead of the budget meeting. </w:t>
            </w:r>
            <w:r w:rsidR="00A47FD0">
              <w:rPr>
                <w:rFonts w:asciiTheme="minorHAnsi" w:hAnsiTheme="minorHAnsi" w:cstheme="minorHAnsi"/>
                <w:sz w:val="20"/>
                <w:szCs w:val="20"/>
              </w:rPr>
              <w:t>From a high level, UAHA is in a</w:t>
            </w:r>
            <w:r w:rsidRPr="005125B9">
              <w:rPr>
                <w:rFonts w:asciiTheme="minorHAnsi" w:hAnsiTheme="minorHAnsi" w:cstheme="minorHAnsi"/>
                <w:sz w:val="20"/>
                <w:szCs w:val="20"/>
              </w:rPr>
              <w:t xml:space="preserve"> similar position </w:t>
            </w:r>
            <w:r w:rsidR="00A47FD0">
              <w:rPr>
                <w:rFonts w:asciiTheme="minorHAnsi" w:hAnsiTheme="minorHAnsi" w:cstheme="minorHAnsi"/>
                <w:sz w:val="20"/>
                <w:szCs w:val="20"/>
              </w:rPr>
              <w:t>to l</w:t>
            </w:r>
            <w:r w:rsidRPr="005125B9">
              <w:rPr>
                <w:rFonts w:asciiTheme="minorHAnsi" w:hAnsiTheme="minorHAnsi" w:cstheme="minorHAnsi"/>
                <w:sz w:val="20"/>
                <w:szCs w:val="20"/>
              </w:rPr>
              <w:t>ast yea</w:t>
            </w:r>
            <w:r w:rsidR="00DB3489">
              <w:rPr>
                <w:rFonts w:asciiTheme="minorHAnsi" w:hAnsiTheme="minorHAnsi" w:cstheme="minorHAnsi"/>
                <w:sz w:val="20"/>
                <w:szCs w:val="20"/>
              </w:rPr>
              <w:t xml:space="preserve">r, with </w:t>
            </w:r>
            <w:proofErr w:type="gramStart"/>
            <w:r w:rsidR="00DB3489">
              <w:rPr>
                <w:rFonts w:asciiTheme="minorHAnsi" w:hAnsiTheme="minorHAnsi" w:cstheme="minorHAnsi"/>
                <w:sz w:val="20"/>
                <w:szCs w:val="20"/>
              </w:rPr>
              <w:t>an</w:t>
            </w:r>
            <w:proofErr w:type="gramEnd"/>
            <w:r w:rsidR="00DB3489">
              <w:rPr>
                <w:rFonts w:asciiTheme="minorHAnsi" w:hAnsiTheme="minorHAnsi" w:cstheme="minorHAnsi"/>
                <w:sz w:val="20"/>
                <w:szCs w:val="20"/>
              </w:rPr>
              <w:t xml:space="preserve"> </w:t>
            </w:r>
            <w:r w:rsidR="00A47FD0">
              <w:rPr>
                <w:rFonts w:asciiTheme="minorHAnsi" w:hAnsiTheme="minorHAnsi" w:cstheme="minorHAnsi"/>
                <w:sz w:val="20"/>
                <w:szCs w:val="20"/>
              </w:rPr>
              <w:t xml:space="preserve">significant </w:t>
            </w:r>
            <w:r w:rsidRPr="005125B9">
              <w:rPr>
                <w:rFonts w:asciiTheme="minorHAnsi" w:hAnsiTheme="minorHAnsi" w:cstheme="minorHAnsi"/>
                <w:sz w:val="20"/>
                <w:szCs w:val="20"/>
              </w:rPr>
              <w:t>amount of money</w:t>
            </w:r>
            <w:r w:rsidR="00C4454B">
              <w:rPr>
                <w:rFonts w:asciiTheme="minorHAnsi" w:hAnsiTheme="minorHAnsi" w:cstheme="minorHAnsi"/>
                <w:sz w:val="20"/>
                <w:szCs w:val="20"/>
              </w:rPr>
              <w:t xml:space="preserve"> </w:t>
            </w:r>
            <w:r w:rsidR="00A47FD0">
              <w:rPr>
                <w:rFonts w:asciiTheme="minorHAnsi" w:hAnsiTheme="minorHAnsi" w:cstheme="minorHAnsi"/>
                <w:sz w:val="20"/>
                <w:szCs w:val="20"/>
              </w:rPr>
              <w:t>in reserves</w:t>
            </w:r>
            <w:r w:rsidR="006529A1">
              <w:rPr>
                <w:rFonts w:asciiTheme="minorHAnsi" w:hAnsiTheme="minorHAnsi" w:cstheme="minorHAnsi"/>
                <w:sz w:val="20"/>
                <w:szCs w:val="20"/>
              </w:rPr>
              <w:t xml:space="preserve"> </w:t>
            </w:r>
            <w:r w:rsidR="00C4454B">
              <w:rPr>
                <w:rFonts w:asciiTheme="minorHAnsi" w:hAnsiTheme="minorHAnsi" w:cstheme="minorHAnsi"/>
                <w:sz w:val="20"/>
                <w:szCs w:val="20"/>
              </w:rPr>
              <w:t xml:space="preserve">– estimate </w:t>
            </w:r>
            <w:r w:rsidR="00BC064A" w:rsidRPr="005125B9">
              <w:rPr>
                <w:rFonts w:asciiTheme="minorHAnsi" w:hAnsiTheme="minorHAnsi" w:cstheme="minorHAnsi"/>
                <w:sz w:val="20"/>
                <w:szCs w:val="20"/>
              </w:rPr>
              <w:t>$280K in reserves</w:t>
            </w:r>
            <w:r w:rsidR="006529A1">
              <w:rPr>
                <w:rFonts w:asciiTheme="minorHAnsi" w:hAnsiTheme="minorHAnsi" w:cstheme="minorHAnsi"/>
                <w:sz w:val="20"/>
                <w:szCs w:val="20"/>
              </w:rPr>
              <w:t>. Believe this to be an excessive amount of money for a non-profit to carry, but will discuss this further in the budget session next month</w:t>
            </w:r>
          </w:p>
        </w:tc>
      </w:tr>
      <w:tr w:rsidR="00E503DF" w14:paraId="26C6C7F0" w14:textId="77777777" w:rsidTr="00F41CD8">
        <w:tc>
          <w:tcPr>
            <w:tcW w:w="1795" w:type="dxa"/>
          </w:tcPr>
          <w:p w14:paraId="63BF2B1D" w14:textId="7AE9DD8C"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Secretary</w:t>
            </w:r>
          </w:p>
        </w:tc>
        <w:tc>
          <w:tcPr>
            <w:tcW w:w="1980" w:type="dxa"/>
          </w:tcPr>
          <w:p w14:paraId="37E5D246" w14:textId="63A177D2"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Don McFarland</w:t>
            </w:r>
          </w:p>
        </w:tc>
        <w:tc>
          <w:tcPr>
            <w:tcW w:w="5575" w:type="dxa"/>
          </w:tcPr>
          <w:p w14:paraId="5FB0CF1B" w14:textId="77777777" w:rsidR="00E503DF" w:rsidRDefault="006529A1"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Nothing to report</w:t>
            </w:r>
            <w:r w:rsidR="00C36FFD">
              <w:rPr>
                <w:rFonts w:asciiTheme="minorHAnsi" w:hAnsiTheme="minorHAnsi" w:cstheme="minorHAnsi"/>
                <w:sz w:val="20"/>
                <w:szCs w:val="20"/>
              </w:rPr>
              <w:t xml:space="preserve">…finding my way through the new role and looking forward to supporting the growth of hockey in the state. Thanks to Ryan C for the great handoff. </w:t>
            </w:r>
          </w:p>
          <w:p w14:paraId="06C0A000" w14:textId="3E328067" w:rsidR="00C36FFD" w:rsidRPr="005125B9" w:rsidRDefault="00C36FFD"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Robyn sent invite to </w:t>
            </w:r>
            <w:r w:rsidR="00052AA0">
              <w:rPr>
                <w:rFonts w:asciiTheme="minorHAnsi" w:hAnsiTheme="minorHAnsi" w:cstheme="minorHAnsi"/>
                <w:sz w:val="20"/>
                <w:szCs w:val="20"/>
              </w:rPr>
              <w:t xml:space="preserve">website, to permit the posting of minutes and documents, once approved. </w:t>
            </w:r>
          </w:p>
        </w:tc>
      </w:tr>
      <w:tr w:rsidR="00E503DF" w14:paraId="57E84851" w14:textId="77777777" w:rsidTr="00F41CD8">
        <w:tc>
          <w:tcPr>
            <w:tcW w:w="1795" w:type="dxa"/>
          </w:tcPr>
          <w:p w14:paraId="3C03998F" w14:textId="71DC0E9D"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Executive VP</w:t>
            </w:r>
          </w:p>
        </w:tc>
        <w:tc>
          <w:tcPr>
            <w:tcW w:w="1980" w:type="dxa"/>
          </w:tcPr>
          <w:p w14:paraId="7126DAD6" w14:textId="1897A4D1"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Chuck Dorval</w:t>
            </w:r>
          </w:p>
        </w:tc>
        <w:tc>
          <w:tcPr>
            <w:tcW w:w="5575" w:type="dxa"/>
          </w:tcPr>
          <w:p w14:paraId="50263B89" w14:textId="77777777" w:rsidR="00052AA0" w:rsidRDefault="00FE5152" w:rsidP="00E503DF">
            <w:pPr>
              <w:pStyle w:val="ListParagraph"/>
              <w:numPr>
                <w:ilvl w:val="0"/>
                <w:numId w:val="3"/>
              </w:numPr>
              <w:tabs>
                <w:tab w:val="left" w:pos="2521"/>
              </w:tabs>
              <w:ind w:left="430"/>
              <w:rPr>
                <w:rFonts w:asciiTheme="minorHAnsi" w:hAnsiTheme="minorHAnsi" w:cstheme="minorHAnsi"/>
                <w:sz w:val="20"/>
                <w:szCs w:val="20"/>
              </w:rPr>
            </w:pPr>
            <w:r w:rsidRPr="005125B9">
              <w:rPr>
                <w:rFonts w:asciiTheme="minorHAnsi" w:hAnsiTheme="minorHAnsi" w:cstheme="minorHAnsi"/>
                <w:sz w:val="20"/>
                <w:szCs w:val="20"/>
              </w:rPr>
              <w:t>No new announcements</w:t>
            </w:r>
          </w:p>
          <w:p w14:paraId="7AA6466A" w14:textId="789C9C2E" w:rsidR="00D50CC3" w:rsidRPr="005125B9" w:rsidRDefault="00052AA0" w:rsidP="004D2990">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Committed to </w:t>
            </w:r>
            <w:r w:rsidR="00FE5152" w:rsidRPr="005125B9">
              <w:rPr>
                <w:rFonts w:asciiTheme="minorHAnsi" w:hAnsiTheme="minorHAnsi" w:cstheme="minorHAnsi"/>
                <w:sz w:val="20"/>
                <w:szCs w:val="20"/>
              </w:rPr>
              <w:t>work on the P and Ps</w:t>
            </w:r>
            <w:r w:rsidR="00D50CC3" w:rsidRPr="005125B9">
              <w:rPr>
                <w:rFonts w:asciiTheme="minorHAnsi" w:hAnsiTheme="minorHAnsi" w:cstheme="minorHAnsi"/>
                <w:sz w:val="20"/>
                <w:szCs w:val="20"/>
              </w:rPr>
              <w:t xml:space="preserve"> with word version</w:t>
            </w:r>
            <w:r>
              <w:rPr>
                <w:rFonts w:asciiTheme="minorHAnsi" w:hAnsiTheme="minorHAnsi" w:cstheme="minorHAnsi"/>
                <w:sz w:val="20"/>
                <w:szCs w:val="20"/>
              </w:rPr>
              <w:t xml:space="preserve"> from Robyn</w:t>
            </w:r>
            <w:r w:rsidR="004D2990">
              <w:rPr>
                <w:rFonts w:asciiTheme="minorHAnsi" w:hAnsiTheme="minorHAnsi" w:cstheme="minorHAnsi"/>
                <w:sz w:val="20"/>
                <w:szCs w:val="20"/>
              </w:rPr>
              <w:t>.</w:t>
            </w:r>
          </w:p>
        </w:tc>
      </w:tr>
      <w:tr w:rsidR="00E503DF" w14:paraId="58070D92" w14:textId="77777777" w:rsidTr="00F41CD8">
        <w:tc>
          <w:tcPr>
            <w:tcW w:w="1795" w:type="dxa"/>
          </w:tcPr>
          <w:p w14:paraId="2B74DB21" w14:textId="28D35E07"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Past President</w:t>
            </w:r>
          </w:p>
        </w:tc>
        <w:tc>
          <w:tcPr>
            <w:tcW w:w="1980" w:type="dxa"/>
          </w:tcPr>
          <w:p w14:paraId="3D075270" w14:textId="1BCC052E"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Ryan Bonham</w:t>
            </w:r>
          </w:p>
        </w:tc>
        <w:tc>
          <w:tcPr>
            <w:tcW w:w="5575" w:type="dxa"/>
          </w:tcPr>
          <w:p w14:paraId="5CF2572C" w14:textId="1BAB6812" w:rsidR="00E503DF" w:rsidRPr="005125B9" w:rsidRDefault="004D2990"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Absent</w:t>
            </w:r>
          </w:p>
        </w:tc>
      </w:tr>
      <w:tr w:rsidR="00E503DF" w14:paraId="0F41C3BE" w14:textId="77777777" w:rsidTr="00F41CD8">
        <w:tc>
          <w:tcPr>
            <w:tcW w:w="1795" w:type="dxa"/>
          </w:tcPr>
          <w:p w14:paraId="69EB1C27" w14:textId="0577D069"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President</w:t>
            </w:r>
          </w:p>
        </w:tc>
        <w:tc>
          <w:tcPr>
            <w:tcW w:w="1980" w:type="dxa"/>
          </w:tcPr>
          <w:p w14:paraId="7BA3F887" w14:textId="4D357753" w:rsidR="00E503DF" w:rsidRPr="00F41CD8" w:rsidRDefault="00E503DF" w:rsidP="00E503DF">
            <w:pPr>
              <w:tabs>
                <w:tab w:val="left" w:pos="2521"/>
              </w:tabs>
              <w:jc w:val="center"/>
              <w:rPr>
                <w:rFonts w:asciiTheme="minorHAnsi" w:hAnsiTheme="minorHAnsi" w:cstheme="minorHAnsi"/>
                <w:sz w:val="20"/>
                <w:szCs w:val="20"/>
              </w:rPr>
            </w:pPr>
            <w:r w:rsidRPr="00F41CD8">
              <w:rPr>
                <w:rFonts w:asciiTheme="minorHAnsi" w:hAnsiTheme="minorHAnsi" w:cstheme="minorHAnsi"/>
                <w:sz w:val="20"/>
                <w:szCs w:val="20"/>
              </w:rPr>
              <w:t>Geoff Fisher</w:t>
            </w:r>
          </w:p>
        </w:tc>
        <w:tc>
          <w:tcPr>
            <w:tcW w:w="5575" w:type="dxa"/>
          </w:tcPr>
          <w:p w14:paraId="6C4C491D" w14:textId="413F9224" w:rsidR="00E503DF" w:rsidRPr="005125B9" w:rsidRDefault="004D2990" w:rsidP="00E503DF">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Believes he has already s</w:t>
            </w:r>
            <w:r w:rsidR="007A197D" w:rsidRPr="005125B9">
              <w:rPr>
                <w:rFonts w:asciiTheme="minorHAnsi" w:hAnsiTheme="minorHAnsi" w:cstheme="minorHAnsi"/>
                <w:sz w:val="20"/>
                <w:szCs w:val="20"/>
              </w:rPr>
              <w:t>aid enough</w:t>
            </w:r>
            <w:r>
              <w:rPr>
                <w:rFonts w:asciiTheme="minorHAnsi" w:hAnsiTheme="minorHAnsi" w:cstheme="minorHAnsi"/>
                <w:sz w:val="20"/>
                <w:szCs w:val="20"/>
              </w:rPr>
              <w:t>. He is driven to k</w:t>
            </w:r>
            <w:r w:rsidR="007A197D" w:rsidRPr="005125B9">
              <w:rPr>
                <w:rFonts w:asciiTheme="minorHAnsi" w:hAnsiTheme="minorHAnsi" w:cstheme="minorHAnsi"/>
                <w:sz w:val="20"/>
                <w:szCs w:val="20"/>
              </w:rPr>
              <w:t>eep it fun,</w:t>
            </w:r>
            <w:r w:rsidR="00AD38DB">
              <w:rPr>
                <w:rFonts w:asciiTheme="minorHAnsi" w:hAnsiTheme="minorHAnsi" w:cstheme="minorHAnsi"/>
                <w:sz w:val="20"/>
                <w:szCs w:val="20"/>
              </w:rPr>
              <w:t xml:space="preserve"> </w:t>
            </w:r>
            <w:r w:rsidR="007A197D" w:rsidRPr="005125B9">
              <w:rPr>
                <w:rFonts w:asciiTheme="minorHAnsi" w:hAnsiTheme="minorHAnsi" w:cstheme="minorHAnsi"/>
                <w:sz w:val="20"/>
                <w:szCs w:val="20"/>
              </w:rPr>
              <w:t>bond</w:t>
            </w:r>
            <w:r w:rsidR="00AD38DB">
              <w:rPr>
                <w:rFonts w:asciiTheme="minorHAnsi" w:hAnsiTheme="minorHAnsi" w:cstheme="minorHAnsi"/>
                <w:sz w:val="20"/>
                <w:szCs w:val="20"/>
              </w:rPr>
              <w:t xml:space="preserve"> the group and </w:t>
            </w:r>
            <w:r w:rsidR="007A197D" w:rsidRPr="005125B9">
              <w:rPr>
                <w:rFonts w:asciiTheme="minorHAnsi" w:hAnsiTheme="minorHAnsi" w:cstheme="minorHAnsi"/>
                <w:sz w:val="20"/>
                <w:szCs w:val="20"/>
              </w:rPr>
              <w:t>work together</w:t>
            </w:r>
            <w:r w:rsidR="00AD38DB">
              <w:rPr>
                <w:rFonts w:asciiTheme="minorHAnsi" w:hAnsiTheme="minorHAnsi" w:cstheme="minorHAnsi"/>
                <w:sz w:val="20"/>
                <w:szCs w:val="20"/>
              </w:rPr>
              <w:t xml:space="preserve"> to build a sustainable program our kids and grandkids can enjoy for years to come. </w:t>
            </w:r>
          </w:p>
          <w:p w14:paraId="7E3DA836" w14:textId="540CB095" w:rsidR="007A39A3" w:rsidRDefault="00AD38DB" w:rsidP="009143B2">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Geoff reiterate that </w:t>
            </w:r>
            <w:r w:rsidR="00E13A66">
              <w:rPr>
                <w:rFonts w:asciiTheme="minorHAnsi" w:hAnsiTheme="minorHAnsi" w:cstheme="minorHAnsi"/>
                <w:sz w:val="20"/>
                <w:szCs w:val="20"/>
              </w:rPr>
              <w:t>our P</w:t>
            </w:r>
            <w:r>
              <w:rPr>
                <w:rFonts w:asciiTheme="minorHAnsi" w:hAnsiTheme="minorHAnsi" w:cstheme="minorHAnsi"/>
                <w:sz w:val="20"/>
                <w:szCs w:val="20"/>
              </w:rPr>
              <w:t xml:space="preserve">&amp;P / docs </w:t>
            </w:r>
            <w:r w:rsidR="007A197D" w:rsidRPr="005125B9">
              <w:rPr>
                <w:rFonts w:asciiTheme="minorHAnsi" w:hAnsiTheme="minorHAnsi" w:cstheme="minorHAnsi"/>
                <w:sz w:val="20"/>
                <w:szCs w:val="20"/>
              </w:rPr>
              <w:t>may be</w:t>
            </w:r>
            <w:r>
              <w:rPr>
                <w:rFonts w:asciiTheme="minorHAnsi" w:hAnsiTheme="minorHAnsi" w:cstheme="minorHAnsi"/>
                <w:sz w:val="20"/>
                <w:szCs w:val="20"/>
              </w:rPr>
              <w:t xml:space="preserve"> in</w:t>
            </w:r>
            <w:r w:rsidR="007A197D" w:rsidRPr="005125B9">
              <w:rPr>
                <w:rFonts w:asciiTheme="minorHAnsi" w:hAnsiTheme="minorHAnsi" w:cstheme="minorHAnsi"/>
                <w:sz w:val="20"/>
                <w:szCs w:val="20"/>
              </w:rPr>
              <w:t xml:space="preserve"> </w:t>
            </w:r>
            <w:r w:rsidR="009143B2" w:rsidRPr="005125B9">
              <w:rPr>
                <w:rFonts w:asciiTheme="minorHAnsi" w:hAnsiTheme="minorHAnsi" w:cstheme="minorHAnsi"/>
                <w:sz w:val="20"/>
                <w:szCs w:val="20"/>
              </w:rPr>
              <w:t>our way of growth</w:t>
            </w:r>
            <w:r>
              <w:rPr>
                <w:rFonts w:asciiTheme="minorHAnsi" w:hAnsiTheme="minorHAnsi" w:cstheme="minorHAnsi"/>
                <w:sz w:val="20"/>
                <w:szCs w:val="20"/>
              </w:rPr>
              <w:t xml:space="preserve">, so we need to be willing to </w:t>
            </w:r>
            <w:r w:rsidR="007A39A3">
              <w:rPr>
                <w:rFonts w:asciiTheme="minorHAnsi" w:hAnsiTheme="minorHAnsi" w:cstheme="minorHAnsi"/>
                <w:sz w:val="20"/>
                <w:szCs w:val="20"/>
              </w:rPr>
              <w:t xml:space="preserve">make the needed changes to sustain the sport and program within the state. </w:t>
            </w:r>
          </w:p>
          <w:p w14:paraId="5C82569E" w14:textId="0DCD0CDF" w:rsidR="009143B2" w:rsidRPr="005125B9" w:rsidRDefault="007A39A3" w:rsidP="009143B2">
            <w:pPr>
              <w:pStyle w:val="ListParagraph"/>
              <w:numPr>
                <w:ilvl w:val="0"/>
                <w:numId w:val="3"/>
              </w:numPr>
              <w:tabs>
                <w:tab w:val="left" w:pos="2521"/>
              </w:tabs>
              <w:ind w:left="430"/>
              <w:rPr>
                <w:rFonts w:asciiTheme="minorHAnsi" w:hAnsiTheme="minorHAnsi" w:cstheme="minorHAnsi"/>
                <w:sz w:val="20"/>
                <w:szCs w:val="20"/>
              </w:rPr>
            </w:pPr>
            <w:r>
              <w:rPr>
                <w:rFonts w:asciiTheme="minorHAnsi" w:hAnsiTheme="minorHAnsi" w:cstheme="minorHAnsi"/>
                <w:sz w:val="20"/>
                <w:szCs w:val="20"/>
              </w:rPr>
              <w:t xml:space="preserve">Lastly, Geoff </w:t>
            </w:r>
            <w:r w:rsidR="004308C9">
              <w:rPr>
                <w:rFonts w:asciiTheme="minorHAnsi" w:hAnsiTheme="minorHAnsi" w:cstheme="minorHAnsi"/>
                <w:sz w:val="20"/>
                <w:szCs w:val="20"/>
              </w:rPr>
              <w:t xml:space="preserve">lamented that we need to help and train </w:t>
            </w:r>
            <w:r w:rsidR="009143B2" w:rsidRPr="005125B9">
              <w:rPr>
                <w:rFonts w:asciiTheme="minorHAnsi" w:hAnsiTheme="minorHAnsi" w:cstheme="minorHAnsi"/>
                <w:sz w:val="20"/>
                <w:szCs w:val="20"/>
              </w:rPr>
              <w:t xml:space="preserve">organizations on how to </w:t>
            </w:r>
            <w:r w:rsidR="004308C9">
              <w:rPr>
                <w:rFonts w:asciiTheme="minorHAnsi" w:hAnsiTheme="minorHAnsi" w:cstheme="minorHAnsi"/>
                <w:sz w:val="20"/>
                <w:szCs w:val="20"/>
              </w:rPr>
              <w:t xml:space="preserve">attract and </w:t>
            </w:r>
            <w:r w:rsidR="009143B2" w:rsidRPr="005125B9">
              <w:rPr>
                <w:rFonts w:asciiTheme="minorHAnsi" w:hAnsiTheme="minorHAnsi" w:cstheme="minorHAnsi"/>
                <w:sz w:val="20"/>
                <w:szCs w:val="20"/>
              </w:rPr>
              <w:t>retain new players</w:t>
            </w:r>
            <w:r w:rsidR="00E13A66">
              <w:rPr>
                <w:rFonts w:asciiTheme="minorHAnsi" w:hAnsiTheme="minorHAnsi" w:cstheme="minorHAnsi"/>
                <w:sz w:val="20"/>
                <w:szCs w:val="20"/>
              </w:rPr>
              <w:t xml:space="preserve">. The start up process can be confusing, once someone was bitten by the hockey bug, so collectively doing what is needed to ensure a successful path is something we all should want. </w:t>
            </w:r>
          </w:p>
        </w:tc>
      </w:tr>
    </w:tbl>
    <w:p w14:paraId="21302CD0" w14:textId="77777777" w:rsidR="00A50EA7" w:rsidRDefault="00A50EA7"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2311"/>
        <w:gridCol w:w="1374"/>
        <w:gridCol w:w="2340"/>
        <w:gridCol w:w="1428"/>
        <w:gridCol w:w="1897"/>
      </w:tblGrid>
      <w:tr w:rsidR="003847CB" w14:paraId="0868E322" w14:textId="77777777" w:rsidTr="003847CB">
        <w:tc>
          <w:tcPr>
            <w:tcW w:w="9350" w:type="dxa"/>
            <w:gridSpan w:val="5"/>
            <w:shd w:val="clear" w:color="auto" w:fill="DEEAF6" w:themeFill="accent5" w:themeFillTint="33"/>
          </w:tcPr>
          <w:p w14:paraId="17C1FF39" w14:textId="05DE566D" w:rsidR="003847CB" w:rsidRPr="003847CB" w:rsidRDefault="003847CB" w:rsidP="00F41CD8">
            <w:pPr>
              <w:tabs>
                <w:tab w:val="left" w:pos="2521"/>
              </w:tabs>
              <w:rPr>
                <w:rFonts w:ascii="Calibri"/>
                <w:b/>
                <w:bCs/>
              </w:rPr>
            </w:pPr>
            <w:r w:rsidRPr="003847CB">
              <w:rPr>
                <w:rFonts w:ascii="Calibri"/>
                <w:b/>
                <w:bCs/>
              </w:rPr>
              <w:t>End Of Meeting: Closing</w:t>
            </w:r>
          </w:p>
        </w:tc>
      </w:tr>
      <w:tr w:rsidR="003847CB" w14:paraId="13A37ECB" w14:textId="77777777" w:rsidTr="009143B2">
        <w:tc>
          <w:tcPr>
            <w:tcW w:w="3685" w:type="dxa"/>
            <w:gridSpan w:val="2"/>
            <w:shd w:val="clear" w:color="auto" w:fill="EDEDED" w:themeFill="accent3" w:themeFillTint="33"/>
          </w:tcPr>
          <w:p w14:paraId="3ADE5662" w14:textId="3CC309E9" w:rsidR="003847CB" w:rsidRDefault="003847CB" w:rsidP="00F41CD8">
            <w:pPr>
              <w:tabs>
                <w:tab w:val="left" w:pos="2521"/>
              </w:tabs>
              <w:jc w:val="right"/>
              <w:rPr>
                <w:rFonts w:ascii="Calibri"/>
              </w:rPr>
            </w:pPr>
            <w:r>
              <w:rPr>
                <w:rFonts w:ascii="Calibri"/>
              </w:rPr>
              <w:t xml:space="preserve">Next Meeting Date / Location:  </w:t>
            </w:r>
          </w:p>
        </w:tc>
        <w:tc>
          <w:tcPr>
            <w:tcW w:w="5665" w:type="dxa"/>
            <w:gridSpan w:val="3"/>
          </w:tcPr>
          <w:p w14:paraId="7EA4CEEE" w14:textId="2C039E1B" w:rsidR="003847CB" w:rsidRDefault="009143B2" w:rsidP="00F41CD8">
            <w:pPr>
              <w:tabs>
                <w:tab w:val="left" w:pos="2521"/>
              </w:tabs>
              <w:jc w:val="center"/>
              <w:rPr>
                <w:rFonts w:ascii="Calibri"/>
              </w:rPr>
            </w:pPr>
            <w:r>
              <w:rPr>
                <w:rFonts w:ascii="Calibri"/>
              </w:rPr>
              <w:t xml:space="preserve">8 July 2024 / Maverik </w:t>
            </w:r>
          </w:p>
        </w:tc>
      </w:tr>
      <w:tr w:rsidR="00F41CD8" w14:paraId="031A8DA4" w14:textId="63E5598F" w:rsidTr="00E13A66">
        <w:tc>
          <w:tcPr>
            <w:tcW w:w="2311" w:type="dxa"/>
            <w:vMerge w:val="restart"/>
            <w:shd w:val="clear" w:color="auto" w:fill="EDEDED" w:themeFill="accent3" w:themeFillTint="33"/>
          </w:tcPr>
          <w:p w14:paraId="0243EED1" w14:textId="17E45A4E" w:rsidR="00F41CD8" w:rsidRDefault="00F41CD8" w:rsidP="00F41CD8">
            <w:pPr>
              <w:tabs>
                <w:tab w:val="left" w:pos="2521"/>
              </w:tabs>
              <w:jc w:val="right"/>
              <w:rPr>
                <w:rFonts w:ascii="Calibri"/>
              </w:rPr>
            </w:pPr>
            <w:r>
              <w:rPr>
                <w:rFonts w:ascii="Calibri"/>
              </w:rPr>
              <w:t xml:space="preserve">Adjourn Meeting: </w:t>
            </w:r>
          </w:p>
        </w:tc>
        <w:tc>
          <w:tcPr>
            <w:tcW w:w="1374" w:type="dxa"/>
            <w:shd w:val="clear" w:color="auto" w:fill="EDEDED" w:themeFill="accent3" w:themeFillTint="33"/>
          </w:tcPr>
          <w:p w14:paraId="032D7CD4" w14:textId="4AB23A57" w:rsidR="00F41CD8" w:rsidRDefault="00F41CD8" w:rsidP="00F41CD8">
            <w:pPr>
              <w:tabs>
                <w:tab w:val="left" w:pos="2521"/>
              </w:tabs>
              <w:jc w:val="right"/>
              <w:rPr>
                <w:rFonts w:ascii="Calibri"/>
              </w:rPr>
            </w:pPr>
            <w:r>
              <w:rPr>
                <w:rFonts w:ascii="Calibri"/>
              </w:rPr>
              <w:t>Motion By:</w:t>
            </w:r>
          </w:p>
        </w:tc>
        <w:tc>
          <w:tcPr>
            <w:tcW w:w="2340" w:type="dxa"/>
          </w:tcPr>
          <w:p w14:paraId="62AC8A29" w14:textId="2A1AC8F1" w:rsidR="00F41CD8" w:rsidRDefault="009143B2" w:rsidP="00F41CD8">
            <w:pPr>
              <w:tabs>
                <w:tab w:val="left" w:pos="2521"/>
              </w:tabs>
              <w:jc w:val="center"/>
              <w:rPr>
                <w:rFonts w:ascii="Calibri"/>
              </w:rPr>
            </w:pPr>
            <w:r>
              <w:rPr>
                <w:rFonts w:ascii="Calibri"/>
              </w:rPr>
              <w:t>Courtney</w:t>
            </w:r>
          </w:p>
        </w:tc>
        <w:tc>
          <w:tcPr>
            <w:tcW w:w="1428" w:type="dxa"/>
            <w:shd w:val="clear" w:color="auto" w:fill="EDEDED" w:themeFill="accent3" w:themeFillTint="33"/>
          </w:tcPr>
          <w:p w14:paraId="6031E8DD" w14:textId="444C9283" w:rsidR="00F41CD8" w:rsidRDefault="00F41CD8" w:rsidP="00F41CD8">
            <w:pPr>
              <w:tabs>
                <w:tab w:val="left" w:pos="2521"/>
              </w:tabs>
              <w:jc w:val="right"/>
              <w:rPr>
                <w:rFonts w:ascii="Calibri"/>
              </w:rPr>
            </w:pPr>
            <w:r>
              <w:rPr>
                <w:rFonts w:ascii="Calibri"/>
              </w:rPr>
              <w:t xml:space="preserve">Second By: </w:t>
            </w:r>
          </w:p>
        </w:tc>
        <w:tc>
          <w:tcPr>
            <w:tcW w:w="1897" w:type="dxa"/>
          </w:tcPr>
          <w:p w14:paraId="70A9A314" w14:textId="4F986966" w:rsidR="00F41CD8" w:rsidRDefault="009143B2" w:rsidP="00F41CD8">
            <w:pPr>
              <w:tabs>
                <w:tab w:val="left" w:pos="2521"/>
              </w:tabs>
              <w:jc w:val="center"/>
              <w:rPr>
                <w:rFonts w:ascii="Calibri"/>
              </w:rPr>
            </w:pPr>
            <w:r>
              <w:rPr>
                <w:rFonts w:ascii="Calibri"/>
              </w:rPr>
              <w:t xml:space="preserve">Steve </w:t>
            </w:r>
          </w:p>
        </w:tc>
      </w:tr>
      <w:tr w:rsidR="00F41CD8" w14:paraId="182CE20F" w14:textId="602DA354" w:rsidTr="00E13A66">
        <w:tc>
          <w:tcPr>
            <w:tcW w:w="2311" w:type="dxa"/>
            <w:vMerge/>
            <w:shd w:val="clear" w:color="auto" w:fill="EDEDED" w:themeFill="accent3" w:themeFillTint="33"/>
          </w:tcPr>
          <w:p w14:paraId="660E3B73" w14:textId="77777777" w:rsidR="00F41CD8" w:rsidRDefault="00F41CD8" w:rsidP="00F41CD8">
            <w:pPr>
              <w:tabs>
                <w:tab w:val="left" w:pos="2521"/>
              </w:tabs>
              <w:rPr>
                <w:rFonts w:ascii="Calibri"/>
              </w:rPr>
            </w:pPr>
          </w:p>
        </w:tc>
        <w:tc>
          <w:tcPr>
            <w:tcW w:w="1374" w:type="dxa"/>
            <w:shd w:val="clear" w:color="auto" w:fill="EDEDED" w:themeFill="accent3" w:themeFillTint="33"/>
          </w:tcPr>
          <w:p w14:paraId="4B0BA104" w14:textId="0D842965" w:rsidR="00F41CD8" w:rsidRDefault="00F41CD8" w:rsidP="00F41CD8">
            <w:pPr>
              <w:tabs>
                <w:tab w:val="left" w:pos="2521"/>
              </w:tabs>
              <w:jc w:val="right"/>
              <w:rPr>
                <w:rFonts w:ascii="Calibri"/>
              </w:rPr>
            </w:pPr>
            <w:r>
              <w:rPr>
                <w:rFonts w:ascii="Calibri"/>
              </w:rPr>
              <w:t>Discussion:</w:t>
            </w:r>
          </w:p>
        </w:tc>
        <w:tc>
          <w:tcPr>
            <w:tcW w:w="2340" w:type="dxa"/>
          </w:tcPr>
          <w:p w14:paraId="4AC2928C" w14:textId="2964C68A" w:rsidR="00F41CD8" w:rsidRDefault="009143B2" w:rsidP="00F41CD8">
            <w:pPr>
              <w:tabs>
                <w:tab w:val="left" w:pos="2521"/>
              </w:tabs>
              <w:jc w:val="center"/>
              <w:rPr>
                <w:rFonts w:ascii="Calibri"/>
              </w:rPr>
            </w:pPr>
            <w:r>
              <w:rPr>
                <w:rFonts w:ascii="Calibri"/>
              </w:rPr>
              <w:t xml:space="preserve">None </w:t>
            </w:r>
            <w:r>
              <w:rPr>
                <w:rFonts w:ascii="Calibri"/>
              </w:rPr>
              <w:t>–</w:t>
            </w:r>
            <w:r>
              <w:rPr>
                <w:rFonts w:ascii="Calibri"/>
              </w:rPr>
              <w:t xml:space="preserve"> All</w:t>
            </w:r>
          </w:p>
        </w:tc>
        <w:tc>
          <w:tcPr>
            <w:tcW w:w="1428" w:type="dxa"/>
            <w:shd w:val="clear" w:color="auto" w:fill="EDEDED" w:themeFill="accent3" w:themeFillTint="33"/>
          </w:tcPr>
          <w:p w14:paraId="69326E8B" w14:textId="19846713" w:rsidR="00F41CD8" w:rsidRDefault="00E13A66" w:rsidP="00F41CD8">
            <w:pPr>
              <w:tabs>
                <w:tab w:val="left" w:pos="2521"/>
              </w:tabs>
              <w:jc w:val="right"/>
              <w:rPr>
                <w:rFonts w:ascii="Calibri"/>
              </w:rPr>
            </w:pPr>
            <w:r>
              <w:rPr>
                <w:rFonts w:ascii="Calibri"/>
              </w:rPr>
              <w:t xml:space="preserve">End </w:t>
            </w:r>
            <w:r w:rsidR="00F41CD8">
              <w:rPr>
                <w:rFonts w:ascii="Calibri"/>
              </w:rPr>
              <w:t xml:space="preserve">Time: </w:t>
            </w:r>
          </w:p>
        </w:tc>
        <w:tc>
          <w:tcPr>
            <w:tcW w:w="1897" w:type="dxa"/>
          </w:tcPr>
          <w:p w14:paraId="51DFB6CA" w14:textId="25314075" w:rsidR="00F41CD8" w:rsidRDefault="00C55A5A" w:rsidP="00F41CD8">
            <w:pPr>
              <w:tabs>
                <w:tab w:val="left" w:pos="2521"/>
              </w:tabs>
              <w:jc w:val="center"/>
              <w:rPr>
                <w:rFonts w:ascii="Calibri"/>
              </w:rPr>
            </w:pPr>
            <w:r>
              <w:rPr>
                <w:rFonts w:ascii="Calibri"/>
              </w:rPr>
              <w:t>849P</w:t>
            </w:r>
          </w:p>
        </w:tc>
      </w:tr>
    </w:tbl>
    <w:p w14:paraId="07B90841" w14:textId="77777777" w:rsidR="00474830" w:rsidRDefault="00474830" w:rsidP="00256AFD">
      <w:pPr>
        <w:tabs>
          <w:tab w:val="left" w:pos="2521"/>
        </w:tabs>
        <w:ind w:right="340"/>
        <w:rPr>
          <w:rFonts w:ascii="Calibri"/>
        </w:rPr>
      </w:pPr>
    </w:p>
    <w:p w14:paraId="5D0333F4" w14:textId="77777777" w:rsidR="00E13A66" w:rsidRDefault="00E13A66" w:rsidP="00256AFD">
      <w:pPr>
        <w:tabs>
          <w:tab w:val="left" w:pos="2521"/>
        </w:tabs>
        <w:ind w:right="340"/>
        <w:rPr>
          <w:rFonts w:ascii="Calibri"/>
        </w:rPr>
      </w:pPr>
    </w:p>
    <w:p w14:paraId="431B4BCE" w14:textId="77777777" w:rsidR="00E13A66" w:rsidRDefault="00E13A66" w:rsidP="00256AFD">
      <w:pPr>
        <w:tabs>
          <w:tab w:val="left" w:pos="2521"/>
        </w:tabs>
        <w:ind w:right="340"/>
        <w:rPr>
          <w:rFonts w:ascii="Calibri"/>
        </w:rPr>
      </w:pPr>
    </w:p>
    <w:tbl>
      <w:tblPr>
        <w:tblStyle w:val="TableGrid"/>
        <w:tblW w:w="0" w:type="auto"/>
        <w:tblLook w:val="04A0" w:firstRow="1" w:lastRow="0" w:firstColumn="1" w:lastColumn="0" w:noHBand="0" w:noVBand="1"/>
      </w:tblPr>
      <w:tblGrid>
        <w:gridCol w:w="1074"/>
        <w:gridCol w:w="831"/>
        <w:gridCol w:w="3229"/>
        <w:gridCol w:w="1168"/>
        <w:gridCol w:w="1095"/>
        <w:gridCol w:w="1953"/>
      </w:tblGrid>
      <w:tr w:rsidR="00661A92" w14:paraId="15366539" w14:textId="77777777" w:rsidTr="00E51486">
        <w:tc>
          <w:tcPr>
            <w:tcW w:w="9350" w:type="dxa"/>
            <w:gridSpan w:val="6"/>
            <w:shd w:val="clear" w:color="auto" w:fill="DEEAF6" w:themeFill="accent5" w:themeFillTint="33"/>
          </w:tcPr>
          <w:p w14:paraId="35E7B5CE" w14:textId="342E7AEF" w:rsidR="00661A92" w:rsidRPr="00661A92" w:rsidRDefault="00661A92" w:rsidP="00661A92">
            <w:pPr>
              <w:tabs>
                <w:tab w:val="left" w:pos="2521"/>
              </w:tabs>
              <w:rPr>
                <w:rFonts w:ascii="Calibri"/>
                <w:b/>
                <w:bCs/>
              </w:rPr>
            </w:pPr>
            <w:r>
              <w:rPr>
                <w:rFonts w:ascii="Calibri"/>
                <w:b/>
                <w:bCs/>
              </w:rPr>
              <w:lastRenderedPageBreak/>
              <w:t xml:space="preserve">Action Item </w:t>
            </w:r>
            <w:r w:rsidR="00E51486">
              <w:rPr>
                <w:rFonts w:ascii="Calibri"/>
                <w:b/>
                <w:bCs/>
              </w:rPr>
              <w:t>Summary</w:t>
            </w:r>
          </w:p>
        </w:tc>
      </w:tr>
      <w:tr w:rsidR="00E51486" w14:paraId="0F5C9434" w14:textId="77777777" w:rsidTr="007F51A9">
        <w:tc>
          <w:tcPr>
            <w:tcW w:w="1075" w:type="dxa"/>
            <w:shd w:val="clear" w:color="auto" w:fill="EDEDED" w:themeFill="accent3" w:themeFillTint="33"/>
          </w:tcPr>
          <w:p w14:paraId="62D5F6D3" w14:textId="7E9C64F3" w:rsidR="00E51486" w:rsidRDefault="00E51486" w:rsidP="00E51486">
            <w:pPr>
              <w:tabs>
                <w:tab w:val="left" w:pos="2521"/>
              </w:tabs>
              <w:jc w:val="center"/>
              <w:rPr>
                <w:rFonts w:ascii="Calibri"/>
              </w:rPr>
            </w:pPr>
            <w:r>
              <w:rPr>
                <w:rFonts w:ascii="Calibri"/>
              </w:rPr>
              <w:t>ID:</w:t>
            </w:r>
          </w:p>
        </w:tc>
        <w:tc>
          <w:tcPr>
            <w:tcW w:w="810" w:type="dxa"/>
            <w:shd w:val="clear" w:color="auto" w:fill="EDEDED" w:themeFill="accent3" w:themeFillTint="33"/>
          </w:tcPr>
          <w:p w14:paraId="3A1ED8B3" w14:textId="2A92DFD8" w:rsidR="00E51486" w:rsidRDefault="00E51486" w:rsidP="00E51486">
            <w:pPr>
              <w:tabs>
                <w:tab w:val="left" w:pos="2521"/>
              </w:tabs>
              <w:jc w:val="center"/>
              <w:rPr>
                <w:rFonts w:ascii="Calibri"/>
              </w:rPr>
            </w:pPr>
            <w:r>
              <w:rPr>
                <w:rFonts w:ascii="Calibri"/>
              </w:rPr>
              <w:t>Status:</w:t>
            </w:r>
          </w:p>
        </w:tc>
        <w:tc>
          <w:tcPr>
            <w:tcW w:w="3240" w:type="dxa"/>
            <w:shd w:val="clear" w:color="auto" w:fill="EDEDED" w:themeFill="accent3" w:themeFillTint="33"/>
          </w:tcPr>
          <w:p w14:paraId="542317F7" w14:textId="77777777" w:rsidR="00E51486" w:rsidRDefault="00E51486" w:rsidP="00E51486">
            <w:pPr>
              <w:tabs>
                <w:tab w:val="left" w:pos="2521"/>
              </w:tabs>
              <w:jc w:val="center"/>
              <w:rPr>
                <w:rFonts w:ascii="Calibri"/>
              </w:rPr>
            </w:pPr>
            <w:r>
              <w:rPr>
                <w:rFonts w:ascii="Calibri"/>
              </w:rPr>
              <w:t>Action Item:</w:t>
            </w:r>
          </w:p>
        </w:tc>
        <w:tc>
          <w:tcPr>
            <w:tcW w:w="1170" w:type="dxa"/>
            <w:shd w:val="clear" w:color="auto" w:fill="EDEDED" w:themeFill="accent3" w:themeFillTint="33"/>
          </w:tcPr>
          <w:p w14:paraId="456AE28E" w14:textId="11D9306A" w:rsidR="00E51486" w:rsidRDefault="00E51486" w:rsidP="00E51486">
            <w:pPr>
              <w:tabs>
                <w:tab w:val="left" w:pos="2521"/>
              </w:tabs>
              <w:jc w:val="center"/>
              <w:rPr>
                <w:rFonts w:ascii="Calibri"/>
              </w:rPr>
            </w:pPr>
            <w:r>
              <w:rPr>
                <w:rFonts w:ascii="Calibri"/>
              </w:rPr>
              <w:t>Owner:</w:t>
            </w:r>
          </w:p>
        </w:tc>
        <w:tc>
          <w:tcPr>
            <w:tcW w:w="1098" w:type="dxa"/>
            <w:shd w:val="clear" w:color="auto" w:fill="EDEDED" w:themeFill="accent3" w:themeFillTint="33"/>
          </w:tcPr>
          <w:p w14:paraId="625D8DDD" w14:textId="47DBB065" w:rsidR="00E51486" w:rsidRDefault="007F51A9" w:rsidP="00E51486">
            <w:pPr>
              <w:tabs>
                <w:tab w:val="left" w:pos="2521"/>
              </w:tabs>
              <w:jc w:val="center"/>
              <w:rPr>
                <w:rFonts w:ascii="Calibri"/>
              </w:rPr>
            </w:pPr>
            <w:r>
              <w:rPr>
                <w:rFonts w:ascii="Calibri"/>
              </w:rPr>
              <w:t>Due:</w:t>
            </w:r>
          </w:p>
        </w:tc>
        <w:tc>
          <w:tcPr>
            <w:tcW w:w="1957" w:type="dxa"/>
            <w:shd w:val="clear" w:color="auto" w:fill="EDEDED" w:themeFill="accent3" w:themeFillTint="33"/>
          </w:tcPr>
          <w:p w14:paraId="30823CA0" w14:textId="485524C8" w:rsidR="00E51486" w:rsidRDefault="00E51486" w:rsidP="00E51486">
            <w:pPr>
              <w:tabs>
                <w:tab w:val="left" w:pos="2521"/>
              </w:tabs>
              <w:jc w:val="center"/>
              <w:rPr>
                <w:rFonts w:ascii="Calibri"/>
              </w:rPr>
            </w:pPr>
            <w:r>
              <w:rPr>
                <w:rFonts w:ascii="Calibri"/>
              </w:rPr>
              <w:t>Comment:</w:t>
            </w:r>
          </w:p>
        </w:tc>
      </w:tr>
      <w:tr w:rsidR="00E51486" w14:paraId="010B336C" w14:textId="77777777" w:rsidTr="007F51A9">
        <w:tc>
          <w:tcPr>
            <w:tcW w:w="1075" w:type="dxa"/>
          </w:tcPr>
          <w:p w14:paraId="6DAE4CB4" w14:textId="249CD818" w:rsidR="00E51486" w:rsidRDefault="00E13A66" w:rsidP="00E51486">
            <w:pPr>
              <w:tabs>
                <w:tab w:val="left" w:pos="2521"/>
              </w:tabs>
              <w:jc w:val="center"/>
              <w:rPr>
                <w:rFonts w:ascii="Calibri"/>
              </w:rPr>
            </w:pPr>
            <w:r>
              <w:rPr>
                <w:rFonts w:ascii="Calibri"/>
              </w:rPr>
              <w:t>2024-6a</w:t>
            </w:r>
          </w:p>
        </w:tc>
        <w:tc>
          <w:tcPr>
            <w:tcW w:w="810" w:type="dxa"/>
          </w:tcPr>
          <w:p w14:paraId="253EFF33" w14:textId="58323B0A" w:rsidR="00E51486" w:rsidRDefault="00E13A66" w:rsidP="00E51486">
            <w:pPr>
              <w:tabs>
                <w:tab w:val="left" w:pos="2521"/>
              </w:tabs>
              <w:jc w:val="center"/>
              <w:rPr>
                <w:rFonts w:ascii="Calibri"/>
              </w:rPr>
            </w:pPr>
            <w:r>
              <w:rPr>
                <w:rFonts w:ascii="Calibri"/>
              </w:rPr>
              <w:t>Open</w:t>
            </w:r>
          </w:p>
        </w:tc>
        <w:tc>
          <w:tcPr>
            <w:tcW w:w="3240" w:type="dxa"/>
          </w:tcPr>
          <w:p w14:paraId="1CB41369" w14:textId="1DA774D0" w:rsidR="00E51486" w:rsidRDefault="00E13A66" w:rsidP="00E51486">
            <w:pPr>
              <w:tabs>
                <w:tab w:val="left" w:pos="2521"/>
              </w:tabs>
              <w:jc w:val="center"/>
              <w:rPr>
                <w:rFonts w:ascii="Calibri"/>
              </w:rPr>
            </w:pPr>
            <w:r>
              <w:rPr>
                <w:rFonts w:ascii="Calibri"/>
              </w:rPr>
              <w:t xml:space="preserve">Provide Chuck with editable version of the </w:t>
            </w:r>
            <w:r w:rsidR="007F51A9">
              <w:rPr>
                <w:rFonts w:ascii="Calibri"/>
              </w:rPr>
              <w:t>P&amp;P document</w:t>
            </w:r>
          </w:p>
        </w:tc>
        <w:tc>
          <w:tcPr>
            <w:tcW w:w="1170" w:type="dxa"/>
          </w:tcPr>
          <w:p w14:paraId="52C18FF9" w14:textId="0FBF5705" w:rsidR="00E51486" w:rsidRDefault="007F51A9" w:rsidP="00E51486">
            <w:pPr>
              <w:tabs>
                <w:tab w:val="left" w:pos="2521"/>
              </w:tabs>
              <w:jc w:val="center"/>
              <w:rPr>
                <w:rFonts w:ascii="Calibri"/>
              </w:rPr>
            </w:pPr>
            <w:r>
              <w:rPr>
                <w:rFonts w:ascii="Calibri"/>
              </w:rPr>
              <w:t>Robyn</w:t>
            </w:r>
          </w:p>
        </w:tc>
        <w:tc>
          <w:tcPr>
            <w:tcW w:w="1098" w:type="dxa"/>
          </w:tcPr>
          <w:p w14:paraId="57DC5C6D" w14:textId="2286350C" w:rsidR="00E51486" w:rsidRDefault="007F51A9" w:rsidP="00E51486">
            <w:pPr>
              <w:tabs>
                <w:tab w:val="left" w:pos="2521"/>
              </w:tabs>
              <w:jc w:val="center"/>
              <w:rPr>
                <w:rFonts w:ascii="Calibri"/>
              </w:rPr>
            </w:pPr>
            <w:r>
              <w:rPr>
                <w:rFonts w:ascii="Calibri"/>
              </w:rPr>
              <w:t>TBD</w:t>
            </w:r>
          </w:p>
        </w:tc>
        <w:tc>
          <w:tcPr>
            <w:tcW w:w="1957" w:type="dxa"/>
          </w:tcPr>
          <w:p w14:paraId="66BD2397" w14:textId="5FE10DD4" w:rsidR="00E51486" w:rsidRDefault="00E51486" w:rsidP="00E51486">
            <w:pPr>
              <w:tabs>
                <w:tab w:val="left" w:pos="2521"/>
              </w:tabs>
              <w:jc w:val="center"/>
              <w:rPr>
                <w:rFonts w:ascii="Calibri"/>
              </w:rPr>
            </w:pPr>
          </w:p>
        </w:tc>
      </w:tr>
      <w:tr w:rsidR="007F51A9" w14:paraId="3726106A" w14:textId="77777777" w:rsidTr="007F51A9">
        <w:tc>
          <w:tcPr>
            <w:tcW w:w="1075" w:type="dxa"/>
          </w:tcPr>
          <w:p w14:paraId="7AF2BFC3" w14:textId="1B6694F4" w:rsidR="007F51A9" w:rsidRDefault="007F51A9" w:rsidP="00E51486">
            <w:pPr>
              <w:tabs>
                <w:tab w:val="left" w:pos="2521"/>
              </w:tabs>
              <w:jc w:val="center"/>
              <w:rPr>
                <w:rFonts w:ascii="Calibri"/>
              </w:rPr>
            </w:pPr>
            <w:r>
              <w:rPr>
                <w:rFonts w:ascii="Calibri"/>
              </w:rPr>
              <w:t>2024-6b</w:t>
            </w:r>
          </w:p>
        </w:tc>
        <w:tc>
          <w:tcPr>
            <w:tcW w:w="810" w:type="dxa"/>
          </w:tcPr>
          <w:p w14:paraId="4DB39779" w14:textId="0E92C81D" w:rsidR="007F51A9" w:rsidRDefault="007F51A9" w:rsidP="00E51486">
            <w:pPr>
              <w:tabs>
                <w:tab w:val="left" w:pos="2521"/>
              </w:tabs>
              <w:jc w:val="center"/>
              <w:rPr>
                <w:rFonts w:ascii="Calibri"/>
              </w:rPr>
            </w:pPr>
            <w:r>
              <w:rPr>
                <w:rFonts w:ascii="Calibri"/>
              </w:rPr>
              <w:t>Open</w:t>
            </w:r>
          </w:p>
        </w:tc>
        <w:tc>
          <w:tcPr>
            <w:tcW w:w="3240" w:type="dxa"/>
          </w:tcPr>
          <w:p w14:paraId="7DC6CBB4" w14:textId="0F56B6C2" w:rsidR="007F51A9" w:rsidRDefault="007F51A9" w:rsidP="00E51486">
            <w:pPr>
              <w:tabs>
                <w:tab w:val="left" w:pos="2521"/>
              </w:tabs>
              <w:jc w:val="center"/>
              <w:rPr>
                <w:rFonts w:ascii="Calibri"/>
              </w:rPr>
            </w:pPr>
            <w:r>
              <w:rPr>
                <w:rFonts w:ascii="Calibri"/>
              </w:rPr>
              <w:t>Work on the proposed edit / cleanup to the P&amp;P documents</w:t>
            </w:r>
          </w:p>
        </w:tc>
        <w:tc>
          <w:tcPr>
            <w:tcW w:w="1170" w:type="dxa"/>
          </w:tcPr>
          <w:p w14:paraId="4E81B4EC" w14:textId="3040FC92" w:rsidR="007F51A9" w:rsidRDefault="007F51A9" w:rsidP="00E51486">
            <w:pPr>
              <w:tabs>
                <w:tab w:val="left" w:pos="2521"/>
              </w:tabs>
              <w:jc w:val="center"/>
              <w:rPr>
                <w:rFonts w:ascii="Calibri"/>
              </w:rPr>
            </w:pPr>
            <w:r>
              <w:rPr>
                <w:rFonts w:ascii="Calibri"/>
              </w:rPr>
              <w:t>Chuck</w:t>
            </w:r>
          </w:p>
        </w:tc>
        <w:tc>
          <w:tcPr>
            <w:tcW w:w="1098" w:type="dxa"/>
          </w:tcPr>
          <w:p w14:paraId="61069760" w14:textId="730115B5" w:rsidR="007F51A9" w:rsidRDefault="007F51A9" w:rsidP="00E51486">
            <w:pPr>
              <w:tabs>
                <w:tab w:val="left" w:pos="2521"/>
              </w:tabs>
              <w:jc w:val="center"/>
              <w:rPr>
                <w:rFonts w:ascii="Calibri"/>
              </w:rPr>
            </w:pPr>
            <w:r>
              <w:rPr>
                <w:rFonts w:ascii="Calibri"/>
              </w:rPr>
              <w:t>TBD</w:t>
            </w:r>
          </w:p>
        </w:tc>
        <w:tc>
          <w:tcPr>
            <w:tcW w:w="1957" w:type="dxa"/>
          </w:tcPr>
          <w:p w14:paraId="54EA2F51" w14:textId="77777777" w:rsidR="007F51A9" w:rsidRDefault="007F51A9" w:rsidP="00E51486">
            <w:pPr>
              <w:tabs>
                <w:tab w:val="left" w:pos="2521"/>
              </w:tabs>
              <w:jc w:val="center"/>
              <w:rPr>
                <w:rFonts w:ascii="Calibri"/>
              </w:rPr>
            </w:pPr>
          </w:p>
        </w:tc>
      </w:tr>
      <w:tr w:rsidR="007F51A9" w14:paraId="19BBAA53" w14:textId="77777777" w:rsidTr="007F51A9">
        <w:tc>
          <w:tcPr>
            <w:tcW w:w="1075" w:type="dxa"/>
          </w:tcPr>
          <w:p w14:paraId="49BA0DEB" w14:textId="0F8E4650" w:rsidR="007F51A9" w:rsidRDefault="007F51A9" w:rsidP="00E51486">
            <w:pPr>
              <w:tabs>
                <w:tab w:val="left" w:pos="2521"/>
              </w:tabs>
              <w:jc w:val="center"/>
              <w:rPr>
                <w:rFonts w:ascii="Calibri"/>
              </w:rPr>
            </w:pPr>
            <w:r>
              <w:rPr>
                <w:rFonts w:ascii="Calibri"/>
              </w:rPr>
              <w:t>2024-6c</w:t>
            </w:r>
          </w:p>
        </w:tc>
        <w:tc>
          <w:tcPr>
            <w:tcW w:w="810" w:type="dxa"/>
          </w:tcPr>
          <w:p w14:paraId="01B4CFE9" w14:textId="128E07F8" w:rsidR="007F51A9" w:rsidRDefault="007F51A9" w:rsidP="00E51486">
            <w:pPr>
              <w:tabs>
                <w:tab w:val="left" w:pos="2521"/>
              </w:tabs>
              <w:jc w:val="center"/>
              <w:rPr>
                <w:rFonts w:ascii="Calibri"/>
              </w:rPr>
            </w:pPr>
            <w:r>
              <w:rPr>
                <w:rFonts w:ascii="Calibri"/>
              </w:rPr>
              <w:t>Open</w:t>
            </w:r>
          </w:p>
        </w:tc>
        <w:tc>
          <w:tcPr>
            <w:tcW w:w="3240" w:type="dxa"/>
          </w:tcPr>
          <w:p w14:paraId="1098C177" w14:textId="06A71202" w:rsidR="007F51A9" w:rsidRDefault="007F51A9" w:rsidP="00E51486">
            <w:pPr>
              <w:tabs>
                <w:tab w:val="left" w:pos="2521"/>
              </w:tabs>
              <w:jc w:val="center"/>
              <w:rPr>
                <w:rFonts w:ascii="Calibri"/>
              </w:rPr>
            </w:pPr>
            <w:r>
              <w:rPr>
                <w:rFonts w:ascii="Calibri"/>
              </w:rPr>
              <w:t>Schedule next meeting for 8 July at Maverik center</w:t>
            </w:r>
          </w:p>
        </w:tc>
        <w:tc>
          <w:tcPr>
            <w:tcW w:w="1170" w:type="dxa"/>
          </w:tcPr>
          <w:p w14:paraId="4F429EF7" w14:textId="79A983FB" w:rsidR="007F51A9" w:rsidRDefault="007F51A9" w:rsidP="00E51486">
            <w:pPr>
              <w:tabs>
                <w:tab w:val="left" w:pos="2521"/>
              </w:tabs>
              <w:jc w:val="center"/>
              <w:rPr>
                <w:rFonts w:ascii="Calibri"/>
              </w:rPr>
            </w:pPr>
            <w:r>
              <w:rPr>
                <w:rFonts w:ascii="Calibri"/>
              </w:rPr>
              <w:t>Don</w:t>
            </w:r>
          </w:p>
        </w:tc>
        <w:tc>
          <w:tcPr>
            <w:tcW w:w="1098" w:type="dxa"/>
          </w:tcPr>
          <w:p w14:paraId="49D94511" w14:textId="510D5B80" w:rsidR="007F51A9" w:rsidRDefault="003F3A25" w:rsidP="00E51486">
            <w:pPr>
              <w:tabs>
                <w:tab w:val="left" w:pos="2521"/>
              </w:tabs>
              <w:jc w:val="center"/>
              <w:rPr>
                <w:rFonts w:ascii="Calibri"/>
              </w:rPr>
            </w:pPr>
            <w:r>
              <w:rPr>
                <w:rFonts w:ascii="Calibri"/>
              </w:rPr>
              <w:t>20 Jun</w:t>
            </w:r>
          </w:p>
        </w:tc>
        <w:tc>
          <w:tcPr>
            <w:tcW w:w="1957" w:type="dxa"/>
          </w:tcPr>
          <w:p w14:paraId="2F3B8720" w14:textId="77777777" w:rsidR="007F51A9" w:rsidRDefault="007F51A9" w:rsidP="00E51486">
            <w:pPr>
              <w:tabs>
                <w:tab w:val="left" w:pos="2521"/>
              </w:tabs>
              <w:jc w:val="center"/>
              <w:rPr>
                <w:rFonts w:ascii="Calibri"/>
              </w:rPr>
            </w:pPr>
          </w:p>
        </w:tc>
      </w:tr>
      <w:tr w:rsidR="003F3A25" w14:paraId="5D6882B6" w14:textId="77777777" w:rsidTr="007F51A9">
        <w:tc>
          <w:tcPr>
            <w:tcW w:w="1075" w:type="dxa"/>
          </w:tcPr>
          <w:p w14:paraId="47DB9BDA" w14:textId="597C4A3C" w:rsidR="003F3A25" w:rsidRDefault="003F3A25" w:rsidP="00E51486">
            <w:pPr>
              <w:tabs>
                <w:tab w:val="left" w:pos="2521"/>
              </w:tabs>
              <w:jc w:val="center"/>
              <w:rPr>
                <w:rFonts w:ascii="Calibri"/>
              </w:rPr>
            </w:pPr>
            <w:r>
              <w:rPr>
                <w:rFonts w:ascii="Calibri"/>
              </w:rPr>
              <w:t>2024-6d</w:t>
            </w:r>
          </w:p>
        </w:tc>
        <w:tc>
          <w:tcPr>
            <w:tcW w:w="810" w:type="dxa"/>
          </w:tcPr>
          <w:p w14:paraId="4EF6E08C" w14:textId="58669F86" w:rsidR="003F3A25" w:rsidRDefault="003F3A25" w:rsidP="00E51486">
            <w:pPr>
              <w:tabs>
                <w:tab w:val="left" w:pos="2521"/>
              </w:tabs>
              <w:jc w:val="center"/>
              <w:rPr>
                <w:rFonts w:ascii="Calibri"/>
              </w:rPr>
            </w:pPr>
            <w:r>
              <w:rPr>
                <w:rFonts w:ascii="Calibri"/>
              </w:rPr>
              <w:t>Open</w:t>
            </w:r>
          </w:p>
        </w:tc>
        <w:tc>
          <w:tcPr>
            <w:tcW w:w="3240" w:type="dxa"/>
          </w:tcPr>
          <w:p w14:paraId="70113957" w14:textId="141BC980" w:rsidR="003F3A25" w:rsidRDefault="003F3A25" w:rsidP="00E51486">
            <w:pPr>
              <w:tabs>
                <w:tab w:val="left" w:pos="2521"/>
              </w:tabs>
              <w:jc w:val="center"/>
              <w:rPr>
                <w:rFonts w:ascii="Calibri"/>
              </w:rPr>
            </w:pPr>
            <w:r>
              <w:rPr>
                <w:rFonts w:ascii="Calibri"/>
              </w:rPr>
              <w:t>Schedule annual training for 18 Aug (11-1230P</w:t>
            </w:r>
            <w:r w:rsidR="008F23BC">
              <w:rPr>
                <w:rFonts w:ascii="Calibri"/>
              </w:rPr>
              <w:t>) at Maverik</w:t>
            </w:r>
          </w:p>
        </w:tc>
        <w:tc>
          <w:tcPr>
            <w:tcW w:w="1170" w:type="dxa"/>
          </w:tcPr>
          <w:p w14:paraId="5FD1C0AE" w14:textId="02FB8141" w:rsidR="003F3A25" w:rsidRDefault="008F23BC" w:rsidP="00E51486">
            <w:pPr>
              <w:tabs>
                <w:tab w:val="left" w:pos="2521"/>
              </w:tabs>
              <w:jc w:val="center"/>
              <w:rPr>
                <w:rFonts w:ascii="Calibri"/>
              </w:rPr>
            </w:pPr>
            <w:r>
              <w:rPr>
                <w:rFonts w:ascii="Calibri"/>
              </w:rPr>
              <w:t>Don</w:t>
            </w:r>
          </w:p>
        </w:tc>
        <w:tc>
          <w:tcPr>
            <w:tcW w:w="1098" w:type="dxa"/>
          </w:tcPr>
          <w:p w14:paraId="0CD9B9A4" w14:textId="307E3BC2" w:rsidR="003F3A25" w:rsidRDefault="008F23BC" w:rsidP="00E51486">
            <w:pPr>
              <w:tabs>
                <w:tab w:val="left" w:pos="2521"/>
              </w:tabs>
              <w:jc w:val="center"/>
              <w:rPr>
                <w:rFonts w:ascii="Calibri"/>
              </w:rPr>
            </w:pPr>
            <w:r>
              <w:rPr>
                <w:rFonts w:ascii="Calibri"/>
              </w:rPr>
              <w:t>20 Jun</w:t>
            </w:r>
          </w:p>
        </w:tc>
        <w:tc>
          <w:tcPr>
            <w:tcW w:w="1957" w:type="dxa"/>
          </w:tcPr>
          <w:p w14:paraId="17B387AC" w14:textId="77777777" w:rsidR="003F3A25" w:rsidRDefault="003F3A25" w:rsidP="00E51486">
            <w:pPr>
              <w:tabs>
                <w:tab w:val="left" w:pos="2521"/>
              </w:tabs>
              <w:jc w:val="center"/>
              <w:rPr>
                <w:rFonts w:ascii="Calibri"/>
              </w:rPr>
            </w:pPr>
          </w:p>
        </w:tc>
      </w:tr>
      <w:tr w:rsidR="008F23BC" w14:paraId="4D9CFB56" w14:textId="77777777" w:rsidTr="007F51A9">
        <w:tc>
          <w:tcPr>
            <w:tcW w:w="1075" w:type="dxa"/>
          </w:tcPr>
          <w:p w14:paraId="05D827DD" w14:textId="1D66E6E5" w:rsidR="008F23BC" w:rsidRDefault="008F23BC" w:rsidP="00E51486">
            <w:pPr>
              <w:tabs>
                <w:tab w:val="left" w:pos="2521"/>
              </w:tabs>
              <w:jc w:val="center"/>
              <w:rPr>
                <w:rFonts w:ascii="Calibri"/>
              </w:rPr>
            </w:pPr>
            <w:r>
              <w:rPr>
                <w:rFonts w:ascii="Calibri"/>
              </w:rPr>
              <w:t>2024-6e</w:t>
            </w:r>
          </w:p>
        </w:tc>
        <w:tc>
          <w:tcPr>
            <w:tcW w:w="810" w:type="dxa"/>
          </w:tcPr>
          <w:p w14:paraId="507DF4F8" w14:textId="4256EA82" w:rsidR="008F23BC" w:rsidRDefault="008F23BC" w:rsidP="00E51486">
            <w:pPr>
              <w:tabs>
                <w:tab w:val="left" w:pos="2521"/>
              </w:tabs>
              <w:jc w:val="center"/>
              <w:rPr>
                <w:rFonts w:ascii="Calibri"/>
              </w:rPr>
            </w:pPr>
            <w:r>
              <w:rPr>
                <w:rFonts w:ascii="Calibri"/>
              </w:rPr>
              <w:t>Open</w:t>
            </w:r>
          </w:p>
        </w:tc>
        <w:tc>
          <w:tcPr>
            <w:tcW w:w="3240" w:type="dxa"/>
          </w:tcPr>
          <w:p w14:paraId="0B2BA3F7" w14:textId="6160E89A" w:rsidR="008F23BC" w:rsidRDefault="008F23BC" w:rsidP="00E51486">
            <w:pPr>
              <w:tabs>
                <w:tab w:val="left" w:pos="2521"/>
              </w:tabs>
              <w:jc w:val="center"/>
              <w:rPr>
                <w:rFonts w:ascii="Calibri"/>
              </w:rPr>
            </w:pPr>
            <w:r>
              <w:rPr>
                <w:rFonts w:ascii="Calibri"/>
              </w:rPr>
              <w:t>Establish growth committee and meet to discuss / propose next steps</w:t>
            </w:r>
          </w:p>
        </w:tc>
        <w:tc>
          <w:tcPr>
            <w:tcW w:w="1170" w:type="dxa"/>
          </w:tcPr>
          <w:p w14:paraId="243DF45A" w14:textId="414DC589" w:rsidR="008F23BC" w:rsidRDefault="008F23BC" w:rsidP="00E51486">
            <w:pPr>
              <w:tabs>
                <w:tab w:val="left" w:pos="2521"/>
              </w:tabs>
              <w:jc w:val="center"/>
              <w:rPr>
                <w:rFonts w:ascii="Calibri"/>
              </w:rPr>
            </w:pPr>
            <w:r>
              <w:rPr>
                <w:rFonts w:ascii="Calibri"/>
              </w:rPr>
              <w:t>Steve</w:t>
            </w:r>
          </w:p>
        </w:tc>
        <w:tc>
          <w:tcPr>
            <w:tcW w:w="1098" w:type="dxa"/>
          </w:tcPr>
          <w:p w14:paraId="77D3EE51" w14:textId="04E889FC" w:rsidR="008F23BC" w:rsidRDefault="005A7EC4" w:rsidP="00E51486">
            <w:pPr>
              <w:tabs>
                <w:tab w:val="left" w:pos="2521"/>
              </w:tabs>
              <w:jc w:val="center"/>
              <w:rPr>
                <w:rFonts w:ascii="Calibri"/>
              </w:rPr>
            </w:pPr>
            <w:r>
              <w:rPr>
                <w:rFonts w:ascii="Calibri"/>
              </w:rPr>
              <w:t>8 Jul</w:t>
            </w:r>
          </w:p>
        </w:tc>
        <w:tc>
          <w:tcPr>
            <w:tcW w:w="1957" w:type="dxa"/>
          </w:tcPr>
          <w:p w14:paraId="186AA086" w14:textId="77777777" w:rsidR="008F23BC" w:rsidRDefault="008F23BC" w:rsidP="00E51486">
            <w:pPr>
              <w:tabs>
                <w:tab w:val="left" w:pos="2521"/>
              </w:tabs>
              <w:jc w:val="center"/>
              <w:rPr>
                <w:rFonts w:ascii="Calibri"/>
              </w:rPr>
            </w:pPr>
          </w:p>
        </w:tc>
      </w:tr>
      <w:tr w:rsidR="005A7EC4" w14:paraId="23E68213" w14:textId="77777777" w:rsidTr="007F51A9">
        <w:tc>
          <w:tcPr>
            <w:tcW w:w="1075" w:type="dxa"/>
          </w:tcPr>
          <w:p w14:paraId="0C18DD24" w14:textId="69AD6EB4" w:rsidR="005A7EC4" w:rsidRDefault="005A7EC4" w:rsidP="00E51486">
            <w:pPr>
              <w:tabs>
                <w:tab w:val="left" w:pos="2521"/>
              </w:tabs>
              <w:jc w:val="center"/>
              <w:rPr>
                <w:rFonts w:ascii="Calibri"/>
              </w:rPr>
            </w:pPr>
            <w:r>
              <w:rPr>
                <w:rFonts w:ascii="Calibri"/>
              </w:rPr>
              <w:t>2024-6f</w:t>
            </w:r>
          </w:p>
        </w:tc>
        <w:tc>
          <w:tcPr>
            <w:tcW w:w="810" w:type="dxa"/>
          </w:tcPr>
          <w:p w14:paraId="30E85AA9" w14:textId="341A81F6" w:rsidR="005A7EC4" w:rsidRDefault="005A7EC4" w:rsidP="00E51486">
            <w:pPr>
              <w:tabs>
                <w:tab w:val="left" w:pos="2521"/>
              </w:tabs>
              <w:jc w:val="center"/>
              <w:rPr>
                <w:rFonts w:ascii="Calibri"/>
              </w:rPr>
            </w:pPr>
            <w:r>
              <w:rPr>
                <w:rFonts w:ascii="Calibri"/>
              </w:rPr>
              <w:t>Open</w:t>
            </w:r>
          </w:p>
        </w:tc>
        <w:tc>
          <w:tcPr>
            <w:tcW w:w="3240" w:type="dxa"/>
          </w:tcPr>
          <w:p w14:paraId="5CEAE228" w14:textId="404344ED" w:rsidR="005A7EC4" w:rsidRDefault="005A7EC4" w:rsidP="00E51486">
            <w:pPr>
              <w:tabs>
                <w:tab w:val="left" w:pos="2521"/>
              </w:tabs>
              <w:jc w:val="center"/>
              <w:rPr>
                <w:rFonts w:ascii="Calibri"/>
              </w:rPr>
            </w:pPr>
            <w:r>
              <w:rPr>
                <w:rFonts w:ascii="Calibri"/>
              </w:rPr>
              <w:t>Introduce Dave N and Mariko R</w:t>
            </w:r>
            <w:r w:rsidR="001319DB">
              <w:rPr>
                <w:rFonts w:ascii="Calibri"/>
              </w:rPr>
              <w:t xml:space="preserve"> for the Utah Sled hockey needs and social media</w:t>
            </w:r>
          </w:p>
        </w:tc>
        <w:tc>
          <w:tcPr>
            <w:tcW w:w="1170" w:type="dxa"/>
          </w:tcPr>
          <w:p w14:paraId="39F2ED6D" w14:textId="5A425589" w:rsidR="005A7EC4" w:rsidRDefault="001319DB" w:rsidP="00E51486">
            <w:pPr>
              <w:tabs>
                <w:tab w:val="left" w:pos="2521"/>
              </w:tabs>
              <w:jc w:val="center"/>
              <w:rPr>
                <w:rFonts w:ascii="Calibri"/>
              </w:rPr>
            </w:pPr>
            <w:r>
              <w:rPr>
                <w:rFonts w:ascii="Calibri"/>
              </w:rPr>
              <w:t>Robyn</w:t>
            </w:r>
          </w:p>
        </w:tc>
        <w:tc>
          <w:tcPr>
            <w:tcW w:w="1098" w:type="dxa"/>
          </w:tcPr>
          <w:p w14:paraId="378B40B8" w14:textId="17191135" w:rsidR="005A7EC4" w:rsidRDefault="001319DB" w:rsidP="00E51486">
            <w:pPr>
              <w:tabs>
                <w:tab w:val="left" w:pos="2521"/>
              </w:tabs>
              <w:jc w:val="center"/>
              <w:rPr>
                <w:rFonts w:ascii="Calibri"/>
              </w:rPr>
            </w:pPr>
            <w:r>
              <w:rPr>
                <w:rFonts w:ascii="Calibri"/>
              </w:rPr>
              <w:t>TBD</w:t>
            </w:r>
          </w:p>
        </w:tc>
        <w:tc>
          <w:tcPr>
            <w:tcW w:w="1957" w:type="dxa"/>
          </w:tcPr>
          <w:p w14:paraId="743EAFAD" w14:textId="77777777" w:rsidR="005A7EC4" w:rsidRDefault="005A7EC4" w:rsidP="00E51486">
            <w:pPr>
              <w:tabs>
                <w:tab w:val="left" w:pos="2521"/>
              </w:tabs>
              <w:jc w:val="center"/>
              <w:rPr>
                <w:rFonts w:ascii="Calibri"/>
              </w:rPr>
            </w:pPr>
          </w:p>
        </w:tc>
      </w:tr>
      <w:tr w:rsidR="001319DB" w14:paraId="468175DC" w14:textId="77777777" w:rsidTr="007F51A9">
        <w:tc>
          <w:tcPr>
            <w:tcW w:w="1075" w:type="dxa"/>
          </w:tcPr>
          <w:p w14:paraId="6061FDF7" w14:textId="519B08A5" w:rsidR="001319DB" w:rsidRDefault="001319DB" w:rsidP="00E51486">
            <w:pPr>
              <w:tabs>
                <w:tab w:val="left" w:pos="2521"/>
              </w:tabs>
              <w:jc w:val="center"/>
              <w:rPr>
                <w:rFonts w:ascii="Calibri"/>
              </w:rPr>
            </w:pPr>
            <w:r>
              <w:rPr>
                <w:rFonts w:ascii="Calibri"/>
              </w:rPr>
              <w:t>2024-6g</w:t>
            </w:r>
          </w:p>
        </w:tc>
        <w:tc>
          <w:tcPr>
            <w:tcW w:w="810" w:type="dxa"/>
          </w:tcPr>
          <w:p w14:paraId="2A58D5EE" w14:textId="79037864" w:rsidR="001319DB" w:rsidRDefault="001319DB" w:rsidP="00E51486">
            <w:pPr>
              <w:tabs>
                <w:tab w:val="left" w:pos="2521"/>
              </w:tabs>
              <w:jc w:val="center"/>
              <w:rPr>
                <w:rFonts w:ascii="Calibri"/>
              </w:rPr>
            </w:pPr>
            <w:r>
              <w:rPr>
                <w:rFonts w:ascii="Calibri"/>
              </w:rPr>
              <w:t>Open</w:t>
            </w:r>
          </w:p>
        </w:tc>
        <w:tc>
          <w:tcPr>
            <w:tcW w:w="3240" w:type="dxa"/>
          </w:tcPr>
          <w:p w14:paraId="2D13E633" w14:textId="543D007D" w:rsidR="001319DB" w:rsidRDefault="00DE5A53" w:rsidP="00E51486">
            <w:pPr>
              <w:tabs>
                <w:tab w:val="left" w:pos="2521"/>
              </w:tabs>
              <w:jc w:val="center"/>
              <w:rPr>
                <w:rFonts w:ascii="Calibri"/>
              </w:rPr>
            </w:pPr>
            <w:r>
              <w:rPr>
                <w:rFonts w:ascii="Calibri"/>
              </w:rPr>
              <w:t>Posting for vacant VP Discipline position and work towards nominations to be reviewed in the July meeting</w:t>
            </w:r>
          </w:p>
        </w:tc>
        <w:tc>
          <w:tcPr>
            <w:tcW w:w="1170" w:type="dxa"/>
          </w:tcPr>
          <w:p w14:paraId="6F730B17" w14:textId="4E635781" w:rsidR="001319DB" w:rsidRDefault="00DE5A53" w:rsidP="00E51486">
            <w:pPr>
              <w:tabs>
                <w:tab w:val="left" w:pos="2521"/>
              </w:tabs>
              <w:jc w:val="center"/>
              <w:rPr>
                <w:rFonts w:ascii="Calibri"/>
              </w:rPr>
            </w:pPr>
            <w:r>
              <w:rPr>
                <w:rFonts w:ascii="Calibri"/>
              </w:rPr>
              <w:t>Geoff / Chuck/ Don / Robyn</w:t>
            </w:r>
          </w:p>
        </w:tc>
        <w:tc>
          <w:tcPr>
            <w:tcW w:w="1098" w:type="dxa"/>
          </w:tcPr>
          <w:p w14:paraId="2B7D6605" w14:textId="482D7353" w:rsidR="001319DB" w:rsidRDefault="00DE5A53" w:rsidP="00E51486">
            <w:pPr>
              <w:tabs>
                <w:tab w:val="left" w:pos="2521"/>
              </w:tabs>
              <w:jc w:val="center"/>
              <w:rPr>
                <w:rFonts w:ascii="Calibri"/>
              </w:rPr>
            </w:pPr>
            <w:r>
              <w:rPr>
                <w:rFonts w:ascii="Calibri"/>
              </w:rPr>
              <w:t>8 July</w:t>
            </w:r>
          </w:p>
        </w:tc>
        <w:tc>
          <w:tcPr>
            <w:tcW w:w="1957" w:type="dxa"/>
          </w:tcPr>
          <w:p w14:paraId="04BFA09E" w14:textId="77777777" w:rsidR="001319DB" w:rsidRDefault="001319DB" w:rsidP="00E51486">
            <w:pPr>
              <w:tabs>
                <w:tab w:val="left" w:pos="2521"/>
              </w:tabs>
              <w:jc w:val="center"/>
              <w:rPr>
                <w:rFonts w:ascii="Calibri"/>
              </w:rPr>
            </w:pPr>
          </w:p>
        </w:tc>
      </w:tr>
    </w:tbl>
    <w:p w14:paraId="0DE0E83C" w14:textId="77777777" w:rsidR="00661A92" w:rsidRPr="00256AFD" w:rsidRDefault="00661A92" w:rsidP="00256AFD">
      <w:pPr>
        <w:tabs>
          <w:tab w:val="left" w:pos="2521"/>
        </w:tabs>
        <w:ind w:right="340"/>
        <w:rPr>
          <w:rFonts w:ascii="Calibri"/>
        </w:rPr>
      </w:pPr>
    </w:p>
    <w:sectPr w:rsidR="00661A92" w:rsidRPr="00256AFD" w:rsidSect="0081635A">
      <w:headerReference w:type="default" r:id="rId7"/>
      <w:footerReference w:type="even" r:id="rId8"/>
      <w:footerReference w:type="default" r:id="rId9"/>
      <w:footerReference w:type="first" r:id="rId10"/>
      <w:pgSz w:w="12240" w:h="15840"/>
      <w:pgMar w:top="1440" w:right="1440" w:bottom="1440" w:left="144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94A9" w14:textId="77777777" w:rsidR="00C3517D" w:rsidRDefault="00C3517D" w:rsidP="00DE11A2">
      <w:r>
        <w:separator/>
      </w:r>
    </w:p>
  </w:endnote>
  <w:endnote w:type="continuationSeparator" w:id="0">
    <w:p w14:paraId="764DB38B" w14:textId="77777777" w:rsidR="00C3517D" w:rsidRDefault="00C3517D" w:rsidP="00DE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E0E3" w14:textId="4F6C7277" w:rsidR="00DE11A2" w:rsidRDefault="00DE1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202853"/>
      <w:docPartObj>
        <w:docPartGallery w:val="Page Numbers (Bottom of Page)"/>
        <w:docPartUnique/>
      </w:docPartObj>
    </w:sdtPr>
    <w:sdtEndPr>
      <w:rPr>
        <w:rFonts w:asciiTheme="minorHAnsi" w:hAnsiTheme="minorHAnsi" w:cstheme="minorHAnsi"/>
        <w:sz w:val="20"/>
        <w:szCs w:val="20"/>
      </w:rPr>
    </w:sdtEndPr>
    <w:sdtContent>
      <w:sdt>
        <w:sdtPr>
          <w:id w:val="-1769616900"/>
          <w:docPartObj>
            <w:docPartGallery w:val="Page Numbers (Top of Page)"/>
            <w:docPartUnique/>
          </w:docPartObj>
        </w:sdtPr>
        <w:sdtEndPr>
          <w:rPr>
            <w:rFonts w:asciiTheme="minorHAnsi" w:hAnsiTheme="minorHAnsi" w:cstheme="minorHAnsi"/>
            <w:sz w:val="20"/>
            <w:szCs w:val="20"/>
          </w:rPr>
        </w:sdtEndPr>
        <w:sdtContent>
          <w:p w14:paraId="57CF7A3F" w14:textId="6A64F4EF" w:rsidR="0081635A" w:rsidRPr="0081635A" w:rsidRDefault="0081635A" w:rsidP="0081635A">
            <w:pPr>
              <w:pStyle w:val="Footer"/>
              <w:jc w:val="center"/>
              <w:rPr>
                <w:rFonts w:asciiTheme="minorHAnsi" w:hAnsiTheme="minorHAnsi" w:cstheme="minorHAnsi"/>
                <w:sz w:val="20"/>
                <w:szCs w:val="20"/>
              </w:rPr>
            </w:pPr>
            <w:r w:rsidRPr="0081635A">
              <w:rPr>
                <w:rFonts w:asciiTheme="minorHAnsi" w:hAnsiTheme="minorHAnsi" w:cstheme="minorHAnsi"/>
                <w:sz w:val="20"/>
                <w:szCs w:val="20"/>
              </w:rPr>
              <w:t xml:space="preserve">Page </w:t>
            </w:r>
            <w:r w:rsidRPr="0081635A">
              <w:rPr>
                <w:rFonts w:asciiTheme="minorHAnsi" w:hAnsiTheme="minorHAnsi" w:cstheme="minorHAnsi"/>
                <w:b/>
                <w:bCs/>
              </w:rPr>
              <w:fldChar w:fldCharType="begin"/>
            </w:r>
            <w:r w:rsidRPr="0081635A">
              <w:rPr>
                <w:rFonts w:asciiTheme="minorHAnsi" w:hAnsiTheme="minorHAnsi" w:cstheme="minorHAnsi"/>
                <w:b/>
                <w:bCs/>
                <w:sz w:val="20"/>
                <w:szCs w:val="20"/>
              </w:rPr>
              <w:instrText xml:space="preserve"> PAGE </w:instrText>
            </w:r>
            <w:r w:rsidRPr="0081635A">
              <w:rPr>
                <w:rFonts w:asciiTheme="minorHAnsi" w:hAnsiTheme="minorHAnsi" w:cstheme="minorHAnsi"/>
                <w:b/>
                <w:bCs/>
              </w:rPr>
              <w:fldChar w:fldCharType="separate"/>
            </w:r>
            <w:r w:rsidRPr="0081635A">
              <w:rPr>
                <w:rFonts w:asciiTheme="minorHAnsi" w:hAnsiTheme="minorHAnsi" w:cstheme="minorHAnsi"/>
                <w:b/>
                <w:bCs/>
                <w:noProof/>
                <w:sz w:val="20"/>
                <w:szCs w:val="20"/>
              </w:rPr>
              <w:t>2</w:t>
            </w:r>
            <w:r w:rsidRPr="0081635A">
              <w:rPr>
                <w:rFonts w:asciiTheme="minorHAnsi" w:hAnsiTheme="minorHAnsi" w:cstheme="minorHAnsi"/>
                <w:b/>
                <w:bCs/>
              </w:rPr>
              <w:fldChar w:fldCharType="end"/>
            </w:r>
            <w:r w:rsidRPr="0081635A">
              <w:rPr>
                <w:rFonts w:asciiTheme="minorHAnsi" w:hAnsiTheme="minorHAnsi" w:cstheme="minorHAnsi"/>
                <w:sz w:val="20"/>
                <w:szCs w:val="20"/>
              </w:rPr>
              <w:t xml:space="preserve"> of </w:t>
            </w:r>
            <w:r w:rsidRPr="0081635A">
              <w:rPr>
                <w:rFonts w:asciiTheme="minorHAnsi" w:hAnsiTheme="minorHAnsi" w:cstheme="minorHAnsi"/>
                <w:b/>
                <w:bCs/>
              </w:rPr>
              <w:fldChar w:fldCharType="begin"/>
            </w:r>
            <w:r w:rsidRPr="0081635A">
              <w:rPr>
                <w:rFonts w:asciiTheme="minorHAnsi" w:hAnsiTheme="minorHAnsi" w:cstheme="minorHAnsi"/>
                <w:b/>
                <w:bCs/>
                <w:sz w:val="20"/>
                <w:szCs w:val="20"/>
              </w:rPr>
              <w:instrText xml:space="preserve"> NUMPAGES  </w:instrText>
            </w:r>
            <w:r w:rsidRPr="0081635A">
              <w:rPr>
                <w:rFonts w:asciiTheme="minorHAnsi" w:hAnsiTheme="minorHAnsi" w:cstheme="minorHAnsi"/>
                <w:b/>
                <w:bCs/>
              </w:rPr>
              <w:fldChar w:fldCharType="separate"/>
            </w:r>
            <w:r w:rsidRPr="0081635A">
              <w:rPr>
                <w:rFonts w:asciiTheme="minorHAnsi" w:hAnsiTheme="minorHAnsi" w:cstheme="minorHAnsi"/>
                <w:b/>
                <w:bCs/>
                <w:noProof/>
                <w:sz w:val="20"/>
                <w:szCs w:val="20"/>
              </w:rPr>
              <w:t>2</w:t>
            </w:r>
            <w:r w:rsidRPr="0081635A">
              <w:rPr>
                <w:rFonts w:asciiTheme="minorHAnsi" w:hAnsiTheme="minorHAnsi" w:cstheme="minorHAnsi"/>
                <w:b/>
                <w:bCs/>
              </w:rPr>
              <w:fldChar w:fldCharType="end"/>
            </w:r>
          </w:p>
        </w:sdtContent>
      </w:sdt>
    </w:sdtContent>
  </w:sdt>
  <w:p w14:paraId="27701152" w14:textId="68FD4867" w:rsidR="00DE11A2" w:rsidRDefault="00DE1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56C0" w14:textId="3CBE82D1" w:rsidR="00DE11A2" w:rsidRDefault="00DE1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FD7E" w14:textId="77777777" w:rsidR="00C3517D" w:rsidRDefault="00C3517D" w:rsidP="00DE11A2">
      <w:r>
        <w:separator/>
      </w:r>
    </w:p>
  </w:footnote>
  <w:footnote w:type="continuationSeparator" w:id="0">
    <w:p w14:paraId="551FC175" w14:textId="77777777" w:rsidR="00C3517D" w:rsidRDefault="00C3517D" w:rsidP="00DE1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CE14" w14:textId="6AC74CEF" w:rsidR="00EB1C98" w:rsidRPr="00191B4A" w:rsidRDefault="00EB1C98" w:rsidP="00EB1C98">
    <w:pPr>
      <w:pStyle w:val="Header"/>
      <w:jc w:val="center"/>
      <w:rPr>
        <w:rFonts w:asciiTheme="minorHAnsi" w:hAnsiTheme="minorHAnsi" w:cstheme="minorHAnsi"/>
        <w:b/>
        <w:bCs/>
        <w:sz w:val="32"/>
        <w:szCs w:val="32"/>
      </w:rPr>
    </w:pPr>
    <w:r w:rsidRPr="00191B4A">
      <w:rPr>
        <w:b/>
        <w:bCs/>
        <w:noProof/>
        <w:sz w:val="24"/>
        <w:szCs w:val="28"/>
      </w:rPr>
      <w:drawing>
        <wp:anchor distT="0" distB="0" distL="114300" distR="114300" simplePos="0" relativeHeight="251661312" behindDoc="0" locked="0" layoutInCell="1" allowOverlap="1" wp14:anchorId="7D2D731F" wp14:editId="300A676C">
          <wp:simplePos x="0" y="0"/>
          <wp:positionH relativeFrom="margin">
            <wp:align>right</wp:align>
          </wp:positionH>
          <wp:positionV relativeFrom="paragraph">
            <wp:posOffset>-76200</wp:posOffset>
          </wp:positionV>
          <wp:extent cx="1073150" cy="5327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3150" cy="532765"/>
                  </a:xfrm>
                  <a:prstGeom prst="rect">
                    <a:avLst/>
                  </a:prstGeom>
                  <a:noFill/>
                </pic:spPr>
              </pic:pic>
            </a:graphicData>
          </a:graphic>
        </wp:anchor>
      </w:drawing>
    </w:r>
    <w:r w:rsidRPr="00191B4A">
      <w:rPr>
        <w:b/>
        <w:bCs/>
        <w:noProof/>
        <w:sz w:val="20"/>
        <w:szCs w:val="28"/>
      </w:rPr>
      <w:drawing>
        <wp:anchor distT="0" distB="0" distL="114300" distR="114300" simplePos="0" relativeHeight="251657216" behindDoc="0" locked="0" layoutInCell="1" allowOverlap="1" wp14:anchorId="618E8F5E" wp14:editId="03AF918E">
          <wp:simplePos x="0" y="0"/>
          <wp:positionH relativeFrom="margin">
            <wp:align>left</wp:align>
          </wp:positionH>
          <wp:positionV relativeFrom="paragraph">
            <wp:posOffset>-253365</wp:posOffset>
          </wp:positionV>
          <wp:extent cx="1149350" cy="7105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3157" b="26170"/>
                  <a:stretch/>
                </pic:blipFill>
                <pic:spPr bwMode="auto">
                  <a:xfrm>
                    <a:off x="0" y="0"/>
                    <a:ext cx="1149350" cy="710565"/>
                  </a:xfrm>
                  <a:prstGeom prst="rect">
                    <a:avLst/>
                  </a:prstGeom>
                  <a:noFill/>
                  <a:ln>
                    <a:noFill/>
                  </a:ln>
                  <a:extLst>
                    <a:ext uri="{53640926-AAD7-44D8-BBD7-CCE9431645EC}">
                      <a14:shadowObscured xmlns:a14="http://schemas.microsoft.com/office/drawing/2010/main"/>
                    </a:ext>
                  </a:extLst>
                </pic:spPr>
              </pic:pic>
            </a:graphicData>
          </a:graphic>
        </wp:anchor>
      </w:drawing>
    </w:r>
    <w:r w:rsidRPr="00191B4A">
      <w:rPr>
        <w:rFonts w:asciiTheme="minorHAnsi" w:hAnsiTheme="minorHAnsi" w:cstheme="minorHAnsi"/>
        <w:b/>
        <w:bCs/>
        <w:sz w:val="32"/>
        <w:szCs w:val="32"/>
      </w:rPr>
      <w:t>UTAH AMAT</w:t>
    </w:r>
    <w:r w:rsidR="00191B4A" w:rsidRPr="00191B4A">
      <w:rPr>
        <w:rFonts w:asciiTheme="minorHAnsi" w:hAnsiTheme="minorHAnsi" w:cstheme="minorHAnsi"/>
        <w:b/>
        <w:bCs/>
        <w:sz w:val="32"/>
        <w:szCs w:val="32"/>
      </w:rPr>
      <w:t>EUR HOCKEY ASSOCIATION</w:t>
    </w:r>
  </w:p>
  <w:p w14:paraId="68A89463" w14:textId="3B642B2E" w:rsidR="00191B4A" w:rsidRPr="00191B4A" w:rsidRDefault="00191B4A" w:rsidP="00EB1C98">
    <w:pPr>
      <w:pStyle w:val="Header"/>
      <w:jc w:val="center"/>
      <w:rPr>
        <w:b/>
        <w:bCs/>
        <w:sz w:val="24"/>
        <w:szCs w:val="24"/>
      </w:rPr>
    </w:pPr>
    <w:r w:rsidRPr="00191B4A">
      <w:rPr>
        <w:rFonts w:asciiTheme="minorHAnsi" w:hAnsiTheme="minorHAnsi" w:cstheme="minorHAnsi"/>
        <w:b/>
        <w:bCs/>
        <w:sz w:val="28"/>
        <w:szCs w:val="28"/>
      </w:rPr>
      <w:t>Board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750B"/>
    <w:multiLevelType w:val="hybridMultilevel"/>
    <w:tmpl w:val="71B0F982"/>
    <w:lvl w:ilvl="0" w:tplc="8C46EFAC">
      <w:start w:val="1"/>
      <w:numFmt w:val="decimal"/>
      <w:lvlText w:val="%1."/>
      <w:lvlJc w:val="left"/>
      <w:pPr>
        <w:ind w:left="650" w:hanging="360"/>
      </w:pPr>
      <w:rPr>
        <w:rFonts w:hint="default"/>
        <w:b/>
        <w:bCs w:val="0"/>
        <w:u w:val="single"/>
      </w:rPr>
    </w:lvl>
    <w:lvl w:ilvl="1" w:tplc="04090019">
      <w:start w:val="1"/>
      <w:numFmt w:val="lowerLetter"/>
      <w:lvlText w:val="%2."/>
      <w:lvlJc w:val="left"/>
      <w:pPr>
        <w:ind w:left="650" w:hanging="360"/>
      </w:pPr>
    </w:lvl>
    <w:lvl w:ilvl="2" w:tplc="0409001B">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 w15:restartNumberingAfterBreak="0">
    <w:nsid w:val="36A757B2"/>
    <w:multiLevelType w:val="hybridMultilevel"/>
    <w:tmpl w:val="FA9CF92A"/>
    <w:lvl w:ilvl="0" w:tplc="67548B08">
      <w:start w:val="3"/>
      <w:numFmt w:val="bullet"/>
      <w:lvlText w:val="-"/>
      <w:lvlJc w:val="left"/>
      <w:pPr>
        <w:ind w:left="790" w:hanging="360"/>
      </w:pPr>
      <w:rPr>
        <w:rFonts w:ascii="Calibri" w:eastAsia="Times New Roman" w:hAnsi="Calibri" w:cs="Calibri"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415B00B8"/>
    <w:multiLevelType w:val="hybridMultilevel"/>
    <w:tmpl w:val="E584B378"/>
    <w:lvl w:ilvl="0" w:tplc="9064B1C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8065C"/>
    <w:multiLevelType w:val="hybridMultilevel"/>
    <w:tmpl w:val="95183C4E"/>
    <w:lvl w:ilvl="0" w:tplc="DB9231A2">
      <w:start w:val="1"/>
      <w:numFmt w:val="bullet"/>
      <w:lvlText w:val=""/>
      <w:lvlJc w:val="left"/>
      <w:pPr>
        <w:ind w:left="790" w:hanging="360"/>
      </w:pPr>
      <w:rPr>
        <w:rFonts w:ascii="Symbol" w:hAnsi="Symbol" w:hint="default"/>
        <w:b w:val="0"/>
        <w:bCs/>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4" w15:restartNumberingAfterBreak="0">
    <w:nsid w:val="43A02123"/>
    <w:multiLevelType w:val="hybridMultilevel"/>
    <w:tmpl w:val="20802C1C"/>
    <w:lvl w:ilvl="0" w:tplc="67548B0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D3CD0"/>
    <w:multiLevelType w:val="hybridMultilevel"/>
    <w:tmpl w:val="8584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B70CE"/>
    <w:multiLevelType w:val="hybridMultilevel"/>
    <w:tmpl w:val="F2A2F89C"/>
    <w:lvl w:ilvl="0" w:tplc="93D6253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017D5"/>
    <w:multiLevelType w:val="multilevel"/>
    <w:tmpl w:val="1A267848"/>
    <w:lvl w:ilvl="0">
      <w:start w:val="1"/>
      <w:numFmt w:val="decimal"/>
      <w:lvlText w:val="%1"/>
      <w:lvlJc w:val="left"/>
      <w:pPr>
        <w:ind w:left="1380" w:hanging="1380"/>
      </w:pPr>
      <w:rPr>
        <w:rFonts w:hint="default"/>
      </w:rPr>
    </w:lvl>
    <w:lvl w:ilvl="1">
      <w:start w:val="669"/>
      <w:numFmt w:val="decimal"/>
      <w:lvlText w:val="%1-%2"/>
      <w:lvlJc w:val="left"/>
      <w:pPr>
        <w:ind w:left="2548" w:hanging="1380"/>
      </w:pPr>
      <w:rPr>
        <w:rFonts w:hint="default"/>
      </w:rPr>
    </w:lvl>
    <w:lvl w:ilvl="2">
      <w:start w:val="900"/>
      <w:numFmt w:val="decimal"/>
      <w:lvlText w:val="%1-%2-%3"/>
      <w:lvlJc w:val="left"/>
      <w:pPr>
        <w:ind w:left="3716" w:hanging="1380"/>
      </w:pPr>
      <w:rPr>
        <w:rFonts w:hint="default"/>
      </w:rPr>
    </w:lvl>
    <w:lvl w:ilvl="3">
      <w:start w:val="6833"/>
      <w:numFmt w:val="decimal"/>
      <w:lvlText w:val="%1-%2-%3-%4"/>
      <w:lvlJc w:val="left"/>
      <w:pPr>
        <w:ind w:left="4884" w:hanging="1380"/>
      </w:pPr>
      <w:rPr>
        <w:rFonts w:hint="default"/>
      </w:rPr>
    </w:lvl>
    <w:lvl w:ilvl="4">
      <w:start w:val="1"/>
      <w:numFmt w:val="decimal"/>
      <w:lvlText w:val="%1-%2-%3-%4.%5"/>
      <w:lvlJc w:val="left"/>
      <w:pPr>
        <w:ind w:left="6052" w:hanging="1380"/>
      </w:pPr>
      <w:rPr>
        <w:rFonts w:hint="default"/>
      </w:rPr>
    </w:lvl>
    <w:lvl w:ilvl="5">
      <w:start w:val="1"/>
      <w:numFmt w:val="decimal"/>
      <w:lvlText w:val="%1-%2-%3-%4.%5.%6"/>
      <w:lvlJc w:val="left"/>
      <w:pPr>
        <w:ind w:left="7220" w:hanging="138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616" w:hanging="1440"/>
      </w:pPr>
      <w:rPr>
        <w:rFonts w:hint="default"/>
      </w:rPr>
    </w:lvl>
    <w:lvl w:ilvl="8">
      <w:start w:val="1"/>
      <w:numFmt w:val="decimal"/>
      <w:lvlText w:val="%1-%2-%3-%4.%5.%6.%7.%8.%9"/>
      <w:lvlJc w:val="left"/>
      <w:pPr>
        <w:ind w:left="11144" w:hanging="1800"/>
      </w:pPr>
      <w:rPr>
        <w:rFonts w:hint="default"/>
      </w:rPr>
    </w:lvl>
  </w:abstractNum>
  <w:num w:numId="1" w16cid:durableId="2006857643">
    <w:abstractNumId w:val="7"/>
  </w:num>
  <w:num w:numId="2" w16cid:durableId="1083263092">
    <w:abstractNumId w:val="0"/>
  </w:num>
  <w:num w:numId="3" w16cid:durableId="1593396357">
    <w:abstractNumId w:val="5"/>
  </w:num>
  <w:num w:numId="4" w16cid:durableId="1690638144">
    <w:abstractNumId w:val="4"/>
  </w:num>
  <w:num w:numId="5" w16cid:durableId="1879974051">
    <w:abstractNumId w:val="1"/>
  </w:num>
  <w:num w:numId="6" w16cid:durableId="617374795">
    <w:abstractNumId w:val="3"/>
  </w:num>
  <w:num w:numId="7" w16cid:durableId="1157646435">
    <w:abstractNumId w:val="6"/>
  </w:num>
  <w:num w:numId="8" w16cid:durableId="116840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49"/>
    <w:rsid w:val="00006BAB"/>
    <w:rsid w:val="00010E61"/>
    <w:rsid w:val="00013B49"/>
    <w:rsid w:val="00015716"/>
    <w:rsid w:val="00017966"/>
    <w:rsid w:val="00017C32"/>
    <w:rsid w:val="00021884"/>
    <w:rsid w:val="00042482"/>
    <w:rsid w:val="000429D3"/>
    <w:rsid w:val="00043418"/>
    <w:rsid w:val="00052AA0"/>
    <w:rsid w:val="00071E89"/>
    <w:rsid w:val="00073C64"/>
    <w:rsid w:val="00085351"/>
    <w:rsid w:val="000A5314"/>
    <w:rsid w:val="000A5349"/>
    <w:rsid w:val="000A5688"/>
    <w:rsid w:val="000A7E24"/>
    <w:rsid w:val="000C3967"/>
    <w:rsid w:val="000C486F"/>
    <w:rsid w:val="000C6C51"/>
    <w:rsid w:val="000D52E2"/>
    <w:rsid w:val="000D7421"/>
    <w:rsid w:val="000E04A4"/>
    <w:rsid w:val="000E439D"/>
    <w:rsid w:val="000F00E8"/>
    <w:rsid w:val="000F5868"/>
    <w:rsid w:val="000F7481"/>
    <w:rsid w:val="00101485"/>
    <w:rsid w:val="001061D2"/>
    <w:rsid w:val="0011252A"/>
    <w:rsid w:val="00125F08"/>
    <w:rsid w:val="001319DB"/>
    <w:rsid w:val="00131B4E"/>
    <w:rsid w:val="001339DB"/>
    <w:rsid w:val="001435F6"/>
    <w:rsid w:val="00151A35"/>
    <w:rsid w:val="00160649"/>
    <w:rsid w:val="00165A32"/>
    <w:rsid w:val="00165D8F"/>
    <w:rsid w:val="00173B92"/>
    <w:rsid w:val="00176685"/>
    <w:rsid w:val="00191B4A"/>
    <w:rsid w:val="001A0E91"/>
    <w:rsid w:val="001A0FD9"/>
    <w:rsid w:val="001A1F47"/>
    <w:rsid w:val="001A2467"/>
    <w:rsid w:val="001B4433"/>
    <w:rsid w:val="001C0C7B"/>
    <w:rsid w:val="001C1BF4"/>
    <w:rsid w:val="001C594C"/>
    <w:rsid w:val="001D3810"/>
    <w:rsid w:val="001D5421"/>
    <w:rsid w:val="001E5D4E"/>
    <w:rsid w:val="001F07BA"/>
    <w:rsid w:val="001F35AD"/>
    <w:rsid w:val="00200853"/>
    <w:rsid w:val="00214044"/>
    <w:rsid w:val="00215418"/>
    <w:rsid w:val="00215646"/>
    <w:rsid w:val="0022610F"/>
    <w:rsid w:val="002269C1"/>
    <w:rsid w:val="00231CDC"/>
    <w:rsid w:val="002378E7"/>
    <w:rsid w:val="00237E57"/>
    <w:rsid w:val="0024400C"/>
    <w:rsid w:val="00247AD5"/>
    <w:rsid w:val="00256AFD"/>
    <w:rsid w:val="00271CE6"/>
    <w:rsid w:val="002737B9"/>
    <w:rsid w:val="0027786E"/>
    <w:rsid w:val="00280927"/>
    <w:rsid w:val="002828AE"/>
    <w:rsid w:val="0028701D"/>
    <w:rsid w:val="00287220"/>
    <w:rsid w:val="00287377"/>
    <w:rsid w:val="00295482"/>
    <w:rsid w:val="002A211B"/>
    <w:rsid w:val="002A32B2"/>
    <w:rsid w:val="002A6CF8"/>
    <w:rsid w:val="002B42E2"/>
    <w:rsid w:val="002C2FE6"/>
    <w:rsid w:val="002D171A"/>
    <w:rsid w:val="002D3A86"/>
    <w:rsid w:val="002D42BF"/>
    <w:rsid w:val="002E0103"/>
    <w:rsid w:val="002E0788"/>
    <w:rsid w:val="002E098B"/>
    <w:rsid w:val="002E1F8B"/>
    <w:rsid w:val="002E7E04"/>
    <w:rsid w:val="002F1C7A"/>
    <w:rsid w:val="002F4027"/>
    <w:rsid w:val="002F6E46"/>
    <w:rsid w:val="0030122C"/>
    <w:rsid w:val="0030773A"/>
    <w:rsid w:val="00307956"/>
    <w:rsid w:val="003103D2"/>
    <w:rsid w:val="00317C6B"/>
    <w:rsid w:val="00322D75"/>
    <w:rsid w:val="00332A7C"/>
    <w:rsid w:val="00334060"/>
    <w:rsid w:val="00336EBC"/>
    <w:rsid w:val="00343FB0"/>
    <w:rsid w:val="003457BB"/>
    <w:rsid w:val="003548F4"/>
    <w:rsid w:val="00354D8E"/>
    <w:rsid w:val="00372671"/>
    <w:rsid w:val="00377084"/>
    <w:rsid w:val="003847CB"/>
    <w:rsid w:val="00385623"/>
    <w:rsid w:val="00393521"/>
    <w:rsid w:val="00393638"/>
    <w:rsid w:val="003B3934"/>
    <w:rsid w:val="003B7085"/>
    <w:rsid w:val="003B7E08"/>
    <w:rsid w:val="003C1145"/>
    <w:rsid w:val="003C45DE"/>
    <w:rsid w:val="003D0266"/>
    <w:rsid w:val="003E147B"/>
    <w:rsid w:val="003F3A25"/>
    <w:rsid w:val="003F4A4E"/>
    <w:rsid w:val="00402DA4"/>
    <w:rsid w:val="004051B1"/>
    <w:rsid w:val="00411519"/>
    <w:rsid w:val="00420974"/>
    <w:rsid w:val="00421801"/>
    <w:rsid w:val="004247FA"/>
    <w:rsid w:val="004308C9"/>
    <w:rsid w:val="00443587"/>
    <w:rsid w:val="004634F5"/>
    <w:rsid w:val="0046442C"/>
    <w:rsid w:val="004672C4"/>
    <w:rsid w:val="00470171"/>
    <w:rsid w:val="00474830"/>
    <w:rsid w:val="00475F37"/>
    <w:rsid w:val="004875BA"/>
    <w:rsid w:val="00487B3C"/>
    <w:rsid w:val="00496FF1"/>
    <w:rsid w:val="004A376D"/>
    <w:rsid w:val="004A5422"/>
    <w:rsid w:val="004B532C"/>
    <w:rsid w:val="004B5642"/>
    <w:rsid w:val="004B5927"/>
    <w:rsid w:val="004B7857"/>
    <w:rsid w:val="004C03C9"/>
    <w:rsid w:val="004C33C1"/>
    <w:rsid w:val="004C5CAA"/>
    <w:rsid w:val="004D2990"/>
    <w:rsid w:val="004D3163"/>
    <w:rsid w:val="004F03EA"/>
    <w:rsid w:val="004F04C4"/>
    <w:rsid w:val="004F1066"/>
    <w:rsid w:val="004F1458"/>
    <w:rsid w:val="004F4653"/>
    <w:rsid w:val="004F5DE6"/>
    <w:rsid w:val="00500EE5"/>
    <w:rsid w:val="00503621"/>
    <w:rsid w:val="0050586C"/>
    <w:rsid w:val="00510C94"/>
    <w:rsid w:val="005125B9"/>
    <w:rsid w:val="00512C45"/>
    <w:rsid w:val="0052013E"/>
    <w:rsid w:val="00524FD9"/>
    <w:rsid w:val="00527E40"/>
    <w:rsid w:val="00532E3F"/>
    <w:rsid w:val="00533C82"/>
    <w:rsid w:val="005358F3"/>
    <w:rsid w:val="00550AEA"/>
    <w:rsid w:val="0055123B"/>
    <w:rsid w:val="00552C9C"/>
    <w:rsid w:val="00553DAF"/>
    <w:rsid w:val="0055574C"/>
    <w:rsid w:val="005567C9"/>
    <w:rsid w:val="00560A83"/>
    <w:rsid w:val="0056147C"/>
    <w:rsid w:val="00563093"/>
    <w:rsid w:val="00564757"/>
    <w:rsid w:val="00564E3F"/>
    <w:rsid w:val="005851F6"/>
    <w:rsid w:val="00586DCF"/>
    <w:rsid w:val="005A41FD"/>
    <w:rsid w:val="005A7EC4"/>
    <w:rsid w:val="005B0465"/>
    <w:rsid w:val="005B049D"/>
    <w:rsid w:val="005B1BFB"/>
    <w:rsid w:val="005B4F24"/>
    <w:rsid w:val="005B6F8D"/>
    <w:rsid w:val="005C5B5D"/>
    <w:rsid w:val="005D33A8"/>
    <w:rsid w:val="005D6559"/>
    <w:rsid w:val="005D7B04"/>
    <w:rsid w:val="005E72EE"/>
    <w:rsid w:val="005E77FD"/>
    <w:rsid w:val="005F09E8"/>
    <w:rsid w:val="00600613"/>
    <w:rsid w:val="00601BF3"/>
    <w:rsid w:val="00611210"/>
    <w:rsid w:val="006146CD"/>
    <w:rsid w:val="00627377"/>
    <w:rsid w:val="0063452C"/>
    <w:rsid w:val="00637509"/>
    <w:rsid w:val="006402DF"/>
    <w:rsid w:val="006529A1"/>
    <w:rsid w:val="00661A92"/>
    <w:rsid w:val="00664463"/>
    <w:rsid w:val="006742E5"/>
    <w:rsid w:val="00681EA1"/>
    <w:rsid w:val="00685508"/>
    <w:rsid w:val="0068565C"/>
    <w:rsid w:val="006A1287"/>
    <w:rsid w:val="006A189C"/>
    <w:rsid w:val="006A40D0"/>
    <w:rsid w:val="006A5B92"/>
    <w:rsid w:val="006B68F2"/>
    <w:rsid w:val="006B6C5D"/>
    <w:rsid w:val="006C045F"/>
    <w:rsid w:val="006D4B56"/>
    <w:rsid w:val="006F3588"/>
    <w:rsid w:val="006F3E9F"/>
    <w:rsid w:val="006F6300"/>
    <w:rsid w:val="006F7E61"/>
    <w:rsid w:val="00701645"/>
    <w:rsid w:val="00701D09"/>
    <w:rsid w:val="00704823"/>
    <w:rsid w:val="00711FFB"/>
    <w:rsid w:val="0071626A"/>
    <w:rsid w:val="00732DF2"/>
    <w:rsid w:val="00733C43"/>
    <w:rsid w:val="00742D45"/>
    <w:rsid w:val="00751AD8"/>
    <w:rsid w:val="007529FA"/>
    <w:rsid w:val="00755FC7"/>
    <w:rsid w:val="00767DE9"/>
    <w:rsid w:val="00772D66"/>
    <w:rsid w:val="007815A7"/>
    <w:rsid w:val="0078469B"/>
    <w:rsid w:val="00790FD1"/>
    <w:rsid w:val="00791498"/>
    <w:rsid w:val="007918B8"/>
    <w:rsid w:val="00794DCF"/>
    <w:rsid w:val="00795EDD"/>
    <w:rsid w:val="007A197D"/>
    <w:rsid w:val="007A39A3"/>
    <w:rsid w:val="007A413F"/>
    <w:rsid w:val="007A42F1"/>
    <w:rsid w:val="007B4EEF"/>
    <w:rsid w:val="007D6BE3"/>
    <w:rsid w:val="007E0FD7"/>
    <w:rsid w:val="007E2685"/>
    <w:rsid w:val="007E2FB5"/>
    <w:rsid w:val="007E3B2E"/>
    <w:rsid w:val="007E4F91"/>
    <w:rsid w:val="007F3AAC"/>
    <w:rsid w:val="007F51A9"/>
    <w:rsid w:val="007F6C24"/>
    <w:rsid w:val="008039D0"/>
    <w:rsid w:val="008042A8"/>
    <w:rsid w:val="00807E8E"/>
    <w:rsid w:val="00810E26"/>
    <w:rsid w:val="0081110F"/>
    <w:rsid w:val="0081635A"/>
    <w:rsid w:val="00823CDB"/>
    <w:rsid w:val="00831DF0"/>
    <w:rsid w:val="008371DF"/>
    <w:rsid w:val="0084031F"/>
    <w:rsid w:val="0084388D"/>
    <w:rsid w:val="008446DB"/>
    <w:rsid w:val="008456E8"/>
    <w:rsid w:val="00860277"/>
    <w:rsid w:val="00860C52"/>
    <w:rsid w:val="00870FA6"/>
    <w:rsid w:val="008870AD"/>
    <w:rsid w:val="00894C6B"/>
    <w:rsid w:val="008A3688"/>
    <w:rsid w:val="008C72F3"/>
    <w:rsid w:val="008D3A74"/>
    <w:rsid w:val="008E33E4"/>
    <w:rsid w:val="008E3AB7"/>
    <w:rsid w:val="008E6E3E"/>
    <w:rsid w:val="008F0FF5"/>
    <w:rsid w:val="008F23BC"/>
    <w:rsid w:val="008F3672"/>
    <w:rsid w:val="008F453B"/>
    <w:rsid w:val="008F73DC"/>
    <w:rsid w:val="009003C5"/>
    <w:rsid w:val="00910B19"/>
    <w:rsid w:val="009143B2"/>
    <w:rsid w:val="00914AF2"/>
    <w:rsid w:val="00920155"/>
    <w:rsid w:val="009247E3"/>
    <w:rsid w:val="0092500C"/>
    <w:rsid w:val="00931BBE"/>
    <w:rsid w:val="00933D90"/>
    <w:rsid w:val="0093613C"/>
    <w:rsid w:val="00962C45"/>
    <w:rsid w:val="00966BE6"/>
    <w:rsid w:val="00967E99"/>
    <w:rsid w:val="009767DE"/>
    <w:rsid w:val="00981DEC"/>
    <w:rsid w:val="0098240E"/>
    <w:rsid w:val="00994D9C"/>
    <w:rsid w:val="00995DF5"/>
    <w:rsid w:val="009A27A7"/>
    <w:rsid w:val="009B0CA0"/>
    <w:rsid w:val="009D5EAE"/>
    <w:rsid w:val="009D67CF"/>
    <w:rsid w:val="009D73E2"/>
    <w:rsid w:val="009E1EAE"/>
    <w:rsid w:val="009E2E08"/>
    <w:rsid w:val="009E4DB0"/>
    <w:rsid w:val="009F3F15"/>
    <w:rsid w:val="009F6367"/>
    <w:rsid w:val="00A00642"/>
    <w:rsid w:val="00A01446"/>
    <w:rsid w:val="00A056A0"/>
    <w:rsid w:val="00A061BF"/>
    <w:rsid w:val="00A154C2"/>
    <w:rsid w:val="00A20194"/>
    <w:rsid w:val="00A22AF4"/>
    <w:rsid w:val="00A26F26"/>
    <w:rsid w:val="00A44EB4"/>
    <w:rsid w:val="00A47B7D"/>
    <w:rsid w:val="00A47FD0"/>
    <w:rsid w:val="00A50EA7"/>
    <w:rsid w:val="00A56E4A"/>
    <w:rsid w:val="00A62E17"/>
    <w:rsid w:val="00A64658"/>
    <w:rsid w:val="00A72D0A"/>
    <w:rsid w:val="00A741A1"/>
    <w:rsid w:val="00A752B7"/>
    <w:rsid w:val="00A9626F"/>
    <w:rsid w:val="00AA0EF2"/>
    <w:rsid w:val="00AC3D42"/>
    <w:rsid w:val="00AC6D6E"/>
    <w:rsid w:val="00AC75A1"/>
    <w:rsid w:val="00AC7852"/>
    <w:rsid w:val="00AD38DB"/>
    <w:rsid w:val="00AD508E"/>
    <w:rsid w:val="00AD5991"/>
    <w:rsid w:val="00AF3137"/>
    <w:rsid w:val="00AF55D6"/>
    <w:rsid w:val="00B11B27"/>
    <w:rsid w:val="00B23579"/>
    <w:rsid w:val="00B25F3B"/>
    <w:rsid w:val="00B32CB8"/>
    <w:rsid w:val="00B469CD"/>
    <w:rsid w:val="00B5008E"/>
    <w:rsid w:val="00B65B4A"/>
    <w:rsid w:val="00B77AE3"/>
    <w:rsid w:val="00B81CBA"/>
    <w:rsid w:val="00B96B8C"/>
    <w:rsid w:val="00BA28D7"/>
    <w:rsid w:val="00BA328F"/>
    <w:rsid w:val="00BA66CF"/>
    <w:rsid w:val="00BC064A"/>
    <w:rsid w:val="00BC4393"/>
    <w:rsid w:val="00BC6463"/>
    <w:rsid w:val="00BD1E0E"/>
    <w:rsid w:val="00BD365C"/>
    <w:rsid w:val="00BD5E21"/>
    <w:rsid w:val="00BD73A2"/>
    <w:rsid w:val="00BD7882"/>
    <w:rsid w:val="00BE7932"/>
    <w:rsid w:val="00BF782E"/>
    <w:rsid w:val="00C0393A"/>
    <w:rsid w:val="00C10F77"/>
    <w:rsid w:val="00C10FDE"/>
    <w:rsid w:val="00C1133F"/>
    <w:rsid w:val="00C125D7"/>
    <w:rsid w:val="00C153A0"/>
    <w:rsid w:val="00C15478"/>
    <w:rsid w:val="00C206EB"/>
    <w:rsid w:val="00C20A1D"/>
    <w:rsid w:val="00C235E7"/>
    <w:rsid w:val="00C24DBF"/>
    <w:rsid w:val="00C3517D"/>
    <w:rsid w:val="00C36FFD"/>
    <w:rsid w:val="00C37581"/>
    <w:rsid w:val="00C43748"/>
    <w:rsid w:val="00C4454B"/>
    <w:rsid w:val="00C510CF"/>
    <w:rsid w:val="00C54C67"/>
    <w:rsid w:val="00C55A5A"/>
    <w:rsid w:val="00C56DA5"/>
    <w:rsid w:val="00C61117"/>
    <w:rsid w:val="00C62338"/>
    <w:rsid w:val="00C625C3"/>
    <w:rsid w:val="00C67499"/>
    <w:rsid w:val="00C73204"/>
    <w:rsid w:val="00C8547F"/>
    <w:rsid w:val="00C940F4"/>
    <w:rsid w:val="00C95FCB"/>
    <w:rsid w:val="00C96761"/>
    <w:rsid w:val="00CA182E"/>
    <w:rsid w:val="00CC0217"/>
    <w:rsid w:val="00CD09B0"/>
    <w:rsid w:val="00CD1FDC"/>
    <w:rsid w:val="00CD4D6C"/>
    <w:rsid w:val="00CE1CD1"/>
    <w:rsid w:val="00CE4440"/>
    <w:rsid w:val="00CF52E4"/>
    <w:rsid w:val="00D03E97"/>
    <w:rsid w:val="00D0604F"/>
    <w:rsid w:val="00D12132"/>
    <w:rsid w:val="00D12679"/>
    <w:rsid w:val="00D17F3B"/>
    <w:rsid w:val="00D4548D"/>
    <w:rsid w:val="00D47771"/>
    <w:rsid w:val="00D50CC3"/>
    <w:rsid w:val="00D54296"/>
    <w:rsid w:val="00D557AA"/>
    <w:rsid w:val="00D57245"/>
    <w:rsid w:val="00D6286F"/>
    <w:rsid w:val="00D6421D"/>
    <w:rsid w:val="00D701F6"/>
    <w:rsid w:val="00D76C1F"/>
    <w:rsid w:val="00D8237C"/>
    <w:rsid w:val="00D829A3"/>
    <w:rsid w:val="00D82B6F"/>
    <w:rsid w:val="00DA2D59"/>
    <w:rsid w:val="00DA4583"/>
    <w:rsid w:val="00DA73A9"/>
    <w:rsid w:val="00DB2851"/>
    <w:rsid w:val="00DB3489"/>
    <w:rsid w:val="00DB4724"/>
    <w:rsid w:val="00DC1186"/>
    <w:rsid w:val="00DC37A4"/>
    <w:rsid w:val="00DC39C5"/>
    <w:rsid w:val="00DC3EC8"/>
    <w:rsid w:val="00DC58DC"/>
    <w:rsid w:val="00DC730E"/>
    <w:rsid w:val="00DD11E1"/>
    <w:rsid w:val="00DD3616"/>
    <w:rsid w:val="00DD41A2"/>
    <w:rsid w:val="00DD7FA0"/>
    <w:rsid w:val="00DE11A2"/>
    <w:rsid w:val="00DE22CA"/>
    <w:rsid w:val="00DE5A53"/>
    <w:rsid w:val="00DF307D"/>
    <w:rsid w:val="00DF3F9E"/>
    <w:rsid w:val="00DF69DA"/>
    <w:rsid w:val="00E13A66"/>
    <w:rsid w:val="00E16A3B"/>
    <w:rsid w:val="00E20469"/>
    <w:rsid w:val="00E2163B"/>
    <w:rsid w:val="00E32A5C"/>
    <w:rsid w:val="00E34DD7"/>
    <w:rsid w:val="00E36FD0"/>
    <w:rsid w:val="00E37818"/>
    <w:rsid w:val="00E43295"/>
    <w:rsid w:val="00E44348"/>
    <w:rsid w:val="00E503DF"/>
    <w:rsid w:val="00E51486"/>
    <w:rsid w:val="00E5204D"/>
    <w:rsid w:val="00E52A3A"/>
    <w:rsid w:val="00E547B7"/>
    <w:rsid w:val="00E650AB"/>
    <w:rsid w:val="00E659B2"/>
    <w:rsid w:val="00E84E31"/>
    <w:rsid w:val="00E869AF"/>
    <w:rsid w:val="00E87C57"/>
    <w:rsid w:val="00E9474C"/>
    <w:rsid w:val="00E95A0C"/>
    <w:rsid w:val="00E95D0C"/>
    <w:rsid w:val="00EA0565"/>
    <w:rsid w:val="00EA2391"/>
    <w:rsid w:val="00EA7D6D"/>
    <w:rsid w:val="00EB159A"/>
    <w:rsid w:val="00EB1C98"/>
    <w:rsid w:val="00EB725E"/>
    <w:rsid w:val="00EB738C"/>
    <w:rsid w:val="00EC591C"/>
    <w:rsid w:val="00EC5B93"/>
    <w:rsid w:val="00EC7D3A"/>
    <w:rsid w:val="00ED0E67"/>
    <w:rsid w:val="00ED52B6"/>
    <w:rsid w:val="00EF1E40"/>
    <w:rsid w:val="00EF2252"/>
    <w:rsid w:val="00EF5E5E"/>
    <w:rsid w:val="00EF6927"/>
    <w:rsid w:val="00F00BBB"/>
    <w:rsid w:val="00F00E6B"/>
    <w:rsid w:val="00F16170"/>
    <w:rsid w:val="00F2019C"/>
    <w:rsid w:val="00F25DEC"/>
    <w:rsid w:val="00F2653E"/>
    <w:rsid w:val="00F2688A"/>
    <w:rsid w:val="00F33754"/>
    <w:rsid w:val="00F34C8E"/>
    <w:rsid w:val="00F414CF"/>
    <w:rsid w:val="00F41B0C"/>
    <w:rsid w:val="00F41CD8"/>
    <w:rsid w:val="00F422D8"/>
    <w:rsid w:val="00F52659"/>
    <w:rsid w:val="00F55E96"/>
    <w:rsid w:val="00F6165F"/>
    <w:rsid w:val="00F75BBC"/>
    <w:rsid w:val="00F83D58"/>
    <w:rsid w:val="00F856C4"/>
    <w:rsid w:val="00F85810"/>
    <w:rsid w:val="00F875C6"/>
    <w:rsid w:val="00F9141F"/>
    <w:rsid w:val="00F966E3"/>
    <w:rsid w:val="00FA3F97"/>
    <w:rsid w:val="00FD0420"/>
    <w:rsid w:val="00FD06DD"/>
    <w:rsid w:val="00FD17C2"/>
    <w:rsid w:val="00FD4406"/>
    <w:rsid w:val="00FE5152"/>
    <w:rsid w:val="00FE5386"/>
    <w:rsid w:val="00FE7040"/>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2CE0"/>
  <w15:chartTrackingRefBased/>
  <w15:docId w15:val="{2D68FED1-A6A9-8849-A4D7-3E3058D7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49"/>
    <w:pPr>
      <w:widowControl w:val="0"/>
      <w:autoSpaceDE w:val="0"/>
      <w:autoSpaceDN w:val="0"/>
    </w:pPr>
    <w:rPr>
      <w:rFonts w:ascii="Times New Roman" w:eastAsia="Times New Roman" w:hAnsi="Times New Roman" w:cs="Times New Roman"/>
      <w:kern w:val="0"/>
      <w:sz w:val="22"/>
      <w:szCs w:val="22"/>
      <w14:ligatures w14:val="none"/>
    </w:rPr>
  </w:style>
  <w:style w:type="paragraph" w:styleId="Heading3">
    <w:name w:val="heading 3"/>
    <w:basedOn w:val="Normal"/>
    <w:link w:val="Heading3Char"/>
    <w:uiPriority w:val="9"/>
    <w:unhideWhenUsed/>
    <w:qFormat/>
    <w:rsid w:val="000A5349"/>
    <w:pPr>
      <w:ind w:left="1800"/>
      <w:jc w:val="center"/>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5349"/>
    <w:rPr>
      <w:rFonts w:ascii="Calibri" w:eastAsia="Calibri" w:hAnsi="Calibri" w:cs="Calibri"/>
      <w:b/>
      <w:bCs/>
      <w:kern w:val="0"/>
      <w14:ligatures w14:val="none"/>
    </w:rPr>
  </w:style>
  <w:style w:type="paragraph" w:styleId="BodyText">
    <w:name w:val="Body Text"/>
    <w:basedOn w:val="Normal"/>
    <w:link w:val="BodyTextChar"/>
    <w:uiPriority w:val="1"/>
    <w:qFormat/>
    <w:rsid w:val="000A5349"/>
  </w:style>
  <w:style w:type="character" w:customStyle="1" w:styleId="BodyTextChar">
    <w:name w:val="Body Text Char"/>
    <w:basedOn w:val="DefaultParagraphFont"/>
    <w:link w:val="BodyText"/>
    <w:uiPriority w:val="1"/>
    <w:rsid w:val="000A5349"/>
    <w:rPr>
      <w:rFonts w:ascii="Times New Roman" w:eastAsia="Times New Roman" w:hAnsi="Times New Roman" w:cs="Times New Roman"/>
      <w:kern w:val="0"/>
      <w:sz w:val="22"/>
      <w:szCs w:val="22"/>
      <w14:ligatures w14:val="none"/>
    </w:rPr>
  </w:style>
  <w:style w:type="paragraph" w:styleId="ListParagraph">
    <w:name w:val="List Paragraph"/>
    <w:basedOn w:val="Normal"/>
    <w:uiPriority w:val="1"/>
    <w:qFormat/>
    <w:rsid w:val="000A5349"/>
    <w:pPr>
      <w:ind w:left="1440" w:hanging="361"/>
    </w:pPr>
  </w:style>
  <w:style w:type="character" w:styleId="Hyperlink">
    <w:name w:val="Hyperlink"/>
    <w:basedOn w:val="DefaultParagraphFont"/>
    <w:uiPriority w:val="99"/>
    <w:unhideWhenUsed/>
    <w:rsid w:val="00377084"/>
    <w:rPr>
      <w:color w:val="0563C1" w:themeColor="hyperlink"/>
      <w:u w:val="single"/>
    </w:rPr>
  </w:style>
  <w:style w:type="character" w:styleId="UnresolvedMention">
    <w:name w:val="Unresolved Mention"/>
    <w:basedOn w:val="DefaultParagraphFont"/>
    <w:uiPriority w:val="99"/>
    <w:semiHidden/>
    <w:unhideWhenUsed/>
    <w:rsid w:val="00377084"/>
    <w:rPr>
      <w:color w:val="605E5C"/>
      <w:shd w:val="clear" w:color="auto" w:fill="E1DFDD"/>
    </w:rPr>
  </w:style>
  <w:style w:type="paragraph" w:styleId="Footer">
    <w:name w:val="footer"/>
    <w:basedOn w:val="Normal"/>
    <w:link w:val="FooterChar"/>
    <w:uiPriority w:val="99"/>
    <w:unhideWhenUsed/>
    <w:rsid w:val="00DE11A2"/>
    <w:pPr>
      <w:tabs>
        <w:tab w:val="center" w:pos="4680"/>
        <w:tab w:val="right" w:pos="9360"/>
      </w:tabs>
    </w:pPr>
  </w:style>
  <w:style w:type="character" w:customStyle="1" w:styleId="FooterChar">
    <w:name w:val="Footer Char"/>
    <w:basedOn w:val="DefaultParagraphFont"/>
    <w:link w:val="Footer"/>
    <w:uiPriority w:val="99"/>
    <w:rsid w:val="00DE11A2"/>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EB1C98"/>
    <w:pPr>
      <w:tabs>
        <w:tab w:val="center" w:pos="4680"/>
        <w:tab w:val="right" w:pos="9360"/>
      </w:tabs>
    </w:pPr>
  </w:style>
  <w:style w:type="character" w:customStyle="1" w:styleId="HeaderChar">
    <w:name w:val="Header Char"/>
    <w:basedOn w:val="DefaultParagraphFont"/>
    <w:link w:val="Header"/>
    <w:uiPriority w:val="99"/>
    <w:rsid w:val="00EB1C98"/>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24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F91"/>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0785">
      <w:bodyDiv w:val="1"/>
      <w:marLeft w:val="0"/>
      <w:marRight w:val="0"/>
      <w:marTop w:val="0"/>
      <w:marBottom w:val="0"/>
      <w:divBdr>
        <w:top w:val="none" w:sz="0" w:space="0" w:color="auto"/>
        <w:left w:val="none" w:sz="0" w:space="0" w:color="auto"/>
        <w:bottom w:val="none" w:sz="0" w:space="0" w:color="auto"/>
        <w:right w:val="none" w:sz="0" w:space="0" w:color="auto"/>
      </w:divBdr>
    </w:div>
    <w:div w:id="261304894">
      <w:bodyDiv w:val="1"/>
      <w:marLeft w:val="0"/>
      <w:marRight w:val="0"/>
      <w:marTop w:val="0"/>
      <w:marBottom w:val="0"/>
      <w:divBdr>
        <w:top w:val="none" w:sz="0" w:space="0" w:color="auto"/>
        <w:left w:val="none" w:sz="0" w:space="0" w:color="auto"/>
        <w:bottom w:val="none" w:sz="0" w:space="0" w:color="auto"/>
        <w:right w:val="none" w:sz="0" w:space="0" w:color="auto"/>
      </w:divBdr>
    </w:div>
    <w:div w:id="386101824">
      <w:bodyDiv w:val="1"/>
      <w:marLeft w:val="0"/>
      <w:marRight w:val="0"/>
      <w:marTop w:val="0"/>
      <w:marBottom w:val="0"/>
      <w:divBdr>
        <w:top w:val="none" w:sz="0" w:space="0" w:color="auto"/>
        <w:left w:val="none" w:sz="0" w:space="0" w:color="auto"/>
        <w:bottom w:val="none" w:sz="0" w:space="0" w:color="auto"/>
        <w:right w:val="none" w:sz="0" w:space="0" w:color="auto"/>
      </w:divBdr>
    </w:div>
    <w:div w:id="405955599">
      <w:bodyDiv w:val="1"/>
      <w:marLeft w:val="0"/>
      <w:marRight w:val="0"/>
      <w:marTop w:val="0"/>
      <w:marBottom w:val="0"/>
      <w:divBdr>
        <w:top w:val="none" w:sz="0" w:space="0" w:color="auto"/>
        <w:left w:val="none" w:sz="0" w:space="0" w:color="auto"/>
        <w:bottom w:val="none" w:sz="0" w:space="0" w:color="auto"/>
        <w:right w:val="none" w:sz="0" w:space="0" w:color="auto"/>
      </w:divBdr>
    </w:div>
    <w:div w:id="466817384">
      <w:bodyDiv w:val="1"/>
      <w:marLeft w:val="0"/>
      <w:marRight w:val="0"/>
      <w:marTop w:val="0"/>
      <w:marBottom w:val="0"/>
      <w:divBdr>
        <w:top w:val="none" w:sz="0" w:space="0" w:color="auto"/>
        <w:left w:val="none" w:sz="0" w:space="0" w:color="auto"/>
        <w:bottom w:val="none" w:sz="0" w:space="0" w:color="auto"/>
        <w:right w:val="none" w:sz="0" w:space="0" w:color="auto"/>
      </w:divBdr>
    </w:div>
    <w:div w:id="839388278">
      <w:bodyDiv w:val="1"/>
      <w:marLeft w:val="0"/>
      <w:marRight w:val="0"/>
      <w:marTop w:val="0"/>
      <w:marBottom w:val="0"/>
      <w:divBdr>
        <w:top w:val="none" w:sz="0" w:space="0" w:color="auto"/>
        <w:left w:val="none" w:sz="0" w:space="0" w:color="auto"/>
        <w:bottom w:val="none" w:sz="0" w:space="0" w:color="auto"/>
        <w:right w:val="none" w:sz="0" w:space="0" w:color="auto"/>
      </w:divBdr>
    </w:div>
    <w:div w:id="860624976">
      <w:bodyDiv w:val="1"/>
      <w:marLeft w:val="0"/>
      <w:marRight w:val="0"/>
      <w:marTop w:val="0"/>
      <w:marBottom w:val="0"/>
      <w:divBdr>
        <w:top w:val="none" w:sz="0" w:space="0" w:color="auto"/>
        <w:left w:val="none" w:sz="0" w:space="0" w:color="auto"/>
        <w:bottom w:val="none" w:sz="0" w:space="0" w:color="auto"/>
        <w:right w:val="none" w:sz="0" w:space="0" w:color="auto"/>
      </w:divBdr>
    </w:div>
    <w:div w:id="963537469">
      <w:bodyDiv w:val="1"/>
      <w:marLeft w:val="0"/>
      <w:marRight w:val="0"/>
      <w:marTop w:val="0"/>
      <w:marBottom w:val="0"/>
      <w:divBdr>
        <w:top w:val="none" w:sz="0" w:space="0" w:color="auto"/>
        <w:left w:val="none" w:sz="0" w:space="0" w:color="auto"/>
        <w:bottom w:val="none" w:sz="0" w:space="0" w:color="auto"/>
        <w:right w:val="none" w:sz="0" w:space="0" w:color="auto"/>
      </w:divBdr>
    </w:div>
    <w:div w:id="1116876028">
      <w:bodyDiv w:val="1"/>
      <w:marLeft w:val="0"/>
      <w:marRight w:val="0"/>
      <w:marTop w:val="0"/>
      <w:marBottom w:val="0"/>
      <w:divBdr>
        <w:top w:val="none" w:sz="0" w:space="0" w:color="auto"/>
        <w:left w:val="none" w:sz="0" w:space="0" w:color="auto"/>
        <w:bottom w:val="none" w:sz="0" w:space="0" w:color="auto"/>
        <w:right w:val="none" w:sz="0" w:space="0" w:color="auto"/>
      </w:divBdr>
    </w:div>
    <w:div w:id="1461655365">
      <w:bodyDiv w:val="1"/>
      <w:marLeft w:val="0"/>
      <w:marRight w:val="0"/>
      <w:marTop w:val="0"/>
      <w:marBottom w:val="0"/>
      <w:divBdr>
        <w:top w:val="none" w:sz="0" w:space="0" w:color="auto"/>
        <w:left w:val="none" w:sz="0" w:space="0" w:color="auto"/>
        <w:bottom w:val="none" w:sz="0" w:space="0" w:color="auto"/>
        <w:right w:val="none" w:sz="0" w:space="0" w:color="auto"/>
      </w:divBdr>
    </w:div>
    <w:div w:id="1640261787">
      <w:bodyDiv w:val="1"/>
      <w:marLeft w:val="0"/>
      <w:marRight w:val="0"/>
      <w:marTop w:val="0"/>
      <w:marBottom w:val="0"/>
      <w:divBdr>
        <w:top w:val="none" w:sz="0" w:space="0" w:color="auto"/>
        <w:left w:val="none" w:sz="0" w:space="0" w:color="auto"/>
        <w:bottom w:val="none" w:sz="0" w:space="0" w:color="auto"/>
        <w:right w:val="none" w:sz="0" w:space="0" w:color="auto"/>
      </w:divBdr>
    </w:div>
    <w:div w:id="1730569350">
      <w:bodyDiv w:val="1"/>
      <w:marLeft w:val="0"/>
      <w:marRight w:val="0"/>
      <w:marTop w:val="0"/>
      <w:marBottom w:val="0"/>
      <w:divBdr>
        <w:top w:val="none" w:sz="0" w:space="0" w:color="auto"/>
        <w:left w:val="none" w:sz="0" w:space="0" w:color="auto"/>
        <w:bottom w:val="none" w:sz="0" w:space="0" w:color="auto"/>
        <w:right w:val="none" w:sz="0" w:space="0" w:color="auto"/>
      </w:divBdr>
    </w:div>
    <w:div w:id="1831404134">
      <w:bodyDiv w:val="1"/>
      <w:marLeft w:val="0"/>
      <w:marRight w:val="0"/>
      <w:marTop w:val="0"/>
      <w:marBottom w:val="0"/>
      <w:divBdr>
        <w:top w:val="none" w:sz="0" w:space="0" w:color="auto"/>
        <w:left w:val="none" w:sz="0" w:space="0" w:color="auto"/>
        <w:bottom w:val="none" w:sz="0" w:space="0" w:color="auto"/>
        <w:right w:val="none" w:sz="0" w:space="0" w:color="auto"/>
      </w:divBdr>
    </w:div>
    <w:div w:id="1892186903">
      <w:bodyDiv w:val="1"/>
      <w:marLeft w:val="0"/>
      <w:marRight w:val="0"/>
      <w:marTop w:val="0"/>
      <w:marBottom w:val="0"/>
      <w:divBdr>
        <w:top w:val="none" w:sz="0" w:space="0" w:color="auto"/>
        <w:left w:val="none" w:sz="0" w:space="0" w:color="auto"/>
        <w:bottom w:val="none" w:sz="0" w:space="0" w:color="auto"/>
        <w:right w:val="none" w:sz="0" w:space="0" w:color="auto"/>
      </w:divBdr>
    </w:div>
    <w:div w:id="2037078778">
      <w:bodyDiv w:val="1"/>
      <w:marLeft w:val="0"/>
      <w:marRight w:val="0"/>
      <w:marTop w:val="0"/>
      <w:marBottom w:val="0"/>
      <w:divBdr>
        <w:top w:val="none" w:sz="0" w:space="0" w:color="auto"/>
        <w:left w:val="none" w:sz="0" w:space="0" w:color="auto"/>
        <w:bottom w:val="none" w:sz="0" w:space="0" w:color="auto"/>
        <w:right w:val="none" w:sz="0" w:space="0" w:color="auto"/>
      </w:divBdr>
    </w:div>
    <w:div w:id="2067878026">
      <w:bodyDiv w:val="1"/>
      <w:marLeft w:val="0"/>
      <w:marRight w:val="0"/>
      <w:marTop w:val="0"/>
      <w:marBottom w:val="0"/>
      <w:divBdr>
        <w:top w:val="none" w:sz="0" w:space="0" w:color="auto"/>
        <w:left w:val="none" w:sz="0" w:space="0" w:color="auto"/>
        <w:bottom w:val="none" w:sz="0" w:space="0" w:color="auto"/>
        <w:right w:val="none" w:sz="0" w:space="0" w:color="auto"/>
      </w:divBdr>
    </w:div>
    <w:div w:id="2132701584">
      <w:bodyDiv w:val="1"/>
      <w:marLeft w:val="0"/>
      <w:marRight w:val="0"/>
      <w:marTop w:val="0"/>
      <w:marBottom w:val="0"/>
      <w:divBdr>
        <w:top w:val="none" w:sz="0" w:space="0" w:color="auto"/>
        <w:left w:val="none" w:sz="0" w:space="0" w:color="auto"/>
        <w:bottom w:val="none" w:sz="0" w:space="0" w:color="auto"/>
        <w:right w:val="none" w:sz="0" w:space="0" w:color="auto"/>
      </w:divBdr>
    </w:div>
    <w:div w:id="2136020170">
      <w:bodyDiv w:val="1"/>
      <w:marLeft w:val="0"/>
      <w:marRight w:val="0"/>
      <w:marTop w:val="0"/>
      <w:marBottom w:val="0"/>
      <w:divBdr>
        <w:top w:val="none" w:sz="0" w:space="0" w:color="auto"/>
        <w:left w:val="none" w:sz="0" w:space="0" w:color="auto"/>
        <w:bottom w:val="none" w:sz="0" w:space="0" w:color="auto"/>
        <w:right w:val="none" w:sz="0" w:space="0" w:color="auto"/>
      </w:divBdr>
    </w:div>
    <w:div w:id="21431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Chaffin</dc:creator>
  <cp:keywords/>
  <dc:description/>
  <cp:lastModifiedBy>Donald McFarland</cp:lastModifiedBy>
  <cp:revision>2</cp:revision>
  <dcterms:created xsi:type="dcterms:W3CDTF">2024-06-19T09:44:00Z</dcterms:created>
  <dcterms:modified xsi:type="dcterms:W3CDTF">2024-06-19T09:44:00Z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vt:lpwstr>
  </property>
  <property fmtid="{D5CDD505-2E9C-101B-9397-08002B2CF9AE}" pid="3" name="ClassificationContentMarkingFooterFontProps">
    <vt:lpwstr>#000000,10,Calibri</vt:lpwstr>
  </property>
  <property fmtid="{D5CDD505-2E9C-101B-9397-08002B2CF9AE}" pid="4" name="ClassificationContentMarkingFooterText">
    <vt:lpwstr>NSF Confidential</vt:lpwstr>
  </property>
  <property fmtid="{D5CDD505-2E9C-101B-9397-08002B2CF9AE}" pid="5" name="MSIP_Label_f2c848f1-078c-4e4f-8789-8a1259c542b8_Enabled">
    <vt:lpwstr>true</vt:lpwstr>
  </property>
  <property fmtid="{D5CDD505-2E9C-101B-9397-08002B2CF9AE}" pid="6" name="MSIP_Label_f2c848f1-078c-4e4f-8789-8a1259c542b8_SetDate">
    <vt:lpwstr>2024-06-19T09:42:32Z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423320d6-c21a-4218-8151-172687313291</vt:lpwstr>
  </property>
  <property fmtid="{D5CDD505-2E9C-101B-9397-08002B2CF9AE}" pid="11" name="MSIP_Label_f2c848f1-078c-4e4f-8789-8a1259c542b8_ContentBits">
    <vt:lpwstr>0</vt:lpwstr>
  </property>
</Properties>
</file>