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491A" w14:textId="32CBE184" w:rsidR="00177768" w:rsidRDefault="001E0859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Welcome</w:t>
      </w:r>
    </w:p>
    <w:p w14:paraId="4818D216" w14:textId="0F5875A9" w:rsidR="00C758C2" w:rsidRDefault="001E0859" w:rsidP="00C758C2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bookmarkStart w:id="0" w:name="_heading=h.gjdgxs" w:colFirst="0" w:colLast="0"/>
      <w:bookmarkEnd w:id="0"/>
      <w:r w:rsidRPr="00BA5D05">
        <w:rPr>
          <w:rFonts w:ascii="Calibri" w:eastAsia="Calibri" w:hAnsi="Calibri" w:cs="Calibri"/>
          <w:color w:val="1F497D"/>
          <w:sz w:val="22"/>
          <w:szCs w:val="22"/>
        </w:rPr>
        <w:t>T</w:t>
      </w:r>
      <w:r w:rsidRPr="00BA5D05">
        <w:rPr>
          <w:rFonts w:ascii="Calibri" w:eastAsia="Calibri" w:hAnsi="Calibri" w:cs="Calibri"/>
          <w:color w:val="1F4E79"/>
          <w:sz w:val="22"/>
          <w:szCs w:val="22"/>
        </w:rPr>
        <w:t>he</w:t>
      </w:r>
      <w:r w:rsidR="00A25B5B">
        <w:rPr>
          <w:rFonts w:ascii="Calibri" w:eastAsia="Calibri" w:hAnsi="Calibri" w:cs="Calibri"/>
          <w:color w:val="1F4E79"/>
          <w:sz w:val="22"/>
          <w:szCs w:val="22"/>
        </w:rPr>
        <w:t xml:space="preserve"> </w:t>
      </w:r>
      <w:r w:rsidR="005D5CA7">
        <w:rPr>
          <w:rFonts w:ascii="Calibri" w:eastAsia="Calibri" w:hAnsi="Calibri" w:cs="Calibri"/>
          <w:color w:val="1F4E79"/>
          <w:sz w:val="22"/>
          <w:szCs w:val="22"/>
        </w:rPr>
        <w:t>Ju</w:t>
      </w:r>
      <w:r w:rsidR="00C71964">
        <w:rPr>
          <w:rFonts w:ascii="Calibri" w:eastAsia="Calibri" w:hAnsi="Calibri" w:cs="Calibri"/>
          <w:color w:val="1F4E79"/>
          <w:sz w:val="22"/>
          <w:szCs w:val="22"/>
        </w:rPr>
        <w:t>ly 8</w:t>
      </w:r>
      <w:r w:rsidR="005D5CA7">
        <w:rPr>
          <w:rFonts w:ascii="Calibri" w:eastAsia="Calibri" w:hAnsi="Calibri" w:cs="Calibri"/>
          <w:color w:val="1F4E79"/>
          <w:sz w:val="22"/>
          <w:szCs w:val="22"/>
        </w:rPr>
        <w:t xml:space="preserve">, </w:t>
      </w:r>
      <w:r w:rsidR="00BA5D05" w:rsidRPr="00BA5D05">
        <w:rPr>
          <w:rFonts w:ascii="Calibri" w:eastAsia="Calibri" w:hAnsi="Calibri" w:cs="Calibri"/>
          <w:color w:val="1F4E79"/>
          <w:sz w:val="22"/>
          <w:szCs w:val="22"/>
        </w:rPr>
        <w:t>2025</w:t>
      </w:r>
      <w:r w:rsidR="00651990" w:rsidRPr="00BA5D05">
        <w:rPr>
          <w:rFonts w:ascii="Calibri" w:eastAsia="Calibri" w:hAnsi="Calibri" w:cs="Calibri"/>
          <w:color w:val="1F4E79"/>
          <w:sz w:val="22"/>
          <w:szCs w:val="22"/>
        </w:rPr>
        <w:t>,</w:t>
      </w:r>
      <w:r w:rsidRPr="00BA5D05">
        <w:rPr>
          <w:rFonts w:ascii="Calibri" w:eastAsia="Calibri" w:hAnsi="Calibri" w:cs="Calibri"/>
          <w:color w:val="1F4E79"/>
          <w:sz w:val="22"/>
          <w:szCs w:val="22"/>
        </w:rPr>
        <w:t xml:space="preserve"> EYSA board of </w:t>
      </w:r>
      <w:r w:rsidR="00894A19" w:rsidRPr="00BA5D05">
        <w:rPr>
          <w:rFonts w:ascii="Calibri" w:eastAsia="Calibri" w:hAnsi="Calibri" w:cs="Calibri"/>
          <w:color w:val="1F4E79"/>
          <w:sz w:val="22"/>
          <w:szCs w:val="22"/>
        </w:rPr>
        <w:t>d</w:t>
      </w:r>
      <w:r w:rsidRPr="00BA5D05">
        <w:rPr>
          <w:rFonts w:ascii="Calibri" w:eastAsia="Calibri" w:hAnsi="Calibri" w:cs="Calibri"/>
          <w:color w:val="1F4E79"/>
          <w:sz w:val="22"/>
          <w:szCs w:val="22"/>
        </w:rPr>
        <w:t xml:space="preserve">irectors </w:t>
      </w:r>
      <w:r w:rsidR="00BA5D05">
        <w:rPr>
          <w:rFonts w:ascii="Calibri" w:eastAsia="Calibri" w:hAnsi="Calibri" w:cs="Calibri"/>
          <w:color w:val="1F4E79"/>
          <w:sz w:val="22"/>
          <w:szCs w:val="22"/>
        </w:rPr>
        <w:t>(the “Board”)</w:t>
      </w:r>
      <w:r w:rsidR="002D7C43">
        <w:rPr>
          <w:rFonts w:ascii="Calibri" w:eastAsia="Calibri" w:hAnsi="Calibri" w:cs="Calibri"/>
          <w:color w:val="1F4E79"/>
          <w:sz w:val="22"/>
          <w:szCs w:val="22"/>
        </w:rPr>
        <w:t xml:space="preserve"> </w:t>
      </w:r>
      <w:r w:rsidRPr="00BA5D05">
        <w:rPr>
          <w:rFonts w:ascii="Calibri" w:eastAsia="Calibri" w:hAnsi="Calibri" w:cs="Calibri"/>
          <w:color w:val="1F4E79"/>
          <w:sz w:val="22"/>
          <w:szCs w:val="22"/>
        </w:rPr>
        <w:t xml:space="preserve">meeting was called to order by </w:t>
      </w:r>
      <w:r w:rsidR="00C71964">
        <w:rPr>
          <w:rFonts w:ascii="Calibri" w:eastAsia="Calibri" w:hAnsi="Calibri" w:cs="Calibri"/>
          <w:color w:val="1F4E79"/>
          <w:sz w:val="22"/>
          <w:szCs w:val="22"/>
        </w:rPr>
        <w:t xml:space="preserve">Patrick Garrity </w:t>
      </w:r>
      <w:r w:rsidR="003755F3" w:rsidRPr="00BA5D05">
        <w:rPr>
          <w:rFonts w:ascii="Calibri" w:eastAsia="Calibri" w:hAnsi="Calibri" w:cs="Calibri"/>
          <w:color w:val="1F4E79"/>
          <w:sz w:val="22"/>
          <w:szCs w:val="22"/>
        </w:rPr>
        <w:t xml:space="preserve">at </w:t>
      </w:r>
      <w:r w:rsidR="002A5C6B">
        <w:rPr>
          <w:rFonts w:ascii="Calibri" w:eastAsia="Calibri" w:hAnsi="Calibri" w:cs="Calibri"/>
          <w:color w:val="1F4E79"/>
          <w:sz w:val="22"/>
          <w:szCs w:val="22"/>
        </w:rPr>
        <w:t>7</w:t>
      </w:r>
      <w:r w:rsidR="00894A19" w:rsidRPr="00BA5D05">
        <w:rPr>
          <w:rFonts w:ascii="Calibri" w:eastAsia="Calibri" w:hAnsi="Calibri" w:cs="Calibri"/>
          <w:color w:val="1F4E79"/>
          <w:sz w:val="22"/>
          <w:szCs w:val="22"/>
        </w:rPr>
        <w:t>:</w:t>
      </w:r>
      <w:r w:rsidR="00B0429D">
        <w:rPr>
          <w:rFonts w:ascii="Calibri" w:eastAsia="Calibri" w:hAnsi="Calibri" w:cs="Calibri"/>
          <w:color w:val="1F4E79"/>
          <w:sz w:val="22"/>
          <w:szCs w:val="22"/>
        </w:rPr>
        <w:t>0</w:t>
      </w:r>
      <w:r w:rsidR="002A5C6B">
        <w:rPr>
          <w:rFonts w:ascii="Calibri" w:eastAsia="Calibri" w:hAnsi="Calibri" w:cs="Calibri"/>
          <w:color w:val="1F4E79"/>
          <w:sz w:val="22"/>
          <w:szCs w:val="22"/>
        </w:rPr>
        <w:t>4</w:t>
      </w:r>
      <w:r w:rsidRPr="00BA5D05">
        <w:rPr>
          <w:rFonts w:ascii="Calibri" w:eastAsia="Calibri" w:hAnsi="Calibri" w:cs="Calibri"/>
          <w:color w:val="1F4E79"/>
          <w:sz w:val="22"/>
          <w:szCs w:val="22"/>
        </w:rPr>
        <w:t>pm. There was a quorum with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BA5D05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Patrick Garrity, 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Jenn Young, </w:t>
      </w:r>
      <w:r w:rsidR="00C71964" w:rsidRPr="00BA5D05">
        <w:rPr>
          <w:rFonts w:asciiTheme="minorHAnsi" w:hAnsiTheme="minorHAnsi" w:cstheme="minorBidi"/>
          <w:color w:val="1F497D"/>
          <w:sz w:val="22"/>
          <w:szCs w:val="22"/>
        </w:rPr>
        <w:t>Jason Faria</w:t>
      </w:r>
      <w:r w:rsidR="00C71964">
        <w:rPr>
          <w:rFonts w:asciiTheme="minorHAnsi" w:hAnsiTheme="minorHAnsi" w:cstheme="minorBidi"/>
          <w:color w:val="1F497D"/>
          <w:sz w:val="22"/>
          <w:szCs w:val="22"/>
        </w:rPr>
        <w:t xml:space="preserve">, </w:t>
      </w:r>
      <w:r w:rsidR="00C71964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Ben Bailey, 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>Brian Keane</w:t>
      </w:r>
      <w:r w:rsidR="0002144F">
        <w:rPr>
          <w:rFonts w:asciiTheme="minorHAnsi" w:hAnsiTheme="minorHAnsi" w:cstheme="minorBidi"/>
          <w:color w:val="1F497D"/>
          <w:sz w:val="22"/>
          <w:szCs w:val="22"/>
        </w:rPr>
        <w:t>,</w:t>
      </w:r>
      <w:r w:rsidR="0002144F" w:rsidRPr="00053F94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>Shane Bradt</w:t>
      </w:r>
      <w:r w:rsidR="0002144F">
        <w:rPr>
          <w:rFonts w:asciiTheme="minorHAnsi" w:hAnsiTheme="minorHAnsi" w:cstheme="minorBidi"/>
          <w:color w:val="1F497D"/>
          <w:sz w:val="22"/>
          <w:szCs w:val="22"/>
        </w:rPr>
        <w:t>,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16500A" w:rsidRPr="00BA5D05">
        <w:rPr>
          <w:rFonts w:asciiTheme="minorHAnsi" w:hAnsiTheme="minorHAnsi" w:cstheme="minorBidi"/>
          <w:color w:val="1F497D"/>
          <w:sz w:val="22"/>
          <w:szCs w:val="22"/>
        </w:rPr>
        <w:t>Jon Fagan</w:t>
      </w:r>
      <w:r w:rsidR="0016500A">
        <w:rPr>
          <w:rFonts w:asciiTheme="minorHAnsi" w:hAnsiTheme="minorHAnsi" w:cstheme="minorBidi"/>
          <w:color w:val="1F497D"/>
          <w:sz w:val="22"/>
          <w:szCs w:val="22"/>
        </w:rPr>
        <w:t xml:space="preserve">, </w:t>
      </w:r>
      <w:r w:rsidR="0016500A" w:rsidRPr="00BA5D05">
        <w:rPr>
          <w:rFonts w:asciiTheme="minorHAnsi" w:hAnsiTheme="minorHAnsi" w:cstheme="minorBidi"/>
          <w:color w:val="1F497D"/>
          <w:sz w:val="22"/>
          <w:szCs w:val="22"/>
        </w:rPr>
        <w:t>Eric Kelley</w:t>
      </w:r>
      <w:r w:rsidR="00B41B66">
        <w:rPr>
          <w:rFonts w:asciiTheme="minorHAnsi" w:hAnsiTheme="minorHAnsi" w:cstheme="minorBidi"/>
          <w:color w:val="1F497D"/>
          <w:sz w:val="22"/>
          <w:szCs w:val="22"/>
        </w:rPr>
        <w:t>,</w:t>
      </w:r>
      <w:r w:rsidR="005D5CA7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C71964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Matteo Taormina </w:t>
      </w:r>
      <w:r w:rsidR="0016500A">
        <w:rPr>
          <w:rFonts w:asciiTheme="minorHAnsi" w:hAnsiTheme="minorHAnsi" w:cstheme="minorBidi"/>
          <w:color w:val="1F497D"/>
          <w:sz w:val="22"/>
          <w:szCs w:val="22"/>
        </w:rPr>
        <w:t>and</w:t>
      </w:r>
      <w:r w:rsidR="0002144F" w:rsidRPr="0002144F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02144F" w:rsidRPr="00BA5D05">
        <w:rPr>
          <w:rFonts w:asciiTheme="minorHAnsi" w:hAnsiTheme="minorHAnsi" w:cstheme="minorBidi"/>
          <w:color w:val="1F497D"/>
          <w:sz w:val="22"/>
          <w:szCs w:val="22"/>
        </w:rPr>
        <w:t>Cathy Golden</w:t>
      </w:r>
      <w:r w:rsidR="00BA5D05" w:rsidRPr="00BA5D05">
        <w:rPr>
          <w:rFonts w:asciiTheme="minorHAnsi" w:hAnsiTheme="minorHAnsi" w:cstheme="minorBidi"/>
          <w:color w:val="1F497D"/>
          <w:sz w:val="22"/>
          <w:szCs w:val="22"/>
        </w:rPr>
        <w:t>.</w:t>
      </w:r>
      <w:r w:rsidR="00C758C2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</w:p>
    <w:p w14:paraId="2D8CE73D" w14:textId="77777777" w:rsidR="00BA5D05" w:rsidRPr="00BA5D05" w:rsidRDefault="00BA5D05" w:rsidP="00BA5D05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118FC8A2" w14:textId="541953A9" w:rsidR="00BA5D05" w:rsidRPr="00BA5D05" w:rsidRDefault="00BA5D05" w:rsidP="00BA5D05">
      <w:pPr>
        <w:rPr>
          <w:rFonts w:asciiTheme="minorHAnsi" w:hAnsiTheme="minorHAnsi" w:cstheme="minorBidi"/>
          <w:color w:val="1F497D"/>
          <w:sz w:val="22"/>
          <w:szCs w:val="22"/>
        </w:rPr>
      </w:pPr>
      <w:r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There were apologies for absence from </w:t>
      </w:r>
      <w:r w:rsidR="00C71964" w:rsidRPr="00BA5D05">
        <w:rPr>
          <w:rFonts w:asciiTheme="minorHAnsi" w:hAnsiTheme="minorHAnsi" w:cstheme="minorBidi"/>
          <w:color w:val="1F497D"/>
          <w:sz w:val="22"/>
          <w:szCs w:val="22"/>
        </w:rPr>
        <w:t>Maria Proulx</w:t>
      </w:r>
      <w:r w:rsidR="00C71964">
        <w:rPr>
          <w:rFonts w:asciiTheme="minorHAnsi" w:hAnsiTheme="minorHAnsi" w:cstheme="minorBidi"/>
          <w:color w:val="1F497D"/>
          <w:sz w:val="22"/>
          <w:szCs w:val="22"/>
        </w:rPr>
        <w:t>,</w:t>
      </w:r>
      <w:r w:rsidR="00C71964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16500A" w:rsidRPr="00BA5D05">
        <w:rPr>
          <w:rFonts w:asciiTheme="minorHAnsi" w:hAnsiTheme="minorHAnsi" w:cstheme="minorBidi"/>
          <w:color w:val="1F497D"/>
          <w:sz w:val="22"/>
          <w:szCs w:val="22"/>
        </w:rPr>
        <w:t>Jessica Costa</w:t>
      </w:r>
      <w:r w:rsidR="00C516EE">
        <w:rPr>
          <w:rFonts w:asciiTheme="minorHAnsi" w:hAnsiTheme="minorHAnsi" w:cstheme="minorBidi"/>
          <w:color w:val="1F497D"/>
          <w:sz w:val="22"/>
          <w:szCs w:val="22"/>
        </w:rPr>
        <w:t xml:space="preserve"> &amp; </w:t>
      </w:r>
      <w:r w:rsidR="006F1718" w:rsidRPr="00BA5D05">
        <w:rPr>
          <w:rFonts w:asciiTheme="minorHAnsi" w:hAnsiTheme="minorHAnsi" w:cstheme="minorBidi"/>
          <w:color w:val="1F497D"/>
          <w:sz w:val="22"/>
          <w:szCs w:val="22"/>
        </w:rPr>
        <w:t xml:space="preserve">Michael </w:t>
      </w:r>
      <w:r w:rsidR="00C516EE" w:rsidRPr="00BA5D05">
        <w:rPr>
          <w:rFonts w:asciiTheme="minorHAnsi" w:hAnsiTheme="minorHAnsi" w:cstheme="minorBidi"/>
          <w:color w:val="1F497D"/>
          <w:sz w:val="22"/>
          <w:szCs w:val="22"/>
        </w:rPr>
        <w:t>Hill</w:t>
      </w:r>
      <w:r w:rsidR="00C516EE">
        <w:rPr>
          <w:rFonts w:asciiTheme="minorHAnsi" w:hAnsiTheme="minorHAnsi" w:cstheme="minorBidi"/>
          <w:color w:val="1F497D"/>
          <w:sz w:val="22"/>
          <w:szCs w:val="22"/>
        </w:rPr>
        <w:t>.</w:t>
      </w:r>
    </w:p>
    <w:p w14:paraId="788DEE36" w14:textId="77777777" w:rsidR="00C758C2" w:rsidRDefault="00C758C2">
      <w:pPr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14:paraId="1783B42B" w14:textId="5A5EA47E" w:rsidR="00555E26" w:rsidRDefault="00440B6C" w:rsidP="00555E26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  <w:r>
        <w:rPr>
          <w:rFonts w:ascii="Calibri" w:eastAsia="Calibri" w:hAnsi="Calibri" w:cs="Calibri"/>
          <w:b/>
          <w:color w:val="1F4E79"/>
          <w:sz w:val="22"/>
          <w:szCs w:val="22"/>
        </w:rPr>
        <w:t>Approval of Minutes</w:t>
      </w:r>
    </w:p>
    <w:p w14:paraId="600E1807" w14:textId="73C9E9E9" w:rsidR="007C4767" w:rsidRDefault="007C4767" w:rsidP="007C4767">
      <w:pPr>
        <w:jc w:val="both"/>
        <w:rPr>
          <w:rFonts w:ascii="Calibri" w:eastAsia="Calibri" w:hAnsi="Calibri" w:cs="Calibri"/>
          <w:color w:val="1F4E79"/>
          <w:sz w:val="22"/>
          <w:szCs w:val="22"/>
        </w:rPr>
      </w:pPr>
      <w:r>
        <w:rPr>
          <w:rFonts w:ascii="Calibri" w:eastAsia="Calibri" w:hAnsi="Calibri" w:cs="Calibri"/>
          <w:color w:val="1F4E79"/>
          <w:sz w:val="22"/>
          <w:szCs w:val="22"/>
        </w:rPr>
        <w:t>The minutes from the meeting</w:t>
      </w:r>
      <w:r w:rsidR="002A5C6B">
        <w:rPr>
          <w:rFonts w:ascii="Calibri" w:eastAsia="Calibri" w:hAnsi="Calibri" w:cs="Calibri"/>
          <w:color w:val="1F4E79"/>
          <w:sz w:val="22"/>
          <w:szCs w:val="22"/>
        </w:rPr>
        <w:t>s</w:t>
      </w:r>
      <w:r>
        <w:rPr>
          <w:rFonts w:ascii="Calibri" w:eastAsia="Calibri" w:hAnsi="Calibri" w:cs="Calibri"/>
          <w:color w:val="1F4E79"/>
          <w:sz w:val="22"/>
          <w:szCs w:val="22"/>
        </w:rPr>
        <w:t xml:space="preserve"> held </w:t>
      </w:r>
      <w:r w:rsidR="00597C87">
        <w:rPr>
          <w:rFonts w:ascii="Calibri" w:eastAsia="Calibri" w:hAnsi="Calibri" w:cs="Calibri"/>
          <w:color w:val="1F4E79"/>
          <w:sz w:val="22"/>
          <w:szCs w:val="22"/>
        </w:rPr>
        <w:t xml:space="preserve">in April, May and </w:t>
      </w:r>
      <w:r w:rsidR="00D4155B">
        <w:rPr>
          <w:rFonts w:ascii="Calibri" w:eastAsia="Calibri" w:hAnsi="Calibri" w:cs="Calibri"/>
          <w:color w:val="1F4E79"/>
          <w:sz w:val="22"/>
          <w:szCs w:val="22"/>
        </w:rPr>
        <w:t>June</w:t>
      </w:r>
      <w:r>
        <w:rPr>
          <w:rFonts w:ascii="Calibri" w:eastAsia="Calibri" w:hAnsi="Calibri" w:cs="Calibri"/>
          <w:color w:val="1F4E79"/>
          <w:sz w:val="22"/>
          <w:szCs w:val="22"/>
        </w:rPr>
        <w:t xml:space="preserve"> having already been circulated </w:t>
      </w:r>
      <w:r w:rsidRPr="000D5EE2">
        <w:rPr>
          <w:rFonts w:ascii="Calibri" w:eastAsia="Calibri" w:hAnsi="Calibri" w:cs="Calibri"/>
          <w:b/>
          <w:bCs/>
          <w:color w:val="1F4E79"/>
          <w:sz w:val="22"/>
          <w:szCs w:val="22"/>
        </w:rPr>
        <w:t xml:space="preserve">were approved. Motion by </w:t>
      </w:r>
      <w:r w:rsidR="00597C87">
        <w:rPr>
          <w:rFonts w:ascii="Calibri" w:eastAsia="Calibri" w:hAnsi="Calibri" w:cs="Calibri"/>
          <w:b/>
          <w:bCs/>
          <w:color w:val="1F4E79"/>
          <w:sz w:val="22"/>
          <w:szCs w:val="22"/>
        </w:rPr>
        <w:t>Brian</w:t>
      </w:r>
      <w:r w:rsidRPr="000D5EE2">
        <w:rPr>
          <w:rFonts w:ascii="Calibri" w:eastAsia="Calibri" w:hAnsi="Calibri" w:cs="Calibri"/>
          <w:b/>
          <w:bCs/>
          <w:color w:val="1F4E79"/>
          <w:sz w:val="22"/>
          <w:szCs w:val="22"/>
        </w:rPr>
        <w:t>, seconded by</w:t>
      </w:r>
      <w:r w:rsidR="00597C87">
        <w:rPr>
          <w:rFonts w:ascii="Calibri" w:eastAsia="Calibri" w:hAnsi="Calibri" w:cs="Calibri"/>
          <w:b/>
          <w:bCs/>
          <w:color w:val="1F4E79"/>
          <w:sz w:val="22"/>
          <w:szCs w:val="22"/>
        </w:rPr>
        <w:t xml:space="preserve"> Ben</w:t>
      </w:r>
      <w:r w:rsidRPr="000D5EE2">
        <w:rPr>
          <w:rFonts w:ascii="Calibri" w:eastAsia="Calibri" w:hAnsi="Calibri" w:cs="Calibri"/>
          <w:b/>
          <w:bCs/>
          <w:color w:val="1F4E79"/>
          <w:sz w:val="22"/>
          <w:szCs w:val="22"/>
        </w:rPr>
        <w:t>.</w:t>
      </w:r>
      <w:r>
        <w:rPr>
          <w:rFonts w:ascii="Calibri" w:eastAsia="Calibri" w:hAnsi="Calibri" w:cs="Calibri"/>
          <w:color w:val="1F4E79"/>
          <w:sz w:val="22"/>
          <w:szCs w:val="22"/>
        </w:rPr>
        <w:t xml:space="preserve"> </w:t>
      </w:r>
      <w:r w:rsidR="00C516EE" w:rsidRPr="00C516EE">
        <w:rPr>
          <w:rFonts w:ascii="Calibri" w:eastAsia="Calibri" w:hAnsi="Calibri" w:cs="Calibri"/>
          <w:b/>
          <w:bCs/>
          <w:color w:val="1F4E79"/>
          <w:sz w:val="22"/>
          <w:szCs w:val="22"/>
        </w:rPr>
        <w:t>Matteo Taormina abstained.</w:t>
      </w:r>
    </w:p>
    <w:p w14:paraId="521B56E8" w14:textId="77777777" w:rsidR="006F1842" w:rsidRDefault="006F1842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4316236A" w14:textId="1A0C6E2A" w:rsidR="00292458" w:rsidRDefault="00292458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BA5D05">
        <w:rPr>
          <w:rFonts w:asciiTheme="minorHAnsi" w:hAnsiTheme="minorHAnsi" w:cstheme="minorBidi"/>
          <w:color w:val="1F497D"/>
          <w:sz w:val="22"/>
          <w:szCs w:val="22"/>
        </w:rPr>
        <w:t>Josh Johnson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&amp;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Eric Kelley arrived at 7:11pm. </w:t>
      </w:r>
      <w:r w:rsidRPr="00BA5D05">
        <w:rPr>
          <w:rFonts w:asciiTheme="minorHAnsi" w:hAnsiTheme="minorHAnsi" w:cstheme="minorBidi"/>
          <w:color w:val="1F497D"/>
          <w:sz w:val="22"/>
          <w:szCs w:val="22"/>
        </w:rPr>
        <w:t>Scott Craig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arrived at 7:21pm.</w:t>
      </w:r>
    </w:p>
    <w:p w14:paraId="5C3771A5" w14:textId="77777777" w:rsidR="00292458" w:rsidRDefault="00292458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608B2965" w14:textId="3FA4303B" w:rsidR="00051ECD" w:rsidRDefault="006E4F79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Team Formation</w:t>
      </w:r>
      <w:r w:rsidR="0059065F">
        <w:rPr>
          <w:rFonts w:ascii="Calibri" w:eastAsia="Calibri" w:hAnsi="Calibri" w:cs="Calibri"/>
          <w:b/>
          <w:color w:val="1F497D"/>
          <w:sz w:val="22"/>
          <w:szCs w:val="22"/>
        </w:rPr>
        <w:t xml:space="preserve"> – Fall Rosters</w:t>
      </w:r>
    </w:p>
    <w:p w14:paraId="18074508" w14:textId="7FB47D9A" w:rsidR="006D550C" w:rsidRDefault="00D03DE2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Ben went over the </w:t>
      </w:r>
      <w:r w:rsidR="0083654A">
        <w:rPr>
          <w:rFonts w:ascii="Calibri" w:eastAsia="Calibri" w:hAnsi="Calibri" w:cs="Calibri"/>
          <w:bCs/>
          <w:color w:val="1F497D"/>
          <w:sz w:val="22"/>
          <w:szCs w:val="22"/>
        </w:rPr>
        <w:t xml:space="preserve">teams. There was a discussion about how we are now the only club calling our teams </w:t>
      </w:r>
      <w:r w:rsidR="00EF7275">
        <w:rPr>
          <w:rFonts w:ascii="Calibri" w:eastAsia="Calibri" w:hAnsi="Calibri" w:cs="Calibri"/>
          <w:bCs/>
          <w:color w:val="1F497D"/>
          <w:sz w:val="22"/>
          <w:szCs w:val="22"/>
        </w:rPr>
        <w:t>Championship and Premier in the league</w:t>
      </w:r>
      <w:r w:rsidR="001D1870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and we should consider changing that this year</w:t>
      </w:r>
      <w:r w:rsidR="00EF7275">
        <w:rPr>
          <w:rFonts w:ascii="Calibri" w:eastAsia="Calibri" w:hAnsi="Calibri" w:cs="Calibri"/>
          <w:bCs/>
          <w:color w:val="1F497D"/>
          <w:sz w:val="22"/>
          <w:szCs w:val="22"/>
        </w:rPr>
        <w:t xml:space="preserve">. </w:t>
      </w:r>
      <w:r w:rsidR="009246CA">
        <w:rPr>
          <w:rFonts w:ascii="Calibri" w:eastAsia="Calibri" w:hAnsi="Calibri" w:cs="Calibri"/>
          <w:b/>
          <w:color w:val="1F497D"/>
          <w:sz w:val="22"/>
          <w:szCs w:val="22"/>
        </w:rPr>
        <w:t xml:space="preserve">There was general agreement that the names should be changed to colors or coach names as we register the teams. </w:t>
      </w:r>
      <w:r w:rsidR="00EF7275">
        <w:rPr>
          <w:rFonts w:ascii="Calibri" w:eastAsia="Calibri" w:hAnsi="Calibri" w:cs="Calibri"/>
          <w:bCs/>
          <w:color w:val="1F497D"/>
          <w:sz w:val="22"/>
          <w:szCs w:val="22"/>
        </w:rPr>
        <w:t xml:space="preserve">Patrick talked about how the rules for NHSL are such that only teams who can meet in the playoffs </w:t>
      </w:r>
      <w:r w:rsidR="009A123C">
        <w:rPr>
          <w:rFonts w:ascii="Calibri" w:eastAsia="Calibri" w:hAnsi="Calibri" w:cs="Calibri"/>
          <w:bCs/>
          <w:color w:val="1F497D"/>
          <w:sz w:val="22"/>
          <w:szCs w:val="22"/>
        </w:rPr>
        <w:t>are prohibited from sharing players.</w:t>
      </w:r>
      <w:r w:rsidR="00EF7275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</w:t>
      </w:r>
      <w:r w:rsidR="00164B04">
        <w:rPr>
          <w:rFonts w:ascii="Calibri" w:eastAsia="Calibri" w:hAnsi="Calibri" w:cs="Calibri"/>
          <w:bCs/>
          <w:color w:val="1F497D"/>
          <w:sz w:val="22"/>
          <w:szCs w:val="22"/>
        </w:rPr>
        <w:t>This</w:t>
      </w:r>
      <w:r w:rsidR="00060FDB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potentially</w:t>
      </w:r>
      <w:r w:rsidR="00164B04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gives us more flexibility </w:t>
      </w:r>
      <w:r w:rsidR="00392912">
        <w:rPr>
          <w:rFonts w:ascii="Calibri" w:eastAsia="Calibri" w:hAnsi="Calibri" w:cs="Calibri"/>
          <w:bCs/>
          <w:color w:val="1F497D"/>
          <w:sz w:val="22"/>
          <w:szCs w:val="22"/>
        </w:rPr>
        <w:t>than we’ve had.</w:t>
      </w:r>
    </w:p>
    <w:p w14:paraId="37C30D5B" w14:textId="77777777" w:rsidR="008A797E" w:rsidRDefault="008A797E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</w:p>
    <w:p w14:paraId="5ED7A002" w14:textId="42FCA7ED" w:rsidR="008A797E" w:rsidRDefault="008A797E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We need coaches to use guest players to play games. We spent $1,300 in game </w:t>
      </w:r>
      <w:r w:rsidR="0082137B">
        <w:rPr>
          <w:rFonts w:ascii="Calibri" w:eastAsia="Calibri" w:hAnsi="Calibri" w:cs="Calibri"/>
          <w:bCs/>
          <w:color w:val="1F497D"/>
          <w:sz w:val="22"/>
          <w:szCs w:val="22"/>
        </w:rPr>
        <w:t>change fees. It’s either $35 w/in seven days and $100 after seven. $300 for a forfeit.</w:t>
      </w:r>
    </w:p>
    <w:p w14:paraId="01C21110" w14:textId="77777777" w:rsidR="006C66B8" w:rsidRDefault="006C66B8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</w:p>
    <w:p w14:paraId="25A6012D" w14:textId="77777777" w:rsidR="00B663A8" w:rsidRDefault="001B7108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>There are 10 coaching slots open.</w:t>
      </w:r>
      <w:r w:rsidR="00D55EE6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Need</w:t>
      </w:r>
      <w:r w:rsidR="00B663A8">
        <w:rPr>
          <w:rFonts w:ascii="Calibri" w:eastAsia="Calibri" w:hAnsi="Calibri" w:cs="Calibri"/>
          <w:bCs/>
          <w:color w:val="1F497D"/>
          <w:sz w:val="22"/>
          <w:szCs w:val="22"/>
        </w:rPr>
        <w:t>s:</w:t>
      </w:r>
      <w:r w:rsidR="00D55EE6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</w:t>
      </w:r>
    </w:p>
    <w:p w14:paraId="6CA7C4B0" w14:textId="38AA3492" w:rsidR="00B663A8" w:rsidRDefault="00060FDB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>Three (possibly four)</w:t>
      </w:r>
      <w:r w:rsidR="00AD3D2A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</w:t>
      </w:r>
      <w:r w:rsidR="00FC200A">
        <w:rPr>
          <w:rFonts w:ascii="Calibri" w:eastAsia="Calibri" w:hAnsi="Calibri" w:cs="Calibri"/>
          <w:bCs/>
          <w:color w:val="1F497D"/>
          <w:sz w:val="22"/>
          <w:szCs w:val="22"/>
        </w:rPr>
        <w:t xml:space="preserve">U9 </w:t>
      </w:r>
      <w:r w:rsidR="00AD3D2A">
        <w:rPr>
          <w:rFonts w:ascii="Calibri" w:eastAsia="Calibri" w:hAnsi="Calibri" w:cs="Calibri"/>
          <w:bCs/>
          <w:color w:val="1F497D"/>
          <w:sz w:val="22"/>
          <w:szCs w:val="22"/>
        </w:rPr>
        <w:t>Boys</w:t>
      </w:r>
      <w:r w:rsidR="00FC200A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</w:t>
      </w:r>
    </w:p>
    <w:p w14:paraId="3C49891B" w14:textId="77777777" w:rsidR="00B663A8" w:rsidRDefault="00226732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>Three U10 Boys</w:t>
      </w:r>
    </w:p>
    <w:p w14:paraId="0711F05E" w14:textId="77777777" w:rsidR="00B663A8" w:rsidRDefault="00226732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>One U11 Boys</w:t>
      </w:r>
    </w:p>
    <w:p w14:paraId="64EEE2FC" w14:textId="77777777" w:rsidR="00B663A8" w:rsidRDefault="00226732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>One U12 Boys</w:t>
      </w:r>
    </w:p>
    <w:p w14:paraId="04F75B99" w14:textId="3B86D74E" w:rsidR="009F67B3" w:rsidRDefault="00226732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One </w:t>
      </w:r>
      <w:r w:rsidR="00B663A8">
        <w:rPr>
          <w:rFonts w:ascii="Calibri" w:eastAsia="Calibri" w:hAnsi="Calibri" w:cs="Calibri"/>
          <w:bCs/>
          <w:color w:val="1F497D"/>
          <w:sz w:val="22"/>
          <w:szCs w:val="22"/>
        </w:rPr>
        <w:t>U14 Boys</w:t>
      </w:r>
    </w:p>
    <w:p w14:paraId="637FEF2E" w14:textId="77777777" w:rsidR="001B7108" w:rsidRDefault="001B7108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</w:p>
    <w:p w14:paraId="49001AD4" w14:textId="74C3A149" w:rsidR="004E74CF" w:rsidRPr="0010522E" w:rsidRDefault="00060FDB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10522E">
        <w:rPr>
          <w:rFonts w:ascii="Calibri" w:eastAsia="Calibri" w:hAnsi="Calibri" w:cs="Calibri"/>
          <w:b/>
          <w:color w:val="1F497D"/>
          <w:sz w:val="22"/>
          <w:szCs w:val="22"/>
        </w:rPr>
        <w:t xml:space="preserve">Patrick will ask Laura </w:t>
      </w:r>
      <w:r w:rsidR="004E74CF" w:rsidRPr="0010522E">
        <w:rPr>
          <w:rFonts w:ascii="Calibri" w:eastAsia="Calibri" w:hAnsi="Calibri" w:cs="Calibri"/>
          <w:b/>
          <w:color w:val="1F497D"/>
          <w:sz w:val="22"/>
          <w:szCs w:val="22"/>
        </w:rPr>
        <w:t xml:space="preserve">to ask for </w:t>
      </w:r>
      <w:r w:rsidR="00C45F4E">
        <w:rPr>
          <w:rFonts w:ascii="Calibri" w:eastAsia="Calibri" w:hAnsi="Calibri" w:cs="Calibri"/>
          <w:b/>
          <w:color w:val="1F497D"/>
          <w:sz w:val="22"/>
          <w:szCs w:val="22"/>
        </w:rPr>
        <w:t xml:space="preserve">volunteers </w:t>
      </w:r>
      <w:r w:rsidR="00281839">
        <w:rPr>
          <w:rFonts w:ascii="Calibri" w:eastAsia="Calibri" w:hAnsi="Calibri" w:cs="Calibri"/>
          <w:b/>
          <w:color w:val="1F497D"/>
          <w:sz w:val="22"/>
          <w:szCs w:val="22"/>
        </w:rPr>
        <w:t xml:space="preserve">from the U12 Girls teams to be </w:t>
      </w:r>
      <w:r w:rsidR="002A4292">
        <w:rPr>
          <w:rFonts w:ascii="Calibri" w:eastAsia="Calibri" w:hAnsi="Calibri" w:cs="Calibri"/>
          <w:b/>
          <w:color w:val="1F497D"/>
          <w:sz w:val="22"/>
          <w:szCs w:val="22"/>
        </w:rPr>
        <w:t>s</w:t>
      </w:r>
      <w:r w:rsidR="00281839">
        <w:rPr>
          <w:rFonts w:ascii="Calibri" w:eastAsia="Calibri" w:hAnsi="Calibri" w:cs="Calibri"/>
          <w:b/>
          <w:color w:val="1F497D"/>
          <w:sz w:val="22"/>
          <w:szCs w:val="22"/>
        </w:rPr>
        <w:t>econdary roster</w:t>
      </w:r>
      <w:r w:rsidR="003063C5">
        <w:rPr>
          <w:rFonts w:ascii="Calibri" w:eastAsia="Calibri" w:hAnsi="Calibri" w:cs="Calibri"/>
          <w:b/>
          <w:color w:val="1F497D"/>
          <w:sz w:val="22"/>
          <w:szCs w:val="22"/>
        </w:rPr>
        <w:t>ed</w:t>
      </w:r>
      <w:r w:rsidR="00281839"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r w:rsidR="003063C5">
        <w:rPr>
          <w:rFonts w:ascii="Calibri" w:eastAsia="Calibri" w:hAnsi="Calibri" w:cs="Calibri"/>
          <w:b/>
          <w:color w:val="1F497D"/>
          <w:sz w:val="22"/>
          <w:szCs w:val="22"/>
        </w:rPr>
        <w:t>for</w:t>
      </w:r>
      <w:r w:rsidR="00281839">
        <w:rPr>
          <w:rFonts w:ascii="Calibri" w:eastAsia="Calibri" w:hAnsi="Calibri" w:cs="Calibri"/>
          <w:b/>
          <w:color w:val="1F497D"/>
          <w:sz w:val="22"/>
          <w:szCs w:val="22"/>
        </w:rPr>
        <w:t xml:space="preserve"> the Girls U13 </w:t>
      </w:r>
      <w:r w:rsidR="003063C5">
        <w:rPr>
          <w:rFonts w:ascii="Calibri" w:eastAsia="Calibri" w:hAnsi="Calibri" w:cs="Calibri"/>
          <w:b/>
          <w:color w:val="1F497D"/>
          <w:sz w:val="22"/>
          <w:szCs w:val="22"/>
        </w:rPr>
        <w:t xml:space="preserve">Championship </w:t>
      </w:r>
      <w:r w:rsidR="00281839">
        <w:rPr>
          <w:rFonts w:ascii="Calibri" w:eastAsia="Calibri" w:hAnsi="Calibri" w:cs="Calibri"/>
          <w:b/>
          <w:color w:val="1F497D"/>
          <w:sz w:val="22"/>
          <w:szCs w:val="22"/>
        </w:rPr>
        <w:t>team</w:t>
      </w:r>
      <w:r w:rsidRPr="0010522E"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r w:rsidR="003063C5">
        <w:rPr>
          <w:rFonts w:ascii="Calibri" w:eastAsia="Calibri" w:hAnsi="Calibri" w:cs="Calibri"/>
          <w:b/>
          <w:color w:val="1F497D"/>
          <w:sz w:val="22"/>
          <w:szCs w:val="22"/>
        </w:rPr>
        <w:t xml:space="preserve">and from the Boys </w:t>
      </w:r>
      <w:r w:rsidR="004E74CF" w:rsidRPr="0010522E">
        <w:rPr>
          <w:rFonts w:ascii="Calibri" w:eastAsia="Calibri" w:hAnsi="Calibri" w:cs="Calibri"/>
          <w:b/>
          <w:color w:val="1F497D"/>
          <w:sz w:val="22"/>
          <w:szCs w:val="22"/>
        </w:rPr>
        <w:t>U</w:t>
      </w:r>
      <w:r w:rsidR="00D86B11" w:rsidRPr="0010522E">
        <w:rPr>
          <w:rFonts w:ascii="Calibri" w:eastAsia="Calibri" w:hAnsi="Calibri" w:cs="Calibri"/>
          <w:b/>
          <w:color w:val="1F497D"/>
          <w:sz w:val="22"/>
          <w:szCs w:val="22"/>
        </w:rPr>
        <w:t>13 Championship</w:t>
      </w:r>
      <w:r w:rsidR="002A4292">
        <w:rPr>
          <w:rFonts w:ascii="Calibri" w:eastAsia="Calibri" w:hAnsi="Calibri" w:cs="Calibri"/>
          <w:b/>
          <w:color w:val="1F497D"/>
          <w:sz w:val="22"/>
          <w:szCs w:val="22"/>
        </w:rPr>
        <w:t xml:space="preserve"> team to secondary roster for the Boys U14 team</w:t>
      </w:r>
      <w:r w:rsidR="00D86B11" w:rsidRPr="0010522E">
        <w:rPr>
          <w:rFonts w:ascii="Calibri" w:eastAsia="Calibri" w:hAnsi="Calibri" w:cs="Calibri"/>
          <w:b/>
          <w:color w:val="1F497D"/>
          <w:sz w:val="22"/>
          <w:szCs w:val="22"/>
        </w:rPr>
        <w:t>.</w:t>
      </w:r>
      <w:r w:rsidR="00C50B59">
        <w:rPr>
          <w:rFonts w:ascii="Calibri" w:eastAsia="Calibri" w:hAnsi="Calibri" w:cs="Calibri"/>
          <w:b/>
          <w:color w:val="1F497D"/>
          <w:sz w:val="22"/>
          <w:szCs w:val="22"/>
        </w:rPr>
        <w:t xml:space="preserve"> We will also need U9 Boys coaching volunteers for all teams.</w:t>
      </w:r>
    </w:p>
    <w:p w14:paraId="4D15451F" w14:textId="77777777" w:rsidR="00FE537D" w:rsidRDefault="00FE537D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</w:p>
    <w:p w14:paraId="03DA5AB3" w14:textId="1404DCEE" w:rsidR="006C66B8" w:rsidRDefault="005C7CE4">
      <w:pPr>
        <w:jc w:val="both"/>
        <w:rPr>
          <w:rFonts w:ascii="Calibri" w:eastAsia="Calibri" w:hAnsi="Calibri" w:cs="Calibri"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Team </w:t>
      </w:r>
      <w:r w:rsidR="00CB56F0">
        <w:rPr>
          <w:rFonts w:ascii="Calibri" w:eastAsia="Calibri" w:hAnsi="Calibri" w:cs="Calibri"/>
          <w:bCs/>
          <w:color w:val="1F497D"/>
          <w:sz w:val="22"/>
          <w:szCs w:val="22"/>
        </w:rPr>
        <w:t>r</w:t>
      </w:r>
      <w:r w:rsidR="00F50C2D">
        <w:rPr>
          <w:rFonts w:ascii="Calibri" w:eastAsia="Calibri" w:hAnsi="Calibri" w:cs="Calibri"/>
          <w:bCs/>
          <w:color w:val="1F497D"/>
          <w:sz w:val="22"/>
          <w:szCs w:val="22"/>
        </w:rPr>
        <w:t xml:space="preserve">egistration </w:t>
      </w:r>
      <w:r w:rsidR="00CB56F0">
        <w:rPr>
          <w:rFonts w:ascii="Calibri" w:eastAsia="Calibri" w:hAnsi="Calibri" w:cs="Calibri"/>
          <w:bCs/>
          <w:color w:val="1F497D"/>
          <w:sz w:val="22"/>
          <w:szCs w:val="22"/>
        </w:rPr>
        <w:t>closes on August 10.</w:t>
      </w: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 Rosters due </w:t>
      </w:r>
      <w:r w:rsidR="00C72088">
        <w:rPr>
          <w:rFonts w:ascii="Calibri" w:eastAsia="Calibri" w:hAnsi="Calibri" w:cs="Calibri"/>
          <w:bCs/>
          <w:color w:val="1F497D"/>
          <w:sz w:val="22"/>
          <w:szCs w:val="22"/>
        </w:rPr>
        <w:t>on September 6.</w:t>
      </w:r>
      <w:r w:rsidR="001B7108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</w:t>
      </w:r>
      <w:r w:rsidR="006C66B8">
        <w:rPr>
          <w:rFonts w:ascii="Calibri" w:eastAsia="Calibri" w:hAnsi="Calibri" w:cs="Calibri"/>
          <w:bCs/>
          <w:color w:val="1F497D"/>
          <w:sz w:val="22"/>
          <w:szCs w:val="22"/>
        </w:rPr>
        <w:t>Next year, the</w:t>
      </w:r>
      <w:r w:rsidR="00046E81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change from birth year to school year will have an August 1 birth date for a cutoff</w:t>
      </w:r>
      <w:r w:rsidR="0010522E">
        <w:rPr>
          <w:rFonts w:ascii="Calibri" w:eastAsia="Calibri" w:hAnsi="Calibri" w:cs="Calibri"/>
          <w:bCs/>
          <w:color w:val="1F497D"/>
          <w:sz w:val="22"/>
          <w:szCs w:val="22"/>
        </w:rPr>
        <w:t xml:space="preserve"> as opposed to the September 1 date that had been circulated originally</w:t>
      </w:r>
      <w:r w:rsidR="00046E81">
        <w:rPr>
          <w:rFonts w:ascii="Calibri" w:eastAsia="Calibri" w:hAnsi="Calibri" w:cs="Calibri"/>
          <w:bCs/>
          <w:color w:val="1F497D"/>
          <w:sz w:val="22"/>
          <w:szCs w:val="22"/>
        </w:rPr>
        <w:t xml:space="preserve">. </w:t>
      </w:r>
    </w:p>
    <w:p w14:paraId="255C224B" w14:textId="77777777" w:rsidR="006E36D8" w:rsidRDefault="006E36D8">
      <w:pPr>
        <w:jc w:val="both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</w:pPr>
    </w:p>
    <w:p w14:paraId="7EF56E19" w14:textId="377CE896" w:rsidR="0029522C" w:rsidRPr="0029522C" w:rsidRDefault="0029522C" w:rsidP="0029522C">
      <w:pPr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Cs/>
          <w:color w:val="1F497D"/>
          <w:sz w:val="22"/>
          <w:szCs w:val="22"/>
        </w:rPr>
        <w:t xml:space="preserve">There was a discussion about looking at a developmental program “intramural” at the U9 level.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Jason will follow up with the Coaching and Player Development Committee</w:t>
      </w:r>
      <w:r w:rsidR="00A836B2">
        <w:rPr>
          <w:rFonts w:ascii="Calibri" w:eastAsia="Calibri" w:hAnsi="Calibri" w:cs="Calibri"/>
          <w:b/>
          <w:color w:val="1F497D"/>
          <w:sz w:val="22"/>
          <w:szCs w:val="22"/>
        </w:rPr>
        <w:t xml:space="preserve"> to discuss this idea further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.</w:t>
      </w:r>
    </w:p>
    <w:p w14:paraId="284F22C3" w14:textId="77777777" w:rsidR="0029522C" w:rsidRDefault="0029522C">
      <w:pPr>
        <w:jc w:val="both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</w:pPr>
    </w:p>
    <w:p w14:paraId="40585E58" w14:textId="77777777" w:rsidR="00253F92" w:rsidRDefault="00253F92">
      <w:pPr>
        <w:jc w:val="both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  <w:sectPr w:rsidR="00253F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35BF299" w14:textId="4EB7CFB6" w:rsidR="007B52BA" w:rsidRDefault="007B52BA" w:rsidP="007B52BA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  <w:r>
        <w:rPr>
          <w:rFonts w:ascii="Calibri" w:eastAsia="Calibri" w:hAnsi="Calibri" w:cs="Calibri"/>
          <w:b/>
          <w:color w:val="1F4E79"/>
          <w:sz w:val="22"/>
          <w:szCs w:val="22"/>
        </w:rPr>
        <w:t>Tournaments</w:t>
      </w:r>
    </w:p>
    <w:p w14:paraId="5D754C7C" w14:textId="5631A733" w:rsidR="007B52BA" w:rsidRPr="00A836B2" w:rsidRDefault="00922896" w:rsidP="007C1C2D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  <w:r>
        <w:rPr>
          <w:rFonts w:ascii="Calibri" w:eastAsia="Calibri" w:hAnsi="Calibri" w:cs="Calibri"/>
          <w:bCs/>
          <w:color w:val="1F4E79"/>
          <w:sz w:val="22"/>
          <w:szCs w:val="22"/>
        </w:rPr>
        <w:t xml:space="preserve">Jamboree is August 22-23. </w:t>
      </w:r>
      <w:r w:rsidR="00E75CA9">
        <w:rPr>
          <w:rFonts w:ascii="Calibri" w:eastAsia="Calibri" w:hAnsi="Calibri" w:cs="Calibri"/>
          <w:bCs/>
          <w:color w:val="1F4E79"/>
          <w:sz w:val="22"/>
          <w:szCs w:val="22"/>
        </w:rPr>
        <w:t xml:space="preserve">Jenn suggested that we open a registration </w:t>
      </w:r>
      <w:r w:rsidR="0090464B">
        <w:rPr>
          <w:rFonts w:ascii="Calibri" w:eastAsia="Calibri" w:hAnsi="Calibri" w:cs="Calibri"/>
          <w:bCs/>
          <w:color w:val="1F4E79"/>
          <w:sz w:val="22"/>
          <w:szCs w:val="22"/>
        </w:rPr>
        <w:t>link to allow player</w:t>
      </w:r>
      <w:r>
        <w:rPr>
          <w:rFonts w:ascii="Calibri" w:eastAsia="Calibri" w:hAnsi="Calibri" w:cs="Calibri"/>
          <w:bCs/>
          <w:color w:val="1F4E79"/>
          <w:sz w:val="22"/>
          <w:szCs w:val="22"/>
        </w:rPr>
        <w:t xml:space="preserve">s to affirmatively sign up for the </w:t>
      </w:r>
      <w:r w:rsidR="00465959">
        <w:rPr>
          <w:rFonts w:ascii="Calibri" w:eastAsia="Calibri" w:hAnsi="Calibri" w:cs="Calibri"/>
          <w:bCs/>
          <w:color w:val="1F4E79"/>
          <w:sz w:val="22"/>
          <w:szCs w:val="22"/>
        </w:rPr>
        <w:t xml:space="preserve">Pre-Season </w:t>
      </w:r>
      <w:r>
        <w:rPr>
          <w:rFonts w:ascii="Calibri" w:eastAsia="Calibri" w:hAnsi="Calibri" w:cs="Calibri"/>
          <w:bCs/>
          <w:color w:val="1F4E79"/>
          <w:sz w:val="22"/>
          <w:szCs w:val="22"/>
        </w:rPr>
        <w:t>Jamboree.</w:t>
      </w:r>
      <w:r w:rsidR="00F51167">
        <w:rPr>
          <w:rFonts w:ascii="Calibri" w:eastAsia="Calibri" w:hAnsi="Calibri" w:cs="Calibri"/>
          <w:bCs/>
          <w:color w:val="1F4E79"/>
          <w:sz w:val="22"/>
          <w:szCs w:val="22"/>
        </w:rPr>
        <w:t xml:space="preserve"> Jason asked what worked for Columbus Day. Jon and </w:t>
      </w:r>
      <w:r w:rsidR="00D56A36">
        <w:rPr>
          <w:rFonts w:ascii="Calibri" w:eastAsia="Calibri" w:hAnsi="Calibri" w:cs="Calibri"/>
          <w:bCs/>
          <w:color w:val="1F4E79"/>
          <w:sz w:val="22"/>
          <w:szCs w:val="22"/>
        </w:rPr>
        <w:t>Scott said it went well, but this is different.</w:t>
      </w:r>
      <w:r w:rsidR="000B01AC">
        <w:rPr>
          <w:rFonts w:ascii="Calibri" w:eastAsia="Calibri" w:hAnsi="Calibri" w:cs="Calibri"/>
          <w:bCs/>
          <w:color w:val="1F4E79"/>
          <w:sz w:val="22"/>
          <w:szCs w:val="22"/>
        </w:rPr>
        <w:t xml:space="preserve"> </w:t>
      </w:r>
    </w:p>
    <w:p w14:paraId="601057D9" w14:textId="77777777" w:rsidR="007B52BA" w:rsidRDefault="007B52BA" w:rsidP="007C1C2D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</w:p>
    <w:p w14:paraId="3A8D91D6" w14:textId="31918B35" w:rsidR="00CF2B73" w:rsidRPr="00E46E13" w:rsidRDefault="00465959" w:rsidP="007C1C2D">
      <w:pPr>
        <w:shd w:val="clear" w:color="auto" w:fill="FFFFFF"/>
        <w:jc w:val="both"/>
        <w:rPr>
          <w:rFonts w:ascii="Calibri" w:eastAsia="Calibri" w:hAnsi="Calibri" w:cs="Calibri"/>
          <w:bCs/>
          <w:color w:val="1F4E79"/>
          <w:sz w:val="22"/>
          <w:szCs w:val="22"/>
        </w:rPr>
      </w:pPr>
      <w:r>
        <w:rPr>
          <w:rFonts w:ascii="Calibri" w:eastAsia="Calibri" w:hAnsi="Calibri" w:cs="Calibri"/>
          <w:b/>
          <w:color w:val="1F4E79"/>
          <w:sz w:val="22"/>
          <w:szCs w:val="22"/>
        </w:rPr>
        <w:t xml:space="preserve">It was agreed that </w:t>
      </w:r>
      <w:r w:rsidR="005F147F">
        <w:rPr>
          <w:rFonts w:ascii="Calibri" w:eastAsia="Calibri" w:hAnsi="Calibri" w:cs="Calibri"/>
          <w:b/>
          <w:color w:val="1F4E79"/>
          <w:sz w:val="22"/>
          <w:szCs w:val="22"/>
        </w:rPr>
        <w:t xml:space="preserve">Jenn </w:t>
      </w:r>
      <w:r w:rsidR="000B01AC">
        <w:rPr>
          <w:rFonts w:ascii="Calibri" w:eastAsia="Calibri" w:hAnsi="Calibri" w:cs="Calibri"/>
          <w:b/>
          <w:color w:val="1F4E79"/>
          <w:sz w:val="22"/>
          <w:szCs w:val="22"/>
        </w:rPr>
        <w:t>will open a registration to confirm</w:t>
      </w:r>
      <w:r w:rsidR="005F147F">
        <w:rPr>
          <w:rFonts w:ascii="Calibri" w:eastAsia="Calibri" w:hAnsi="Calibri" w:cs="Calibri"/>
          <w:b/>
          <w:color w:val="1F4E79"/>
          <w:sz w:val="22"/>
          <w:szCs w:val="22"/>
        </w:rPr>
        <w:t xml:space="preserve"> players for Jamboree </w:t>
      </w:r>
      <w:r w:rsidR="008D25B1">
        <w:rPr>
          <w:rFonts w:ascii="Calibri" w:eastAsia="Calibri" w:hAnsi="Calibri" w:cs="Calibri"/>
          <w:b/>
          <w:color w:val="1F4E79"/>
          <w:sz w:val="22"/>
          <w:szCs w:val="22"/>
        </w:rPr>
        <w:t>next week (week of July 14).</w:t>
      </w:r>
      <w:r>
        <w:rPr>
          <w:rFonts w:ascii="Calibri" w:eastAsia="Calibri" w:hAnsi="Calibri" w:cs="Calibri"/>
          <w:b/>
          <w:color w:val="1F4E79"/>
          <w:sz w:val="22"/>
          <w:szCs w:val="22"/>
        </w:rPr>
        <w:t xml:space="preserve"> </w:t>
      </w:r>
      <w:r w:rsidR="00E46E13">
        <w:rPr>
          <w:rFonts w:ascii="Calibri" w:eastAsia="Calibri" w:hAnsi="Calibri" w:cs="Calibri"/>
          <w:bCs/>
          <w:color w:val="1F4E79"/>
          <w:sz w:val="22"/>
          <w:szCs w:val="22"/>
        </w:rPr>
        <w:t>If opt-ins look low</w:t>
      </w:r>
      <w:r>
        <w:rPr>
          <w:rFonts w:ascii="Calibri" w:eastAsia="Calibri" w:hAnsi="Calibri" w:cs="Calibri"/>
          <w:bCs/>
          <w:color w:val="1F4E79"/>
          <w:sz w:val="22"/>
          <w:szCs w:val="22"/>
        </w:rPr>
        <w:t xml:space="preserve"> this year</w:t>
      </w:r>
      <w:r w:rsidR="00E46E13">
        <w:rPr>
          <w:rFonts w:ascii="Calibri" w:eastAsia="Calibri" w:hAnsi="Calibri" w:cs="Calibri"/>
          <w:bCs/>
          <w:color w:val="1F4E79"/>
          <w:sz w:val="22"/>
          <w:szCs w:val="22"/>
        </w:rPr>
        <w:t>, we could consider an Exeter-only</w:t>
      </w:r>
      <w:r w:rsidR="002B16D8">
        <w:rPr>
          <w:rFonts w:ascii="Calibri" w:eastAsia="Calibri" w:hAnsi="Calibri" w:cs="Calibri"/>
          <w:bCs/>
          <w:color w:val="1F4E79"/>
          <w:sz w:val="22"/>
          <w:szCs w:val="22"/>
        </w:rPr>
        <w:t xml:space="preserve"> pre-season festival</w:t>
      </w:r>
      <w:r>
        <w:rPr>
          <w:rFonts w:ascii="Calibri" w:eastAsia="Calibri" w:hAnsi="Calibri" w:cs="Calibri"/>
          <w:bCs/>
          <w:color w:val="1F4E79"/>
          <w:sz w:val="22"/>
          <w:szCs w:val="22"/>
        </w:rPr>
        <w:t xml:space="preserve"> for future years</w:t>
      </w:r>
      <w:r w:rsidR="002B16D8">
        <w:rPr>
          <w:rFonts w:ascii="Calibri" w:eastAsia="Calibri" w:hAnsi="Calibri" w:cs="Calibri"/>
          <w:bCs/>
          <w:color w:val="1F4E79"/>
          <w:sz w:val="22"/>
          <w:szCs w:val="22"/>
        </w:rPr>
        <w:t>.</w:t>
      </w:r>
    </w:p>
    <w:p w14:paraId="3C1E29BA" w14:textId="77777777" w:rsidR="00465959" w:rsidRDefault="00465959" w:rsidP="009E133D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</w:p>
    <w:p w14:paraId="69D5317B" w14:textId="7DB8B71F" w:rsidR="004D15CC" w:rsidRDefault="004D15CC" w:rsidP="009E133D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  <w:r w:rsidRPr="00102F27">
        <w:rPr>
          <w:rFonts w:ascii="Calibri" w:eastAsia="Calibri" w:hAnsi="Calibri" w:cs="Calibri"/>
          <w:bCs/>
          <w:color w:val="1F4E79"/>
          <w:sz w:val="22"/>
          <w:szCs w:val="22"/>
        </w:rPr>
        <w:t>Jon</w:t>
      </w:r>
      <w:r>
        <w:rPr>
          <w:rFonts w:ascii="Calibri" w:eastAsia="Calibri" w:hAnsi="Calibri" w:cs="Calibri"/>
          <w:bCs/>
          <w:color w:val="1F4E79"/>
          <w:sz w:val="22"/>
          <w:szCs w:val="22"/>
        </w:rPr>
        <w:t>, Josh and Shane left at 8:17pm</w:t>
      </w:r>
    </w:p>
    <w:p w14:paraId="29D223EB" w14:textId="77777777" w:rsidR="004D15CC" w:rsidRDefault="004D15CC" w:rsidP="009E133D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</w:p>
    <w:p w14:paraId="24A2328D" w14:textId="1195638F" w:rsidR="00D1059D" w:rsidRPr="00D1059D" w:rsidRDefault="00D1059D" w:rsidP="00F86542">
      <w:pPr>
        <w:jc w:val="both"/>
        <w:rPr>
          <w:rFonts w:ascii="Calibri" w:eastAsia="Calibri" w:hAnsi="Calibri" w:cs="Calibri"/>
          <w:b/>
          <w:bCs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1F497D"/>
          <w:sz w:val="22"/>
          <w:szCs w:val="22"/>
        </w:rPr>
        <w:t>Financials</w:t>
      </w:r>
    </w:p>
    <w:p w14:paraId="6B5E2E0D" w14:textId="3DE03A22" w:rsidR="008A3A89" w:rsidRPr="00D169B2" w:rsidRDefault="008A3A89" w:rsidP="00F86542">
      <w:pPr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>$179,</w:t>
      </w:r>
      <w:r w:rsidR="00D1059D">
        <w:rPr>
          <w:rFonts w:ascii="Calibri" w:eastAsia="Calibri" w:hAnsi="Calibri" w:cs="Calibri"/>
          <w:color w:val="1F497D"/>
          <w:sz w:val="22"/>
          <w:szCs w:val="22"/>
        </w:rPr>
        <w:t xml:space="preserve">633.18. Up from last year by 18%. </w:t>
      </w:r>
      <w:r w:rsidR="00013DF8">
        <w:rPr>
          <w:rFonts w:ascii="Calibri" w:eastAsia="Calibri" w:hAnsi="Calibri" w:cs="Calibri"/>
          <w:color w:val="1F497D"/>
          <w:sz w:val="22"/>
          <w:szCs w:val="22"/>
        </w:rPr>
        <w:t xml:space="preserve">We have scholarship requests and </w:t>
      </w:r>
      <w:r w:rsidR="00D169B2">
        <w:rPr>
          <w:rFonts w:ascii="Calibri" w:eastAsia="Calibri" w:hAnsi="Calibri" w:cs="Calibri"/>
          <w:color w:val="1F497D"/>
          <w:sz w:val="22"/>
          <w:szCs w:val="22"/>
        </w:rPr>
        <w:t>several</w:t>
      </w:r>
      <w:r w:rsidR="00013DF8">
        <w:rPr>
          <w:rFonts w:ascii="Calibri" w:eastAsia="Calibri" w:hAnsi="Calibri" w:cs="Calibri"/>
          <w:color w:val="1F497D"/>
          <w:sz w:val="22"/>
          <w:szCs w:val="22"/>
        </w:rPr>
        <w:t xml:space="preserve"> uniform requests</w:t>
      </w:r>
      <w:r w:rsidR="001051CD">
        <w:rPr>
          <w:rFonts w:ascii="Calibri" w:eastAsia="Calibri" w:hAnsi="Calibri" w:cs="Calibri"/>
          <w:color w:val="1F497D"/>
          <w:sz w:val="22"/>
          <w:szCs w:val="22"/>
        </w:rPr>
        <w:t xml:space="preserve"> from #RU</w:t>
      </w:r>
      <w:r w:rsidR="00D169B2">
        <w:rPr>
          <w:rFonts w:ascii="Calibri" w:eastAsia="Calibri" w:hAnsi="Calibri" w:cs="Calibri"/>
          <w:color w:val="1F497D"/>
          <w:sz w:val="22"/>
          <w:szCs w:val="22"/>
        </w:rPr>
        <w:t>-</w:t>
      </w:r>
      <w:r w:rsidR="001051CD">
        <w:rPr>
          <w:rFonts w:ascii="Calibri" w:eastAsia="Calibri" w:hAnsi="Calibri" w:cs="Calibri"/>
          <w:color w:val="1F497D"/>
          <w:sz w:val="22"/>
          <w:szCs w:val="22"/>
        </w:rPr>
        <w:t>IN</w:t>
      </w:r>
      <w:r w:rsidR="008D4AD1">
        <w:rPr>
          <w:rFonts w:ascii="Calibri" w:eastAsia="Calibri" w:hAnsi="Calibri" w:cs="Calibri"/>
          <w:color w:val="1F497D"/>
          <w:sz w:val="22"/>
          <w:szCs w:val="22"/>
        </w:rPr>
        <w:t xml:space="preserve">. </w:t>
      </w:r>
      <w:r w:rsidR="0017343B">
        <w:rPr>
          <w:rFonts w:ascii="Calibri" w:eastAsia="Calibri" w:hAnsi="Calibri" w:cs="Calibri"/>
          <w:color w:val="1F497D"/>
          <w:sz w:val="22"/>
          <w:szCs w:val="22"/>
        </w:rPr>
        <w:t>Brian asked if there are sliding scale</w:t>
      </w:r>
      <w:r w:rsidR="00507216">
        <w:rPr>
          <w:rFonts w:ascii="Calibri" w:eastAsia="Calibri" w:hAnsi="Calibri" w:cs="Calibri"/>
          <w:color w:val="1F497D"/>
          <w:sz w:val="22"/>
          <w:szCs w:val="22"/>
        </w:rPr>
        <w:t xml:space="preserve"> type arrangements. Jenn said it’s all or nothing.</w:t>
      </w:r>
      <w:r w:rsidR="00D940FF"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r w:rsidR="00D940FF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Cathy will reach out to see if </w:t>
      </w:r>
      <w:r w:rsidR="00815B34">
        <w:rPr>
          <w:rFonts w:ascii="Calibri" w:eastAsia="Calibri" w:hAnsi="Calibri" w:cs="Calibri"/>
          <w:b/>
          <w:bCs/>
          <w:color w:val="1F497D"/>
          <w:sz w:val="22"/>
          <w:szCs w:val="22"/>
        </w:rPr>
        <w:t>we have any uniform credit</w:t>
      </w:r>
      <w:r w:rsidR="00D169B2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 to help offset the uniform requests</w:t>
      </w:r>
      <w:r w:rsidR="00815B34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. </w:t>
      </w:r>
      <w:r w:rsidR="00815B34">
        <w:rPr>
          <w:rFonts w:ascii="Calibri" w:eastAsia="Calibri" w:hAnsi="Calibri" w:cs="Calibri"/>
          <w:color w:val="1F497D"/>
          <w:sz w:val="22"/>
          <w:szCs w:val="22"/>
        </w:rPr>
        <w:t xml:space="preserve">Patrick asked about purchasing </w:t>
      </w:r>
      <w:r w:rsidR="00844876">
        <w:rPr>
          <w:rFonts w:ascii="Calibri" w:eastAsia="Calibri" w:hAnsi="Calibri" w:cs="Calibri"/>
          <w:color w:val="1F497D"/>
          <w:sz w:val="22"/>
          <w:szCs w:val="22"/>
        </w:rPr>
        <w:t xml:space="preserve">goals. Jenn felt like it’s time. </w:t>
      </w:r>
      <w:r w:rsidR="004F1363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Patrick will check around to see if there are options for discounts and price new </w:t>
      </w:r>
      <w:r w:rsidR="00D169B2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goals </w:t>
      </w:r>
      <w:r w:rsidR="004F1363">
        <w:rPr>
          <w:rFonts w:ascii="Calibri" w:eastAsia="Calibri" w:hAnsi="Calibri" w:cs="Calibri"/>
          <w:b/>
          <w:bCs/>
          <w:color w:val="1F497D"/>
          <w:sz w:val="22"/>
          <w:szCs w:val="22"/>
        </w:rPr>
        <w:t>as well.</w:t>
      </w:r>
    </w:p>
    <w:p w14:paraId="20616874" w14:textId="77777777" w:rsidR="008E526A" w:rsidRDefault="008E526A" w:rsidP="00F86542">
      <w:pPr>
        <w:jc w:val="both"/>
        <w:rPr>
          <w:rFonts w:ascii="Calibri" w:eastAsia="Calibri" w:hAnsi="Calibri" w:cs="Calibri"/>
          <w:b/>
          <w:bCs/>
          <w:color w:val="1F497D"/>
          <w:sz w:val="22"/>
          <w:szCs w:val="22"/>
        </w:rPr>
      </w:pPr>
    </w:p>
    <w:p w14:paraId="12961948" w14:textId="77777777" w:rsidR="00D169B2" w:rsidRDefault="00D169B2" w:rsidP="00D169B2">
      <w:pPr>
        <w:shd w:val="clear" w:color="auto" w:fill="FFFFFF"/>
        <w:jc w:val="both"/>
        <w:rPr>
          <w:rFonts w:ascii="Calibri" w:eastAsia="Calibri" w:hAnsi="Calibri" w:cs="Calibri"/>
          <w:b/>
          <w:color w:val="1F4E79"/>
          <w:sz w:val="22"/>
          <w:szCs w:val="22"/>
        </w:rPr>
      </w:pPr>
      <w:r>
        <w:rPr>
          <w:rFonts w:ascii="Calibri" w:eastAsia="Calibri" w:hAnsi="Calibri" w:cs="Calibri"/>
          <w:b/>
          <w:color w:val="1F4E79"/>
          <w:sz w:val="22"/>
          <w:szCs w:val="22"/>
        </w:rPr>
        <w:t>Adjournment</w:t>
      </w:r>
    </w:p>
    <w:p w14:paraId="2354A2AB" w14:textId="77777777" w:rsidR="00D169B2" w:rsidRDefault="00D169B2" w:rsidP="00D169B2">
      <w:pPr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 xml:space="preserve">The Board adjourned at 8:57pm </w:t>
      </w:r>
      <w:r w:rsidRPr="00D169B2">
        <w:rPr>
          <w:rFonts w:ascii="Calibri" w:eastAsia="Calibri" w:hAnsi="Calibri" w:cs="Calibri"/>
          <w:b/>
          <w:bCs/>
          <w:color w:val="1F497D"/>
          <w:sz w:val="22"/>
          <w:szCs w:val="22"/>
        </w:rPr>
        <w:t>Motion by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1F497D"/>
          <w:sz w:val="22"/>
          <w:szCs w:val="22"/>
        </w:rPr>
        <w:t>Ben, second by Scott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. </w:t>
      </w:r>
    </w:p>
    <w:p w14:paraId="3CD38048" w14:textId="77777777" w:rsidR="009575F1" w:rsidRDefault="009575F1" w:rsidP="009832F3">
      <w:pPr>
        <w:jc w:val="both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</w:pPr>
    </w:p>
    <w:p w14:paraId="5F30825A" w14:textId="6B65D619" w:rsidR="00177768" w:rsidRDefault="0068481E" w:rsidP="009832F3">
      <w:pPr>
        <w:jc w:val="both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  <w:t>Next Meeting:</w:t>
      </w:r>
    </w:p>
    <w:p w14:paraId="69BA1017" w14:textId="7CA8F5F9" w:rsidR="00177768" w:rsidRDefault="006A3236">
      <w:pPr>
        <w:jc w:val="both"/>
        <w:rPr>
          <w:rFonts w:ascii="Calibri" w:eastAsia="Calibri" w:hAnsi="Calibri" w:cs="Calibri"/>
          <w:color w:val="1F4E79"/>
          <w:sz w:val="22"/>
          <w:szCs w:val="22"/>
        </w:rPr>
      </w:pPr>
      <w:r>
        <w:rPr>
          <w:rFonts w:ascii="Calibri" w:eastAsia="Calibri" w:hAnsi="Calibri" w:cs="Calibri"/>
          <w:color w:val="1F4E79"/>
          <w:sz w:val="22"/>
          <w:szCs w:val="22"/>
        </w:rPr>
        <w:t>7</w:t>
      </w:r>
      <w:r w:rsidR="0068481E">
        <w:rPr>
          <w:rFonts w:ascii="Calibri" w:eastAsia="Calibri" w:hAnsi="Calibri" w:cs="Calibri"/>
          <w:color w:val="1F4E79"/>
          <w:sz w:val="22"/>
          <w:szCs w:val="22"/>
        </w:rPr>
        <w:t>pm,</w:t>
      </w:r>
      <w:r w:rsidR="00ED2FEC">
        <w:rPr>
          <w:rFonts w:ascii="Calibri" w:eastAsia="Calibri" w:hAnsi="Calibri" w:cs="Calibri"/>
          <w:color w:val="1F4E79"/>
          <w:sz w:val="22"/>
          <w:szCs w:val="22"/>
        </w:rPr>
        <w:t xml:space="preserve"> August</w:t>
      </w:r>
      <w:r w:rsidR="00BF3188">
        <w:rPr>
          <w:rFonts w:ascii="Calibri" w:eastAsia="Calibri" w:hAnsi="Calibri" w:cs="Calibri"/>
          <w:color w:val="1F4E79"/>
          <w:sz w:val="22"/>
          <w:szCs w:val="22"/>
        </w:rPr>
        <w:t xml:space="preserve"> </w:t>
      </w:r>
      <w:r w:rsidR="00ED2FEC">
        <w:rPr>
          <w:rFonts w:ascii="Calibri" w:eastAsia="Calibri" w:hAnsi="Calibri" w:cs="Calibri"/>
          <w:color w:val="1F4E79"/>
          <w:sz w:val="22"/>
          <w:szCs w:val="22"/>
        </w:rPr>
        <w:t>12</w:t>
      </w:r>
      <w:r w:rsidR="0068481E">
        <w:rPr>
          <w:rFonts w:ascii="Calibri" w:eastAsia="Calibri" w:hAnsi="Calibri" w:cs="Calibri"/>
          <w:color w:val="1F4E79"/>
          <w:sz w:val="22"/>
          <w:szCs w:val="22"/>
        </w:rPr>
        <w:t xml:space="preserve">, </w:t>
      </w:r>
      <w:r w:rsidR="00457BD6">
        <w:rPr>
          <w:rFonts w:ascii="Calibri" w:eastAsia="Calibri" w:hAnsi="Calibri" w:cs="Calibri"/>
          <w:color w:val="1F4E79"/>
          <w:sz w:val="22"/>
          <w:szCs w:val="22"/>
        </w:rPr>
        <w:t>202</w:t>
      </w:r>
      <w:r w:rsidR="00B233D5">
        <w:rPr>
          <w:rFonts w:ascii="Calibri" w:eastAsia="Calibri" w:hAnsi="Calibri" w:cs="Calibri"/>
          <w:color w:val="1F4E79"/>
          <w:sz w:val="22"/>
          <w:szCs w:val="22"/>
        </w:rPr>
        <w:t>5</w:t>
      </w:r>
      <w:r w:rsidR="007C2DB7">
        <w:rPr>
          <w:rFonts w:ascii="Calibri" w:eastAsia="Calibri" w:hAnsi="Calibri" w:cs="Calibri"/>
          <w:color w:val="1F4E79"/>
          <w:sz w:val="22"/>
          <w:szCs w:val="22"/>
        </w:rPr>
        <w:t>,</w:t>
      </w:r>
      <w:r w:rsidR="0068481E">
        <w:rPr>
          <w:rFonts w:ascii="Calibri" w:eastAsia="Calibri" w:hAnsi="Calibri" w:cs="Calibri"/>
          <w:color w:val="1F4E79"/>
          <w:sz w:val="22"/>
          <w:szCs w:val="22"/>
        </w:rPr>
        <w:t xml:space="preserve"> at </w:t>
      </w:r>
      <w:r w:rsidR="00457BD6">
        <w:rPr>
          <w:rFonts w:ascii="Calibri" w:eastAsia="Calibri" w:hAnsi="Calibri" w:cs="Calibri"/>
          <w:color w:val="1F4E79"/>
          <w:sz w:val="22"/>
          <w:szCs w:val="22"/>
        </w:rPr>
        <w:t>Exeter</w:t>
      </w:r>
      <w:r w:rsidR="00BF3188">
        <w:rPr>
          <w:rFonts w:ascii="Calibri" w:eastAsia="Calibri" w:hAnsi="Calibri" w:cs="Calibri"/>
          <w:color w:val="1F4E79"/>
          <w:sz w:val="22"/>
          <w:szCs w:val="22"/>
        </w:rPr>
        <w:t xml:space="preserve"> Recreation Department</w:t>
      </w:r>
      <w:r w:rsidR="00F1599B">
        <w:rPr>
          <w:rFonts w:ascii="Calibri" w:eastAsia="Calibri" w:hAnsi="Calibri" w:cs="Calibri"/>
          <w:color w:val="1F4E79"/>
          <w:sz w:val="22"/>
          <w:szCs w:val="22"/>
        </w:rPr>
        <w:t>.</w:t>
      </w:r>
    </w:p>
    <w:sectPr w:rsidR="00177768" w:rsidSect="006D550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9F177" w14:textId="77777777" w:rsidR="00812446" w:rsidRDefault="00812446">
      <w:r>
        <w:separator/>
      </w:r>
    </w:p>
  </w:endnote>
  <w:endnote w:type="continuationSeparator" w:id="0">
    <w:p w14:paraId="6083DE2D" w14:textId="77777777" w:rsidR="00812446" w:rsidRDefault="0081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AF2BC" w14:textId="77777777" w:rsidR="00177768" w:rsidRDefault="001777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61AA" w14:textId="77777777" w:rsidR="00177768" w:rsidRDefault="006848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BDE">
      <w:rPr>
        <w:noProof/>
        <w:color w:val="000000"/>
      </w:rPr>
      <w:t>1</w:t>
    </w:r>
    <w:r>
      <w:rPr>
        <w:color w:val="000000"/>
      </w:rPr>
      <w:fldChar w:fldCharType="end"/>
    </w:r>
  </w:p>
  <w:p w14:paraId="522C8C53" w14:textId="77777777" w:rsidR="00177768" w:rsidRDefault="00177768">
    <w:pPr>
      <w:rPr>
        <w:rFonts w:ascii="Calibri" w:eastAsia="Calibri" w:hAnsi="Calibri" w:cs="Calibri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F693" w14:textId="77777777" w:rsidR="00177768" w:rsidRDefault="001777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627E8" w14:textId="77777777" w:rsidR="00812446" w:rsidRDefault="00812446">
      <w:r>
        <w:separator/>
      </w:r>
    </w:p>
  </w:footnote>
  <w:footnote w:type="continuationSeparator" w:id="0">
    <w:p w14:paraId="359D9D28" w14:textId="77777777" w:rsidR="00812446" w:rsidRDefault="0081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C1A3A" w14:textId="7B4CED86" w:rsidR="00177768" w:rsidRDefault="001777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95F7" w14:textId="6C02BCAF" w:rsidR="00177768" w:rsidRDefault="003755F3">
    <w:pPr>
      <w:ind w:left="450"/>
      <w:rPr>
        <w:rFonts w:ascii="Calibri" w:eastAsia="Calibri" w:hAnsi="Calibri" w:cs="Calibri"/>
        <w:b/>
        <w:color w:val="1F497D"/>
        <w:sz w:val="32"/>
        <w:szCs w:val="32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7216" behindDoc="0" locked="0" layoutInCell="1" allowOverlap="1" wp14:anchorId="7D1FF2EB" wp14:editId="4A1BD86F">
          <wp:simplePos x="0" y="0"/>
          <wp:positionH relativeFrom="column">
            <wp:posOffset>-409575</wp:posOffset>
          </wp:positionH>
          <wp:positionV relativeFrom="paragraph">
            <wp:posOffset>-190427</wp:posOffset>
          </wp:positionV>
          <wp:extent cx="1197864" cy="941832"/>
          <wp:effectExtent l="0" t="0" r="2540" b="0"/>
          <wp:wrapSquare wrapText="bothSides"/>
          <wp:docPr id="2055604203" name="Picture 3" descr="A picture containing text, queen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picture containing text, queen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864" cy="94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1F497D"/>
        <w:sz w:val="32"/>
        <w:szCs w:val="32"/>
      </w:rPr>
      <w:t>EYSA – Meeting of the Board of Directors</w:t>
    </w:r>
  </w:p>
  <w:p w14:paraId="23B8216A" w14:textId="6CB3B2C4" w:rsidR="00177768" w:rsidRDefault="005B2C2F">
    <w:pPr>
      <w:ind w:left="450"/>
      <w:rPr>
        <w:rFonts w:ascii="Calibri" w:eastAsia="Calibri" w:hAnsi="Calibri" w:cs="Calibri"/>
        <w:b/>
        <w:color w:val="1F497D"/>
        <w:sz w:val="32"/>
        <w:szCs w:val="32"/>
      </w:rPr>
    </w:pPr>
    <w:r>
      <w:rPr>
        <w:rFonts w:ascii="Calibri" w:eastAsia="Calibri" w:hAnsi="Calibri" w:cs="Calibri"/>
        <w:b/>
        <w:color w:val="1F497D"/>
        <w:sz w:val="32"/>
        <w:szCs w:val="32"/>
      </w:rPr>
      <w:t>7</w:t>
    </w:r>
    <w:r w:rsidR="0068481E">
      <w:rPr>
        <w:rFonts w:ascii="Calibri" w:eastAsia="Calibri" w:hAnsi="Calibri" w:cs="Calibri"/>
        <w:b/>
        <w:color w:val="1F497D"/>
        <w:sz w:val="32"/>
        <w:szCs w:val="32"/>
      </w:rPr>
      <w:t>pm</w:t>
    </w:r>
    <w:r w:rsidR="009D3CC1">
      <w:rPr>
        <w:rFonts w:ascii="Calibri" w:eastAsia="Calibri" w:hAnsi="Calibri" w:cs="Calibri"/>
        <w:b/>
        <w:color w:val="1F497D"/>
        <w:sz w:val="32"/>
        <w:szCs w:val="32"/>
      </w:rPr>
      <w:t xml:space="preserve"> </w:t>
    </w:r>
    <w:r w:rsidR="00A25B5B">
      <w:rPr>
        <w:rFonts w:ascii="Calibri" w:eastAsia="Calibri" w:hAnsi="Calibri" w:cs="Calibri"/>
        <w:b/>
        <w:color w:val="1F497D"/>
        <w:sz w:val="32"/>
        <w:szCs w:val="32"/>
      </w:rPr>
      <w:t>Ju</w:t>
    </w:r>
    <w:r>
      <w:rPr>
        <w:rFonts w:ascii="Calibri" w:eastAsia="Calibri" w:hAnsi="Calibri" w:cs="Calibri"/>
        <w:b/>
        <w:color w:val="1F497D"/>
        <w:sz w:val="32"/>
        <w:szCs w:val="32"/>
      </w:rPr>
      <w:t>ly 8</w:t>
    </w:r>
    <w:r w:rsidR="00894A19">
      <w:rPr>
        <w:rFonts w:ascii="Calibri" w:eastAsia="Calibri" w:hAnsi="Calibri" w:cs="Calibri"/>
        <w:b/>
        <w:color w:val="1F497D"/>
        <w:sz w:val="32"/>
        <w:szCs w:val="32"/>
      </w:rPr>
      <w:t>, 202</w:t>
    </w:r>
    <w:r w:rsidR="00BA5D05">
      <w:rPr>
        <w:rFonts w:ascii="Calibri" w:eastAsia="Calibri" w:hAnsi="Calibri" w:cs="Calibri"/>
        <w:b/>
        <w:color w:val="1F497D"/>
        <w:sz w:val="32"/>
        <w:szCs w:val="32"/>
      </w:rPr>
      <w:t>5</w:t>
    </w:r>
  </w:p>
  <w:p w14:paraId="69E69C92" w14:textId="6686D1F0" w:rsidR="00177768" w:rsidRPr="00BA5D05" w:rsidRDefault="00B0429D" w:rsidP="00BA5D05">
    <w:pPr>
      <w:ind w:left="450"/>
      <w:rPr>
        <w:rFonts w:ascii="Calibri" w:eastAsia="Calibri" w:hAnsi="Calibri" w:cs="Calibri"/>
        <w:b/>
        <w:color w:val="1F497D"/>
        <w:sz w:val="32"/>
        <w:szCs w:val="32"/>
      </w:rPr>
    </w:pPr>
    <w:r>
      <w:rPr>
        <w:rFonts w:ascii="Calibri" w:eastAsia="Calibri" w:hAnsi="Calibri" w:cs="Calibri"/>
        <w:b/>
        <w:color w:val="1F497D"/>
        <w:sz w:val="32"/>
        <w:szCs w:val="32"/>
      </w:rPr>
      <w:t xml:space="preserve">Exeter </w:t>
    </w:r>
    <w:r w:rsidR="00C71964">
      <w:rPr>
        <w:rFonts w:ascii="Calibri" w:eastAsia="Calibri" w:hAnsi="Calibri" w:cs="Calibri"/>
        <w:b/>
        <w:color w:val="1F497D"/>
        <w:sz w:val="32"/>
        <w:szCs w:val="32"/>
      </w:rPr>
      <w:t>Recreation Department</w:t>
    </w:r>
    <w:r w:rsidR="00894A19">
      <w:rPr>
        <w:rFonts w:ascii="Calibri" w:eastAsia="Calibri" w:hAnsi="Calibri" w:cs="Calibri"/>
        <w:b/>
        <w:color w:val="1F497D"/>
        <w:sz w:val="32"/>
        <w:szCs w:val="3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C763D" w14:textId="5E15899B" w:rsidR="00177768" w:rsidRDefault="001777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616E8"/>
    <w:multiLevelType w:val="hybridMultilevel"/>
    <w:tmpl w:val="DDCC9856"/>
    <w:lvl w:ilvl="0" w:tplc="6F56D7DE">
      <w:start w:val="4"/>
      <w:numFmt w:val="decimal"/>
      <w:lvlText w:val="Art. %1."/>
      <w:lvlJc w:val="left"/>
      <w:pPr>
        <w:ind w:left="720" w:hanging="360"/>
      </w:pPr>
      <w:rPr>
        <w:rFonts w:hint="default"/>
        <w:u w:val="single"/>
      </w:rPr>
    </w:lvl>
    <w:lvl w:ilvl="1" w:tplc="1CF07BB0">
      <w:start w:val="1"/>
      <w:numFmt w:val="decimal"/>
      <w:lvlText w:val="Sec. 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8"/>
    <w:rsid w:val="0000064F"/>
    <w:rsid w:val="00000C7E"/>
    <w:rsid w:val="00001F04"/>
    <w:rsid w:val="00006279"/>
    <w:rsid w:val="00013DF8"/>
    <w:rsid w:val="0002144F"/>
    <w:rsid w:val="00024D48"/>
    <w:rsid w:val="00032E7D"/>
    <w:rsid w:val="0004097D"/>
    <w:rsid w:val="0004413C"/>
    <w:rsid w:val="0004460C"/>
    <w:rsid w:val="00046E81"/>
    <w:rsid w:val="00050F1A"/>
    <w:rsid w:val="00051ECD"/>
    <w:rsid w:val="00053F94"/>
    <w:rsid w:val="00060FDB"/>
    <w:rsid w:val="00061C2C"/>
    <w:rsid w:val="00061D2C"/>
    <w:rsid w:val="00063022"/>
    <w:rsid w:val="00063D01"/>
    <w:rsid w:val="000654A2"/>
    <w:rsid w:val="0006644F"/>
    <w:rsid w:val="00067DD3"/>
    <w:rsid w:val="00071257"/>
    <w:rsid w:val="00071891"/>
    <w:rsid w:val="000758B8"/>
    <w:rsid w:val="0007607B"/>
    <w:rsid w:val="000840AE"/>
    <w:rsid w:val="00085670"/>
    <w:rsid w:val="00086E00"/>
    <w:rsid w:val="000944E9"/>
    <w:rsid w:val="000969B9"/>
    <w:rsid w:val="000A011C"/>
    <w:rsid w:val="000A452E"/>
    <w:rsid w:val="000B01AC"/>
    <w:rsid w:val="000B058D"/>
    <w:rsid w:val="000B14B8"/>
    <w:rsid w:val="000B184B"/>
    <w:rsid w:val="000B2811"/>
    <w:rsid w:val="000B55F1"/>
    <w:rsid w:val="000B5776"/>
    <w:rsid w:val="000B6309"/>
    <w:rsid w:val="000B6B5A"/>
    <w:rsid w:val="000C24CF"/>
    <w:rsid w:val="000C5661"/>
    <w:rsid w:val="000D4D82"/>
    <w:rsid w:val="000D5EE2"/>
    <w:rsid w:val="000E1C87"/>
    <w:rsid w:val="000E2409"/>
    <w:rsid w:val="000E5074"/>
    <w:rsid w:val="000E5A71"/>
    <w:rsid w:val="000F71F5"/>
    <w:rsid w:val="00100FC0"/>
    <w:rsid w:val="00101359"/>
    <w:rsid w:val="00102631"/>
    <w:rsid w:val="00102E67"/>
    <w:rsid w:val="00102F27"/>
    <w:rsid w:val="001047E6"/>
    <w:rsid w:val="00104F80"/>
    <w:rsid w:val="001051CD"/>
    <w:rsid w:val="0010522E"/>
    <w:rsid w:val="00105F4C"/>
    <w:rsid w:val="00113028"/>
    <w:rsid w:val="00113EF6"/>
    <w:rsid w:val="001224BF"/>
    <w:rsid w:val="00122B34"/>
    <w:rsid w:val="00127D3E"/>
    <w:rsid w:val="00131924"/>
    <w:rsid w:val="00143B53"/>
    <w:rsid w:val="00144574"/>
    <w:rsid w:val="00150048"/>
    <w:rsid w:val="00151E2E"/>
    <w:rsid w:val="00155FA6"/>
    <w:rsid w:val="001579C5"/>
    <w:rsid w:val="00160B8A"/>
    <w:rsid w:val="001643FF"/>
    <w:rsid w:val="00164B04"/>
    <w:rsid w:val="0016500A"/>
    <w:rsid w:val="001727F3"/>
    <w:rsid w:val="00173142"/>
    <w:rsid w:val="0017343B"/>
    <w:rsid w:val="00174F29"/>
    <w:rsid w:val="00177768"/>
    <w:rsid w:val="00180765"/>
    <w:rsid w:val="00185732"/>
    <w:rsid w:val="00192880"/>
    <w:rsid w:val="00196EA3"/>
    <w:rsid w:val="001A36A1"/>
    <w:rsid w:val="001B2CA3"/>
    <w:rsid w:val="001B7108"/>
    <w:rsid w:val="001B7934"/>
    <w:rsid w:val="001C089D"/>
    <w:rsid w:val="001C09A2"/>
    <w:rsid w:val="001C442E"/>
    <w:rsid w:val="001C7F8B"/>
    <w:rsid w:val="001D1870"/>
    <w:rsid w:val="001D2C5F"/>
    <w:rsid w:val="001D30CC"/>
    <w:rsid w:val="001D3429"/>
    <w:rsid w:val="001E0859"/>
    <w:rsid w:val="001E7C29"/>
    <w:rsid w:val="001F14BB"/>
    <w:rsid w:val="001F2F71"/>
    <w:rsid w:val="001F6069"/>
    <w:rsid w:val="001F63DA"/>
    <w:rsid w:val="001F6406"/>
    <w:rsid w:val="0020073F"/>
    <w:rsid w:val="00201E94"/>
    <w:rsid w:val="0020348E"/>
    <w:rsid w:val="002068FA"/>
    <w:rsid w:val="00206C72"/>
    <w:rsid w:val="00206F3B"/>
    <w:rsid w:val="002070CF"/>
    <w:rsid w:val="002104F3"/>
    <w:rsid w:val="002129C6"/>
    <w:rsid w:val="002142EC"/>
    <w:rsid w:val="00215388"/>
    <w:rsid w:val="0021744F"/>
    <w:rsid w:val="00221ADE"/>
    <w:rsid w:val="002233F3"/>
    <w:rsid w:val="002252B3"/>
    <w:rsid w:val="002256E3"/>
    <w:rsid w:val="00225B1D"/>
    <w:rsid w:val="00225FCF"/>
    <w:rsid w:val="00226732"/>
    <w:rsid w:val="00230C82"/>
    <w:rsid w:val="00231F54"/>
    <w:rsid w:val="00240D29"/>
    <w:rsid w:val="002423C5"/>
    <w:rsid w:val="00247D6A"/>
    <w:rsid w:val="00250D76"/>
    <w:rsid w:val="00252AAB"/>
    <w:rsid w:val="00253F92"/>
    <w:rsid w:val="00257BC4"/>
    <w:rsid w:val="00271BFA"/>
    <w:rsid w:val="0027674A"/>
    <w:rsid w:val="00276914"/>
    <w:rsid w:val="00276E71"/>
    <w:rsid w:val="00281839"/>
    <w:rsid w:val="002819F2"/>
    <w:rsid w:val="00284F13"/>
    <w:rsid w:val="00292458"/>
    <w:rsid w:val="0029422C"/>
    <w:rsid w:val="0029522C"/>
    <w:rsid w:val="002953D5"/>
    <w:rsid w:val="00296945"/>
    <w:rsid w:val="002A0AD0"/>
    <w:rsid w:val="002A4292"/>
    <w:rsid w:val="002A471E"/>
    <w:rsid w:val="002A5C6B"/>
    <w:rsid w:val="002A67FA"/>
    <w:rsid w:val="002A6884"/>
    <w:rsid w:val="002A77CC"/>
    <w:rsid w:val="002B16D8"/>
    <w:rsid w:val="002B34D0"/>
    <w:rsid w:val="002C353A"/>
    <w:rsid w:val="002C3FD5"/>
    <w:rsid w:val="002D6100"/>
    <w:rsid w:val="002D73BD"/>
    <w:rsid w:val="002D7C43"/>
    <w:rsid w:val="002E4C39"/>
    <w:rsid w:val="002E7D47"/>
    <w:rsid w:val="002F2FC1"/>
    <w:rsid w:val="002F3D23"/>
    <w:rsid w:val="00304B65"/>
    <w:rsid w:val="003063C5"/>
    <w:rsid w:val="003066F1"/>
    <w:rsid w:val="00312DF9"/>
    <w:rsid w:val="00312FF4"/>
    <w:rsid w:val="00315C59"/>
    <w:rsid w:val="003164B9"/>
    <w:rsid w:val="003212A7"/>
    <w:rsid w:val="0032375C"/>
    <w:rsid w:val="00330A06"/>
    <w:rsid w:val="00330B1B"/>
    <w:rsid w:val="003320D2"/>
    <w:rsid w:val="0034076A"/>
    <w:rsid w:val="00346FC4"/>
    <w:rsid w:val="00352608"/>
    <w:rsid w:val="00354F67"/>
    <w:rsid w:val="00355ED5"/>
    <w:rsid w:val="00367095"/>
    <w:rsid w:val="003670A7"/>
    <w:rsid w:val="0036750F"/>
    <w:rsid w:val="00371011"/>
    <w:rsid w:val="00372D22"/>
    <w:rsid w:val="003755F3"/>
    <w:rsid w:val="00376215"/>
    <w:rsid w:val="0038393A"/>
    <w:rsid w:val="00384211"/>
    <w:rsid w:val="00384E30"/>
    <w:rsid w:val="003904B2"/>
    <w:rsid w:val="00392912"/>
    <w:rsid w:val="00392BD8"/>
    <w:rsid w:val="00395272"/>
    <w:rsid w:val="00397B1B"/>
    <w:rsid w:val="003A69F7"/>
    <w:rsid w:val="003C2AF9"/>
    <w:rsid w:val="003C3F8D"/>
    <w:rsid w:val="003C7920"/>
    <w:rsid w:val="003D1A65"/>
    <w:rsid w:val="003D2690"/>
    <w:rsid w:val="003E1810"/>
    <w:rsid w:val="003E6CD0"/>
    <w:rsid w:val="003E6F1C"/>
    <w:rsid w:val="003F25A8"/>
    <w:rsid w:val="00402C5E"/>
    <w:rsid w:val="00404942"/>
    <w:rsid w:val="0041030E"/>
    <w:rsid w:val="004107D4"/>
    <w:rsid w:val="004132BA"/>
    <w:rsid w:val="00416830"/>
    <w:rsid w:val="00420CB5"/>
    <w:rsid w:val="00421734"/>
    <w:rsid w:val="00422CA4"/>
    <w:rsid w:val="00424D9C"/>
    <w:rsid w:val="00425147"/>
    <w:rsid w:val="00425691"/>
    <w:rsid w:val="0042591E"/>
    <w:rsid w:val="00426491"/>
    <w:rsid w:val="00426A04"/>
    <w:rsid w:val="00426F71"/>
    <w:rsid w:val="00433245"/>
    <w:rsid w:val="00434E07"/>
    <w:rsid w:val="00436927"/>
    <w:rsid w:val="00437C9E"/>
    <w:rsid w:val="00440B6C"/>
    <w:rsid w:val="004417EB"/>
    <w:rsid w:val="00441A7A"/>
    <w:rsid w:val="00445AF2"/>
    <w:rsid w:val="004461FC"/>
    <w:rsid w:val="00450DD7"/>
    <w:rsid w:val="0045124F"/>
    <w:rsid w:val="0045248B"/>
    <w:rsid w:val="004526C4"/>
    <w:rsid w:val="004537F2"/>
    <w:rsid w:val="00457BD6"/>
    <w:rsid w:val="00462CA0"/>
    <w:rsid w:val="004635DC"/>
    <w:rsid w:val="00464B23"/>
    <w:rsid w:val="00465959"/>
    <w:rsid w:val="00467C9B"/>
    <w:rsid w:val="004714B7"/>
    <w:rsid w:val="00477BB5"/>
    <w:rsid w:val="00481C0C"/>
    <w:rsid w:val="0048286B"/>
    <w:rsid w:val="0048293F"/>
    <w:rsid w:val="004869BE"/>
    <w:rsid w:val="0049085B"/>
    <w:rsid w:val="004945A0"/>
    <w:rsid w:val="00495C4E"/>
    <w:rsid w:val="004B0BAA"/>
    <w:rsid w:val="004B2D51"/>
    <w:rsid w:val="004B3518"/>
    <w:rsid w:val="004B3561"/>
    <w:rsid w:val="004B4025"/>
    <w:rsid w:val="004B68B6"/>
    <w:rsid w:val="004C1014"/>
    <w:rsid w:val="004C29A8"/>
    <w:rsid w:val="004C2BE1"/>
    <w:rsid w:val="004C38ED"/>
    <w:rsid w:val="004C3995"/>
    <w:rsid w:val="004D15CC"/>
    <w:rsid w:val="004E2725"/>
    <w:rsid w:val="004E6830"/>
    <w:rsid w:val="004E74CF"/>
    <w:rsid w:val="004F0930"/>
    <w:rsid w:val="004F0DB8"/>
    <w:rsid w:val="004F1363"/>
    <w:rsid w:val="004F594C"/>
    <w:rsid w:val="00503084"/>
    <w:rsid w:val="00507216"/>
    <w:rsid w:val="00512A3F"/>
    <w:rsid w:val="00514070"/>
    <w:rsid w:val="0051443A"/>
    <w:rsid w:val="00514480"/>
    <w:rsid w:val="00514DFF"/>
    <w:rsid w:val="00516975"/>
    <w:rsid w:val="00520AE2"/>
    <w:rsid w:val="0052262D"/>
    <w:rsid w:val="00522ACE"/>
    <w:rsid w:val="005232EE"/>
    <w:rsid w:val="005249E1"/>
    <w:rsid w:val="00534F37"/>
    <w:rsid w:val="005371B2"/>
    <w:rsid w:val="00550B44"/>
    <w:rsid w:val="00551589"/>
    <w:rsid w:val="00552075"/>
    <w:rsid w:val="00555C71"/>
    <w:rsid w:val="00555E26"/>
    <w:rsid w:val="005573D8"/>
    <w:rsid w:val="00563419"/>
    <w:rsid w:val="00566BEF"/>
    <w:rsid w:val="005722DA"/>
    <w:rsid w:val="00581D59"/>
    <w:rsid w:val="0058668A"/>
    <w:rsid w:val="0059065F"/>
    <w:rsid w:val="005917F6"/>
    <w:rsid w:val="00591A17"/>
    <w:rsid w:val="00591BD8"/>
    <w:rsid w:val="005932D4"/>
    <w:rsid w:val="0059354D"/>
    <w:rsid w:val="00597C87"/>
    <w:rsid w:val="005A52A9"/>
    <w:rsid w:val="005A583C"/>
    <w:rsid w:val="005A700F"/>
    <w:rsid w:val="005B0E5C"/>
    <w:rsid w:val="005B2C2F"/>
    <w:rsid w:val="005B3C4A"/>
    <w:rsid w:val="005C6E93"/>
    <w:rsid w:val="005C7CE4"/>
    <w:rsid w:val="005D14FF"/>
    <w:rsid w:val="005D5CA7"/>
    <w:rsid w:val="005D6070"/>
    <w:rsid w:val="005E0AAF"/>
    <w:rsid w:val="005E3311"/>
    <w:rsid w:val="005E4F9B"/>
    <w:rsid w:val="005F147F"/>
    <w:rsid w:val="00603394"/>
    <w:rsid w:val="00605A03"/>
    <w:rsid w:val="0060760F"/>
    <w:rsid w:val="00612090"/>
    <w:rsid w:val="00617995"/>
    <w:rsid w:val="00620409"/>
    <w:rsid w:val="00621517"/>
    <w:rsid w:val="00623516"/>
    <w:rsid w:val="0062423F"/>
    <w:rsid w:val="00626255"/>
    <w:rsid w:val="006265E1"/>
    <w:rsid w:val="006321CD"/>
    <w:rsid w:val="0063301D"/>
    <w:rsid w:val="0063704B"/>
    <w:rsid w:val="00641AA8"/>
    <w:rsid w:val="00650D4A"/>
    <w:rsid w:val="00651990"/>
    <w:rsid w:val="006528B1"/>
    <w:rsid w:val="006537A8"/>
    <w:rsid w:val="00653B8C"/>
    <w:rsid w:val="00654EF0"/>
    <w:rsid w:val="00656D7C"/>
    <w:rsid w:val="00665BDB"/>
    <w:rsid w:val="00671454"/>
    <w:rsid w:val="00671FF4"/>
    <w:rsid w:val="006737B6"/>
    <w:rsid w:val="00675520"/>
    <w:rsid w:val="00676A88"/>
    <w:rsid w:val="0068251C"/>
    <w:rsid w:val="0068481E"/>
    <w:rsid w:val="00687B62"/>
    <w:rsid w:val="00691893"/>
    <w:rsid w:val="00692395"/>
    <w:rsid w:val="006A3236"/>
    <w:rsid w:val="006B0296"/>
    <w:rsid w:val="006B1DB1"/>
    <w:rsid w:val="006B31FB"/>
    <w:rsid w:val="006B6C13"/>
    <w:rsid w:val="006B6CD9"/>
    <w:rsid w:val="006B7151"/>
    <w:rsid w:val="006B7ADA"/>
    <w:rsid w:val="006C4974"/>
    <w:rsid w:val="006C4BAC"/>
    <w:rsid w:val="006C56DF"/>
    <w:rsid w:val="006C66B8"/>
    <w:rsid w:val="006D20CA"/>
    <w:rsid w:val="006D278B"/>
    <w:rsid w:val="006D4AF1"/>
    <w:rsid w:val="006D550C"/>
    <w:rsid w:val="006D7C6E"/>
    <w:rsid w:val="006E1B40"/>
    <w:rsid w:val="006E2DAB"/>
    <w:rsid w:val="006E36D8"/>
    <w:rsid w:val="006E40C1"/>
    <w:rsid w:val="006E4F79"/>
    <w:rsid w:val="006E57B3"/>
    <w:rsid w:val="006E67D9"/>
    <w:rsid w:val="006F04EC"/>
    <w:rsid w:val="006F08B3"/>
    <w:rsid w:val="006F1718"/>
    <w:rsid w:val="006F1842"/>
    <w:rsid w:val="006F3A67"/>
    <w:rsid w:val="00702DA4"/>
    <w:rsid w:val="00704357"/>
    <w:rsid w:val="00717C3B"/>
    <w:rsid w:val="00717C89"/>
    <w:rsid w:val="007217BE"/>
    <w:rsid w:val="0072305D"/>
    <w:rsid w:val="00723BA8"/>
    <w:rsid w:val="00724905"/>
    <w:rsid w:val="00727D15"/>
    <w:rsid w:val="007301E1"/>
    <w:rsid w:val="007317C6"/>
    <w:rsid w:val="007456E3"/>
    <w:rsid w:val="00745BFC"/>
    <w:rsid w:val="00752539"/>
    <w:rsid w:val="00754165"/>
    <w:rsid w:val="00754B3F"/>
    <w:rsid w:val="007565AE"/>
    <w:rsid w:val="00756F49"/>
    <w:rsid w:val="00757E0A"/>
    <w:rsid w:val="007660A7"/>
    <w:rsid w:val="00767B78"/>
    <w:rsid w:val="00774444"/>
    <w:rsid w:val="00775213"/>
    <w:rsid w:val="00780329"/>
    <w:rsid w:val="00785990"/>
    <w:rsid w:val="007871A0"/>
    <w:rsid w:val="0079009E"/>
    <w:rsid w:val="00791EAD"/>
    <w:rsid w:val="007948D5"/>
    <w:rsid w:val="00794D90"/>
    <w:rsid w:val="0079618D"/>
    <w:rsid w:val="007A111B"/>
    <w:rsid w:val="007A30AA"/>
    <w:rsid w:val="007B52BA"/>
    <w:rsid w:val="007B5BD5"/>
    <w:rsid w:val="007B6027"/>
    <w:rsid w:val="007C069E"/>
    <w:rsid w:val="007C1C2D"/>
    <w:rsid w:val="007C2DB7"/>
    <w:rsid w:val="007C4767"/>
    <w:rsid w:val="007D27BF"/>
    <w:rsid w:val="007E008B"/>
    <w:rsid w:val="007E69BA"/>
    <w:rsid w:val="007F0111"/>
    <w:rsid w:val="007F604E"/>
    <w:rsid w:val="0080044D"/>
    <w:rsid w:val="00810183"/>
    <w:rsid w:val="00812446"/>
    <w:rsid w:val="00814E6A"/>
    <w:rsid w:val="00815B34"/>
    <w:rsid w:val="0082137B"/>
    <w:rsid w:val="00824863"/>
    <w:rsid w:val="0082670C"/>
    <w:rsid w:val="00827CD1"/>
    <w:rsid w:val="00836372"/>
    <w:rsid w:val="0083654A"/>
    <w:rsid w:val="00841436"/>
    <w:rsid w:val="00844876"/>
    <w:rsid w:val="00845452"/>
    <w:rsid w:val="00852B9D"/>
    <w:rsid w:val="00852FE2"/>
    <w:rsid w:val="008543A7"/>
    <w:rsid w:val="008562FD"/>
    <w:rsid w:val="00860F0C"/>
    <w:rsid w:val="00862A94"/>
    <w:rsid w:val="0086453A"/>
    <w:rsid w:val="008717DD"/>
    <w:rsid w:val="00872436"/>
    <w:rsid w:val="00882997"/>
    <w:rsid w:val="00890708"/>
    <w:rsid w:val="00891DB0"/>
    <w:rsid w:val="00894A19"/>
    <w:rsid w:val="008A20EE"/>
    <w:rsid w:val="008A297B"/>
    <w:rsid w:val="008A3A89"/>
    <w:rsid w:val="008A573F"/>
    <w:rsid w:val="008A797E"/>
    <w:rsid w:val="008B5A31"/>
    <w:rsid w:val="008B799F"/>
    <w:rsid w:val="008C1895"/>
    <w:rsid w:val="008C3AE9"/>
    <w:rsid w:val="008D1DFE"/>
    <w:rsid w:val="008D2067"/>
    <w:rsid w:val="008D2504"/>
    <w:rsid w:val="008D25B1"/>
    <w:rsid w:val="008D4AD1"/>
    <w:rsid w:val="008D4FF4"/>
    <w:rsid w:val="008D6A50"/>
    <w:rsid w:val="008E4C1E"/>
    <w:rsid w:val="008E526A"/>
    <w:rsid w:val="008E5733"/>
    <w:rsid w:val="008F268B"/>
    <w:rsid w:val="008F3819"/>
    <w:rsid w:val="008F4CB2"/>
    <w:rsid w:val="00902C0D"/>
    <w:rsid w:val="0090464B"/>
    <w:rsid w:val="00905573"/>
    <w:rsid w:val="00914A68"/>
    <w:rsid w:val="00922896"/>
    <w:rsid w:val="009246CA"/>
    <w:rsid w:val="00927840"/>
    <w:rsid w:val="00927D23"/>
    <w:rsid w:val="009302A9"/>
    <w:rsid w:val="00931713"/>
    <w:rsid w:val="0093413A"/>
    <w:rsid w:val="00947D5D"/>
    <w:rsid w:val="00955C58"/>
    <w:rsid w:val="009568F2"/>
    <w:rsid w:val="009575F1"/>
    <w:rsid w:val="00960941"/>
    <w:rsid w:val="00967B6F"/>
    <w:rsid w:val="00970E02"/>
    <w:rsid w:val="00981D3C"/>
    <w:rsid w:val="00982B49"/>
    <w:rsid w:val="00983065"/>
    <w:rsid w:val="009832F3"/>
    <w:rsid w:val="0098502F"/>
    <w:rsid w:val="00994A92"/>
    <w:rsid w:val="00995F84"/>
    <w:rsid w:val="009A123C"/>
    <w:rsid w:val="009A1D96"/>
    <w:rsid w:val="009A5D84"/>
    <w:rsid w:val="009A76C3"/>
    <w:rsid w:val="009B04B9"/>
    <w:rsid w:val="009B6EDD"/>
    <w:rsid w:val="009B70D6"/>
    <w:rsid w:val="009C2454"/>
    <w:rsid w:val="009C7287"/>
    <w:rsid w:val="009D0459"/>
    <w:rsid w:val="009D0969"/>
    <w:rsid w:val="009D240F"/>
    <w:rsid w:val="009D2FFF"/>
    <w:rsid w:val="009D3CC1"/>
    <w:rsid w:val="009D65AA"/>
    <w:rsid w:val="009D707C"/>
    <w:rsid w:val="009D7B2D"/>
    <w:rsid w:val="009E0D56"/>
    <w:rsid w:val="009E133D"/>
    <w:rsid w:val="009E50D8"/>
    <w:rsid w:val="009E7C21"/>
    <w:rsid w:val="009F2E74"/>
    <w:rsid w:val="009F677F"/>
    <w:rsid w:val="009F67B3"/>
    <w:rsid w:val="009F743D"/>
    <w:rsid w:val="00A009D2"/>
    <w:rsid w:val="00A01C14"/>
    <w:rsid w:val="00A039AA"/>
    <w:rsid w:val="00A12357"/>
    <w:rsid w:val="00A24C89"/>
    <w:rsid w:val="00A254BC"/>
    <w:rsid w:val="00A25B5B"/>
    <w:rsid w:val="00A31F15"/>
    <w:rsid w:val="00A33C57"/>
    <w:rsid w:val="00A426E8"/>
    <w:rsid w:val="00A43BC3"/>
    <w:rsid w:val="00A50EA6"/>
    <w:rsid w:val="00A54AF2"/>
    <w:rsid w:val="00A56DA2"/>
    <w:rsid w:val="00A60466"/>
    <w:rsid w:val="00A60CCA"/>
    <w:rsid w:val="00A723E2"/>
    <w:rsid w:val="00A75A65"/>
    <w:rsid w:val="00A836B2"/>
    <w:rsid w:val="00A84EBD"/>
    <w:rsid w:val="00A85668"/>
    <w:rsid w:val="00A93A97"/>
    <w:rsid w:val="00AA7583"/>
    <w:rsid w:val="00AB31F7"/>
    <w:rsid w:val="00AB3DF3"/>
    <w:rsid w:val="00AC41C9"/>
    <w:rsid w:val="00AC5739"/>
    <w:rsid w:val="00AD3D2A"/>
    <w:rsid w:val="00AD6560"/>
    <w:rsid w:val="00AD6CF5"/>
    <w:rsid w:val="00AE27F0"/>
    <w:rsid w:val="00AE513E"/>
    <w:rsid w:val="00AF42F7"/>
    <w:rsid w:val="00AF7BD5"/>
    <w:rsid w:val="00B01533"/>
    <w:rsid w:val="00B016A6"/>
    <w:rsid w:val="00B01969"/>
    <w:rsid w:val="00B01C47"/>
    <w:rsid w:val="00B01DAF"/>
    <w:rsid w:val="00B0429D"/>
    <w:rsid w:val="00B070CC"/>
    <w:rsid w:val="00B149F9"/>
    <w:rsid w:val="00B15029"/>
    <w:rsid w:val="00B20B3A"/>
    <w:rsid w:val="00B21025"/>
    <w:rsid w:val="00B233D5"/>
    <w:rsid w:val="00B25357"/>
    <w:rsid w:val="00B2715D"/>
    <w:rsid w:val="00B3004A"/>
    <w:rsid w:val="00B33F1C"/>
    <w:rsid w:val="00B373C2"/>
    <w:rsid w:val="00B41B66"/>
    <w:rsid w:val="00B450CC"/>
    <w:rsid w:val="00B52923"/>
    <w:rsid w:val="00B57511"/>
    <w:rsid w:val="00B62986"/>
    <w:rsid w:val="00B641EF"/>
    <w:rsid w:val="00B641F3"/>
    <w:rsid w:val="00B648D8"/>
    <w:rsid w:val="00B65457"/>
    <w:rsid w:val="00B663A8"/>
    <w:rsid w:val="00B708ED"/>
    <w:rsid w:val="00B7317C"/>
    <w:rsid w:val="00B7318A"/>
    <w:rsid w:val="00B77D31"/>
    <w:rsid w:val="00B8028C"/>
    <w:rsid w:val="00B83543"/>
    <w:rsid w:val="00B85532"/>
    <w:rsid w:val="00B93BC9"/>
    <w:rsid w:val="00B94B19"/>
    <w:rsid w:val="00BA1910"/>
    <w:rsid w:val="00BA34EB"/>
    <w:rsid w:val="00BA5D05"/>
    <w:rsid w:val="00BA7114"/>
    <w:rsid w:val="00BB7B89"/>
    <w:rsid w:val="00BC10FE"/>
    <w:rsid w:val="00BC5527"/>
    <w:rsid w:val="00BD4381"/>
    <w:rsid w:val="00BD48B3"/>
    <w:rsid w:val="00BD4FFD"/>
    <w:rsid w:val="00BE0691"/>
    <w:rsid w:val="00BE1694"/>
    <w:rsid w:val="00BE5265"/>
    <w:rsid w:val="00BF3188"/>
    <w:rsid w:val="00BF680C"/>
    <w:rsid w:val="00BF72C7"/>
    <w:rsid w:val="00C07024"/>
    <w:rsid w:val="00C11E70"/>
    <w:rsid w:val="00C12770"/>
    <w:rsid w:val="00C13511"/>
    <w:rsid w:val="00C136AD"/>
    <w:rsid w:val="00C13D31"/>
    <w:rsid w:val="00C20B43"/>
    <w:rsid w:val="00C45087"/>
    <w:rsid w:val="00C45F4E"/>
    <w:rsid w:val="00C50B59"/>
    <w:rsid w:val="00C516EE"/>
    <w:rsid w:val="00C55B49"/>
    <w:rsid w:val="00C56316"/>
    <w:rsid w:val="00C60CFF"/>
    <w:rsid w:val="00C6601D"/>
    <w:rsid w:val="00C702FF"/>
    <w:rsid w:val="00C70644"/>
    <w:rsid w:val="00C716FD"/>
    <w:rsid w:val="00C71964"/>
    <w:rsid w:val="00C71FA1"/>
    <w:rsid w:val="00C72088"/>
    <w:rsid w:val="00C73499"/>
    <w:rsid w:val="00C73D9A"/>
    <w:rsid w:val="00C75836"/>
    <w:rsid w:val="00C758C2"/>
    <w:rsid w:val="00C84530"/>
    <w:rsid w:val="00C86E99"/>
    <w:rsid w:val="00C90D8D"/>
    <w:rsid w:val="00C94CF8"/>
    <w:rsid w:val="00C9509B"/>
    <w:rsid w:val="00CA372D"/>
    <w:rsid w:val="00CB18AD"/>
    <w:rsid w:val="00CB3F09"/>
    <w:rsid w:val="00CB56F0"/>
    <w:rsid w:val="00CC1698"/>
    <w:rsid w:val="00CC19A8"/>
    <w:rsid w:val="00CC5197"/>
    <w:rsid w:val="00CD4804"/>
    <w:rsid w:val="00CD799E"/>
    <w:rsid w:val="00CE4062"/>
    <w:rsid w:val="00CE4889"/>
    <w:rsid w:val="00CF2B73"/>
    <w:rsid w:val="00CF3112"/>
    <w:rsid w:val="00D03DE2"/>
    <w:rsid w:val="00D1059D"/>
    <w:rsid w:val="00D16228"/>
    <w:rsid w:val="00D169B2"/>
    <w:rsid w:val="00D348D7"/>
    <w:rsid w:val="00D34BB2"/>
    <w:rsid w:val="00D359D0"/>
    <w:rsid w:val="00D37B9D"/>
    <w:rsid w:val="00D4155B"/>
    <w:rsid w:val="00D46026"/>
    <w:rsid w:val="00D4645C"/>
    <w:rsid w:val="00D47142"/>
    <w:rsid w:val="00D53ED3"/>
    <w:rsid w:val="00D55E01"/>
    <w:rsid w:val="00D55EE6"/>
    <w:rsid w:val="00D56259"/>
    <w:rsid w:val="00D56383"/>
    <w:rsid w:val="00D56A36"/>
    <w:rsid w:val="00D56EFC"/>
    <w:rsid w:val="00D614B2"/>
    <w:rsid w:val="00D706A2"/>
    <w:rsid w:val="00D72B2A"/>
    <w:rsid w:val="00D75D28"/>
    <w:rsid w:val="00D84B28"/>
    <w:rsid w:val="00D8637D"/>
    <w:rsid w:val="00D86B11"/>
    <w:rsid w:val="00D8770B"/>
    <w:rsid w:val="00D940FF"/>
    <w:rsid w:val="00DA18B6"/>
    <w:rsid w:val="00DA676F"/>
    <w:rsid w:val="00DB4797"/>
    <w:rsid w:val="00DB68D1"/>
    <w:rsid w:val="00DC4A98"/>
    <w:rsid w:val="00DC64AA"/>
    <w:rsid w:val="00DD0664"/>
    <w:rsid w:val="00DD1205"/>
    <w:rsid w:val="00DD3CA4"/>
    <w:rsid w:val="00DD44DE"/>
    <w:rsid w:val="00DE07AA"/>
    <w:rsid w:val="00DE1BDE"/>
    <w:rsid w:val="00DE2FA4"/>
    <w:rsid w:val="00DF280C"/>
    <w:rsid w:val="00E00DB7"/>
    <w:rsid w:val="00E0316F"/>
    <w:rsid w:val="00E0461E"/>
    <w:rsid w:val="00E04E38"/>
    <w:rsid w:val="00E11E3F"/>
    <w:rsid w:val="00E23FA3"/>
    <w:rsid w:val="00E24B42"/>
    <w:rsid w:val="00E2590B"/>
    <w:rsid w:val="00E25E23"/>
    <w:rsid w:val="00E26C72"/>
    <w:rsid w:val="00E275CA"/>
    <w:rsid w:val="00E3270F"/>
    <w:rsid w:val="00E33630"/>
    <w:rsid w:val="00E33C84"/>
    <w:rsid w:val="00E33D92"/>
    <w:rsid w:val="00E46E13"/>
    <w:rsid w:val="00E54DEF"/>
    <w:rsid w:val="00E62E4E"/>
    <w:rsid w:val="00E70AB2"/>
    <w:rsid w:val="00E73D17"/>
    <w:rsid w:val="00E75CA9"/>
    <w:rsid w:val="00E76162"/>
    <w:rsid w:val="00E77151"/>
    <w:rsid w:val="00E77DBA"/>
    <w:rsid w:val="00E80454"/>
    <w:rsid w:val="00E807D0"/>
    <w:rsid w:val="00E8629A"/>
    <w:rsid w:val="00E9071F"/>
    <w:rsid w:val="00E91676"/>
    <w:rsid w:val="00E937B8"/>
    <w:rsid w:val="00EA26CF"/>
    <w:rsid w:val="00EA3BF9"/>
    <w:rsid w:val="00EB545C"/>
    <w:rsid w:val="00EB562F"/>
    <w:rsid w:val="00EC2AB7"/>
    <w:rsid w:val="00EC36F0"/>
    <w:rsid w:val="00EC76F7"/>
    <w:rsid w:val="00ED2E6B"/>
    <w:rsid w:val="00ED2FEC"/>
    <w:rsid w:val="00ED60E1"/>
    <w:rsid w:val="00ED7726"/>
    <w:rsid w:val="00EE444F"/>
    <w:rsid w:val="00EE5269"/>
    <w:rsid w:val="00EE72A7"/>
    <w:rsid w:val="00EF0732"/>
    <w:rsid w:val="00EF0CAD"/>
    <w:rsid w:val="00EF10E8"/>
    <w:rsid w:val="00EF7275"/>
    <w:rsid w:val="00F02AAA"/>
    <w:rsid w:val="00F13390"/>
    <w:rsid w:val="00F1599B"/>
    <w:rsid w:val="00F16F4B"/>
    <w:rsid w:val="00F218F4"/>
    <w:rsid w:val="00F22DC0"/>
    <w:rsid w:val="00F2504C"/>
    <w:rsid w:val="00F279E2"/>
    <w:rsid w:val="00F33D56"/>
    <w:rsid w:val="00F34E65"/>
    <w:rsid w:val="00F36461"/>
    <w:rsid w:val="00F454C8"/>
    <w:rsid w:val="00F50C2D"/>
    <w:rsid w:val="00F51167"/>
    <w:rsid w:val="00F52128"/>
    <w:rsid w:val="00F5506B"/>
    <w:rsid w:val="00F61A73"/>
    <w:rsid w:val="00F6409C"/>
    <w:rsid w:val="00F67735"/>
    <w:rsid w:val="00F76617"/>
    <w:rsid w:val="00F76A7E"/>
    <w:rsid w:val="00F8127D"/>
    <w:rsid w:val="00F82250"/>
    <w:rsid w:val="00F86542"/>
    <w:rsid w:val="00F9184C"/>
    <w:rsid w:val="00F91EA8"/>
    <w:rsid w:val="00F92E5F"/>
    <w:rsid w:val="00F931CF"/>
    <w:rsid w:val="00F948F8"/>
    <w:rsid w:val="00FA0B51"/>
    <w:rsid w:val="00FA3903"/>
    <w:rsid w:val="00FB0E0B"/>
    <w:rsid w:val="00FB6193"/>
    <w:rsid w:val="00FB6867"/>
    <w:rsid w:val="00FC200A"/>
    <w:rsid w:val="00FC38B7"/>
    <w:rsid w:val="00FC4EAA"/>
    <w:rsid w:val="00FD02FD"/>
    <w:rsid w:val="00FD1D74"/>
    <w:rsid w:val="00FD33FE"/>
    <w:rsid w:val="00FD3E89"/>
    <w:rsid w:val="00FD4C89"/>
    <w:rsid w:val="00FD5A28"/>
    <w:rsid w:val="00FE2A4D"/>
    <w:rsid w:val="00FE537D"/>
    <w:rsid w:val="00FE65B7"/>
    <w:rsid w:val="00FE67E8"/>
    <w:rsid w:val="00FE7FA0"/>
    <w:rsid w:val="00FF4117"/>
    <w:rsid w:val="00FF48D4"/>
    <w:rsid w:val="00FF692B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FD2B"/>
  <w15:docId w15:val="{68434D85-6352-423D-8248-7A14286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CA"/>
  </w:style>
  <w:style w:type="paragraph" w:styleId="Heading1">
    <w:name w:val="heading 1"/>
    <w:basedOn w:val="Normal"/>
    <w:next w:val="Normal"/>
    <w:link w:val="Heading1Char"/>
    <w:uiPriority w:val="9"/>
    <w:qFormat/>
    <w:rsid w:val="00A747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151CA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39"/>
    <w:rsid w:val="00E1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0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0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D4A55"/>
  </w:style>
  <w:style w:type="character" w:customStyle="1" w:styleId="aqj">
    <w:name w:val="aqj"/>
    <w:basedOn w:val="DefaultParagraphFont"/>
    <w:rsid w:val="002D4A55"/>
  </w:style>
  <w:style w:type="character" w:styleId="Strong">
    <w:name w:val="Strong"/>
    <w:basedOn w:val="DefaultParagraphFont"/>
    <w:uiPriority w:val="22"/>
    <w:qFormat/>
    <w:rsid w:val="00BD2B62"/>
    <w:rPr>
      <w:b/>
      <w:bCs/>
    </w:rPr>
  </w:style>
  <w:style w:type="character" w:styleId="Hyperlink">
    <w:name w:val="Hyperlink"/>
    <w:basedOn w:val="DefaultParagraphFont"/>
    <w:uiPriority w:val="99"/>
    <w:unhideWhenUsed/>
    <w:rsid w:val="00115A6D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C43DF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74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5Dark-Accent5">
    <w:name w:val="Grid Table 5 Dark Accent 5"/>
    <w:basedOn w:val="TableNormal"/>
    <w:uiPriority w:val="50"/>
    <w:rsid w:val="00775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7scsn6uVp2YUOcj1LEEeQxQyhA==">CgMxLjAyCGguZ2pkZ3hzOAByDDUwOTU1NDU2Mjc4Mg==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Osborne, Stephen</dc:creator>
  <cp:lastModifiedBy>Jason Faria</cp:lastModifiedBy>
  <cp:revision>125</cp:revision>
  <cp:lastPrinted>2024-12-10T02:35:00Z</cp:lastPrinted>
  <dcterms:created xsi:type="dcterms:W3CDTF">2025-07-08T22:49:00Z</dcterms:created>
  <dcterms:modified xsi:type="dcterms:W3CDTF">2025-07-12T15:07:00Z</dcterms:modified>
</cp:coreProperties>
</file>