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68E5" w14:textId="4D7902BA" w:rsidR="00543144" w:rsidRPr="007A2E1B" w:rsidRDefault="00543144" w:rsidP="00543144">
      <w:pPr>
        <w:rPr>
          <w:color w:val="000000" w:themeColor="text1"/>
        </w:rPr>
      </w:pPr>
      <w:r w:rsidRPr="00C261E2">
        <w:rPr>
          <w:b/>
          <w:bCs/>
          <w:color w:val="000000" w:themeColor="text1"/>
        </w:rPr>
        <w:t>Position Title:</w:t>
      </w:r>
      <w:r w:rsidR="002C60AC" w:rsidRPr="00C261E2">
        <w:rPr>
          <w:color w:val="000000" w:themeColor="text1"/>
        </w:rPr>
        <w:t xml:space="preserve"> Youth Tier I Representative</w:t>
      </w:r>
      <w:r w:rsidRPr="00C261E2">
        <w:rPr>
          <w:color w:val="000000" w:themeColor="text1"/>
        </w:rPr>
        <w:br/>
      </w:r>
      <w:r w:rsidRPr="007A2E1B">
        <w:rPr>
          <w:b/>
          <w:bCs/>
          <w:color w:val="000000" w:themeColor="text1"/>
        </w:rPr>
        <w:t>Organization:</w:t>
      </w:r>
      <w:r w:rsidRPr="007A2E1B">
        <w:rPr>
          <w:color w:val="000000" w:themeColor="text1"/>
        </w:rPr>
        <w:t xml:space="preserve"> Michigan Amateur Hockey Association (MAHA)</w:t>
      </w:r>
      <w:r w:rsidRPr="007A2E1B">
        <w:rPr>
          <w:color w:val="000000" w:themeColor="text1"/>
        </w:rPr>
        <w:br/>
      </w:r>
      <w:r w:rsidRPr="007A2E1B">
        <w:rPr>
          <w:b/>
          <w:bCs/>
          <w:color w:val="000000" w:themeColor="text1"/>
        </w:rPr>
        <w:t>Reports To:</w:t>
      </w:r>
      <w:r w:rsidRPr="007A2E1B">
        <w:rPr>
          <w:color w:val="000000" w:themeColor="text1"/>
        </w:rPr>
        <w:t xml:space="preserve"> </w:t>
      </w:r>
      <w:r w:rsidR="00937267" w:rsidRPr="007A2E1B">
        <w:rPr>
          <w:color w:val="000000" w:themeColor="text1"/>
        </w:rPr>
        <w:t xml:space="preserve">the </w:t>
      </w:r>
      <w:r w:rsidRPr="007A2E1B">
        <w:rPr>
          <w:color w:val="000000" w:themeColor="text1"/>
        </w:rPr>
        <w:t>MAHA Board of Directors</w:t>
      </w:r>
    </w:p>
    <w:p w14:paraId="6F0E12A6" w14:textId="77777777" w:rsidR="00543144" w:rsidRPr="007A2E1B" w:rsidRDefault="00543144" w:rsidP="00543144">
      <w:pPr>
        <w:rPr>
          <w:b/>
          <w:bCs/>
          <w:color w:val="000000" w:themeColor="text1"/>
        </w:rPr>
      </w:pPr>
      <w:r w:rsidRPr="007A2E1B">
        <w:rPr>
          <w:b/>
          <w:bCs/>
          <w:color w:val="000000" w:themeColor="text1"/>
        </w:rPr>
        <w:t>Job Summary</w:t>
      </w:r>
    </w:p>
    <w:p w14:paraId="09EE5502" w14:textId="104AEBA4" w:rsidR="00543144" w:rsidRPr="007A2E1B" w:rsidRDefault="00543144" w:rsidP="00543144">
      <w:pPr>
        <w:rPr>
          <w:color w:val="000000" w:themeColor="text1"/>
        </w:rPr>
      </w:pPr>
      <w:r w:rsidRPr="007A2E1B">
        <w:rPr>
          <w:color w:val="000000" w:themeColor="text1"/>
        </w:rPr>
        <w:t xml:space="preserve">The </w:t>
      </w:r>
      <w:r w:rsidR="005C1B4C" w:rsidRPr="007A2E1B">
        <w:rPr>
          <w:color w:val="000000" w:themeColor="text1"/>
        </w:rPr>
        <w:t>Youth Tier I</w:t>
      </w:r>
      <w:r w:rsidRPr="007A2E1B">
        <w:rPr>
          <w:color w:val="000000" w:themeColor="text1"/>
        </w:rPr>
        <w:t xml:space="preserve"> Representative serves as a liaison between </w:t>
      </w:r>
      <w:r w:rsidR="00C261E2" w:rsidRPr="007A2E1B">
        <w:rPr>
          <w:color w:val="000000" w:themeColor="text1"/>
        </w:rPr>
        <w:t>the nine MAHA Tier I organizations</w:t>
      </w:r>
      <w:r w:rsidRPr="007A2E1B">
        <w:rPr>
          <w:color w:val="000000" w:themeColor="text1"/>
        </w:rPr>
        <w:t xml:space="preserve"> and the Michigan Amateur Hockey Association (MAHA) Board of Directors. This role ensures that </w:t>
      </w:r>
      <w:r w:rsidR="001E2A3A" w:rsidRPr="007A2E1B">
        <w:rPr>
          <w:color w:val="000000" w:themeColor="text1"/>
        </w:rPr>
        <w:t xml:space="preserve">Youth Tier I </w:t>
      </w:r>
      <w:r w:rsidRPr="007A2E1B">
        <w:rPr>
          <w:color w:val="000000" w:themeColor="text1"/>
        </w:rPr>
        <w:t xml:space="preserve">related concerns, operational needs, and opportunities are effectively communicated and addressed. The representative supports the growth, safety, and quality of amateur hockey by fostering strong relationships between </w:t>
      </w:r>
      <w:r w:rsidR="00241BB6" w:rsidRPr="007A2E1B">
        <w:rPr>
          <w:color w:val="000000" w:themeColor="text1"/>
        </w:rPr>
        <w:t xml:space="preserve">the </w:t>
      </w:r>
      <w:r w:rsidRPr="007A2E1B">
        <w:rPr>
          <w:color w:val="000000" w:themeColor="text1"/>
        </w:rPr>
        <w:t xml:space="preserve">MAHA and </w:t>
      </w:r>
      <w:r w:rsidR="00882689" w:rsidRPr="007A2E1B">
        <w:rPr>
          <w:color w:val="000000" w:themeColor="text1"/>
        </w:rPr>
        <w:t xml:space="preserve">Youth </w:t>
      </w:r>
      <w:r w:rsidR="007A2E1B" w:rsidRPr="007A2E1B">
        <w:rPr>
          <w:color w:val="000000" w:themeColor="text1"/>
        </w:rPr>
        <w:t>T</w:t>
      </w:r>
      <w:r w:rsidR="00882689" w:rsidRPr="007A2E1B">
        <w:rPr>
          <w:color w:val="000000" w:themeColor="text1"/>
        </w:rPr>
        <w:t>ier I hockey.</w:t>
      </w:r>
    </w:p>
    <w:p w14:paraId="173FD405" w14:textId="43282A15" w:rsidR="00543144" w:rsidRPr="002C60AC" w:rsidRDefault="00543144" w:rsidP="00543144">
      <w:pPr>
        <w:rPr>
          <w:color w:val="EE0000"/>
        </w:rPr>
      </w:pPr>
    </w:p>
    <w:p w14:paraId="06B57054" w14:textId="77777777" w:rsidR="00543144" w:rsidRPr="005E59C6" w:rsidRDefault="00543144" w:rsidP="00543144">
      <w:pPr>
        <w:rPr>
          <w:b/>
          <w:bCs/>
          <w:color w:val="000000" w:themeColor="text1"/>
        </w:rPr>
      </w:pPr>
      <w:r w:rsidRPr="005E59C6">
        <w:rPr>
          <w:b/>
          <w:bCs/>
          <w:color w:val="000000" w:themeColor="text1"/>
        </w:rPr>
        <w:t>Key Responsibilities</w:t>
      </w:r>
    </w:p>
    <w:p w14:paraId="79A2F5F1" w14:textId="77777777" w:rsidR="00543144" w:rsidRPr="005E59C6" w:rsidRDefault="00543144" w:rsidP="0065038C">
      <w:pPr>
        <w:spacing w:after="0"/>
        <w:rPr>
          <w:color w:val="000000" w:themeColor="text1"/>
        </w:rPr>
      </w:pPr>
      <w:r w:rsidRPr="005E59C6">
        <w:rPr>
          <w:color w:val="000000" w:themeColor="text1"/>
        </w:rPr>
        <w:t>Daily Duties</w:t>
      </w:r>
    </w:p>
    <w:p w14:paraId="7BC21DED" w14:textId="6EF08233" w:rsidR="00543144" w:rsidRPr="005E59C6" w:rsidRDefault="00543144" w:rsidP="00543144">
      <w:pPr>
        <w:numPr>
          <w:ilvl w:val="0"/>
          <w:numId w:val="1"/>
        </w:numPr>
        <w:rPr>
          <w:color w:val="000000" w:themeColor="text1"/>
        </w:rPr>
      </w:pPr>
      <w:r w:rsidRPr="005E59C6">
        <w:rPr>
          <w:color w:val="000000" w:themeColor="text1"/>
        </w:rPr>
        <w:t xml:space="preserve">Serve as a point of contact for </w:t>
      </w:r>
      <w:r w:rsidR="007A2E1B" w:rsidRPr="005E59C6">
        <w:rPr>
          <w:color w:val="000000" w:themeColor="text1"/>
        </w:rPr>
        <w:t>Youth Tier I teams</w:t>
      </w:r>
      <w:r w:rsidRPr="005E59C6">
        <w:rPr>
          <w:color w:val="000000" w:themeColor="text1"/>
        </w:rPr>
        <w:t xml:space="preserve"> regarding MAHA-related matters </w:t>
      </w:r>
    </w:p>
    <w:p w14:paraId="61030535" w14:textId="210E65C5" w:rsidR="00543144" w:rsidRPr="005E59C6" w:rsidRDefault="00543144" w:rsidP="00543144">
      <w:pPr>
        <w:numPr>
          <w:ilvl w:val="0"/>
          <w:numId w:val="1"/>
        </w:numPr>
        <w:rPr>
          <w:color w:val="000000" w:themeColor="text1"/>
        </w:rPr>
      </w:pPr>
      <w:r w:rsidRPr="005E59C6">
        <w:rPr>
          <w:color w:val="000000" w:themeColor="text1"/>
        </w:rPr>
        <w:t xml:space="preserve">Respond to inquiries or concerns from </w:t>
      </w:r>
      <w:r w:rsidR="00380266" w:rsidRPr="005E59C6">
        <w:rPr>
          <w:color w:val="000000" w:themeColor="text1"/>
        </w:rPr>
        <w:t>Youth tier I teams</w:t>
      </w:r>
      <w:r w:rsidRPr="005E59C6">
        <w:rPr>
          <w:color w:val="000000" w:themeColor="text1"/>
        </w:rPr>
        <w:t xml:space="preserve"> in a timely and professional manner </w:t>
      </w:r>
    </w:p>
    <w:p w14:paraId="4BEBA2B0" w14:textId="457EB7DC" w:rsidR="00543144" w:rsidRPr="005E59C6" w:rsidRDefault="00543144" w:rsidP="00543144">
      <w:pPr>
        <w:numPr>
          <w:ilvl w:val="0"/>
          <w:numId w:val="1"/>
        </w:numPr>
        <w:rPr>
          <w:color w:val="000000" w:themeColor="text1"/>
        </w:rPr>
      </w:pPr>
      <w:r w:rsidRPr="005E59C6">
        <w:rPr>
          <w:color w:val="000000" w:themeColor="text1"/>
        </w:rPr>
        <w:t xml:space="preserve">Monitor and relay urgent </w:t>
      </w:r>
      <w:r w:rsidR="00380266" w:rsidRPr="005E59C6">
        <w:rPr>
          <w:color w:val="000000" w:themeColor="text1"/>
        </w:rPr>
        <w:t xml:space="preserve">Youth Tier I </w:t>
      </w:r>
      <w:r w:rsidRPr="005E59C6">
        <w:rPr>
          <w:color w:val="000000" w:themeColor="text1"/>
        </w:rPr>
        <w:t xml:space="preserve">related issues to appropriate parties </w:t>
      </w:r>
    </w:p>
    <w:p w14:paraId="29CD0B03" w14:textId="77777777" w:rsidR="00543144" w:rsidRPr="005E59C6" w:rsidRDefault="00543144" w:rsidP="00543144">
      <w:pPr>
        <w:numPr>
          <w:ilvl w:val="0"/>
          <w:numId w:val="1"/>
        </w:numPr>
        <w:rPr>
          <w:color w:val="000000" w:themeColor="text1"/>
        </w:rPr>
      </w:pPr>
      <w:r w:rsidRPr="005E59C6">
        <w:rPr>
          <w:color w:val="000000" w:themeColor="text1"/>
        </w:rPr>
        <w:t xml:space="preserve">Maintain ongoing communication with MAHA board members as needed </w:t>
      </w:r>
    </w:p>
    <w:p w14:paraId="4DBD99E9" w14:textId="77777777" w:rsidR="00543144" w:rsidRPr="008C65D1" w:rsidRDefault="00543144" w:rsidP="0065038C">
      <w:pPr>
        <w:spacing w:after="0"/>
        <w:rPr>
          <w:color w:val="000000" w:themeColor="text1"/>
        </w:rPr>
      </w:pPr>
      <w:r w:rsidRPr="008C65D1">
        <w:rPr>
          <w:color w:val="000000" w:themeColor="text1"/>
        </w:rPr>
        <w:t>Monthly Duties</w:t>
      </w:r>
    </w:p>
    <w:p w14:paraId="7DC66EC2" w14:textId="500A2CA3" w:rsidR="00543144" w:rsidRPr="003246D4" w:rsidRDefault="00543144" w:rsidP="00543144">
      <w:pPr>
        <w:numPr>
          <w:ilvl w:val="0"/>
          <w:numId w:val="2"/>
        </w:numPr>
        <w:rPr>
          <w:color w:val="000000" w:themeColor="text1"/>
        </w:rPr>
      </w:pPr>
      <w:r w:rsidRPr="003246D4">
        <w:rPr>
          <w:color w:val="000000" w:themeColor="text1"/>
        </w:rPr>
        <w:t xml:space="preserve">Attend MAHA Board of Directors meetings and provide updates on </w:t>
      </w:r>
      <w:r w:rsidR="005E59C6" w:rsidRPr="003246D4">
        <w:rPr>
          <w:color w:val="000000" w:themeColor="text1"/>
        </w:rPr>
        <w:t xml:space="preserve">Youth Tier I </w:t>
      </w:r>
      <w:r w:rsidRPr="003246D4">
        <w:rPr>
          <w:color w:val="000000" w:themeColor="text1"/>
        </w:rPr>
        <w:t xml:space="preserve">related issues and developments </w:t>
      </w:r>
    </w:p>
    <w:p w14:paraId="409416FE" w14:textId="299EE772" w:rsidR="00543144" w:rsidRPr="0075721D" w:rsidRDefault="00543144" w:rsidP="00543144">
      <w:pPr>
        <w:numPr>
          <w:ilvl w:val="0"/>
          <w:numId w:val="2"/>
        </w:numPr>
        <w:rPr>
          <w:color w:val="000000" w:themeColor="text1"/>
        </w:rPr>
      </w:pPr>
      <w:r w:rsidRPr="003246D4">
        <w:rPr>
          <w:color w:val="000000" w:themeColor="text1"/>
        </w:rPr>
        <w:t xml:space="preserve">Gather feedback from </w:t>
      </w:r>
      <w:r w:rsidR="0065038C" w:rsidRPr="003246D4">
        <w:rPr>
          <w:color w:val="000000" w:themeColor="text1"/>
        </w:rPr>
        <w:t xml:space="preserve">the MAHA </w:t>
      </w:r>
      <w:r w:rsidR="00E464C3" w:rsidRPr="003246D4">
        <w:rPr>
          <w:color w:val="000000" w:themeColor="text1"/>
        </w:rPr>
        <w:t>Youth Tier I teams</w:t>
      </w:r>
      <w:r w:rsidRPr="003246D4">
        <w:rPr>
          <w:color w:val="000000" w:themeColor="text1"/>
        </w:rPr>
        <w:t xml:space="preserve"> regarding policies, scheduling, and program implementation </w:t>
      </w:r>
    </w:p>
    <w:p w14:paraId="0C42D456" w14:textId="6BDFED50" w:rsidR="00543144" w:rsidRPr="0075721D" w:rsidRDefault="00543144" w:rsidP="00543144">
      <w:pPr>
        <w:numPr>
          <w:ilvl w:val="0"/>
          <w:numId w:val="2"/>
        </w:numPr>
        <w:rPr>
          <w:color w:val="000000" w:themeColor="text1"/>
        </w:rPr>
      </w:pPr>
      <w:r w:rsidRPr="0075721D">
        <w:rPr>
          <w:color w:val="000000" w:themeColor="text1"/>
        </w:rPr>
        <w:t xml:space="preserve">Collaborate with committees and other board representatives on initiatives impacting </w:t>
      </w:r>
      <w:r w:rsidR="008D0D0D" w:rsidRPr="0075721D">
        <w:rPr>
          <w:color w:val="000000" w:themeColor="text1"/>
        </w:rPr>
        <w:t xml:space="preserve">Youth Tier I </w:t>
      </w:r>
      <w:r w:rsidR="003246D4" w:rsidRPr="0075721D">
        <w:rPr>
          <w:color w:val="000000" w:themeColor="text1"/>
        </w:rPr>
        <w:t>hockey</w:t>
      </w:r>
      <w:r w:rsidR="008D0D0D" w:rsidRPr="0075721D">
        <w:rPr>
          <w:color w:val="000000" w:themeColor="text1"/>
        </w:rPr>
        <w:t xml:space="preserve"> and programming</w:t>
      </w:r>
      <w:r w:rsidRPr="0075721D">
        <w:rPr>
          <w:color w:val="000000" w:themeColor="text1"/>
        </w:rPr>
        <w:t xml:space="preserve"> </w:t>
      </w:r>
    </w:p>
    <w:p w14:paraId="7AD89459" w14:textId="72FB9F6F" w:rsidR="00543144" w:rsidRPr="0075721D" w:rsidRDefault="00543144" w:rsidP="00543144">
      <w:pPr>
        <w:numPr>
          <w:ilvl w:val="0"/>
          <w:numId w:val="2"/>
        </w:numPr>
        <w:rPr>
          <w:color w:val="000000" w:themeColor="text1"/>
        </w:rPr>
      </w:pPr>
      <w:r w:rsidRPr="0075721D">
        <w:rPr>
          <w:color w:val="000000" w:themeColor="text1"/>
        </w:rPr>
        <w:t xml:space="preserve">Track trends, challenges, and opportunities affecting </w:t>
      </w:r>
      <w:r w:rsidR="008D0D0D" w:rsidRPr="0075721D">
        <w:rPr>
          <w:color w:val="000000" w:themeColor="text1"/>
        </w:rPr>
        <w:t xml:space="preserve">Youth Tier I </w:t>
      </w:r>
      <w:r w:rsidR="003246D4" w:rsidRPr="0075721D">
        <w:rPr>
          <w:color w:val="000000" w:themeColor="text1"/>
        </w:rPr>
        <w:t xml:space="preserve">hockey </w:t>
      </w:r>
      <w:r w:rsidRPr="0075721D">
        <w:rPr>
          <w:color w:val="000000" w:themeColor="text1"/>
        </w:rPr>
        <w:t xml:space="preserve">statewide </w:t>
      </w:r>
    </w:p>
    <w:p w14:paraId="61C00182" w14:textId="4796B0E1" w:rsidR="00543144" w:rsidRPr="0075721D" w:rsidRDefault="00543144" w:rsidP="00543144">
      <w:pPr>
        <w:numPr>
          <w:ilvl w:val="0"/>
          <w:numId w:val="2"/>
        </w:numPr>
        <w:rPr>
          <w:color w:val="000000" w:themeColor="text1"/>
        </w:rPr>
      </w:pPr>
      <w:r w:rsidRPr="0075721D">
        <w:rPr>
          <w:color w:val="000000" w:themeColor="text1"/>
        </w:rPr>
        <w:t xml:space="preserve">Provide recommendations to improve </w:t>
      </w:r>
      <w:r w:rsidR="0065038C" w:rsidRPr="0075721D">
        <w:rPr>
          <w:color w:val="000000" w:themeColor="text1"/>
        </w:rPr>
        <w:t>Youth Tier I hockey</w:t>
      </w:r>
      <w:r w:rsidRPr="0075721D">
        <w:rPr>
          <w:color w:val="000000" w:themeColor="text1"/>
        </w:rPr>
        <w:t xml:space="preserve">, accessibility, and overall hockey experience </w:t>
      </w:r>
    </w:p>
    <w:p w14:paraId="029C3FD5" w14:textId="77777777" w:rsidR="00543144" w:rsidRPr="0075721D" w:rsidRDefault="00543144" w:rsidP="001C5755">
      <w:pPr>
        <w:spacing w:after="0"/>
        <w:rPr>
          <w:color w:val="000000" w:themeColor="text1"/>
        </w:rPr>
      </w:pPr>
      <w:r w:rsidRPr="0075721D">
        <w:rPr>
          <w:color w:val="000000" w:themeColor="text1"/>
        </w:rPr>
        <w:t>Annual Duties</w:t>
      </w:r>
    </w:p>
    <w:p w14:paraId="3F498E71" w14:textId="1B6F6751" w:rsidR="00543144" w:rsidRPr="0075721D" w:rsidRDefault="00543144" w:rsidP="00543144">
      <w:pPr>
        <w:numPr>
          <w:ilvl w:val="0"/>
          <w:numId w:val="3"/>
        </w:numPr>
        <w:rPr>
          <w:color w:val="000000" w:themeColor="text1"/>
        </w:rPr>
      </w:pPr>
      <w:r w:rsidRPr="0075721D">
        <w:rPr>
          <w:color w:val="000000" w:themeColor="text1"/>
        </w:rPr>
        <w:t xml:space="preserve">Assist in planning and coordinating MAHA events, tournaments, and statewide programs involving </w:t>
      </w:r>
      <w:r w:rsidR="00804A81" w:rsidRPr="0075721D">
        <w:rPr>
          <w:color w:val="000000" w:themeColor="text1"/>
        </w:rPr>
        <w:t>MAHA Youth Tier I teams</w:t>
      </w:r>
      <w:r w:rsidRPr="0075721D">
        <w:rPr>
          <w:color w:val="000000" w:themeColor="text1"/>
        </w:rPr>
        <w:t xml:space="preserve"> </w:t>
      </w:r>
    </w:p>
    <w:p w14:paraId="5304C575" w14:textId="653301E3" w:rsidR="00543144" w:rsidRPr="0075721D" w:rsidRDefault="00543144" w:rsidP="00543144">
      <w:pPr>
        <w:numPr>
          <w:ilvl w:val="0"/>
          <w:numId w:val="3"/>
        </w:numPr>
        <w:rPr>
          <w:color w:val="000000" w:themeColor="text1"/>
        </w:rPr>
      </w:pPr>
      <w:r w:rsidRPr="0075721D">
        <w:rPr>
          <w:color w:val="000000" w:themeColor="text1"/>
        </w:rPr>
        <w:t xml:space="preserve">Participate in strategic planning efforts related to </w:t>
      </w:r>
      <w:r w:rsidR="00804A81" w:rsidRPr="0075721D">
        <w:rPr>
          <w:color w:val="000000" w:themeColor="text1"/>
        </w:rPr>
        <w:t>Youth Tier I teams</w:t>
      </w:r>
      <w:r w:rsidRPr="0075721D">
        <w:rPr>
          <w:color w:val="000000" w:themeColor="text1"/>
        </w:rPr>
        <w:t xml:space="preserve">, partnerships, and growth of amateur hockey </w:t>
      </w:r>
    </w:p>
    <w:p w14:paraId="7917F73C" w14:textId="21AA58B9" w:rsidR="00543144" w:rsidRPr="0075721D" w:rsidRDefault="00543144" w:rsidP="00543144">
      <w:pPr>
        <w:numPr>
          <w:ilvl w:val="0"/>
          <w:numId w:val="3"/>
        </w:numPr>
        <w:rPr>
          <w:color w:val="000000" w:themeColor="text1"/>
        </w:rPr>
      </w:pPr>
      <w:r w:rsidRPr="0075721D">
        <w:rPr>
          <w:color w:val="000000" w:themeColor="text1"/>
        </w:rPr>
        <w:t xml:space="preserve">Review and help update policies or guidelines related to </w:t>
      </w:r>
      <w:r w:rsidR="001C5755" w:rsidRPr="0075721D">
        <w:rPr>
          <w:color w:val="000000" w:themeColor="text1"/>
        </w:rPr>
        <w:t>Youth Tier I hockey</w:t>
      </w:r>
    </w:p>
    <w:p w14:paraId="2774C1EB" w14:textId="77777777" w:rsidR="00543144" w:rsidRPr="00F758B1" w:rsidRDefault="00543144" w:rsidP="00543144">
      <w:pPr>
        <w:numPr>
          <w:ilvl w:val="0"/>
          <w:numId w:val="3"/>
        </w:numPr>
        <w:rPr>
          <w:color w:val="000000" w:themeColor="text1"/>
        </w:rPr>
      </w:pPr>
      <w:r w:rsidRPr="00F758B1">
        <w:rPr>
          <w:color w:val="000000" w:themeColor="text1"/>
        </w:rPr>
        <w:lastRenderedPageBreak/>
        <w:t xml:space="preserve">Support annual reporting on rink engagement, issues, and achievements </w:t>
      </w:r>
    </w:p>
    <w:p w14:paraId="46CFC69B" w14:textId="77777777" w:rsidR="00543144" w:rsidRPr="00F758B1" w:rsidRDefault="00543144" w:rsidP="00CB0707">
      <w:pPr>
        <w:spacing w:after="0"/>
        <w:rPr>
          <w:b/>
          <w:bCs/>
          <w:color w:val="000000" w:themeColor="text1"/>
        </w:rPr>
      </w:pPr>
      <w:r w:rsidRPr="00F758B1">
        <w:rPr>
          <w:b/>
          <w:bCs/>
          <w:color w:val="000000" w:themeColor="text1"/>
        </w:rPr>
        <w:t>Qualifications</w:t>
      </w:r>
    </w:p>
    <w:p w14:paraId="2C02F483" w14:textId="0C3F2B77" w:rsidR="00543144" w:rsidRPr="00F758B1" w:rsidRDefault="00543144" w:rsidP="00543144">
      <w:pPr>
        <w:numPr>
          <w:ilvl w:val="0"/>
          <w:numId w:val="4"/>
        </w:numPr>
        <w:rPr>
          <w:color w:val="000000" w:themeColor="text1"/>
        </w:rPr>
      </w:pPr>
      <w:r w:rsidRPr="00F758B1">
        <w:rPr>
          <w:color w:val="000000" w:themeColor="text1"/>
        </w:rPr>
        <w:t>Experience in hockey</w:t>
      </w:r>
      <w:r w:rsidR="00CB0707" w:rsidRPr="00F758B1">
        <w:rPr>
          <w:color w:val="000000" w:themeColor="text1"/>
        </w:rPr>
        <w:t xml:space="preserve"> manag</w:t>
      </w:r>
      <w:r w:rsidR="002732BF" w:rsidRPr="00F758B1">
        <w:rPr>
          <w:color w:val="000000" w:themeColor="text1"/>
        </w:rPr>
        <w:t>ement</w:t>
      </w:r>
    </w:p>
    <w:p w14:paraId="086B1504" w14:textId="77777777" w:rsidR="00543144" w:rsidRPr="00F758B1" w:rsidRDefault="00543144" w:rsidP="00543144">
      <w:pPr>
        <w:numPr>
          <w:ilvl w:val="0"/>
          <w:numId w:val="4"/>
        </w:numPr>
        <w:rPr>
          <w:color w:val="000000" w:themeColor="text1"/>
        </w:rPr>
      </w:pPr>
      <w:r w:rsidRPr="00F758B1">
        <w:rPr>
          <w:color w:val="000000" w:themeColor="text1"/>
        </w:rPr>
        <w:t xml:space="preserve">Strong communication and relationship-building skills </w:t>
      </w:r>
    </w:p>
    <w:p w14:paraId="0F12029D" w14:textId="404C55E8" w:rsidR="00543144" w:rsidRPr="008C65D1" w:rsidRDefault="00543144" w:rsidP="00543144">
      <w:pPr>
        <w:numPr>
          <w:ilvl w:val="0"/>
          <w:numId w:val="4"/>
        </w:numPr>
        <w:rPr>
          <w:color w:val="000000" w:themeColor="text1"/>
        </w:rPr>
      </w:pPr>
      <w:r w:rsidRPr="00F758B1">
        <w:rPr>
          <w:color w:val="000000" w:themeColor="text1"/>
        </w:rPr>
        <w:t xml:space="preserve">Knowledge of amateur hockey structure and </w:t>
      </w:r>
      <w:r w:rsidR="00F758B1" w:rsidRPr="00F758B1">
        <w:rPr>
          <w:color w:val="000000" w:themeColor="text1"/>
        </w:rPr>
        <w:t xml:space="preserve">the structure of </w:t>
      </w:r>
      <w:r w:rsidR="002732BF" w:rsidRPr="00F758B1">
        <w:rPr>
          <w:color w:val="000000" w:themeColor="text1"/>
        </w:rPr>
        <w:t>Tiers I, II, and III hockey</w:t>
      </w:r>
      <w:r w:rsidR="00F758B1" w:rsidRPr="00F758B1">
        <w:rPr>
          <w:color w:val="000000" w:themeColor="text1"/>
        </w:rPr>
        <w:t xml:space="preserve"> in the MAHA</w:t>
      </w:r>
      <w:r w:rsidRPr="00F758B1">
        <w:rPr>
          <w:color w:val="000000" w:themeColor="text1"/>
        </w:rPr>
        <w:t xml:space="preserve"> </w:t>
      </w:r>
    </w:p>
    <w:p w14:paraId="40FAF170" w14:textId="77777777" w:rsidR="00543144" w:rsidRPr="008C65D1" w:rsidRDefault="00543144" w:rsidP="00543144">
      <w:pPr>
        <w:numPr>
          <w:ilvl w:val="0"/>
          <w:numId w:val="4"/>
        </w:numPr>
        <w:rPr>
          <w:color w:val="000000" w:themeColor="text1"/>
        </w:rPr>
      </w:pPr>
      <w:r w:rsidRPr="008C65D1">
        <w:rPr>
          <w:color w:val="000000" w:themeColor="text1"/>
        </w:rPr>
        <w:t xml:space="preserve">Ability to collaborate effectively with board members, facility staff, and stakeholders </w:t>
      </w:r>
    </w:p>
    <w:p w14:paraId="760D3C90" w14:textId="77777777" w:rsidR="00543144" w:rsidRPr="008C65D1" w:rsidRDefault="00543144" w:rsidP="00543144">
      <w:pPr>
        <w:numPr>
          <w:ilvl w:val="0"/>
          <w:numId w:val="4"/>
        </w:numPr>
        <w:rPr>
          <w:color w:val="000000" w:themeColor="text1"/>
        </w:rPr>
      </w:pPr>
      <w:r w:rsidRPr="008C65D1">
        <w:rPr>
          <w:color w:val="000000" w:themeColor="text1"/>
        </w:rPr>
        <w:t xml:space="preserve">Organizational skills and ability to manage multiple priorities </w:t>
      </w:r>
    </w:p>
    <w:p w14:paraId="74D94936" w14:textId="77777777" w:rsidR="00543144" w:rsidRPr="008C65D1" w:rsidRDefault="00B30787" w:rsidP="00543144">
      <w:pPr>
        <w:rPr>
          <w:color w:val="000000" w:themeColor="text1"/>
        </w:rPr>
      </w:pPr>
      <w:r w:rsidRPr="008C65D1">
        <w:rPr>
          <w:color w:val="000000" w:themeColor="text1"/>
        </w:rPr>
        <w:pict w14:anchorId="2764BE18">
          <v:rect id="_x0000_i1029" style="width:468pt;height:1.5pt" o:hralign="center" o:hrstd="t" o:hr="t" fillcolor="#a0a0a0" stroked="f"/>
        </w:pict>
      </w:r>
    </w:p>
    <w:p w14:paraId="4EDA81D8" w14:textId="77777777" w:rsidR="00543144" w:rsidRPr="008C65D1" w:rsidRDefault="00543144" w:rsidP="008C65D1">
      <w:pPr>
        <w:spacing w:after="0"/>
        <w:rPr>
          <w:b/>
          <w:bCs/>
          <w:color w:val="000000" w:themeColor="text1"/>
        </w:rPr>
      </w:pPr>
      <w:r w:rsidRPr="008C65D1">
        <w:rPr>
          <w:b/>
          <w:bCs/>
          <w:color w:val="000000" w:themeColor="text1"/>
        </w:rPr>
        <w:t>Additional Expectations</w:t>
      </w:r>
    </w:p>
    <w:p w14:paraId="2FB42498" w14:textId="77777777" w:rsidR="00543144" w:rsidRPr="008C65D1" w:rsidRDefault="00543144" w:rsidP="00543144">
      <w:pPr>
        <w:numPr>
          <w:ilvl w:val="0"/>
          <w:numId w:val="5"/>
        </w:numPr>
        <w:rPr>
          <w:color w:val="000000" w:themeColor="text1"/>
        </w:rPr>
      </w:pPr>
      <w:r w:rsidRPr="008C65D1">
        <w:rPr>
          <w:color w:val="000000" w:themeColor="text1"/>
        </w:rPr>
        <w:t xml:space="preserve">Uphold </w:t>
      </w:r>
      <w:proofErr w:type="spellStart"/>
      <w:r w:rsidRPr="008C65D1">
        <w:rPr>
          <w:color w:val="000000" w:themeColor="text1"/>
        </w:rPr>
        <w:t>MAHA’s</w:t>
      </w:r>
      <w:proofErr w:type="spellEnd"/>
      <w:r w:rsidRPr="008C65D1">
        <w:rPr>
          <w:color w:val="000000" w:themeColor="text1"/>
        </w:rPr>
        <w:t xml:space="preserve"> mission, values, and governance standards </w:t>
      </w:r>
    </w:p>
    <w:p w14:paraId="2CECAEFD" w14:textId="77777777" w:rsidR="00543144" w:rsidRPr="008C65D1" w:rsidRDefault="00543144" w:rsidP="00543144">
      <w:pPr>
        <w:numPr>
          <w:ilvl w:val="0"/>
          <w:numId w:val="5"/>
        </w:numPr>
        <w:rPr>
          <w:color w:val="000000" w:themeColor="text1"/>
        </w:rPr>
      </w:pPr>
      <w:r w:rsidRPr="008C65D1">
        <w:rPr>
          <w:color w:val="000000" w:themeColor="text1"/>
        </w:rPr>
        <w:t xml:space="preserve">Act in the best interest of amateur hockey across Michigan </w:t>
      </w:r>
    </w:p>
    <w:p w14:paraId="0F01FC9A" w14:textId="77777777" w:rsidR="00543144" w:rsidRPr="008C65D1" w:rsidRDefault="00543144" w:rsidP="00543144">
      <w:pPr>
        <w:numPr>
          <w:ilvl w:val="0"/>
          <w:numId w:val="5"/>
        </w:numPr>
        <w:rPr>
          <w:color w:val="000000" w:themeColor="text1"/>
        </w:rPr>
      </w:pPr>
      <w:r w:rsidRPr="008C65D1">
        <w:rPr>
          <w:color w:val="000000" w:themeColor="text1"/>
        </w:rPr>
        <w:t>Maintain professionalism and confidentiality when handling sensitive matters</w:t>
      </w:r>
    </w:p>
    <w:p w14:paraId="3ADF8C1E" w14:textId="77777777" w:rsidR="00E40E97" w:rsidRPr="002C60AC" w:rsidRDefault="00E40E97">
      <w:pPr>
        <w:rPr>
          <w:color w:val="EE0000"/>
        </w:rPr>
      </w:pPr>
    </w:p>
    <w:sectPr w:rsidR="00E40E97" w:rsidRPr="002C60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399F" w14:textId="77777777" w:rsidR="00B30787" w:rsidRDefault="00B30787" w:rsidP="00937267">
      <w:pPr>
        <w:spacing w:after="0" w:line="240" w:lineRule="auto"/>
      </w:pPr>
      <w:r>
        <w:separator/>
      </w:r>
    </w:p>
  </w:endnote>
  <w:endnote w:type="continuationSeparator" w:id="0">
    <w:p w14:paraId="0468A8F3" w14:textId="77777777" w:rsidR="00B30787" w:rsidRDefault="00B30787" w:rsidP="0093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2017" w14:textId="4301817D" w:rsidR="00937267" w:rsidRDefault="00937267">
    <w:pPr>
      <w:pStyle w:val="Footer"/>
    </w:pPr>
    <w:fldSimple w:instr=" FILENAME \* MERGEFORMAT ">
      <w:r w:rsidR="002C60AC">
        <w:rPr>
          <w:noProof/>
        </w:rPr>
        <w:t>youth tier I rep.docx</w:t>
      </w:r>
    </w:fldSimple>
  </w:p>
  <w:p w14:paraId="24F9516E" w14:textId="77777777" w:rsidR="00937267" w:rsidRDefault="00937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2997" w14:textId="77777777" w:rsidR="00B30787" w:rsidRDefault="00B30787" w:rsidP="00937267">
      <w:pPr>
        <w:spacing w:after="0" w:line="240" w:lineRule="auto"/>
      </w:pPr>
      <w:r>
        <w:separator/>
      </w:r>
    </w:p>
  </w:footnote>
  <w:footnote w:type="continuationSeparator" w:id="0">
    <w:p w14:paraId="58730FFD" w14:textId="77777777" w:rsidR="00B30787" w:rsidRDefault="00B30787" w:rsidP="00937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B6C"/>
    <w:multiLevelType w:val="multilevel"/>
    <w:tmpl w:val="B1FC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716DC"/>
    <w:multiLevelType w:val="multilevel"/>
    <w:tmpl w:val="6F84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51016"/>
    <w:multiLevelType w:val="multilevel"/>
    <w:tmpl w:val="9A20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141C2"/>
    <w:multiLevelType w:val="multilevel"/>
    <w:tmpl w:val="021C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A68F5"/>
    <w:multiLevelType w:val="multilevel"/>
    <w:tmpl w:val="AC64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215175">
    <w:abstractNumId w:val="2"/>
  </w:num>
  <w:num w:numId="2" w16cid:durableId="1394347676">
    <w:abstractNumId w:val="4"/>
  </w:num>
  <w:num w:numId="3" w16cid:durableId="2076001731">
    <w:abstractNumId w:val="0"/>
  </w:num>
  <w:num w:numId="4" w16cid:durableId="849494367">
    <w:abstractNumId w:val="3"/>
  </w:num>
  <w:num w:numId="5" w16cid:durableId="151638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44"/>
    <w:rsid w:val="001C5755"/>
    <w:rsid w:val="001E2A3A"/>
    <w:rsid w:val="00241BB6"/>
    <w:rsid w:val="002732BF"/>
    <w:rsid w:val="002C60AC"/>
    <w:rsid w:val="003246D4"/>
    <w:rsid w:val="00380266"/>
    <w:rsid w:val="00543144"/>
    <w:rsid w:val="005C1B4C"/>
    <w:rsid w:val="005E59C6"/>
    <w:rsid w:val="00631A21"/>
    <w:rsid w:val="0065038C"/>
    <w:rsid w:val="0075721D"/>
    <w:rsid w:val="007A2E1B"/>
    <w:rsid w:val="00804A81"/>
    <w:rsid w:val="00846325"/>
    <w:rsid w:val="00882689"/>
    <w:rsid w:val="008C65D1"/>
    <w:rsid w:val="008D0D0D"/>
    <w:rsid w:val="008D14F6"/>
    <w:rsid w:val="00937267"/>
    <w:rsid w:val="009D6488"/>
    <w:rsid w:val="00B30787"/>
    <w:rsid w:val="00C07B9C"/>
    <w:rsid w:val="00C261E2"/>
    <w:rsid w:val="00CB0707"/>
    <w:rsid w:val="00E40E97"/>
    <w:rsid w:val="00E464C3"/>
    <w:rsid w:val="00F7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DA3D"/>
  <w15:chartTrackingRefBased/>
  <w15:docId w15:val="{D3F190FF-6330-43A5-A5B4-53D937FC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1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1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1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1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1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1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1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1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1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1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1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1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1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1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1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1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1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267"/>
  </w:style>
  <w:style w:type="paragraph" w:styleId="Footer">
    <w:name w:val="footer"/>
    <w:basedOn w:val="Normal"/>
    <w:link w:val="FooterChar"/>
    <w:uiPriority w:val="99"/>
    <w:unhideWhenUsed/>
    <w:rsid w:val="0093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322</Words>
  <Characters>2159</Characters>
  <Application>Microsoft Office Word</Application>
  <DocSecurity>0</DocSecurity>
  <Lines>50</Lines>
  <Paragraphs>33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DeSpirt</dc:creator>
  <cp:keywords/>
  <dc:description/>
  <cp:lastModifiedBy>Robert DeSpirt</cp:lastModifiedBy>
  <cp:revision>21</cp:revision>
  <dcterms:created xsi:type="dcterms:W3CDTF">2026-04-17T20:20:00Z</dcterms:created>
  <dcterms:modified xsi:type="dcterms:W3CDTF">2026-04-17T20:34:00Z</dcterms:modified>
</cp:coreProperties>
</file>