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F4" w:rsidRDefault="00B77CFF">
      <w:pPr>
        <w:pStyle w:val="Title"/>
        <w:rPr>
          <w:rFonts w:ascii="Franklin Gothic Medium" w:hAnsi="Franklin Gothic Medium"/>
        </w:rPr>
      </w:pPr>
      <w:bookmarkStart w:id="0" w:name="_GoBack"/>
      <w:bookmarkEnd w:id="0"/>
      <w:r w:rsidRPr="00B3616E">
        <w:rPr>
          <w:rFonts w:ascii="Franklin Gothic Medium" w:hAnsi="Franklin Gothic Medium"/>
          <w:b/>
          <w:noProof/>
          <w:sz w:val="36"/>
        </w:rPr>
        <w:drawing>
          <wp:inline distT="0" distB="0" distL="0" distR="0">
            <wp:extent cx="1056005" cy="1360805"/>
            <wp:effectExtent l="0" t="0" r="0" b="0"/>
            <wp:docPr id="1" name="Picture 4" descr="C:\Documents and Settings\Tracy2\Local Settings\Temporary Internet Files\Content.Outlook\XT7M543X\ER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racy2\Local Settings\Temporary Internet Files\Content.Outlook\XT7M543X\ERA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F4" w:rsidRDefault="00061AF4">
      <w:pPr>
        <w:pStyle w:val="Title"/>
        <w:jc w:val="left"/>
        <w:rPr>
          <w:rFonts w:ascii="Franklin Gothic Medium" w:hAnsi="Franklin Gothic Medium"/>
        </w:rPr>
      </w:pPr>
    </w:p>
    <w:p w:rsidR="00061AF4" w:rsidRDefault="00061AF4">
      <w:pPr>
        <w:pStyle w:val="Title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WELCOME TO THE</w:t>
      </w:r>
    </w:p>
    <w:p w:rsidR="00061AF4" w:rsidRPr="00061AF4" w:rsidRDefault="00061AF4">
      <w:pPr>
        <w:pStyle w:val="BodyText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20</w:t>
      </w:r>
      <w:r w:rsidR="00D26F1F">
        <w:rPr>
          <w:rFonts w:ascii="Franklin Gothic Medium" w:hAnsi="Franklin Gothic Medium"/>
          <w:sz w:val="44"/>
          <w:szCs w:val="44"/>
        </w:rPr>
        <w:t>1</w:t>
      </w:r>
      <w:r w:rsidR="00392879">
        <w:rPr>
          <w:rFonts w:ascii="Franklin Gothic Medium" w:hAnsi="Franklin Gothic Medium"/>
          <w:sz w:val="44"/>
          <w:szCs w:val="44"/>
        </w:rPr>
        <w:t>9</w:t>
      </w:r>
    </w:p>
    <w:p w:rsidR="009A41A6" w:rsidRPr="002B61B0" w:rsidRDefault="00B3616E">
      <w:pPr>
        <w:pStyle w:val="BodyText"/>
        <w:rPr>
          <w:rFonts w:ascii="Franklin Gothic Medium" w:hAnsi="Franklin Gothic Medium"/>
          <w:sz w:val="36"/>
        </w:rPr>
      </w:pPr>
      <w:r w:rsidRPr="002B61B0">
        <w:rPr>
          <w:rFonts w:ascii="Franklin Gothic Medium" w:hAnsi="Franklin Gothic Medium"/>
          <w:sz w:val="36"/>
        </w:rPr>
        <w:t>East Ridge Athletic Association (ERAA)</w:t>
      </w:r>
      <w:r w:rsidR="00061AF4" w:rsidRPr="002B61B0">
        <w:rPr>
          <w:rFonts w:ascii="Franklin Gothic Medium" w:hAnsi="Franklin Gothic Medium"/>
          <w:sz w:val="36"/>
        </w:rPr>
        <w:t xml:space="preserve"> </w:t>
      </w:r>
    </w:p>
    <w:p w:rsidR="00061AF4" w:rsidRPr="002B61B0" w:rsidRDefault="00061AF4">
      <w:pPr>
        <w:pStyle w:val="BodyText"/>
        <w:rPr>
          <w:rFonts w:ascii="Franklin Gothic Medium" w:hAnsi="Franklin Gothic Medium"/>
          <w:sz w:val="36"/>
        </w:rPr>
      </w:pPr>
      <w:r w:rsidRPr="002B61B0">
        <w:rPr>
          <w:rFonts w:ascii="Franklin Gothic Medium" w:hAnsi="Franklin Gothic Medium"/>
          <w:sz w:val="36"/>
        </w:rPr>
        <w:t xml:space="preserve">BASEBALL </w:t>
      </w:r>
      <w:r w:rsidR="00A215FD">
        <w:rPr>
          <w:rFonts w:ascii="Franklin Gothic Medium" w:hAnsi="Franklin Gothic Medium"/>
          <w:sz w:val="36"/>
        </w:rPr>
        <w:t xml:space="preserve">CLASSIC </w:t>
      </w:r>
      <w:r w:rsidRPr="002B61B0">
        <w:rPr>
          <w:rFonts w:ascii="Franklin Gothic Medium" w:hAnsi="Franklin Gothic Medium"/>
          <w:sz w:val="36"/>
        </w:rPr>
        <w:t>TOURNAMENT</w:t>
      </w:r>
    </w:p>
    <w:p w:rsidR="00061AF4" w:rsidRDefault="00061AF4">
      <w:pPr>
        <w:pStyle w:val="BodyText"/>
        <w:rPr>
          <w:rFonts w:ascii="Franklin Gothic Medium" w:hAnsi="Franklin Gothic Medium"/>
          <w:sz w:val="28"/>
        </w:rPr>
      </w:pPr>
    </w:p>
    <w:p w:rsidR="00061AF4" w:rsidRDefault="00061AF4" w:rsidP="00A03E8A">
      <w:pPr>
        <w:pStyle w:val="BodyText"/>
        <w:ind w:left="2160" w:firstLine="720"/>
        <w:jc w:val="left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 xml:space="preserve">May </w:t>
      </w:r>
      <w:r w:rsidR="005F146F">
        <w:rPr>
          <w:rFonts w:ascii="Franklin Gothic Medium" w:hAnsi="Franklin Gothic Medium"/>
          <w:sz w:val="28"/>
        </w:rPr>
        <w:t>17</w:t>
      </w:r>
      <w:r w:rsidR="009A41A6">
        <w:rPr>
          <w:rFonts w:ascii="Franklin Gothic Medium" w:hAnsi="Franklin Gothic Medium"/>
          <w:sz w:val="28"/>
        </w:rPr>
        <w:t xml:space="preserve"> </w:t>
      </w:r>
      <w:r w:rsidR="00A03E8A">
        <w:rPr>
          <w:rFonts w:ascii="Franklin Gothic Medium" w:hAnsi="Franklin Gothic Medium"/>
          <w:sz w:val="28"/>
        </w:rPr>
        <w:t xml:space="preserve">– </w:t>
      </w:r>
      <w:r w:rsidR="005F146F">
        <w:rPr>
          <w:rFonts w:ascii="Franklin Gothic Medium" w:hAnsi="Franklin Gothic Medium"/>
          <w:sz w:val="28"/>
        </w:rPr>
        <w:t>19</w:t>
      </w:r>
      <w:r w:rsidR="00517CCB">
        <w:rPr>
          <w:rFonts w:ascii="Franklin Gothic Medium" w:hAnsi="Franklin Gothic Medium"/>
          <w:sz w:val="28"/>
        </w:rPr>
        <w:t xml:space="preserve">  </w:t>
      </w:r>
      <w:r>
        <w:rPr>
          <w:rFonts w:ascii="Franklin Gothic Medium" w:hAnsi="Franklin Gothic Medium"/>
          <w:sz w:val="28"/>
        </w:rPr>
        <w:t xml:space="preserve">    </w:t>
      </w:r>
      <w:r w:rsidR="00A03E8A">
        <w:rPr>
          <w:rFonts w:ascii="Franklin Gothic Medium" w:hAnsi="Franklin Gothic Medium"/>
          <w:sz w:val="28"/>
        </w:rPr>
        <w:tab/>
      </w:r>
      <w:r w:rsidR="005F146F">
        <w:rPr>
          <w:rFonts w:ascii="Franklin Gothic Medium" w:hAnsi="Franklin Gothic Medium"/>
          <w:sz w:val="28"/>
        </w:rPr>
        <w:t xml:space="preserve"> 9</w:t>
      </w:r>
      <w:r w:rsidR="001C2AF1">
        <w:rPr>
          <w:rFonts w:ascii="Franklin Gothic Medium" w:hAnsi="Franklin Gothic Medium"/>
          <w:sz w:val="28"/>
        </w:rPr>
        <w:t>A</w:t>
      </w:r>
      <w:r w:rsidR="005F146F">
        <w:rPr>
          <w:rFonts w:ascii="Franklin Gothic Medium" w:hAnsi="Franklin Gothic Medium"/>
          <w:sz w:val="28"/>
        </w:rPr>
        <w:t>AA</w:t>
      </w:r>
      <w:r w:rsidR="00CC01A4"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–</w:t>
      </w:r>
      <w:r w:rsidR="00CC01A4"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14</w:t>
      </w:r>
      <w:r w:rsidR="005F146F">
        <w:rPr>
          <w:rFonts w:ascii="Franklin Gothic Medium" w:hAnsi="Franklin Gothic Medium"/>
          <w:sz w:val="28"/>
        </w:rPr>
        <w:t>AA</w:t>
      </w:r>
      <w:r w:rsidR="00A03E8A">
        <w:rPr>
          <w:rFonts w:ascii="Franklin Gothic Medium" w:hAnsi="Franklin Gothic Medium"/>
          <w:sz w:val="28"/>
        </w:rPr>
        <w:t>A</w:t>
      </w:r>
    </w:p>
    <w:p w:rsidR="00061AF4" w:rsidRDefault="005F146F" w:rsidP="00A03E8A">
      <w:pPr>
        <w:pStyle w:val="BodyText"/>
        <w:ind w:left="2160" w:firstLine="720"/>
        <w:jc w:val="left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May 31</w:t>
      </w:r>
      <w:r w:rsidR="00751BE1">
        <w:rPr>
          <w:rFonts w:ascii="Franklin Gothic Medium" w:hAnsi="Franklin Gothic Medium"/>
          <w:sz w:val="28"/>
        </w:rPr>
        <w:t xml:space="preserve"> </w:t>
      </w:r>
      <w:r w:rsidR="00A03E8A">
        <w:rPr>
          <w:rFonts w:ascii="Franklin Gothic Medium" w:hAnsi="Franklin Gothic Medium"/>
          <w:sz w:val="28"/>
        </w:rPr>
        <w:t>–</w:t>
      </w:r>
      <w:r w:rsidR="00D26F1F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>June 2</w:t>
      </w:r>
      <w:r w:rsidR="009A41A6">
        <w:rPr>
          <w:rFonts w:ascii="Franklin Gothic Medium" w:hAnsi="Franklin Gothic Medium"/>
          <w:sz w:val="28"/>
        </w:rPr>
        <w:t xml:space="preserve"> </w:t>
      </w:r>
      <w:r w:rsidR="00381673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9AA</w:t>
      </w:r>
      <w:r w:rsidR="00CC01A4"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–</w:t>
      </w:r>
      <w:r w:rsidR="00CC01A4">
        <w:rPr>
          <w:rFonts w:ascii="Franklin Gothic Medium" w:hAnsi="Franklin Gothic Medium"/>
          <w:sz w:val="28"/>
        </w:rPr>
        <w:t xml:space="preserve"> </w:t>
      </w:r>
      <w:r w:rsidR="00061AF4">
        <w:rPr>
          <w:rFonts w:ascii="Franklin Gothic Medium" w:hAnsi="Franklin Gothic Medium"/>
          <w:sz w:val="28"/>
        </w:rPr>
        <w:t>1</w:t>
      </w:r>
      <w:r w:rsidR="00751BE1">
        <w:rPr>
          <w:rFonts w:ascii="Franklin Gothic Medium" w:hAnsi="Franklin Gothic Medium"/>
          <w:sz w:val="28"/>
        </w:rPr>
        <w:t>5</w:t>
      </w:r>
      <w:r w:rsidR="00381673">
        <w:rPr>
          <w:rFonts w:ascii="Franklin Gothic Medium" w:hAnsi="Franklin Gothic Medium"/>
          <w:sz w:val="28"/>
        </w:rPr>
        <w:t>A</w:t>
      </w:r>
      <w:r w:rsidR="00751BE1">
        <w:rPr>
          <w:rFonts w:ascii="Franklin Gothic Medium" w:hAnsi="Franklin Gothic Medium"/>
          <w:sz w:val="28"/>
        </w:rPr>
        <w:t>A</w:t>
      </w:r>
    </w:p>
    <w:p w:rsidR="00CC01A4" w:rsidRDefault="00D26F1F" w:rsidP="009A41A6">
      <w:pPr>
        <w:pStyle w:val="BodyText"/>
        <w:ind w:left="2160" w:firstLine="720"/>
        <w:jc w:val="left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June 1</w:t>
      </w:r>
      <w:r w:rsidR="005F146F">
        <w:rPr>
          <w:rFonts w:ascii="Franklin Gothic Medium" w:hAnsi="Franklin Gothic Medium"/>
          <w:sz w:val="28"/>
        </w:rPr>
        <w:t>4</w:t>
      </w:r>
      <w:r w:rsidR="009A41A6">
        <w:rPr>
          <w:rFonts w:ascii="Franklin Gothic Medium" w:hAnsi="Franklin Gothic Medium"/>
          <w:sz w:val="28"/>
        </w:rPr>
        <w:t xml:space="preserve"> </w:t>
      </w:r>
      <w:r w:rsidR="00A03E8A">
        <w:rPr>
          <w:rFonts w:ascii="Franklin Gothic Medium" w:hAnsi="Franklin Gothic Medium"/>
          <w:sz w:val="28"/>
        </w:rPr>
        <w:t>–</w:t>
      </w:r>
      <w:r>
        <w:rPr>
          <w:rFonts w:ascii="Franklin Gothic Medium" w:hAnsi="Franklin Gothic Medium"/>
          <w:sz w:val="28"/>
        </w:rPr>
        <w:t xml:space="preserve"> 1</w:t>
      </w:r>
      <w:r w:rsidR="005F146F">
        <w:rPr>
          <w:rFonts w:ascii="Franklin Gothic Medium" w:hAnsi="Franklin Gothic Medium"/>
          <w:sz w:val="28"/>
        </w:rPr>
        <w:t>6</w:t>
      </w:r>
      <w:r w:rsidR="00A03E8A">
        <w:rPr>
          <w:rFonts w:ascii="Franklin Gothic Medium" w:hAnsi="Franklin Gothic Medium"/>
          <w:sz w:val="28"/>
        </w:rPr>
        <w:tab/>
      </w:r>
      <w:r w:rsidR="005F146F">
        <w:rPr>
          <w:rFonts w:ascii="Franklin Gothic Medium" w:hAnsi="Franklin Gothic Medium"/>
          <w:sz w:val="28"/>
        </w:rPr>
        <w:t xml:space="preserve"> 10A</w:t>
      </w:r>
      <w:r w:rsidR="009A41A6"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–</w:t>
      </w:r>
      <w:r w:rsidR="009A41A6">
        <w:rPr>
          <w:rFonts w:ascii="Franklin Gothic Medium" w:hAnsi="Franklin Gothic Medium"/>
          <w:sz w:val="28"/>
        </w:rPr>
        <w:t xml:space="preserve"> </w:t>
      </w:r>
      <w:r w:rsidR="001C2AF1">
        <w:rPr>
          <w:rFonts w:ascii="Franklin Gothic Medium" w:hAnsi="Franklin Gothic Medium"/>
          <w:sz w:val="28"/>
        </w:rPr>
        <w:t>1</w:t>
      </w:r>
      <w:r w:rsidR="005F146F">
        <w:rPr>
          <w:rFonts w:ascii="Franklin Gothic Medium" w:hAnsi="Franklin Gothic Medium"/>
          <w:sz w:val="28"/>
        </w:rPr>
        <w:t>4/15</w:t>
      </w:r>
      <w:r w:rsidR="00A03E8A">
        <w:rPr>
          <w:rFonts w:ascii="Franklin Gothic Medium" w:hAnsi="Franklin Gothic Medium"/>
          <w:sz w:val="28"/>
        </w:rPr>
        <w:t>A</w:t>
      </w:r>
      <w:r w:rsidR="005F146F">
        <w:rPr>
          <w:rFonts w:ascii="Franklin Gothic Medium" w:hAnsi="Franklin Gothic Medium"/>
          <w:sz w:val="28"/>
        </w:rPr>
        <w:t xml:space="preserve"> and 15AAA</w:t>
      </w: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</w:p>
    <w:p w:rsidR="00061AF4" w:rsidRPr="000349CB" w:rsidRDefault="00341882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</w:t>
      </w:r>
      <w:r w:rsidR="00061AF4" w:rsidRPr="000349CB">
        <w:rPr>
          <w:rFonts w:ascii="Arial" w:hAnsi="Arial" w:cs="Arial"/>
          <w:sz w:val="22"/>
        </w:rPr>
        <w:t>Tournament Team:</w:t>
      </w: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  <w:r w:rsidRPr="000349CB">
        <w:rPr>
          <w:rFonts w:ascii="Arial" w:hAnsi="Arial" w:cs="Arial"/>
          <w:sz w:val="22"/>
        </w:rPr>
        <w:t>Thank you for</w:t>
      </w:r>
      <w:r w:rsidR="00643849" w:rsidRPr="000349CB">
        <w:rPr>
          <w:rFonts w:ascii="Arial" w:hAnsi="Arial" w:cs="Arial"/>
          <w:sz w:val="22"/>
        </w:rPr>
        <w:t xml:space="preserve"> registering to play in the 20</w:t>
      </w:r>
      <w:r w:rsidR="00D26F1F" w:rsidRPr="000349CB">
        <w:rPr>
          <w:rFonts w:ascii="Arial" w:hAnsi="Arial" w:cs="Arial"/>
          <w:sz w:val="22"/>
        </w:rPr>
        <w:t>1</w:t>
      </w:r>
      <w:r w:rsidR="005F146F">
        <w:rPr>
          <w:rFonts w:ascii="Arial" w:hAnsi="Arial" w:cs="Arial"/>
          <w:sz w:val="22"/>
        </w:rPr>
        <w:t>9</w:t>
      </w:r>
      <w:r w:rsidRPr="000349CB">
        <w:rPr>
          <w:rFonts w:ascii="Arial" w:hAnsi="Arial" w:cs="Arial"/>
          <w:sz w:val="22"/>
        </w:rPr>
        <w:t xml:space="preserve"> </w:t>
      </w:r>
      <w:r w:rsidR="00B3616E" w:rsidRPr="000349CB">
        <w:rPr>
          <w:rFonts w:ascii="Arial" w:hAnsi="Arial" w:cs="Arial"/>
          <w:sz w:val="22"/>
        </w:rPr>
        <w:t>East R</w:t>
      </w:r>
      <w:r w:rsidR="00341882">
        <w:rPr>
          <w:rFonts w:ascii="Arial" w:hAnsi="Arial" w:cs="Arial"/>
          <w:sz w:val="22"/>
        </w:rPr>
        <w:t xml:space="preserve">idge Baseball </w:t>
      </w:r>
      <w:r w:rsidR="00A215FD">
        <w:rPr>
          <w:rFonts w:ascii="Arial" w:hAnsi="Arial" w:cs="Arial"/>
          <w:sz w:val="22"/>
        </w:rPr>
        <w:t>Classic</w:t>
      </w:r>
      <w:r w:rsidRPr="000349CB">
        <w:rPr>
          <w:rFonts w:ascii="Arial" w:hAnsi="Arial" w:cs="Arial"/>
          <w:sz w:val="22"/>
        </w:rPr>
        <w:t>.  We welcome your participation and will make every attempt to make you</w:t>
      </w:r>
      <w:r w:rsidR="004409BF">
        <w:rPr>
          <w:rFonts w:ascii="Arial" w:hAnsi="Arial" w:cs="Arial"/>
          <w:sz w:val="22"/>
        </w:rPr>
        <w:t>r</w:t>
      </w:r>
      <w:r w:rsidR="00341882">
        <w:rPr>
          <w:rFonts w:ascii="Arial" w:hAnsi="Arial" w:cs="Arial"/>
          <w:sz w:val="22"/>
        </w:rPr>
        <w:t xml:space="preserve"> experience a great</w:t>
      </w:r>
      <w:r w:rsidRPr="000349CB">
        <w:rPr>
          <w:rFonts w:ascii="Arial" w:hAnsi="Arial" w:cs="Arial"/>
          <w:sz w:val="22"/>
        </w:rPr>
        <w:t xml:space="preserve"> one for the teams and spectators.</w:t>
      </w:r>
      <w:r w:rsidRPr="000349CB">
        <w:rPr>
          <w:rFonts w:ascii="Arial" w:hAnsi="Arial" w:cs="Arial"/>
          <w:sz w:val="22"/>
        </w:rPr>
        <w:br/>
      </w:r>
    </w:p>
    <w:p w:rsidR="00A215FD" w:rsidRDefault="004409BF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tournament is a MBT State Qualifier</w:t>
      </w:r>
      <w:r w:rsidR="00061AF4" w:rsidRPr="000349CB">
        <w:rPr>
          <w:rFonts w:ascii="Arial" w:hAnsi="Arial" w:cs="Arial"/>
          <w:sz w:val="22"/>
        </w:rPr>
        <w:t xml:space="preserve"> </w:t>
      </w:r>
      <w:r w:rsidR="001C2AF1">
        <w:rPr>
          <w:rFonts w:ascii="Arial" w:hAnsi="Arial" w:cs="Arial"/>
          <w:sz w:val="22"/>
        </w:rPr>
        <w:t>at ALL</w:t>
      </w:r>
      <w:r w:rsidR="002F2701">
        <w:rPr>
          <w:rFonts w:ascii="Arial" w:hAnsi="Arial" w:cs="Arial"/>
          <w:sz w:val="22"/>
        </w:rPr>
        <w:t xml:space="preserve"> age</w:t>
      </w:r>
      <w:r w:rsidR="00624BB5">
        <w:rPr>
          <w:rFonts w:ascii="Arial" w:hAnsi="Arial" w:cs="Arial"/>
          <w:sz w:val="22"/>
        </w:rPr>
        <w:t>s and</w:t>
      </w:r>
      <w:r w:rsidR="002F2701">
        <w:rPr>
          <w:rFonts w:ascii="Arial" w:hAnsi="Arial" w:cs="Arial"/>
          <w:sz w:val="22"/>
        </w:rPr>
        <w:t xml:space="preserve"> levels</w:t>
      </w:r>
      <w:r w:rsidR="00624BB5">
        <w:rPr>
          <w:rFonts w:ascii="Arial" w:hAnsi="Arial" w:cs="Arial"/>
          <w:sz w:val="22"/>
        </w:rPr>
        <w:t>.</w:t>
      </w:r>
      <w:r w:rsidR="005F146F">
        <w:rPr>
          <w:rFonts w:ascii="Arial" w:hAnsi="Arial" w:cs="Arial"/>
          <w:sz w:val="22"/>
        </w:rPr>
        <w:t xml:space="preserve">  Our tournament is also a GSTC State Qualifier at all ages/levels, EXCEPT for 12AAA, 13AAA, and 14AAA.</w:t>
      </w:r>
    </w:p>
    <w:p w:rsidR="00624BB5" w:rsidRDefault="00624BB5">
      <w:pPr>
        <w:pStyle w:val="BodyText"/>
        <w:jc w:val="left"/>
        <w:rPr>
          <w:rFonts w:ascii="Arial" w:hAnsi="Arial" w:cs="Arial"/>
          <w:sz w:val="22"/>
        </w:rPr>
      </w:pPr>
    </w:p>
    <w:p w:rsidR="00A215FD" w:rsidRDefault="00A215FD" w:rsidP="00A215FD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year we have </w:t>
      </w:r>
      <w:r w:rsidR="00751BE1">
        <w:rPr>
          <w:rFonts w:ascii="Arial" w:hAnsi="Arial" w:cs="Arial"/>
          <w:sz w:val="22"/>
        </w:rPr>
        <w:t xml:space="preserve">once again </w:t>
      </w:r>
      <w:r>
        <w:rPr>
          <w:rFonts w:ascii="Arial" w:hAnsi="Arial" w:cs="Arial"/>
          <w:sz w:val="22"/>
        </w:rPr>
        <w:t>partnered with Sport NGIN to provide a browser AND a mobile gateway to the Tournament.  This will allow us to provide real time weather updates, scores/results, bracket placement, etc.  No more “refreshing” your browser waiting for weather updates or waiting until late Saturday evening to see when/where you play (or if you play) on Sunday morning.</w:t>
      </w:r>
    </w:p>
    <w:p w:rsidR="00A215FD" w:rsidRDefault="00A215FD" w:rsidP="00A215FD">
      <w:pPr>
        <w:pStyle w:val="BodyText"/>
        <w:jc w:val="left"/>
        <w:rPr>
          <w:rFonts w:ascii="Arial" w:hAnsi="Arial" w:cs="Arial"/>
          <w:sz w:val="22"/>
        </w:rPr>
      </w:pPr>
    </w:p>
    <w:p w:rsidR="00A215FD" w:rsidRPr="00341882" w:rsidRDefault="00A215FD" w:rsidP="00A215FD">
      <w:pPr>
        <w:pStyle w:val="BodyText"/>
        <w:jc w:val="left"/>
        <w:rPr>
          <w:rFonts w:ascii="Arial" w:hAnsi="Arial" w:cs="Arial"/>
          <w:i/>
          <w:sz w:val="22"/>
        </w:rPr>
      </w:pPr>
      <w:r w:rsidRPr="00341882">
        <w:rPr>
          <w:rFonts w:ascii="Arial" w:hAnsi="Arial" w:cs="Arial"/>
          <w:i/>
          <w:sz w:val="22"/>
        </w:rPr>
        <w:t>This will be a great tool for you as a coach</w:t>
      </w:r>
      <w:r w:rsidR="00341882" w:rsidRPr="00341882">
        <w:rPr>
          <w:rFonts w:ascii="Arial" w:hAnsi="Arial" w:cs="Arial"/>
          <w:i/>
          <w:sz w:val="22"/>
        </w:rPr>
        <w:t>, as well as</w:t>
      </w:r>
      <w:r w:rsidRPr="00341882">
        <w:rPr>
          <w:rFonts w:ascii="Arial" w:hAnsi="Arial" w:cs="Arial"/>
          <w:i/>
          <w:sz w:val="22"/>
        </w:rPr>
        <w:t xml:space="preserve"> your parents</w:t>
      </w:r>
      <w:r w:rsidR="00341882" w:rsidRPr="00341882">
        <w:rPr>
          <w:rFonts w:ascii="Arial" w:hAnsi="Arial" w:cs="Arial"/>
          <w:i/>
          <w:sz w:val="22"/>
        </w:rPr>
        <w:t>,</w:t>
      </w:r>
      <w:r w:rsidRPr="00341882">
        <w:rPr>
          <w:rFonts w:ascii="Arial" w:hAnsi="Arial" w:cs="Arial"/>
          <w:i/>
          <w:sz w:val="22"/>
        </w:rPr>
        <w:t xml:space="preserve"> to keep everyone updated </w:t>
      </w:r>
      <w:r w:rsidR="00341882">
        <w:rPr>
          <w:rFonts w:ascii="Arial" w:hAnsi="Arial" w:cs="Arial"/>
          <w:i/>
          <w:sz w:val="22"/>
        </w:rPr>
        <w:t xml:space="preserve">up to the minute </w:t>
      </w:r>
      <w:r w:rsidR="00341882" w:rsidRPr="00341882">
        <w:rPr>
          <w:rFonts w:ascii="Arial" w:hAnsi="Arial" w:cs="Arial"/>
          <w:i/>
          <w:sz w:val="22"/>
        </w:rPr>
        <w:t>on tournament logistics and results.</w:t>
      </w:r>
      <w:r w:rsidR="00341882">
        <w:rPr>
          <w:rFonts w:ascii="Arial" w:hAnsi="Arial" w:cs="Arial"/>
          <w:i/>
          <w:sz w:val="22"/>
        </w:rPr>
        <w:t xml:space="preserve">  You can focus on your players and your games and not worry about checking the website constantly for changes/updates that affect your team.</w:t>
      </w:r>
    </w:p>
    <w:p w:rsidR="00A215FD" w:rsidRPr="000349CB" w:rsidRDefault="00A215FD">
      <w:pPr>
        <w:pStyle w:val="BodyText"/>
        <w:jc w:val="left"/>
        <w:rPr>
          <w:rFonts w:ascii="Arial" w:hAnsi="Arial" w:cs="Arial"/>
          <w:sz w:val="22"/>
        </w:rPr>
      </w:pPr>
    </w:p>
    <w:p w:rsidR="00061AF4" w:rsidRPr="000349CB" w:rsidRDefault="00061AF4">
      <w:pPr>
        <w:pStyle w:val="BodyText"/>
        <w:jc w:val="left"/>
        <w:rPr>
          <w:rFonts w:ascii="Arial" w:hAnsi="Arial" w:cs="Arial"/>
          <w:b/>
          <w:bCs/>
          <w:sz w:val="24"/>
        </w:rPr>
      </w:pPr>
      <w:r w:rsidRPr="000349CB">
        <w:rPr>
          <w:rFonts w:ascii="Arial" w:hAnsi="Arial" w:cs="Arial"/>
          <w:b/>
          <w:bCs/>
          <w:sz w:val="24"/>
        </w:rPr>
        <w:t>You will be required to visit our website several days prior to the event to learn of pool placement for assignment of playing times and fields</w:t>
      </w:r>
      <w:r w:rsidR="00A215FD">
        <w:rPr>
          <w:rFonts w:ascii="Arial" w:hAnsi="Arial" w:cs="Arial"/>
          <w:b/>
          <w:bCs/>
          <w:sz w:val="24"/>
        </w:rPr>
        <w:t xml:space="preserve"> and for more information on our mobile app that will be available to you and your parents</w:t>
      </w:r>
      <w:r w:rsidRPr="000349CB">
        <w:rPr>
          <w:rFonts w:ascii="Arial" w:hAnsi="Arial" w:cs="Arial"/>
          <w:b/>
          <w:bCs/>
          <w:sz w:val="24"/>
        </w:rPr>
        <w:t>.</w:t>
      </w:r>
    </w:p>
    <w:p w:rsidR="00100779" w:rsidRPr="000349CB" w:rsidRDefault="00061AF4">
      <w:pPr>
        <w:pStyle w:val="BodyText"/>
        <w:jc w:val="left"/>
        <w:rPr>
          <w:rFonts w:ascii="Arial" w:hAnsi="Arial" w:cs="Arial"/>
          <w:sz w:val="24"/>
        </w:rPr>
      </w:pPr>
      <w:r w:rsidRPr="000349CB">
        <w:rPr>
          <w:rFonts w:ascii="Arial" w:hAnsi="Arial" w:cs="Arial"/>
          <w:b/>
          <w:bCs/>
          <w:sz w:val="24"/>
        </w:rPr>
        <w:t>Our website is</w:t>
      </w:r>
      <w:r w:rsidRPr="000349CB">
        <w:rPr>
          <w:rFonts w:ascii="Arial" w:hAnsi="Arial" w:cs="Arial"/>
          <w:sz w:val="24"/>
        </w:rPr>
        <w:t xml:space="preserve"> </w:t>
      </w:r>
      <w:hyperlink r:id="rId8" w:history="1">
        <w:r w:rsidR="00100779" w:rsidRPr="000349CB">
          <w:rPr>
            <w:rStyle w:val="Hyperlink"/>
            <w:rFonts w:ascii="Arial" w:hAnsi="Arial" w:cs="Arial"/>
            <w:color w:val="auto"/>
            <w:sz w:val="24"/>
          </w:rPr>
          <w:t>http://www.eraamn.com/page/show/157521-tournaments</w:t>
        </w:r>
      </w:hyperlink>
    </w:p>
    <w:p w:rsidR="00A03E8A" w:rsidRPr="000349CB" w:rsidRDefault="00A03E8A">
      <w:pPr>
        <w:pStyle w:val="BodyText"/>
        <w:jc w:val="left"/>
        <w:rPr>
          <w:rFonts w:ascii="Arial" w:hAnsi="Arial" w:cs="Arial"/>
          <w:sz w:val="22"/>
        </w:rPr>
      </w:pP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  <w:r w:rsidRPr="000349CB">
        <w:rPr>
          <w:rFonts w:ascii="Arial" w:hAnsi="Arial" w:cs="Arial"/>
          <w:sz w:val="22"/>
        </w:rPr>
        <w:t xml:space="preserve">We will have concessions at </w:t>
      </w:r>
      <w:r w:rsidR="00B3616E" w:rsidRPr="000349CB">
        <w:rPr>
          <w:rFonts w:ascii="Arial" w:hAnsi="Arial" w:cs="Arial"/>
          <w:sz w:val="22"/>
        </w:rPr>
        <w:t>the</w:t>
      </w:r>
      <w:r w:rsidRPr="000349CB">
        <w:rPr>
          <w:rFonts w:ascii="Arial" w:hAnsi="Arial" w:cs="Arial"/>
          <w:sz w:val="22"/>
        </w:rPr>
        <w:t xml:space="preserve"> park for your enjoyment.  </w:t>
      </w:r>
      <w:r w:rsidRPr="000349CB">
        <w:rPr>
          <w:rFonts w:ascii="Arial" w:hAnsi="Arial" w:cs="Arial"/>
          <w:b/>
          <w:sz w:val="22"/>
        </w:rPr>
        <w:t>Please understand that we do not allow outside food to be brought to the parks.</w:t>
      </w:r>
      <w:r w:rsidRPr="000349CB">
        <w:rPr>
          <w:rFonts w:ascii="Arial" w:hAnsi="Arial" w:cs="Arial"/>
          <w:sz w:val="22"/>
        </w:rPr>
        <w:t xml:space="preserve">  In addition, tournament t-shirts will be available for purchase.  Trophies</w:t>
      </w:r>
      <w:r w:rsidR="009F059F" w:rsidRPr="000349CB">
        <w:rPr>
          <w:rFonts w:ascii="Arial" w:hAnsi="Arial" w:cs="Arial"/>
          <w:sz w:val="22"/>
        </w:rPr>
        <w:t xml:space="preserve"> or medals </w:t>
      </w:r>
      <w:r w:rsidRPr="000349CB">
        <w:rPr>
          <w:rFonts w:ascii="Arial" w:hAnsi="Arial" w:cs="Arial"/>
          <w:sz w:val="22"/>
        </w:rPr>
        <w:t xml:space="preserve">will be presented to first through </w:t>
      </w:r>
      <w:r w:rsidR="00EE1D8D">
        <w:rPr>
          <w:rFonts w:ascii="Arial" w:hAnsi="Arial" w:cs="Arial"/>
          <w:sz w:val="22"/>
        </w:rPr>
        <w:t xml:space="preserve">third </w:t>
      </w:r>
      <w:r w:rsidRPr="000349CB">
        <w:rPr>
          <w:rFonts w:ascii="Arial" w:hAnsi="Arial" w:cs="Arial"/>
          <w:sz w:val="22"/>
        </w:rPr>
        <w:t>place of each age on Sunday.</w:t>
      </w:r>
    </w:p>
    <w:p w:rsidR="00061AF4" w:rsidRPr="000349CB" w:rsidRDefault="00061AF4">
      <w:pPr>
        <w:pStyle w:val="BodyText"/>
        <w:jc w:val="left"/>
        <w:rPr>
          <w:rFonts w:ascii="Arial" w:hAnsi="Arial" w:cs="Arial"/>
          <w:b/>
          <w:bCs/>
          <w:sz w:val="22"/>
        </w:rPr>
      </w:pP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  <w:r w:rsidRPr="000349CB">
        <w:rPr>
          <w:rFonts w:ascii="Arial" w:hAnsi="Arial" w:cs="Arial"/>
          <w:sz w:val="22"/>
        </w:rPr>
        <w:t xml:space="preserve">Thank you again for coming to </w:t>
      </w:r>
      <w:r w:rsidR="009F059F" w:rsidRPr="000349CB">
        <w:rPr>
          <w:rFonts w:ascii="Arial" w:hAnsi="Arial" w:cs="Arial"/>
          <w:sz w:val="22"/>
        </w:rPr>
        <w:t>our tournament</w:t>
      </w:r>
      <w:r w:rsidRPr="000349CB">
        <w:rPr>
          <w:rFonts w:ascii="Arial" w:hAnsi="Arial" w:cs="Arial"/>
          <w:sz w:val="22"/>
        </w:rPr>
        <w:t>.  Good luck to all!</w:t>
      </w:r>
    </w:p>
    <w:p w:rsidR="00061AF4" w:rsidRPr="000349CB" w:rsidRDefault="00061AF4">
      <w:pPr>
        <w:pStyle w:val="BodyText"/>
        <w:jc w:val="left"/>
        <w:rPr>
          <w:rFonts w:ascii="Arial" w:hAnsi="Arial" w:cs="Arial"/>
          <w:sz w:val="22"/>
        </w:rPr>
      </w:pPr>
    </w:p>
    <w:p w:rsidR="00770CD9" w:rsidRPr="000349CB" w:rsidRDefault="00751BE1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 Soenen</w:t>
      </w:r>
      <w:r w:rsidR="00770CD9" w:rsidRPr="000349CB">
        <w:rPr>
          <w:rFonts w:ascii="Arial" w:hAnsi="Arial" w:cs="Arial"/>
          <w:sz w:val="22"/>
        </w:rPr>
        <w:t xml:space="preserve"> (cell: </w:t>
      </w:r>
      <w:r>
        <w:rPr>
          <w:rFonts w:ascii="Arial" w:hAnsi="Arial" w:cs="Arial"/>
          <w:sz w:val="22"/>
          <w:szCs w:val="22"/>
        </w:rPr>
        <w:t>256-642-9712</w:t>
      </w:r>
      <w:r w:rsidR="00770CD9" w:rsidRPr="000349CB">
        <w:rPr>
          <w:rFonts w:ascii="Arial" w:hAnsi="Arial" w:cs="Arial"/>
          <w:sz w:val="22"/>
        </w:rPr>
        <w:t>)</w:t>
      </w:r>
    </w:p>
    <w:p w:rsidR="00061AF4" w:rsidRPr="00341882" w:rsidRDefault="00100779" w:rsidP="000349CB">
      <w:pPr>
        <w:pStyle w:val="BodyText"/>
        <w:jc w:val="left"/>
        <w:rPr>
          <w:rFonts w:ascii="Arial" w:hAnsi="Arial" w:cs="Arial"/>
          <w:sz w:val="22"/>
        </w:rPr>
      </w:pPr>
      <w:r w:rsidRPr="000349CB">
        <w:rPr>
          <w:rFonts w:ascii="Arial" w:hAnsi="Arial" w:cs="Arial"/>
          <w:sz w:val="22"/>
        </w:rPr>
        <w:t>Baseball Tournament Director</w:t>
      </w:r>
    </w:p>
    <w:sectPr w:rsidR="00061AF4" w:rsidRPr="00341882" w:rsidSect="00341882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1D" w:rsidRDefault="00405A1D" w:rsidP="00DF375C">
      <w:r>
        <w:separator/>
      </w:r>
    </w:p>
  </w:endnote>
  <w:endnote w:type="continuationSeparator" w:id="0">
    <w:p w:rsidR="00405A1D" w:rsidRDefault="00405A1D" w:rsidP="00DF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5C" w:rsidRDefault="00DF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1D" w:rsidRDefault="00405A1D" w:rsidP="00DF375C">
      <w:r>
        <w:separator/>
      </w:r>
    </w:p>
  </w:footnote>
  <w:footnote w:type="continuationSeparator" w:id="0">
    <w:p w:rsidR="00405A1D" w:rsidRDefault="00405A1D" w:rsidP="00DF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8"/>
    <w:rsid w:val="000349CB"/>
    <w:rsid w:val="00061AF4"/>
    <w:rsid w:val="000B2613"/>
    <w:rsid w:val="000C2AF5"/>
    <w:rsid w:val="000E0658"/>
    <w:rsid w:val="000E5751"/>
    <w:rsid w:val="00100779"/>
    <w:rsid w:val="00163580"/>
    <w:rsid w:val="001C2AF1"/>
    <w:rsid w:val="002143D7"/>
    <w:rsid w:val="002433C4"/>
    <w:rsid w:val="002B61B0"/>
    <w:rsid w:val="002F2701"/>
    <w:rsid w:val="00341882"/>
    <w:rsid w:val="00381673"/>
    <w:rsid w:val="00392879"/>
    <w:rsid w:val="00405A1D"/>
    <w:rsid w:val="004409BF"/>
    <w:rsid w:val="00517CCB"/>
    <w:rsid w:val="00563274"/>
    <w:rsid w:val="005F146F"/>
    <w:rsid w:val="005F172F"/>
    <w:rsid w:val="00607BA7"/>
    <w:rsid w:val="00624BB5"/>
    <w:rsid w:val="00643849"/>
    <w:rsid w:val="00751BE1"/>
    <w:rsid w:val="00770CD9"/>
    <w:rsid w:val="008C71F2"/>
    <w:rsid w:val="009873F5"/>
    <w:rsid w:val="009A41A6"/>
    <w:rsid w:val="009D1321"/>
    <w:rsid w:val="009F059F"/>
    <w:rsid w:val="00A03E8A"/>
    <w:rsid w:val="00A215FD"/>
    <w:rsid w:val="00AE7CD1"/>
    <w:rsid w:val="00B2294E"/>
    <w:rsid w:val="00B3616E"/>
    <w:rsid w:val="00B45ED5"/>
    <w:rsid w:val="00B56C57"/>
    <w:rsid w:val="00B77CFF"/>
    <w:rsid w:val="00B84E2D"/>
    <w:rsid w:val="00B850DE"/>
    <w:rsid w:val="00BA4FE7"/>
    <w:rsid w:val="00CC01A4"/>
    <w:rsid w:val="00D26F1F"/>
    <w:rsid w:val="00D47B8C"/>
    <w:rsid w:val="00D6386A"/>
    <w:rsid w:val="00D71880"/>
    <w:rsid w:val="00D827B9"/>
    <w:rsid w:val="00DC5AD2"/>
    <w:rsid w:val="00DF375C"/>
    <w:rsid w:val="00E20E01"/>
    <w:rsid w:val="00E269EC"/>
    <w:rsid w:val="00EE1D8D"/>
    <w:rsid w:val="00F14539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E58A2"/>
  <w15:chartTrackingRefBased/>
  <w15:docId w15:val="{A09B815F-4F65-4616-9623-A7C035D5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375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3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3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amn.com/page/show/157521-tourna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7A03-9F77-4EB0-8A2D-45DD5F6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BWBR Architects</Company>
  <LinksUpToDate>false</LinksUpToDate>
  <CharactersWithSpaces>2042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http://www.eraamn.com/page/show/157521-tournaments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Fenton</dc:creator>
  <cp:keywords/>
  <cp:lastModifiedBy>Dan Soenen</cp:lastModifiedBy>
  <cp:revision>3</cp:revision>
  <cp:lastPrinted>2014-01-13T22:49:00Z</cp:lastPrinted>
  <dcterms:created xsi:type="dcterms:W3CDTF">2019-02-24T18:39:00Z</dcterms:created>
  <dcterms:modified xsi:type="dcterms:W3CDTF">2019-02-24T18:43:00Z</dcterms:modified>
</cp:coreProperties>
</file>