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Helvetica Neue" w:cs="Helvetica Neue" w:eastAsia="Helvetica Neue" w:hAnsi="Helvetica Neue"/>
          <w:color w:val="000000"/>
          <w:sz w:val="22"/>
          <w:szCs w:val="22"/>
        </w:rPr>
      </w:pPr>
      <w:bookmarkStart w:colFirst="0" w:colLast="0" w:name="_gjdgxs" w:id="0"/>
      <w:bookmarkEnd w:id="0"/>
      <w:r w:rsidDel="00000000" w:rsidR="00000000" w:rsidRPr="00000000">
        <w:rPr>
          <w:rFonts w:ascii="Helvetica Neue" w:cs="Helvetica Neue" w:eastAsia="Helvetica Neue" w:hAnsi="Helvetica Neue"/>
          <w:b w:val="1"/>
          <w:color w:val="000000"/>
          <w:sz w:val="22"/>
          <w:szCs w:val="22"/>
          <w:rtl w:val="0"/>
        </w:rPr>
        <w:t xml:space="preserve">GYHA Board Meeting:  April 20, 2020 (ZOOM)</w:t>
      </w:r>
      <w:r w:rsidDel="00000000" w:rsidR="00000000" w:rsidRPr="00000000">
        <w:rPr>
          <w:rtl w:val="0"/>
        </w:rPr>
      </w:r>
    </w:p>
    <w:p w:rsidR="00000000" w:rsidDel="00000000" w:rsidP="00000000" w:rsidRDefault="00000000" w:rsidRPr="00000000" w14:paraId="00000002">
      <w:pPr>
        <w:rPr>
          <w:rFonts w:ascii="Helvetica Neue" w:cs="Helvetica Neue" w:eastAsia="Helvetica Neue" w:hAnsi="Helvetica Neue"/>
          <w:color w:val="000000"/>
          <w:sz w:val="22"/>
          <w:szCs w:val="22"/>
        </w:rPr>
      </w:pPr>
      <w:r w:rsidDel="00000000" w:rsidR="00000000" w:rsidRPr="00000000">
        <w:rPr>
          <w:rtl w:val="0"/>
        </w:rPr>
      </w:r>
    </w:p>
    <w:p w:rsidR="00000000" w:rsidDel="00000000" w:rsidP="00000000" w:rsidRDefault="00000000" w:rsidRPr="00000000" w14:paraId="00000003">
      <w:pPr>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u w:val="single"/>
          <w:rtl w:val="0"/>
        </w:rPr>
        <w:t xml:space="preserve">Members Present</w:t>
      </w:r>
      <w:r w:rsidDel="00000000" w:rsidR="00000000" w:rsidRPr="00000000">
        <w:rPr>
          <w:rFonts w:ascii="Helvetica Neue" w:cs="Helvetica Neue" w:eastAsia="Helvetica Neue" w:hAnsi="Helvetica Neue"/>
          <w:color w:val="000000"/>
          <w:sz w:val="22"/>
          <w:szCs w:val="22"/>
          <w:rtl w:val="0"/>
        </w:rPr>
        <w:t xml:space="preserve">:  Don Johnson, Alex Trestman, Jason Burkhart, Whitney Nichols, Elena Payne</w:t>
      </w:r>
    </w:p>
    <w:p w:rsidR="00000000" w:rsidDel="00000000" w:rsidP="00000000" w:rsidRDefault="00000000" w:rsidRPr="00000000" w14:paraId="00000004">
      <w:pPr>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u w:val="single"/>
          <w:rtl w:val="0"/>
        </w:rPr>
        <w:t xml:space="preserve">Absent: </w:t>
      </w:r>
      <w:r w:rsidDel="00000000" w:rsidR="00000000" w:rsidRPr="00000000">
        <w:rPr>
          <w:rFonts w:ascii="Helvetica Neue" w:cs="Helvetica Neue" w:eastAsia="Helvetica Neue" w:hAnsi="Helvetica Neue"/>
          <w:color w:val="000000"/>
          <w:sz w:val="22"/>
          <w:szCs w:val="22"/>
          <w:rtl w:val="0"/>
        </w:rPr>
        <w:t xml:space="preserve">none</w:t>
      </w:r>
    </w:p>
    <w:p w:rsidR="00000000" w:rsidDel="00000000" w:rsidP="00000000" w:rsidRDefault="00000000" w:rsidRPr="00000000" w14:paraId="00000005">
      <w:pPr>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u w:val="single"/>
          <w:rtl w:val="0"/>
        </w:rPr>
        <w:t xml:space="preserve">Guest: </w:t>
      </w:r>
      <w:r w:rsidDel="00000000" w:rsidR="00000000" w:rsidRPr="00000000">
        <w:rPr>
          <w:rFonts w:ascii="Helvetica Neue" w:cs="Helvetica Neue" w:eastAsia="Helvetica Neue" w:hAnsi="Helvetica Neue"/>
          <w:color w:val="000000"/>
          <w:sz w:val="22"/>
          <w:szCs w:val="22"/>
          <w:rtl w:val="0"/>
        </w:rPr>
        <w:t xml:space="preserve">Martin Schneider, Amy Glebov, Leslie Johnson</w:t>
      </w:r>
    </w:p>
    <w:p w:rsidR="00000000" w:rsidDel="00000000" w:rsidP="00000000" w:rsidRDefault="00000000" w:rsidRPr="00000000" w14:paraId="00000006">
      <w:pPr>
        <w:rPr>
          <w:rFonts w:ascii="Helvetica Neue" w:cs="Helvetica Neue" w:eastAsia="Helvetica Neue" w:hAnsi="Helvetica Neue"/>
          <w:color w:val="000000"/>
          <w:sz w:val="22"/>
          <w:szCs w:val="22"/>
        </w:rPr>
      </w:pPr>
      <w:r w:rsidDel="00000000" w:rsidR="00000000" w:rsidRPr="00000000">
        <w:rPr>
          <w:rtl w:val="0"/>
        </w:rPr>
      </w:r>
    </w:p>
    <w:p w:rsidR="00000000" w:rsidDel="00000000" w:rsidP="00000000" w:rsidRDefault="00000000" w:rsidRPr="00000000" w14:paraId="00000007">
      <w:pPr>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Board Meeting called to order: 6:38</w:t>
      </w:r>
    </w:p>
    <w:p w:rsidR="00000000" w:rsidDel="00000000" w:rsidP="00000000" w:rsidRDefault="00000000" w:rsidRPr="00000000" w14:paraId="00000008">
      <w:pPr>
        <w:rPr>
          <w:rFonts w:ascii="Helvetica Neue" w:cs="Helvetica Neue" w:eastAsia="Helvetica Neue" w:hAnsi="Helvetica Neue"/>
          <w:color w:val="000000"/>
          <w:sz w:val="22"/>
          <w:szCs w:val="22"/>
        </w:rPr>
      </w:pPr>
      <w:r w:rsidDel="00000000" w:rsidR="00000000" w:rsidRPr="00000000">
        <w:rPr>
          <w:rtl w:val="0"/>
        </w:rPr>
      </w:r>
    </w:p>
    <w:p w:rsidR="00000000" w:rsidDel="00000000" w:rsidP="00000000" w:rsidRDefault="00000000" w:rsidRPr="00000000" w14:paraId="00000009">
      <w:pPr>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b w:val="1"/>
          <w:color w:val="000000"/>
          <w:sz w:val="22"/>
          <w:szCs w:val="22"/>
          <w:u w:val="single"/>
          <w:rtl w:val="0"/>
        </w:rPr>
        <w:t xml:space="preserve">Annual Meeting Business</w:t>
      </w:r>
      <w:r w:rsidDel="00000000" w:rsidR="00000000" w:rsidRPr="00000000">
        <w:rPr>
          <w:rFonts w:ascii="Helvetica Neue" w:cs="Helvetica Neue" w:eastAsia="Helvetica Neue" w:hAnsi="Helvetica Neue"/>
          <w:color w:val="000000"/>
          <w:sz w:val="22"/>
          <w:szCs w:val="22"/>
          <w:rtl w:val="0"/>
        </w:rPr>
        <w:t xml:space="preserve">:  Board Member Elections and Survey</w:t>
      </w:r>
    </w:p>
    <w:p w:rsidR="00000000" w:rsidDel="00000000" w:rsidP="00000000" w:rsidRDefault="00000000" w:rsidRPr="00000000" w14:paraId="0000000A">
      <w:pPr>
        <w:rPr>
          <w:rFonts w:ascii="Helvetica Neue" w:cs="Helvetica Neue" w:eastAsia="Helvetica Neue" w:hAnsi="Helvetica Neue"/>
          <w:color w:val="000000"/>
          <w:sz w:val="22"/>
          <w:szCs w:val="22"/>
        </w:rPr>
      </w:pPr>
      <w:r w:rsidDel="00000000" w:rsidR="00000000" w:rsidRPr="00000000">
        <w:rPr>
          <w:rtl w:val="0"/>
        </w:rPr>
      </w:r>
    </w:p>
    <w:p w:rsidR="00000000" w:rsidDel="00000000" w:rsidP="00000000" w:rsidRDefault="00000000" w:rsidRPr="00000000" w14:paraId="0000000B">
      <w:pPr>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u w:val="single"/>
          <w:rtl w:val="0"/>
        </w:rPr>
        <w:t xml:space="preserve">Board Elections:</w:t>
      </w:r>
      <w:r w:rsidDel="00000000" w:rsidR="00000000" w:rsidRPr="00000000">
        <w:rPr>
          <w:rFonts w:ascii="Helvetica Neue" w:cs="Helvetica Neue" w:eastAsia="Helvetica Neue" w:hAnsi="Helvetica Neue"/>
          <w:color w:val="000000"/>
          <w:sz w:val="22"/>
          <w:szCs w:val="22"/>
          <w:rtl w:val="0"/>
        </w:rPr>
        <w:t xml:space="preserve">  Amy Glebov and Leslie Johnson applied for Board positions.  The required number of votes returned were not enough to vote either in from the GYHA bylaws.</w:t>
      </w:r>
    </w:p>
    <w:p w:rsidR="00000000" w:rsidDel="00000000" w:rsidP="00000000" w:rsidRDefault="00000000" w:rsidRPr="00000000" w14:paraId="0000000C">
      <w:pPr>
        <w:rPr>
          <w:rFonts w:ascii="Helvetica Neue" w:cs="Helvetica Neue" w:eastAsia="Helvetica Neue" w:hAnsi="Helvetica Neue"/>
          <w:color w:val="000000"/>
          <w:sz w:val="22"/>
          <w:szCs w:val="22"/>
        </w:rPr>
      </w:pPr>
      <w:r w:rsidDel="00000000" w:rsidR="00000000" w:rsidRPr="00000000">
        <w:rPr>
          <w:rtl w:val="0"/>
        </w:rPr>
      </w:r>
    </w:p>
    <w:p w:rsidR="00000000" w:rsidDel="00000000" w:rsidP="00000000" w:rsidRDefault="00000000" w:rsidRPr="00000000" w14:paraId="0000000D">
      <w:pPr>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u w:val="single"/>
          <w:rtl w:val="0"/>
        </w:rPr>
        <w:t xml:space="preserve">Surveys from Mite program:</w:t>
      </w:r>
      <w:r w:rsidDel="00000000" w:rsidR="00000000" w:rsidRPr="00000000">
        <w:rPr>
          <w:rFonts w:ascii="Helvetica Neue" w:cs="Helvetica Neue" w:eastAsia="Helvetica Neue" w:hAnsi="Helvetica Neue"/>
          <w:color w:val="000000"/>
          <w:sz w:val="22"/>
          <w:szCs w:val="22"/>
          <w:rtl w:val="0"/>
        </w:rPr>
        <w:t xml:space="preserve">  Jason sent and compiled results from mite survey. </w:t>
      </w:r>
    </w:p>
    <w:p w:rsidR="00000000" w:rsidDel="00000000" w:rsidP="00000000" w:rsidRDefault="00000000" w:rsidRPr="00000000" w14:paraId="0000000E">
      <w:pPr>
        <w:rPr>
          <w:rFonts w:ascii="Helvetica Neue" w:cs="Helvetica Neue" w:eastAsia="Helvetica Neue" w:hAnsi="Helvetica Neue"/>
          <w:color w:val="000000"/>
          <w:sz w:val="22"/>
          <w:szCs w:val="22"/>
        </w:rPr>
      </w:pPr>
      <w:r w:rsidDel="00000000" w:rsidR="00000000" w:rsidRPr="00000000">
        <w:rPr>
          <w:rtl w:val="0"/>
        </w:rPr>
      </w:r>
    </w:p>
    <w:p w:rsidR="00000000" w:rsidDel="00000000" w:rsidP="00000000" w:rsidRDefault="00000000" w:rsidRPr="00000000" w14:paraId="0000000F">
      <w:pPr>
        <w:rPr>
          <w:rFonts w:ascii="Helvetica Neue" w:cs="Helvetica Neue" w:eastAsia="Helvetica Neue" w:hAnsi="Helvetica Neue"/>
          <w:b w:val="1"/>
          <w:color w:val="000000"/>
          <w:sz w:val="22"/>
          <w:szCs w:val="22"/>
          <w:u w:val="single"/>
        </w:rPr>
      </w:pPr>
      <w:r w:rsidDel="00000000" w:rsidR="00000000" w:rsidRPr="00000000">
        <w:rPr>
          <w:rFonts w:ascii="Helvetica Neue" w:cs="Helvetica Neue" w:eastAsia="Helvetica Neue" w:hAnsi="Helvetica Neue"/>
          <w:b w:val="1"/>
          <w:color w:val="000000"/>
          <w:sz w:val="22"/>
          <w:szCs w:val="22"/>
          <w:u w:val="single"/>
          <w:rtl w:val="0"/>
        </w:rPr>
        <w:t xml:space="preserve">Participants/Responses</w:t>
      </w:r>
    </w:p>
    <w:p w:rsidR="00000000" w:rsidDel="00000000" w:rsidP="00000000" w:rsidRDefault="00000000" w:rsidRPr="00000000" w14:paraId="00000010">
      <w:pPr>
        <w:rPr>
          <w:rFonts w:ascii="Helvetica Neue" w:cs="Helvetica Neue" w:eastAsia="Helvetica Neue" w:hAnsi="Helvetica Neue"/>
          <w:color w:val="000000"/>
          <w:sz w:val="22"/>
          <w:szCs w:val="22"/>
        </w:rPr>
      </w:pPr>
      <w:r w:rsidDel="00000000" w:rsidR="00000000" w:rsidRPr="00000000">
        <w:rPr>
          <w:rtl w:val="0"/>
        </w:rPr>
      </w:r>
    </w:p>
    <w:tbl>
      <w:tblPr>
        <w:tblStyle w:val="Table1"/>
        <w:tblW w:w="4040.0" w:type="dxa"/>
        <w:jc w:val="left"/>
        <w:tblInd w:w="0.0" w:type="dxa"/>
        <w:tblLayout w:type="fixed"/>
        <w:tblLook w:val="0400"/>
      </w:tblPr>
      <w:tblGrid>
        <w:gridCol w:w="2860"/>
        <w:gridCol w:w="1180"/>
        <w:tblGridChange w:id="0">
          <w:tblGrid>
            <w:gridCol w:w="2860"/>
            <w:gridCol w:w="1180"/>
          </w:tblGrid>
        </w:tblGridChange>
      </w:tblGrid>
      <w:tr>
        <w:trPr>
          <w:trHeight w:val="300"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1">
            <w:pP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Answer Choices </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12">
            <w:pP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Responses </w:t>
            </w:r>
          </w:p>
        </w:tc>
      </w:tr>
      <w:tr>
        <w:trPr>
          <w:trHeight w:val="300"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3">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14">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42.86%</w:t>
            </w:r>
          </w:p>
        </w:tc>
      </w:tr>
      <w:tr>
        <w:trPr>
          <w:trHeight w:val="300"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5">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2011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16">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6</w:t>
            </w:r>
          </w:p>
        </w:tc>
      </w:tr>
      <w:tr>
        <w:trPr>
          <w:trHeight w:val="300"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7">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18">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28.57%</w:t>
            </w:r>
          </w:p>
        </w:tc>
      </w:tr>
      <w:tr>
        <w:trPr>
          <w:trHeight w:val="300"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9">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2012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1A">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4</w:t>
            </w:r>
          </w:p>
        </w:tc>
      </w:tr>
      <w:tr>
        <w:trPr>
          <w:trHeight w:val="300"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B">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1C">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28.57%</w:t>
            </w:r>
          </w:p>
        </w:tc>
      </w:tr>
      <w:tr>
        <w:trPr>
          <w:trHeight w:val="300"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D">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2013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1E">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4</w:t>
            </w:r>
          </w:p>
        </w:tc>
      </w:tr>
      <w:tr>
        <w:trPr>
          <w:trHeight w:val="300"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F">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TOTAL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20">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14</w:t>
            </w:r>
          </w:p>
        </w:tc>
      </w:tr>
    </w:tbl>
    <w:p w:rsidR="00000000" w:rsidDel="00000000" w:rsidP="00000000" w:rsidRDefault="00000000" w:rsidRPr="00000000" w14:paraId="00000021">
      <w:pPr>
        <w:rPr>
          <w:rFonts w:ascii="Helvetica Neue" w:cs="Helvetica Neue" w:eastAsia="Helvetica Neue" w:hAnsi="Helvetica Neue"/>
          <w:color w:val="000000"/>
          <w:sz w:val="22"/>
          <w:szCs w:val="22"/>
        </w:rPr>
      </w:pPr>
      <w:r w:rsidDel="00000000" w:rsidR="00000000" w:rsidRPr="00000000">
        <w:rPr>
          <w:rtl w:val="0"/>
        </w:rPr>
      </w:r>
    </w:p>
    <w:p w:rsidR="00000000" w:rsidDel="00000000" w:rsidP="00000000" w:rsidRDefault="00000000" w:rsidRPr="00000000" w14:paraId="00000022">
      <w:pPr>
        <w:rPr>
          <w:rFonts w:ascii="Helvetica Neue" w:cs="Helvetica Neue" w:eastAsia="Helvetica Neue" w:hAnsi="Helvetica Neue"/>
          <w:color w:val="000000"/>
          <w:sz w:val="22"/>
          <w:szCs w:val="22"/>
        </w:rPr>
      </w:pPr>
      <w:r w:rsidDel="00000000" w:rsidR="00000000" w:rsidRPr="00000000">
        <w:rPr>
          <w:rtl w:val="0"/>
        </w:rPr>
      </w:r>
    </w:p>
    <w:p w:rsidR="00000000" w:rsidDel="00000000" w:rsidP="00000000" w:rsidRDefault="00000000" w:rsidRPr="00000000" w14:paraId="00000023">
      <w:pPr>
        <w:rPr>
          <w:rFonts w:ascii="Helvetica Neue" w:cs="Helvetica Neue" w:eastAsia="Helvetica Neue" w:hAnsi="Helvetica Neue"/>
          <w:color w:val="000000"/>
          <w:sz w:val="22"/>
          <w:szCs w:val="22"/>
        </w:rPr>
      </w:pPr>
      <w:r w:rsidDel="00000000" w:rsidR="00000000" w:rsidRPr="00000000">
        <w:rPr>
          <w:rtl w:val="0"/>
        </w:rPr>
      </w:r>
    </w:p>
    <w:p w:rsidR="00000000" w:rsidDel="00000000" w:rsidP="00000000" w:rsidRDefault="00000000" w:rsidRPr="00000000" w14:paraId="00000024">
      <w:pPr>
        <w:rPr>
          <w:rFonts w:ascii="Helvetica Neue" w:cs="Helvetica Neue" w:eastAsia="Helvetica Neue" w:hAnsi="Helvetica Neue"/>
          <w:color w:val="000000"/>
          <w:sz w:val="22"/>
          <w:szCs w:val="22"/>
        </w:rPr>
      </w:pPr>
      <w:r w:rsidDel="00000000" w:rsidR="00000000" w:rsidRPr="00000000">
        <w:rPr>
          <w:rtl w:val="0"/>
        </w:rPr>
      </w:r>
    </w:p>
    <w:p w:rsidR="00000000" w:rsidDel="00000000" w:rsidP="00000000" w:rsidRDefault="00000000" w:rsidRPr="00000000" w14:paraId="00000025">
      <w:pPr>
        <w:rPr>
          <w:rFonts w:ascii="Helvetica Neue" w:cs="Helvetica Neue" w:eastAsia="Helvetica Neue" w:hAnsi="Helvetica Neue"/>
          <w:color w:val="000000"/>
          <w:sz w:val="22"/>
          <w:szCs w:val="22"/>
        </w:rPr>
      </w:pPr>
      <w:r w:rsidDel="00000000" w:rsidR="00000000" w:rsidRPr="00000000">
        <w:rPr>
          <w:rtl w:val="0"/>
        </w:rPr>
      </w:r>
    </w:p>
    <w:p w:rsidR="00000000" w:rsidDel="00000000" w:rsidP="00000000" w:rsidRDefault="00000000" w:rsidRPr="00000000" w14:paraId="00000026">
      <w:pPr>
        <w:rPr>
          <w:rFonts w:ascii="Helvetica Neue" w:cs="Helvetica Neue" w:eastAsia="Helvetica Neue" w:hAnsi="Helvetica Neue"/>
          <w:color w:val="000000"/>
          <w:sz w:val="22"/>
          <w:szCs w:val="22"/>
        </w:rPr>
      </w:pPr>
      <w:r w:rsidDel="00000000" w:rsidR="00000000" w:rsidRPr="00000000">
        <w:rPr>
          <w:rtl w:val="0"/>
        </w:rPr>
      </w:r>
    </w:p>
    <w:p w:rsidR="00000000" w:rsidDel="00000000" w:rsidP="00000000" w:rsidRDefault="00000000" w:rsidRPr="00000000" w14:paraId="00000027">
      <w:pPr>
        <w:rPr>
          <w:rFonts w:ascii="Helvetica Neue" w:cs="Helvetica Neue" w:eastAsia="Helvetica Neue" w:hAnsi="Helvetica Neue"/>
          <w:color w:val="000000"/>
          <w:sz w:val="22"/>
          <w:szCs w:val="22"/>
        </w:rPr>
      </w:pPr>
      <w:r w:rsidDel="00000000" w:rsidR="00000000" w:rsidRPr="00000000">
        <w:rPr>
          <w:rtl w:val="0"/>
        </w:rPr>
      </w:r>
    </w:p>
    <w:p w:rsidR="00000000" w:rsidDel="00000000" w:rsidP="00000000" w:rsidRDefault="00000000" w:rsidRPr="00000000" w14:paraId="00000028">
      <w:pPr>
        <w:rPr>
          <w:rFonts w:ascii="Helvetica Neue" w:cs="Helvetica Neue" w:eastAsia="Helvetica Neue" w:hAnsi="Helvetica Neue"/>
          <w:color w:val="000000"/>
          <w:sz w:val="22"/>
          <w:szCs w:val="22"/>
        </w:rPr>
      </w:pPr>
      <w:r w:rsidDel="00000000" w:rsidR="00000000" w:rsidRPr="00000000">
        <w:rPr>
          <w:rtl w:val="0"/>
        </w:rPr>
      </w:r>
    </w:p>
    <w:p w:rsidR="00000000" w:rsidDel="00000000" w:rsidP="00000000" w:rsidRDefault="00000000" w:rsidRPr="00000000" w14:paraId="00000029">
      <w:pPr>
        <w:rPr>
          <w:rFonts w:ascii="Helvetica Neue" w:cs="Helvetica Neue" w:eastAsia="Helvetica Neue" w:hAnsi="Helvetica Neue"/>
          <w:color w:val="000000"/>
          <w:sz w:val="22"/>
          <w:szCs w:val="22"/>
        </w:rPr>
      </w:pPr>
      <w:r w:rsidDel="00000000" w:rsidR="00000000" w:rsidRPr="00000000">
        <w:rPr>
          <w:rtl w:val="0"/>
        </w:rPr>
      </w:r>
    </w:p>
    <w:p w:rsidR="00000000" w:rsidDel="00000000" w:rsidP="00000000" w:rsidRDefault="00000000" w:rsidRPr="00000000" w14:paraId="0000002A">
      <w:pPr>
        <w:rPr>
          <w:rFonts w:ascii="Helvetica Neue" w:cs="Helvetica Neue" w:eastAsia="Helvetica Neue" w:hAnsi="Helvetica Neue"/>
          <w:b w:val="1"/>
          <w:color w:val="000000"/>
          <w:sz w:val="22"/>
          <w:szCs w:val="22"/>
          <w:u w:val="single"/>
        </w:rPr>
      </w:pPr>
      <w:r w:rsidDel="00000000" w:rsidR="00000000" w:rsidRPr="00000000">
        <w:rPr>
          <w:rFonts w:ascii="Helvetica Neue" w:cs="Helvetica Neue" w:eastAsia="Helvetica Neue" w:hAnsi="Helvetica Neue"/>
          <w:b w:val="1"/>
          <w:color w:val="000000"/>
          <w:sz w:val="22"/>
          <w:szCs w:val="22"/>
          <w:u w:val="single"/>
          <w:rtl w:val="0"/>
        </w:rPr>
        <w:t xml:space="preserve">Player Practice/Game Experience</w:t>
      </w:r>
    </w:p>
    <w:tbl>
      <w:tblPr>
        <w:tblStyle w:val="Table2"/>
        <w:tblW w:w="8839.999999999998" w:type="dxa"/>
        <w:jc w:val="left"/>
        <w:tblInd w:w="0.0" w:type="dxa"/>
        <w:tblLayout w:type="fixed"/>
        <w:tblLook w:val="0400"/>
      </w:tblPr>
      <w:tblGrid>
        <w:gridCol w:w="2787"/>
        <w:gridCol w:w="1171"/>
        <w:gridCol w:w="956"/>
        <w:gridCol w:w="958"/>
        <w:gridCol w:w="1010"/>
        <w:gridCol w:w="1010"/>
        <w:gridCol w:w="948"/>
        <w:tblGridChange w:id="0">
          <w:tblGrid>
            <w:gridCol w:w="2787"/>
            <w:gridCol w:w="1171"/>
            <w:gridCol w:w="956"/>
            <w:gridCol w:w="958"/>
            <w:gridCol w:w="1010"/>
            <w:gridCol w:w="1010"/>
            <w:gridCol w:w="948"/>
          </w:tblGrid>
        </w:tblGridChange>
      </w:tblGrid>
      <w:tr>
        <w:trPr>
          <w:trHeight w:val="600"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B">
            <w:pP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 </w:t>
            </w:r>
          </w:p>
        </w:tc>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C">
            <w:pP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Strongly Agree –</w:t>
            </w:r>
          </w:p>
        </w:tc>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D">
            <w:pP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Agree –</w:t>
            </w:r>
          </w:p>
        </w:tc>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E">
            <w:pP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Neutral –</w:t>
            </w:r>
          </w:p>
        </w:tc>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F">
            <w:pP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Disagree –</w:t>
            </w:r>
          </w:p>
        </w:tc>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0">
            <w:pP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Strongly Disagree –</w:t>
            </w:r>
          </w:p>
        </w:tc>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1">
            <w:pP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Total –</w:t>
            </w:r>
          </w:p>
        </w:tc>
      </w:tr>
      <w:tr>
        <w:trPr>
          <w:trHeight w:val="600"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2">
            <w:pP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w:t>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color w:val="000000"/>
                <w:sz w:val="22"/>
                <w:szCs w:val="22"/>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color w:val="000000"/>
                <w:sz w:val="22"/>
                <w:szCs w:val="22"/>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color w:val="000000"/>
                <w:sz w:val="22"/>
                <w:szCs w:val="22"/>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color w:val="000000"/>
                <w:sz w:val="22"/>
                <w:szCs w:val="22"/>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color w:val="000000"/>
                <w:sz w:val="22"/>
                <w:szCs w:val="22"/>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color w:val="000000"/>
                <w:sz w:val="22"/>
                <w:szCs w:val="22"/>
              </w:rPr>
            </w:pPr>
            <w:r w:rsidDel="00000000" w:rsidR="00000000" w:rsidRPr="00000000">
              <w:rPr>
                <w:rtl w:val="0"/>
              </w:rPr>
            </w:r>
          </w:p>
        </w:tc>
      </w:tr>
      <w:tr>
        <w:trPr>
          <w:trHeight w:val="600"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9">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3A">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50.00%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3B">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50.00%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3C">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0.00%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3D">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0.00%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3E">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0.00%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3F">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r>
      <w:tr>
        <w:trPr>
          <w:trHeight w:val="600"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0">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Overall my player had a positive experience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41">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42">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43">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44">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45">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46">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14</w:t>
            </w:r>
          </w:p>
        </w:tc>
      </w:tr>
      <w:tr>
        <w:trPr>
          <w:trHeight w:val="600"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7">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48">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71.43%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49">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28.57%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4A">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0.00%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4B">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0.00%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4C">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0.00%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4D">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r>
      <w:tr>
        <w:trPr>
          <w:trHeight w:val="600"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E">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My player had fun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4F">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10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50">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51">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52">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53">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54">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14</w:t>
            </w:r>
          </w:p>
        </w:tc>
      </w:tr>
      <w:tr>
        <w:trPr>
          <w:trHeight w:val="600"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5">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56">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50.00%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57">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35.71%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58">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7.14%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59">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7.14%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5A">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0.00%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5B">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r>
      <w:tr>
        <w:trPr>
          <w:trHeight w:val="600"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C">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 feel my player improved in their hockey skills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5D">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5E">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5F">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60">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61">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62">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14</w:t>
            </w:r>
          </w:p>
        </w:tc>
      </w:tr>
      <w:tr>
        <w:trPr>
          <w:trHeight w:val="600"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3">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64">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50.00%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65">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28.57%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66">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14.29%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67">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7.14%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68">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0.00%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69">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r>
      <w:tr>
        <w:trPr>
          <w:trHeight w:val="600"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A">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My player was treated fairly and received equitable ice time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6B">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6C">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6D">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6E">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6F">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70">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14</w:t>
            </w:r>
          </w:p>
        </w:tc>
      </w:tr>
    </w:tbl>
    <w:p w:rsidR="00000000" w:rsidDel="00000000" w:rsidP="00000000" w:rsidRDefault="00000000" w:rsidRPr="00000000" w14:paraId="00000071">
      <w:pPr>
        <w:rPr>
          <w:rFonts w:ascii="Helvetica Neue" w:cs="Helvetica Neue" w:eastAsia="Helvetica Neue" w:hAnsi="Helvetica Neue"/>
          <w:color w:val="000000"/>
          <w:sz w:val="22"/>
          <w:szCs w:val="22"/>
        </w:rPr>
      </w:pPr>
      <w:r w:rsidDel="00000000" w:rsidR="00000000" w:rsidRPr="00000000">
        <w:rPr>
          <w:rtl w:val="0"/>
        </w:rPr>
      </w:r>
    </w:p>
    <w:p w:rsidR="00000000" w:rsidDel="00000000" w:rsidP="00000000" w:rsidRDefault="00000000" w:rsidRPr="00000000" w14:paraId="00000072">
      <w:pPr>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Comments</w:t>
      </w:r>
    </w:p>
    <w:tbl>
      <w:tblPr>
        <w:tblStyle w:val="Table3"/>
        <w:tblW w:w="8840.000000000002" w:type="dxa"/>
        <w:jc w:val="left"/>
        <w:tblInd w:w="0.0" w:type="dxa"/>
        <w:tblLayout w:type="fixed"/>
        <w:tblLook w:val="0400"/>
      </w:tblPr>
      <w:tblGrid>
        <w:gridCol w:w="2877"/>
        <w:gridCol w:w="1178"/>
        <w:gridCol w:w="957"/>
        <w:gridCol w:w="957"/>
        <w:gridCol w:w="957"/>
        <w:gridCol w:w="957"/>
        <w:gridCol w:w="957"/>
        <w:tblGridChange w:id="0">
          <w:tblGrid>
            <w:gridCol w:w="2877"/>
            <w:gridCol w:w="1178"/>
            <w:gridCol w:w="957"/>
            <w:gridCol w:w="957"/>
            <w:gridCol w:w="957"/>
            <w:gridCol w:w="957"/>
            <w:gridCol w:w="957"/>
          </w:tblGrid>
        </w:tblGridChange>
      </w:tblGrid>
      <w:tr>
        <w:trPr>
          <w:trHeight w:val="600" w:hRule="atLeast"/>
        </w:trPr>
        <w:tc>
          <w:tcPr>
            <w:gridSpan w:val="7"/>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73">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As much as we tried to keep it away from them, the kids experienced WAY too much adult drama this year. There were also not enough opportunities to play due to conflicting ice time.</w:t>
            </w:r>
          </w:p>
        </w:tc>
      </w:tr>
      <w:tr>
        <w:trPr>
          <w:trHeight w:val="600" w:hRule="atLeast"/>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7A">
            <w:pPr>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57175" cy="266700"/>
                  <wp:effectExtent b="0" l="0" r="0" t="0"/>
                  <wp:wrapNone/>
                  <wp:docPr id="1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257175" cy="266700"/>
                          </a:xfrm>
                          <a:prstGeom prst="rect"/>
                          <a:ln/>
                        </pic:spPr>
                      </pic:pic>
                    </a:graphicData>
                  </a:graphic>
                </wp:anchor>
              </w:drawing>
            </w:r>
          </w:p>
          <w:tbl>
            <w:tblPr>
              <w:tblStyle w:val="Table4"/>
              <w:tblW w:w="2661.0" w:type="dxa"/>
              <w:jc w:val="left"/>
              <w:tblLayout w:type="fixed"/>
              <w:tblLook w:val="0400"/>
            </w:tblPr>
            <w:tblGrid>
              <w:gridCol w:w="2661"/>
              <w:tblGridChange w:id="0">
                <w:tblGrid>
                  <w:gridCol w:w="2661"/>
                </w:tblGrid>
              </w:tblGridChange>
            </w:tblGrid>
            <w:tr>
              <w:trPr>
                <w:trHeight w:val="600" w:hRule="atLeast"/>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7B">
                  <w:pPr>
                    <w:rPr>
                      <w:rFonts w:ascii="Calibri" w:cs="Calibri" w:eastAsia="Calibri" w:hAnsi="Calibri"/>
                      <w:color w:val="000000"/>
                      <w:sz w:val="22"/>
                      <w:szCs w:val="22"/>
                    </w:rPr>
                  </w:pPr>
                  <w:r w:rsidDel="00000000" w:rsidR="00000000" w:rsidRPr="00000000">
                    <w:rPr>
                      <w:rtl w:val="0"/>
                    </w:rPr>
                  </w:r>
                </w:p>
              </w:tc>
            </w:tr>
          </w:tbl>
          <w:p w:rsidR="00000000" w:rsidDel="00000000" w:rsidP="00000000" w:rsidRDefault="00000000" w:rsidRPr="00000000" w14:paraId="0000007C">
            <w:pPr>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7D">
            <w:pP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7E">
            <w:pP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7F">
            <w:pP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80">
            <w:pP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81">
            <w:pP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82">
            <w:pPr>
              <w:rPr>
                <w:rFonts w:ascii="Times New Roman" w:cs="Times New Roman" w:eastAsia="Times New Roman" w:hAnsi="Times New Roman"/>
                <w:sz w:val="20"/>
                <w:szCs w:val="20"/>
              </w:rPr>
            </w:pPr>
            <w:r w:rsidDel="00000000" w:rsidR="00000000" w:rsidRPr="00000000">
              <w:rPr>
                <w:rtl w:val="0"/>
              </w:rPr>
            </w:r>
          </w:p>
        </w:tc>
      </w:tr>
      <w:tr>
        <w:trPr>
          <w:trHeight w:val="600" w:hRule="atLeast"/>
        </w:trPr>
        <w:tc>
          <w:tcPr>
            <w:gridSpan w:val="7"/>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83">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"Better players" and "more experienced" players were definitely given more ice time at some of the games/jams/tournaments</w:t>
            </w:r>
          </w:p>
        </w:tc>
      </w:tr>
      <w:tr>
        <w:trPr>
          <w:trHeight w:val="600" w:hRule="atLeast"/>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8A">
            <w:pPr>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57175" cy="266700"/>
                  <wp:effectExtent b="0" l="0" r="0" t="0"/>
                  <wp:wrapNone/>
                  <wp:docPr id="14"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257175" cy="266700"/>
                          </a:xfrm>
                          <a:prstGeom prst="rect"/>
                          <a:ln/>
                        </pic:spPr>
                      </pic:pic>
                    </a:graphicData>
                  </a:graphic>
                </wp:anchor>
              </w:drawing>
            </w:r>
          </w:p>
          <w:tbl>
            <w:tblPr>
              <w:tblStyle w:val="Table5"/>
              <w:tblW w:w="2661.0" w:type="dxa"/>
              <w:jc w:val="left"/>
              <w:tblLayout w:type="fixed"/>
              <w:tblLook w:val="0400"/>
            </w:tblPr>
            <w:tblGrid>
              <w:gridCol w:w="2661"/>
              <w:tblGridChange w:id="0">
                <w:tblGrid>
                  <w:gridCol w:w="2661"/>
                </w:tblGrid>
              </w:tblGridChange>
            </w:tblGrid>
            <w:tr>
              <w:trPr>
                <w:trHeight w:val="600" w:hRule="atLeast"/>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8B">
                  <w:pPr>
                    <w:rPr>
                      <w:rFonts w:ascii="Calibri" w:cs="Calibri" w:eastAsia="Calibri" w:hAnsi="Calibri"/>
                      <w:color w:val="000000"/>
                      <w:sz w:val="22"/>
                      <w:szCs w:val="22"/>
                    </w:rPr>
                  </w:pPr>
                  <w:r w:rsidDel="00000000" w:rsidR="00000000" w:rsidRPr="00000000">
                    <w:rPr>
                      <w:rtl w:val="0"/>
                    </w:rPr>
                  </w:r>
                </w:p>
              </w:tc>
            </w:tr>
          </w:tbl>
          <w:p w:rsidR="00000000" w:rsidDel="00000000" w:rsidP="00000000" w:rsidRDefault="00000000" w:rsidRPr="00000000" w14:paraId="0000008C">
            <w:pPr>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8D">
            <w:pP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8E">
            <w:pP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8F">
            <w:pP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90">
            <w:pP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91">
            <w:pP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92">
            <w:pPr>
              <w:rPr>
                <w:rFonts w:ascii="Times New Roman" w:cs="Times New Roman" w:eastAsia="Times New Roman" w:hAnsi="Times New Roman"/>
                <w:sz w:val="20"/>
                <w:szCs w:val="20"/>
              </w:rPr>
            </w:pPr>
            <w:r w:rsidDel="00000000" w:rsidR="00000000" w:rsidRPr="00000000">
              <w:rPr>
                <w:rtl w:val="0"/>
              </w:rPr>
            </w:r>
          </w:p>
        </w:tc>
      </w:tr>
      <w:tr>
        <w:trPr>
          <w:trHeight w:val="600" w:hRule="atLeast"/>
        </w:trPr>
        <w:tc>
          <w:tcPr>
            <w:gridSpan w:val="7"/>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93">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Some games had a better rotation than others. Kids kept rushing to get off ice first which caused some kids to get less ice time than others.</w:t>
            </w:r>
          </w:p>
        </w:tc>
      </w:tr>
    </w:tbl>
    <w:p w:rsidR="00000000" w:rsidDel="00000000" w:rsidP="00000000" w:rsidRDefault="00000000" w:rsidRPr="00000000" w14:paraId="0000009A">
      <w:pPr>
        <w:rPr>
          <w:rFonts w:ascii="Helvetica Neue" w:cs="Helvetica Neue" w:eastAsia="Helvetica Neue" w:hAnsi="Helvetica Neue"/>
          <w:color w:val="000000"/>
          <w:sz w:val="22"/>
          <w:szCs w:val="22"/>
        </w:rPr>
      </w:pPr>
      <w:r w:rsidDel="00000000" w:rsidR="00000000" w:rsidRPr="00000000">
        <w:rPr>
          <w:rtl w:val="0"/>
        </w:rPr>
      </w:r>
    </w:p>
    <w:p w:rsidR="00000000" w:rsidDel="00000000" w:rsidP="00000000" w:rsidRDefault="00000000" w:rsidRPr="00000000" w14:paraId="0000009B">
      <w:pPr>
        <w:rPr>
          <w:rFonts w:ascii="Helvetica Neue" w:cs="Helvetica Neue" w:eastAsia="Helvetica Neue" w:hAnsi="Helvetica Neue"/>
          <w:b w:val="1"/>
          <w:color w:val="000000"/>
          <w:sz w:val="22"/>
          <w:szCs w:val="22"/>
          <w:u w:val="single"/>
        </w:rPr>
      </w:pPr>
      <w:r w:rsidDel="00000000" w:rsidR="00000000" w:rsidRPr="00000000">
        <w:rPr>
          <w:rtl w:val="0"/>
        </w:rPr>
      </w:r>
    </w:p>
    <w:p w:rsidR="00000000" w:rsidDel="00000000" w:rsidP="00000000" w:rsidRDefault="00000000" w:rsidRPr="00000000" w14:paraId="0000009C">
      <w:pPr>
        <w:rPr>
          <w:rFonts w:ascii="Helvetica Neue" w:cs="Helvetica Neue" w:eastAsia="Helvetica Neue" w:hAnsi="Helvetica Neue"/>
          <w:b w:val="1"/>
          <w:color w:val="000000"/>
          <w:sz w:val="22"/>
          <w:szCs w:val="22"/>
          <w:u w:val="single"/>
        </w:rPr>
      </w:pPr>
      <w:r w:rsidDel="00000000" w:rsidR="00000000" w:rsidRPr="00000000">
        <w:rPr>
          <w:rtl w:val="0"/>
        </w:rPr>
      </w:r>
    </w:p>
    <w:p w:rsidR="00000000" w:rsidDel="00000000" w:rsidP="00000000" w:rsidRDefault="00000000" w:rsidRPr="00000000" w14:paraId="0000009D">
      <w:pPr>
        <w:rPr>
          <w:rFonts w:ascii="Helvetica Neue" w:cs="Helvetica Neue" w:eastAsia="Helvetica Neue" w:hAnsi="Helvetica Neue"/>
          <w:b w:val="1"/>
          <w:color w:val="000000"/>
          <w:sz w:val="22"/>
          <w:szCs w:val="22"/>
          <w:u w:val="single"/>
        </w:rPr>
      </w:pPr>
      <w:r w:rsidDel="00000000" w:rsidR="00000000" w:rsidRPr="00000000">
        <w:rPr>
          <w:rtl w:val="0"/>
        </w:rPr>
      </w:r>
    </w:p>
    <w:p w:rsidR="00000000" w:rsidDel="00000000" w:rsidP="00000000" w:rsidRDefault="00000000" w:rsidRPr="00000000" w14:paraId="0000009E">
      <w:pPr>
        <w:rPr>
          <w:rFonts w:ascii="Helvetica Neue" w:cs="Helvetica Neue" w:eastAsia="Helvetica Neue" w:hAnsi="Helvetica Neue"/>
          <w:b w:val="1"/>
          <w:color w:val="000000"/>
          <w:sz w:val="22"/>
          <w:szCs w:val="22"/>
          <w:u w:val="single"/>
        </w:rPr>
      </w:pPr>
      <w:r w:rsidDel="00000000" w:rsidR="00000000" w:rsidRPr="00000000">
        <w:rPr>
          <w:rtl w:val="0"/>
        </w:rPr>
      </w:r>
    </w:p>
    <w:p w:rsidR="00000000" w:rsidDel="00000000" w:rsidP="00000000" w:rsidRDefault="00000000" w:rsidRPr="00000000" w14:paraId="0000009F">
      <w:pPr>
        <w:rPr>
          <w:rFonts w:ascii="Helvetica Neue" w:cs="Helvetica Neue" w:eastAsia="Helvetica Neue" w:hAnsi="Helvetica Neue"/>
          <w:b w:val="1"/>
          <w:color w:val="000000"/>
          <w:sz w:val="22"/>
          <w:szCs w:val="22"/>
          <w:u w:val="single"/>
        </w:rPr>
      </w:pPr>
      <w:r w:rsidDel="00000000" w:rsidR="00000000" w:rsidRPr="00000000">
        <w:rPr>
          <w:rFonts w:ascii="Helvetica Neue" w:cs="Helvetica Neue" w:eastAsia="Helvetica Neue" w:hAnsi="Helvetica Neue"/>
          <w:b w:val="1"/>
          <w:color w:val="000000"/>
          <w:sz w:val="22"/>
          <w:szCs w:val="22"/>
          <w:u w:val="single"/>
          <w:rtl w:val="0"/>
        </w:rPr>
        <w:t xml:space="preserve">Coaches</w:t>
      </w:r>
    </w:p>
    <w:tbl>
      <w:tblPr>
        <w:tblStyle w:val="Table6"/>
        <w:tblW w:w="8937.0" w:type="dxa"/>
        <w:jc w:val="left"/>
        <w:tblInd w:w="0.0" w:type="dxa"/>
        <w:tblLayout w:type="fixed"/>
        <w:tblLook w:val="0400"/>
      </w:tblPr>
      <w:tblGrid>
        <w:gridCol w:w="2536"/>
        <w:gridCol w:w="341"/>
        <w:gridCol w:w="866"/>
        <w:gridCol w:w="244"/>
        <w:gridCol w:w="34"/>
        <w:gridCol w:w="31"/>
        <w:gridCol w:w="690"/>
        <w:gridCol w:w="215"/>
        <w:gridCol w:w="49"/>
        <w:gridCol w:w="33"/>
        <w:gridCol w:w="740"/>
        <w:gridCol w:w="129"/>
        <w:gridCol w:w="57"/>
        <w:gridCol w:w="30"/>
        <w:gridCol w:w="925"/>
        <w:gridCol w:w="30"/>
        <w:gridCol w:w="25"/>
        <w:gridCol w:w="1010"/>
        <w:gridCol w:w="41"/>
        <w:gridCol w:w="31"/>
        <w:gridCol w:w="862"/>
        <w:gridCol w:w="18"/>
        <w:tblGridChange w:id="0">
          <w:tblGrid>
            <w:gridCol w:w="2536"/>
            <w:gridCol w:w="341"/>
            <w:gridCol w:w="866"/>
            <w:gridCol w:w="244"/>
            <w:gridCol w:w="34"/>
            <w:gridCol w:w="31"/>
            <w:gridCol w:w="690"/>
            <w:gridCol w:w="215"/>
            <w:gridCol w:w="49"/>
            <w:gridCol w:w="33"/>
            <w:gridCol w:w="740"/>
            <w:gridCol w:w="129"/>
            <w:gridCol w:w="57"/>
            <w:gridCol w:w="30"/>
            <w:gridCol w:w="925"/>
            <w:gridCol w:w="30"/>
            <w:gridCol w:w="25"/>
            <w:gridCol w:w="1010"/>
            <w:gridCol w:w="41"/>
            <w:gridCol w:w="31"/>
            <w:gridCol w:w="862"/>
            <w:gridCol w:w="18"/>
          </w:tblGrid>
        </w:tblGridChange>
      </w:tblGrid>
      <w:tr>
        <w:trPr>
          <w:trHeight w:val="600"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0">
            <w:pP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w:t>
            </w:r>
          </w:p>
        </w:tc>
        <w:tc>
          <w:tcPr>
            <w:gridSpan w:val="2"/>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2">
            <w:pP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Strongly Agree –</w:t>
            </w:r>
          </w:p>
        </w:tc>
        <w:tc>
          <w:tcPr>
            <w:gridSpan w:val="4"/>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4">
            <w:pP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Agree –</w:t>
            </w:r>
          </w:p>
        </w:tc>
        <w:tc>
          <w:tcPr>
            <w:gridSpan w:val="4"/>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8">
            <w:pP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Neutral –</w:t>
            </w:r>
          </w:p>
        </w:tc>
        <w:tc>
          <w:tcPr>
            <w:gridSpan w:val="5"/>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C">
            <w:pP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Disagree –</w:t>
            </w:r>
          </w:p>
        </w:tc>
        <w:tc>
          <w:tcPr>
            <w:gridSpan w:val="2"/>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1">
            <w:pP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Strongly Disagree –</w:t>
            </w:r>
          </w:p>
        </w:tc>
        <w:tc>
          <w:tcPr>
            <w:gridSpan w:val="2"/>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3">
            <w:pP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Total –</w:t>
            </w:r>
          </w:p>
        </w:tc>
      </w:tr>
      <w:tr>
        <w:trPr>
          <w:trHeight w:val="600" w:hRule="atLeast"/>
        </w:trPr>
        <w:tc>
          <w:tcPr>
            <w:gridSpan w:val="2"/>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5">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7">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42.86%</w:t>
            </w:r>
          </w:p>
        </w:tc>
        <w:tc>
          <w:tcPr>
            <w:gridSpan w:val="4"/>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9">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42.86%</w:t>
            </w:r>
          </w:p>
        </w:tc>
        <w:tc>
          <w:tcPr>
            <w:gridSpan w:val="4"/>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D">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14.29%</w:t>
            </w:r>
          </w:p>
        </w:tc>
        <w:tc>
          <w:tcPr>
            <w:gridSpan w:val="5"/>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1">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0.00%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6">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0.00%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8">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r>
      <w:tr>
        <w:trPr>
          <w:trHeight w:val="600" w:hRule="atLeast"/>
        </w:trPr>
        <w:tc>
          <w:tcPr>
            <w:gridSpan w:val="2"/>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A">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The coaches were motivating, encouraging, and enthusiastic</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C">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6</w:t>
            </w:r>
          </w:p>
        </w:tc>
        <w:tc>
          <w:tcPr>
            <w:gridSpan w:val="4"/>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E">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6</w:t>
            </w:r>
          </w:p>
        </w:tc>
        <w:tc>
          <w:tcPr>
            <w:gridSpan w:val="4"/>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2">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2</w:t>
            </w:r>
          </w:p>
        </w:tc>
        <w:tc>
          <w:tcPr>
            <w:gridSpan w:val="5"/>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6">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B">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D">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14</w:t>
            </w:r>
          </w:p>
        </w:tc>
      </w:tr>
      <w:tr>
        <w:trPr>
          <w:trHeight w:val="600" w:hRule="atLeast"/>
        </w:trPr>
        <w:tc>
          <w:tcPr>
            <w:gridSpan w:val="2"/>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F">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1">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42.86%</w:t>
            </w:r>
          </w:p>
        </w:tc>
        <w:tc>
          <w:tcPr>
            <w:gridSpan w:val="4"/>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3">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42.86%</w:t>
            </w:r>
          </w:p>
        </w:tc>
        <w:tc>
          <w:tcPr>
            <w:gridSpan w:val="4"/>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7">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7.14%</w:t>
            </w:r>
          </w:p>
        </w:tc>
        <w:tc>
          <w:tcPr>
            <w:gridSpan w:val="5"/>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B">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7.14%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0">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0.00%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2">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r>
      <w:tr>
        <w:trPr>
          <w:trHeight w:val="300" w:hRule="atLeast"/>
        </w:trPr>
        <w:tc>
          <w:tcPr>
            <w:gridSpan w:val="2"/>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4">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The coaches gave positive feedback and praised a player's effort</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6">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6</w:t>
            </w:r>
          </w:p>
        </w:tc>
        <w:tc>
          <w:tcPr>
            <w:gridSpan w:val="4"/>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8">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6</w:t>
            </w:r>
          </w:p>
        </w:tc>
        <w:tc>
          <w:tcPr>
            <w:gridSpan w:val="4"/>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C">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1</w:t>
            </w:r>
          </w:p>
        </w:tc>
        <w:tc>
          <w:tcPr>
            <w:gridSpan w:val="5"/>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0">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1</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5">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7">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14</w:t>
            </w:r>
          </w:p>
        </w:tc>
      </w:tr>
      <w:tr>
        <w:trPr>
          <w:trHeight w:val="300" w:hRule="atLeast"/>
        </w:trPr>
        <w:tc>
          <w:tcPr>
            <w:gridSpan w:val="2"/>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09">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B">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50.00%</w:t>
            </w:r>
          </w:p>
        </w:tc>
        <w:tc>
          <w:tcPr>
            <w:gridSpan w:val="4"/>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D">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21.43%</w:t>
            </w:r>
          </w:p>
        </w:tc>
        <w:tc>
          <w:tcPr>
            <w:gridSpan w:val="4"/>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1">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21.43%</w:t>
            </w:r>
          </w:p>
        </w:tc>
        <w:tc>
          <w:tcPr>
            <w:gridSpan w:val="5"/>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5">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7.14%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A">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0.00%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C">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r>
      <w:tr>
        <w:trPr>
          <w:trHeight w:val="900" w:hRule="atLeast"/>
        </w:trPr>
        <w:tc>
          <w:tcPr>
            <w:gridSpan w:val="2"/>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1E">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The coaches gave individual attention towards players when appropriate</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0">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7</w:t>
            </w:r>
          </w:p>
        </w:tc>
        <w:tc>
          <w:tcPr>
            <w:gridSpan w:val="4"/>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2">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3</w:t>
            </w:r>
          </w:p>
        </w:tc>
        <w:tc>
          <w:tcPr>
            <w:gridSpan w:val="4"/>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6">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3</w:t>
            </w:r>
          </w:p>
        </w:tc>
        <w:tc>
          <w:tcPr>
            <w:gridSpan w:val="5"/>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A">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1</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F">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1">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14</w:t>
            </w:r>
          </w:p>
        </w:tc>
      </w:tr>
      <w:tr>
        <w:trPr>
          <w:trHeight w:val="300" w:hRule="atLeast"/>
        </w:trPr>
        <w:tc>
          <w:tcPr>
            <w:gridSpan w:val="2"/>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33">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5">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42.86%</w:t>
            </w:r>
          </w:p>
        </w:tc>
        <w:tc>
          <w:tcPr>
            <w:gridSpan w:val="4"/>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7">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50.00%</w:t>
            </w:r>
          </w:p>
        </w:tc>
        <w:tc>
          <w:tcPr>
            <w:gridSpan w:val="4"/>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B">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7.14%</w:t>
            </w:r>
          </w:p>
        </w:tc>
        <w:tc>
          <w:tcPr>
            <w:gridSpan w:val="5"/>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F">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0.00%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4">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0.00%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6">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r>
      <w:tr>
        <w:trPr>
          <w:trHeight w:val="600" w:hRule="atLeast"/>
        </w:trPr>
        <w:tc>
          <w:tcPr>
            <w:gridSpan w:val="2"/>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8">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The coaches stressed sportsmanship</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A">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6</w:t>
            </w:r>
          </w:p>
        </w:tc>
        <w:tc>
          <w:tcPr>
            <w:gridSpan w:val="4"/>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C">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7</w:t>
            </w:r>
          </w:p>
        </w:tc>
        <w:tc>
          <w:tcPr>
            <w:gridSpan w:val="4"/>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0">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1</w:t>
            </w:r>
          </w:p>
        </w:tc>
        <w:tc>
          <w:tcPr>
            <w:gridSpan w:val="5"/>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4">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9">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B">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14</w:t>
            </w:r>
          </w:p>
        </w:tc>
      </w:tr>
      <w:tr>
        <w:trPr>
          <w:trHeight w:val="300" w:hRule="atLeast"/>
        </w:trPr>
        <w:tc>
          <w:tcPr>
            <w:gridSpan w:val="2"/>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5D">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F">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50.00%</w:t>
            </w:r>
          </w:p>
        </w:tc>
        <w:tc>
          <w:tcPr>
            <w:gridSpan w:val="4"/>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1">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42.86%</w:t>
            </w:r>
          </w:p>
        </w:tc>
        <w:tc>
          <w:tcPr>
            <w:gridSpan w:val="4"/>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5">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7.14%</w:t>
            </w:r>
          </w:p>
        </w:tc>
        <w:tc>
          <w:tcPr>
            <w:gridSpan w:val="5"/>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9">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0.00%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E">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0.00%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0">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r>
      <w:tr>
        <w:trPr>
          <w:trHeight w:val="1200" w:hRule="atLeast"/>
        </w:trPr>
        <w:tc>
          <w:tcPr>
            <w:gridSpan w:val="2"/>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72">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The coaches stress respect to the players towards other teammates, other players, and officials</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4">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7</w:t>
            </w:r>
          </w:p>
        </w:tc>
        <w:tc>
          <w:tcPr>
            <w:gridSpan w:val="4"/>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6">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6</w:t>
            </w:r>
          </w:p>
        </w:tc>
        <w:tc>
          <w:tcPr>
            <w:gridSpan w:val="4"/>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A">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1</w:t>
            </w:r>
          </w:p>
        </w:tc>
        <w:tc>
          <w:tcPr>
            <w:gridSpan w:val="5"/>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E">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3">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5">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14</w:t>
            </w:r>
          </w:p>
        </w:tc>
      </w:tr>
      <w:tr>
        <w:trPr>
          <w:trHeight w:val="300" w:hRule="atLeast"/>
        </w:trPr>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87">
            <w:pPr>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57175" cy="266700"/>
                  <wp:effectExtent b="0" l="0" r="0" t="0"/>
                  <wp:wrapNone/>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57175" cy="266700"/>
                          </a:xfrm>
                          <a:prstGeom prst="rect"/>
                          <a:ln/>
                        </pic:spPr>
                      </pic:pic>
                    </a:graphicData>
                  </a:graphic>
                </wp:anchor>
              </w:drawing>
            </w:r>
          </w:p>
          <w:tbl>
            <w:tblPr>
              <w:tblStyle w:val="Table7"/>
              <w:tblW w:w="2661.0" w:type="dxa"/>
              <w:jc w:val="left"/>
              <w:tblLayout w:type="fixed"/>
              <w:tblLook w:val="0400"/>
            </w:tblPr>
            <w:tblGrid>
              <w:gridCol w:w="2661"/>
              <w:tblGridChange w:id="0">
                <w:tblGrid>
                  <w:gridCol w:w="2661"/>
                </w:tblGrid>
              </w:tblGridChange>
            </w:tblGrid>
            <w:tr>
              <w:trPr>
                <w:trHeight w:val="300" w:hRule="atLeast"/>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88">
                  <w:pPr>
                    <w:rPr>
                      <w:rFonts w:ascii="Calibri" w:cs="Calibri" w:eastAsia="Calibri" w:hAnsi="Calibri"/>
                      <w:color w:val="000000"/>
                      <w:sz w:val="22"/>
                      <w:szCs w:val="22"/>
                    </w:rPr>
                  </w:pPr>
                  <w:r w:rsidDel="00000000" w:rsidR="00000000" w:rsidRPr="00000000">
                    <w:rPr>
                      <w:rtl w:val="0"/>
                    </w:rPr>
                  </w:r>
                </w:p>
              </w:tc>
            </w:tr>
          </w:tbl>
          <w:p w:rsidR="00000000" w:rsidDel="00000000" w:rsidP="00000000" w:rsidRDefault="00000000" w:rsidRPr="00000000" w14:paraId="00000189">
            <w:pPr>
              <w:rPr>
                <w:rFonts w:ascii="Calibri" w:cs="Calibri" w:eastAsia="Calibri" w:hAnsi="Calibri"/>
                <w:color w:val="000000"/>
                <w:sz w:val="22"/>
                <w:szCs w:val="22"/>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8B">
            <w:pPr>
              <w:rPr>
                <w:rFonts w:ascii="Times New Roman" w:cs="Times New Roman" w:eastAsia="Times New Roman" w:hAnsi="Times New Roman"/>
                <w:sz w:val="20"/>
                <w:szCs w:val="20"/>
              </w:rPr>
            </w:pPr>
            <w:r w:rsidDel="00000000" w:rsidR="00000000" w:rsidRPr="00000000">
              <w:rPr>
                <w:rtl w:val="0"/>
              </w:rPr>
            </w:r>
          </w:p>
        </w:tc>
        <w:tc>
          <w:tcPr>
            <w:gridSpan w:val="4"/>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8D">
            <w:pPr>
              <w:rPr>
                <w:rFonts w:ascii="Times New Roman" w:cs="Times New Roman" w:eastAsia="Times New Roman" w:hAnsi="Times New Roman"/>
                <w:sz w:val="20"/>
                <w:szCs w:val="20"/>
              </w:rPr>
            </w:pPr>
            <w:r w:rsidDel="00000000" w:rsidR="00000000" w:rsidRPr="00000000">
              <w:rPr>
                <w:rtl w:val="0"/>
              </w:rPr>
            </w:r>
          </w:p>
        </w:tc>
        <w:tc>
          <w:tcPr>
            <w:gridSpan w:val="4"/>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91">
            <w:pPr>
              <w:rPr>
                <w:rFonts w:ascii="Times New Roman" w:cs="Times New Roman" w:eastAsia="Times New Roman" w:hAnsi="Times New Roman"/>
                <w:sz w:val="20"/>
                <w:szCs w:val="20"/>
              </w:rPr>
            </w:pPr>
            <w:r w:rsidDel="00000000" w:rsidR="00000000" w:rsidRPr="00000000">
              <w:rPr>
                <w:rtl w:val="0"/>
              </w:rPr>
            </w:r>
          </w:p>
        </w:tc>
        <w:tc>
          <w:tcPr>
            <w:gridSpan w:val="5"/>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95">
            <w:pPr>
              <w:rPr>
                <w:rFonts w:ascii="Times New Roman" w:cs="Times New Roman" w:eastAsia="Times New Roman" w:hAnsi="Times New Roman"/>
                <w:sz w:val="20"/>
                <w:szCs w:val="2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9A">
            <w:pPr>
              <w:rPr>
                <w:rFonts w:ascii="Times New Roman" w:cs="Times New Roman" w:eastAsia="Times New Roman" w:hAnsi="Times New Roman"/>
                <w:sz w:val="20"/>
                <w:szCs w:val="2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9C">
            <w:pPr>
              <w:rPr>
                <w:rFonts w:ascii="Times New Roman" w:cs="Times New Roman" w:eastAsia="Times New Roman" w:hAnsi="Times New Roman"/>
                <w:sz w:val="20"/>
                <w:szCs w:val="20"/>
              </w:rPr>
            </w:pPr>
            <w:r w:rsidDel="00000000" w:rsidR="00000000" w:rsidRPr="00000000">
              <w:rPr>
                <w:rtl w:val="0"/>
              </w:rPr>
            </w:r>
          </w:p>
        </w:tc>
      </w:tr>
      <w:tr>
        <w:trPr>
          <w:trHeight w:val="300" w:hRule="atLeast"/>
        </w:trPr>
        <w:tc>
          <w:tcPr>
            <w:gridSpan w:val="21"/>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9E">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 have very mixed reviews of different coaching staff.</w:t>
            </w:r>
          </w:p>
        </w:tc>
      </w:tr>
      <w:tr>
        <w:trPr>
          <w:trHeight w:val="300" w:hRule="atLeast"/>
        </w:trPr>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B3">
            <w:pPr>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57175" cy="266700"/>
                  <wp:effectExtent b="0" l="0" r="0" t="0"/>
                  <wp:wrapNone/>
                  <wp:docPr id="18"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257175" cy="266700"/>
                          </a:xfrm>
                          <a:prstGeom prst="rect"/>
                          <a:ln/>
                        </pic:spPr>
                      </pic:pic>
                    </a:graphicData>
                  </a:graphic>
                </wp:anchor>
              </w:drawing>
            </w:r>
          </w:p>
          <w:tbl>
            <w:tblPr>
              <w:tblStyle w:val="Table8"/>
              <w:tblW w:w="2661.0" w:type="dxa"/>
              <w:jc w:val="left"/>
              <w:tblLayout w:type="fixed"/>
              <w:tblLook w:val="0400"/>
            </w:tblPr>
            <w:tblGrid>
              <w:gridCol w:w="2661"/>
              <w:tblGridChange w:id="0">
                <w:tblGrid>
                  <w:gridCol w:w="2661"/>
                </w:tblGrid>
              </w:tblGridChange>
            </w:tblGrid>
            <w:tr>
              <w:trPr>
                <w:trHeight w:val="300" w:hRule="atLeast"/>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B4">
                  <w:pPr>
                    <w:rPr>
                      <w:rFonts w:ascii="Calibri" w:cs="Calibri" w:eastAsia="Calibri" w:hAnsi="Calibri"/>
                      <w:color w:val="000000"/>
                      <w:sz w:val="22"/>
                      <w:szCs w:val="22"/>
                    </w:rPr>
                  </w:pPr>
                  <w:r w:rsidDel="00000000" w:rsidR="00000000" w:rsidRPr="00000000">
                    <w:rPr>
                      <w:rtl w:val="0"/>
                    </w:rPr>
                  </w:r>
                </w:p>
              </w:tc>
            </w:tr>
          </w:tbl>
          <w:p w:rsidR="00000000" w:rsidDel="00000000" w:rsidP="00000000" w:rsidRDefault="00000000" w:rsidRPr="00000000" w14:paraId="000001B5">
            <w:pPr>
              <w:rPr>
                <w:rFonts w:ascii="Calibri" w:cs="Calibri" w:eastAsia="Calibri" w:hAnsi="Calibri"/>
                <w:color w:val="000000"/>
                <w:sz w:val="22"/>
                <w:szCs w:val="22"/>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B7">
            <w:pPr>
              <w:rPr>
                <w:rFonts w:ascii="Times New Roman" w:cs="Times New Roman" w:eastAsia="Times New Roman" w:hAnsi="Times New Roman"/>
                <w:sz w:val="20"/>
                <w:szCs w:val="20"/>
              </w:rPr>
            </w:pPr>
            <w:r w:rsidDel="00000000" w:rsidR="00000000" w:rsidRPr="00000000">
              <w:rPr>
                <w:rtl w:val="0"/>
              </w:rPr>
            </w:r>
          </w:p>
        </w:tc>
        <w:tc>
          <w:tcPr>
            <w:gridSpan w:val="4"/>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B9">
            <w:pPr>
              <w:rPr>
                <w:rFonts w:ascii="Times New Roman" w:cs="Times New Roman" w:eastAsia="Times New Roman" w:hAnsi="Times New Roman"/>
                <w:sz w:val="20"/>
                <w:szCs w:val="20"/>
              </w:rPr>
            </w:pPr>
            <w:r w:rsidDel="00000000" w:rsidR="00000000" w:rsidRPr="00000000">
              <w:rPr>
                <w:rtl w:val="0"/>
              </w:rPr>
            </w:r>
          </w:p>
        </w:tc>
        <w:tc>
          <w:tcPr>
            <w:gridSpan w:val="4"/>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BD">
            <w:pPr>
              <w:rPr>
                <w:rFonts w:ascii="Times New Roman" w:cs="Times New Roman" w:eastAsia="Times New Roman" w:hAnsi="Times New Roman"/>
                <w:sz w:val="20"/>
                <w:szCs w:val="20"/>
              </w:rPr>
            </w:pPr>
            <w:r w:rsidDel="00000000" w:rsidR="00000000" w:rsidRPr="00000000">
              <w:rPr>
                <w:rtl w:val="0"/>
              </w:rPr>
            </w:r>
          </w:p>
        </w:tc>
        <w:tc>
          <w:tcPr>
            <w:gridSpan w:val="5"/>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C1">
            <w:pPr>
              <w:rPr>
                <w:rFonts w:ascii="Times New Roman" w:cs="Times New Roman" w:eastAsia="Times New Roman" w:hAnsi="Times New Roman"/>
                <w:sz w:val="20"/>
                <w:szCs w:val="2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C6">
            <w:pPr>
              <w:rPr>
                <w:rFonts w:ascii="Times New Roman" w:cs="Times New Roman" w:eastAsia="Times New Roman" w:hAnsi="Times New Roman"/>
                <w:sz w:val="20"/>
                <w:szCs w:val="2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C8">
            <w:pPr>
              <w:rPr>
                <w:rFonts w:ascii="Times New Roman" w:cs="Times New Roman" w:eastAsia="Times New Roman" w:hAnsi="Times New Roman"/>
                <w:sz w:val="20"/>
                <w:szCs w:val="20"/>
              </w:rPr>
            </w:pPr>
            <w:r w:rsidDel="00000000" w:rsidR="00000000" w:rsidRPr="00000000">
              <w:rPr>
                <w:rtl w:val="0"/>
              </w:rPr>
            </w:r>
          </w:p>
        </w:tc>
      </w:tr>
      <w:tr>
        <w:trPr>
          <w:trHeight w:val="300" w:hRule="atLeast"/>
        </w:trPr>
        <w:tc>
          <w:tcPr>
            <w:gridSpan w:val="21"/>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CA">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The coaches had their favorites and often ignored other players and their efforts</w:t>
            </w:r>
          </w:p>
        </w:tc>
      </w:tr>
      <w:tr>
        <w:trPr>
          <w:trHeight w:val="300" w:hRule="atLeast"/>
        </w:trPr>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DF">
            <w:pPr>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57175" cy="266700"/>
                  <wp:effectExtent b="0" l="0" r="0" t="0"/>
                  <wp:wrapNone/>
                  <wp:docPr id="1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57175" cy="266700"/>
                          </a:xfrm>
                          <a:prstGeom prst="rect"/>
                          <a:ln/>
                        </pic:spPr>
                      </pic:pic>
                    </a:graphicData>
                  </a:graphic>
                </wp:anchor>
              </w:drawing>
            </w:r>
          </w:p>
          <w:tbl>
            <w:tblPr>
              <w:tblStyle w:val="Table9"/>
              <w:tblW w:w="2661.0" w:type="dxa"/>
              <w:jc w:val="left"/>
              <w:tblLayout w:type="fixed"/>
              <w:tblLook w:val="0400"/>
            </w:tblPr>
            <w:tblGrid>
              <w:gridCol w:w="2661"/>
              <w:tblGridChange w:id="0">
                <w:tblGrid>
                  <w:gridCol w:w="2661"/>
                </w:tblGrid>
              </w:tblGridChange>
            </w:tblGrid>
            <w:tr>
              <w:trPr>
                <w:trHeight w:val="300" w:hRule="atLeast"/>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E0">
                  <w:pPr>
                    <w:rPr>
                      <w:rFonts w:ascii="Calibri" w:cs="Calibri" w:eastAsia="Calibri" w:hAnsi="Calibri"/>
                      <w:color w:val="000000"/>
                      <w:sz w:val="22"/>
                      <w:szCs w:val="22"/>
                    </w:rPr>
                  </w:pPr>
                  <w:r w:rsidDel="00000000" w:rsidR="00000000" w:rsidRPr="00000000">
                    <w:rPr>
                      <w:rtl w:val="0"/>
                    </w:rPr>
                  </w:r>
                </w:p>
              </w:tc>
            </w:tr>
          </w:tbl>
          <w:p w:rsidR="00000000" w:rsidDel="00000000" w:rsidP="00000000" w:rsidRDefault="00000000" w:rsidRPr="00000000" w14:paraId="000001E1">
            <w:pPr>
              <w:rPr>
                <w:rFonts w:ascii="Calibri" w:cs="Calibri" w:eastAsia="Calibri" w:hAnsi="Calibri"/>
                <w:color w:val="000000"/>
                <w:sz w:val="22"/>
                <w:szCs w:val="22"/>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E3">
            <w:pPr>
              <w:rPr>
                <w:rFonts w:ascii="Times New Roman" w:cs="Times New Roman" w:eastAsia="Times New Roman" w:hAnsi="Times New Roman"/>
                <w:sz w:val="20"/>
                <w:szCs w:val="20"/>
              </w:rPr>
            </w:pPr>
            <w:r w:rsidDel="00000000" w:rsidR="00000000" w:rsidRPr="00000000">
              <w:rPr>
                <w:rtl w:val="0"/>
              </w:rPr>
            </w:r>
          </w:p>
        </w:tc>
        <w:tc>
          <w:tcPr>
            <w:gridSpan w:val="4"/>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E5">
            <w:pPr>
              <w:rPr>
                <w:rFonts w:ascii="Times New Roman" w:cs="Times New Roman" w:eastAsia="Times New Roman" w:hAnsi="Times New Roman"/>
                <w:sz w:val="20"/>
                <w:szCs w:val="20"/>
              </w:rPr>
            </w:pPr>
            <w:r w:rsidDel="00000000" w:rsidR="00000000" w:rsidRPr="00000000">
              <w:rPr>
                <w:rtl w:val="0"/>
              </w:rPr>
            </w:r>
          </w:p>
        </w:tc>
        <w:tc>
          <w:tcPr>
            <w:gridSpan w:val="4"/>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E9">
            <w:pPr>
              <w:rPr>
                <w:rFonts w:ascii="Times New Roman" w:cs="Times New Roman" w:eastAsia="Times New Roman" w:hAnsi="Times New Roman"/>
                <w:sz w:val="20"/>
                <w:szCs w:val="20"/>
              </w:rPr>
            </w:pPr>
            <w:r w:rsidDel="00000000" w:rsidR="00000000" w:rsidRPr="00000000">
              <w:rPr>
                <w:rtl w:val="0"/>
              </w:rPr>
            </w:r>
          </w:p>
        </w:tc>
        <w:tc>
          <w:tcPr>
            <w:gridSpan w:val="5"/>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ED">
            <w:pPr>
              <w:rPr>
                <w:rFonts w:ascii="Times New Roman" w:cs="Times New Roman" w:eastAsia="Times New Roman" w:hAnsi="Times New Roman"/>
                <w:sz w:val="20"/>
                <w:szCs w:val="2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F2">
            <w:pPr>
              <w:rPr>
                <w:rFonts w:ascii="Times New Roman" w:cs="Times New Roman" w:eastAsia="Times New Roman" w:hAnsi="Times New Roman"/>
                <w:sz w:val="20"/>
                <w:szCs w:val="2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F4">
            <w:pPr>
              <w:rPr>
                <w:rFonts w:ascii="Times New Roman" w:cs="Times New Roman" w:eastAsia="Times New Roman" w:hAnsi="Times New Roman"/>
                <w:sz w:val="20"/>
                <w:szCs w:val="20"/>
              </w:rPr>
            </w:pPr>
            <w:r w:rsidDel="00000000" w:rsidR="00000000" w:rsidRPr="00000000">
              <w:rPr>
                <w:rtl w:val="0"/>
              </w:rPr>
            </w:r>
          </w:p>
        </w:tc>
      </w:tr>
      <w:tr>
        <w:trPr>
          <w:trHeight w:val="300" w:hRule="atLeast"/>
        </w:trPr>
        <w:tc>
          <w:tcPr>
            <w:gridSpan w:val="21"/>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F6">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These answers are based off of when coach Jon took over. He was structured, Organized, and always had a plan for practices/games. He coached in a positive encouraging atmosphere to the kids.</w:t>
            </w:r>
          </w:p>
        </w:tc>
      </w:tr>
      <w:tr>
        <w:trPr>
          <w:trHeight w:val="300" w:hRule="atLeast"/>
        </w:trPr>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0B">
            <w:pPr>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57175" cy="266700"/>
                  <wp:effectExtent b="0" l="0" r="0" t="0"/>
                  <wp:wrapNone/>
                  <wp:docPr id="27"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257175" cy="266700"/>
                          </a:xfrm>
                          <a:prstGeom prst="rect"/>
                          <a:ln/>
                        </pic:spPr>
                      </pic:pic>
                    </a:graphicData>
                  </a:graphic>
                </wp:anchor>
              </w:drawing>
            </w:r>
          </w:p>
          <w:tbl>
            <w:tblPr>
              <w:tblStyle w:val="Table10"/>
              <w:tblW w:w="2661.0" w:type="dxa"/>
              <w:jc w:val="left"/>
              <w:tblLayout w:type="fixed"/>
              <w:tblLook w:val="0400"/>
            </w:tblPr>
            <w:tblGrid>
              <w:gridCol w:w="2661"/>
              <w:tblGridChange w:id="0">
                <w:tblGrid>
                  <w:gridCol w:w="2661"/>
                </w:tblGrid>
              </w:tblGridChange>
            </w:tblGrid>
            <w:tr>
              <w:trPr>
                <w:trHeight w:val="300" w:hRule="atLeast"/>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0C">
                  <w:pPr>
                    <w:rPr>
                      <w:rFonts w:ascii="Calibri" w:cs="Calibri" w:eastAsia="Calibri" w:hAnsi="Calibri"/>
                      <w:color w:val="000000"/>
                      <w:sz w:val="22"/>
                      <w:szCs w:val="22"/>
                    </w:rPr>
                  </w:pPr>
                  <w:r w:rsidDel="00000000" w:rsidR="00000000" w:rsidRPr="00000000">
                    <w:rPr>
                      <w:rtl w:val="0"/>
                    </w:rPr>
                  </w:r>
                </w:p>
              </w:tc>
            </w:tr>
          </w:tbl>
          <w:p w:rsidR="00000000" w:rsidDel="00000000" w:rsidP="00000000" w:rsidRDefault="00000000" w:rsidRPr="00000000" w14:paraId="0000020D">
            <w:pPr>
              <w:rPr>
                <w:rFonts w:ascii="Calibri" w:cs="Calibri" w:eastAsia="Calibri" w:hAnsi="Calibri"/>
                <w:color w:val="000000"/>
                <w:sz w:val="22"/>
                <w:szCs w:val="22"/>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0F">
            <w:pPr>
              <w:rPr>
                <w:rFonts w:ascii="Times New Roman" w:cs="Times New Roman" w:eastAsia="Times New Roman" w:hAnsi="Times New Roman"/>
                <w:sz w:val="20"/>
                <w:szCs w:val="20"/>
              </w:rPr>
            </w:pPr>
            <w:r w:rsidDel="00000000" w:rsidR="00000000" w:rsidRPr="00000000">
              <w:rPr>
                <w:rtl w:val="0"/>
              </w:rPr>
            </w:r>
          </w:p>
        </w:tc>
        <w:tc>
          <w:tcPr>
            <w:gridSpan w:val="4"/>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11">
            <w:pPr>
              <w:rPr>
                <w:rFonts w:ascii="Times New Roman" w:cs="Times New Roman" w:eastAsia="Times New Roman" w:hAnsi="Times New Roman"/>
                <w:sz w:val="20"/>
                <w:szCs w:val="20"/>
              </w:rPr>
            </w:pPr>
            <w:r w:rsidDel="00000000" w:rsidR="00000000" w:rsidRPr="00000000">
              <w:rPr>
                <w:rtl w:val="0"/>
              </w:rPr>
            </w:r>
          </w:p>
        </w:tc>
        <w:tc>
          <w:tcPr>
            <w:gridSpan w:val="4"/>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15">
            <w:pPr>
              <w:rPr>
                <w:rFonts w:ascii="Times New Roman" w:cs="Times New Roman" w:eastAsia="Times New Roman" w:hAnsi="Times New Roman"/>
                <w:sz w:val="20"/>
                <w:szCs w:val="20"/>
              </w:rPr>
            </w:pPr>
            <w:r w:rsidDel="00000000" w:rsidR="00000000" w:rsidRPr="00000000">
              <w:rPr>
                <w:rtl w:val="0"/>
              </w:rPr>
            </w:r>
          </w:p>
        </w:tc>
        <w:tc>
          <w:tcPr>
            <w:gridSpan w:val="5"/>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19">
            <w:pPr>
              <w:rPr>
                <w:rFonts w:ascii="Times New Roman" w:cs="Times New Roman" w:eastAsia="Times New Roman" w:hAnsi="Times New Roman"/>
                <w:sz w:val="20"/>
                <w:szCs w:val="2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1E">
            <w:pPr>
              <w:rPr>
                <w:rFonts w:ascii="Times New Roman" w:cs="Times New Roman" w:eastAsia="Times New Roman" w:hAnsi="Times New Roman"/>
                <w:sz w:val="20"/>
                <w:szCs w:val="2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20">
            <w:pPr>
              <w:rPr>
                <w:rFonts w:ascii="Times New Roman" w:cs="Times New Roman" w:eastAsia="Times New Roman" w:hAnsi="Times New Roman"/>
                <w:sz w:val="20"/>
                <w:szCs w:val="20"/>
              </w:rPr>
            </w:pPr>
            <w:r w:rsidDel="00000000" w:rsidR="00000000" w:rsidRPr="00000000">
              <w:rPr>
                <w:rtl w:val="0"/>
              </w:rPr>
            </w:r>
          </w:p>
        </w:tc>
      </w:tr>
      <w:tr>
        <w:trPr>
          <w:trHeight w:val="300" w:hRule="atLeast"/>
        </w:trPr>
        <w:tc>
          <w:tcPr>
            <w:gridSpan w:val="21"/>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22">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Coaching definitely got better in the last half of season. Wish would have had those coaches entire time.</w:t>
            </w:r>
          </w:p>
        </w:tc>
      </w:tr>
      <w:tr>
        <w:trPr>
          <w:trHeight w:val="300" w:hRule="atLeast"/>
        </w:trPr>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37">
            <w:pPr>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57175" cy="266700"/>
                  <wp:effectExtent b="0" l="0" r="0" t="0"/>
                  <wp:wrapNone/>
                  <wp:docPr id="19"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57175" cy="266700"/>
                          </a:xfrm>
                          <a:prstGeom prst="rect"/>
                          <a:ln/>
                        </pic:spPr>
                      </pic:pic>
                    </a:graphicData>
                  </a:graphic>
                </wp:anchor>
              </w:drawing>
            </w:r>
          </w:p>
          <w:tbl>
            <w:tblPr>
              <w:tblStyle w:val="Table11"/>
              <w:tblW w:w="2661.0" w:type="dxa"/>
              <w:jc w:val="left"/>
              <w:tblLayout w:type="fixed"/>
              <w:tblLook w:val="0400"/>
            </w:tblPr>
            <w:tblGrid>
              <w:gridCol w:w="2661"/>
              <w:tblGridChange w:id="0">
                <w:tblGrid>
                  <w:gridCol w:w="2661"/>
                </w:tblGrid>
              </w:tblGridChange>
            </w:tblGrid>
            <w:tr>
              <w:trPr>
                <w:trHeight w:val="300" w:hRule="atLeast"/>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38">
                  <w:pPr>
                    <w:rPr>
                      <w:rFonts w:ascii="Calibri" w:cs="Calibri" w:eastAsia="Calibri" w:hAnsi="Calibri"/>
                      <w:color w:val="000000"/>
                      <w:sz w:val="22"/>
                      <w:szCs w:val="22"/>
                    </w:rPr>
                  </w:pPr>
                  <w:r w:rsidDel="00000000" w:rsidR="00000000" w:rsidRPr="00000000">
                    <w:rPr>
                      <w:rtl w:val="0"/>
                    </w:rPr>
                  </w:r>
                </w:p>
              </w:tc>
            </w:tr>
          </w:tbl>
          <w:p w:rsidR="00000000" w:rsidDel="00000000" w:rsidP="00000000" w:rsidRDefault="00000000" w:rsidRPr="00000000" w14:paraId="00000239">
            <w:pPr>
              <w:rPr>
                <w:rFonts w:ascii="Calibri" w:cs="Calibri" w:eastAsia="Calibri" w:hAnsi="Calibri"/>
                <w:color w:val="000000"/>
                <w:sz w:val="22"/>
                <w:szCs w:val="22"/>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3B">
            <w:pPr>
              <w:rPr>
                <w:rFonts w:ascii="Times New Roman" w:cs="Times New Roman" w:eastAsia="Times New Roman" w:hAnsi="Times New Roman"/>
                <w:sz w:val="20"/>
                <w:szCs w:val="20"/>
              </w:rPr>
            </w:pPr>
            <w:r w:rsidDel="00000000" w:rsidR="00000000" w:rsidRPr="00000000">
              <w:rPr>
                <w:rtl w:val="0"/>
              </w:rPr>
            </w:r>
          </w:p>
        </w:tc>
        <w:tc>
          <w:tcPr>
            <w:gridSpan w:val="4"/>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3D">
            <w:pPr>
              <w:rPr>
                <w:rFonts w:ascii="Times New Roman" w:cs="Times New Roman" w:eastAsia="Times New Roman" w:hAnsi="Times New Roman"/>
                <w:sz w:val="20"/>
                <w:szCs w:val="20"/>
              </w:rPr>
            </w:pPr>
            <w:r w:rsidDel="00000000" w:rsidR="00000000" w:rsidRPr="00000000">
              <w:rPr>
                <w:rtl w:val="0"/>
              </w:rPr>
            </w:r>
          </w:p>
        </w:tc>
        <w:tc>
          <w:tcPr>
            <w:gridSpan w:val="4"/>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41">
            <w:pPr>
              <w:rPr>
                <w:rFonts w:ascii="Times New Roman" w:cs="Times New Roman" w:eastAsia="Times New Roman" w:hAnsi="Times New Roman"/>
                <w:sz w:val="20"/>
                <w:szCs w:val="20"/>
              </w:rPr>
            </w:pPr>
            <w:r w:rsidDel="00000000" w:rsidR="00000000" w:rsidRPr="00000000">
              <w:rPr>
                <w:rtl w:val="0"/>
              </w:rPr>
            </w:r>
          </w:p>
        </w:tc>
        <w:tc>
          <w:tcPr>
            <w:gridSpan w:val="5"/>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45">
            <w:pPr>
              <w:rPr>
                <w:rFonts w:ascii="Times New Roman" w:cs="Times New Roman" w:eastAsia="Times New Roman" w:hAnsi="Times New Roman"/>
                <w:sz w:val="20"/>
                <w:szCs w:val="2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4A">
            <w:pPr>
              <w:rPr>
                <w:rFonts w:ascii="Times New Roman" w:cs="Times New Roman" w:eastAsia="Times New Roman" w:hAnsi="Times New Roman"/>
                <w:sz w:val="20"/>
                <w:szCs w:val="2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4C">
            <w:pPr>
              <w:rPr>
                <w:rFonts w:ascii="Times New Roman" w:cs="Times New Roman" w:eastAsia="Times New Roman" w:hAnsi="Times New Roman"/>
                <w:sz w:val="20"/>
                <w:szCs w:val="20"/>
              </w:rPr>
            </w:pPr>
            <w:r w:rsidDel="00000000" w:rsidR="00000000" w:rsidRPr="00000000">
              <w:rPr>
                <w:rtl w:val="0"/>
              </w:rPr>
            </w:r>
          </w:p>
        </w:tc>
      </w:tr>
      <w:tr>
        <w:trPr>
          <w:trHeight w:val="300" w:hRule="atLeast"/>
        </w:trPr>
        <w:tc>
          <w:tcPr>
            <w:gridSpan w:val="21"/>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4E">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 would say the second half of the season was phenomenal. I enjoyed Jon’s coaching. I appreciate that he showed the players what they needed to work on and the things he like about their playing.</w:t>
            </w:r>
          </w:p>
          <w:p w:rsidR="00000000" w:rsidDel="00000000" w:rsidP="00000000" w:rsidRDefault="00000000" w:rsidRPr="00000000" w14:paraId="0000024F">
            <w:pP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250">
            <w:pPr>
              <w:rPr>
                <w:rFonts w:ascii="Calibri" w:cs="Calibri" w:eastAsia="Calibri" w:hAnsi="Calibri"/>
                <w:b w:val="1"/>
                <w:color w:val="000000"/>
                <w:sz w:val="22"/>
                <w:szCs w:val="22"/>
                <w:u w:val="single"/>
              </w:rPr>
            </w:pPr>
            <w:r w:rsidDel="00000000" w:rsidR="00000000" w:rsidRPr="00000000">
              <w:rPr>
                <w:rFonts w:ascii="Calibri" w:cs="Calibri" w:eastAsia="Calibri" w:hAnsi="Calibri"/>
                <w:b w:val="1"/>
                <w:color w:val="000000"/>
                <w:sz w:val="22"/>
                <w:szCs w:val="22"/>
                <w:u w:val="single"/>
                <w:rtl w:val="0"/>
              </w:rPr>
              <w:t xml:space="preserve">Communication</w:t>
            </w:r>
          </w:p>
          <w:p w:rsidR="00000000" w:rsidDel="00000000" w:rsidP="00000000" w:rsidRDefault="00000000" w:rsidRPr="00000000" w14:paraId="00000251">
            <w:pPr>
              <w:rPr>
                <w:rFonts w:ascii="Calibri" w:cs="Calibri" w:eastAsia="Calibri" w:hAnsi="Calibri"/>
                <w:color w:val="000000"/>
                <w:sz w:val="22"/>
                <w:szCs w:val="22"/>
              </w:rPr>
            </w:pPr>
            <w:r w:rsidDel="00000000" w:rsidR="00000000" w:rsidRPr="00000000">
              <w:rPr>
                <w:rtl w:val="0"/>
              </w:rPr>
            </w:r>
          </w:p>
        </w:tc>
      </w:tr>
      <w:tr>
        <w:trPr>
          <w:trHeight w:val="900"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66">
            <w:pP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w:t>
            </w:r>
          </w:p>
        </w:tc>
        <w:tc>
          <w:tcPr>
            <w:gridSpan w:val="2"/>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67">
            <w:pP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Strongly Agree –</w:t>
            </w:r>
          </w:p>
        </w:tc>
        <w:tc>
          <w:tcPr>
            <w:gridSpan w:val="4"/>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69">
            <w:pP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Agree –</w:t>
            </w:r>
          </w:p>
        </w:tc>
        <w:tc>
          <w:tcPr>
            <w:gridSpan w:val="4"/>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6D">
            <w:pP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Neutral –</w:t>
            </w:r>
          </w:p>
        </w:tc>
        <w:tc>
          <w:tcPr>
            <w:gridSpan w:val="4"/>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71">
            <w:pP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Disagree –</w:t>
            </w:r>
          </w:p>
        </w:tc>
        <w:tc>
          <w:tcPr>
            <w:gridSpan w:val="5"/>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75">
            <w:pP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Strongly Disagree –</w:t>
            </w:r>
          </w:p>
        </w:tc>
        <w:tc>
          <w:tcPr>
            <w:gridSpan w:val="2"/>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7A">
            <w:pP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Total –</w:t>
            </w:r>
          </w:p>
        </w:tc>
      </w:tr>
      <w:tr>
        <w:trPr>
          <w:trHeight w:val="300"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7C">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7D">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50.00%</w:t>
            </w:r>
          </w:p>
        </w:tc>
        <w:tc>
          <w:tcPr>
            <w:gridSpan w:val="4"/>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7F">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42.86%</w:t>
            </w:r>
          </w:p>
        </w:tc>
        <w:tc>
          <w:tcPr>
            <w:gridSpan w:val="4"/>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83">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0.00%</w:t>
            </w:r>
          </w:p>
        </w:tc>
        <w:tc>
          <w:tcPr>
            <w:gridSpan w:val="4"/>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87">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7.14%</w:t>
            </w:r>
          </w:p>
        </w:tc>
        <w:tc>
          <w:tcPr>
            <w:gridSpan w:val="5"/>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8B">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0.00%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90">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r>
      <w:tr>
        <w:trPr>
          <w:trHeight w:val="900"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92">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The coaches / manager listened to my concerns and were approachable</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93">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7</w:t>
            </w:r>
          </w:p>
        </w:tc>
        <w:tc>
          <w:tcPr>
            <w:gridSpan w:val="4"/>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95">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6</w:t>
            </w:r>
          </w:p>
        </w:tc>
        <w:tc>
          <w:tcPr>
            <w:gridSpan w:val="4"/>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99">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0</w:t>
            </w:r>
          </w:p>
        </w:tc>
        <w:tc>
          <w:tcPr>
            <w:gridSpan w:val="4"/>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9D">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1</w:t>
            </w:r>
          </w:p>
        </w:tc>
        <w:tc>
          <w:tcPr>
            <w:gridSpan w:val="5"/>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A1">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A6">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14</w:t>
            </w:r>
          </w:p>
        </w:tc>
      </w:tr>
      <w:tr>
        <w:trPr>
          <w:trHeight w:val="300"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A8">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A9">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57.14%</w:t>
            </w:r>
          </w:p>
        </w:tc>
        <w:tc>
          <w:tcPr>
            <w:gridSpan w:val="4"/>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AB">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42.86%</w:t>
            </w:r>
          </w:p>
        </w:tc>
        <w:tc>
          <w:tcPr>
            <w:gridSpan w:val="4"/>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AF">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0.00%</w:t>
            </w:r>
          </w:p>
        </w:tc>
        <w:tc>
          <w:tcPr>
            <w:gridSpan w:val="4"/>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B3">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0.00%</w:t>
            </w:r>
          </w:p>
        </w:tc>
        <w:tc>
          <w:tcPr>
            <w:gridSpan w:val="5"/>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B7">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0.00%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BC">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r>
      <w:tr>
        <w:trPr>
          <w:trHeight w:val="900"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BE">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The team manager kept me informed of schedule changes</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BF">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8</w:t>
            </w:r>
          </w:p>
        </w:tc>
        <w:tc>
          <w:tcPr>
            <w:gridSpan w:val="4"/>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C1">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6</w:t>
            </w:r>
          </w:p>
        </w:tc>
        <w:tc>
          <w:tcPr>
            <w:gridSpan w:val="4"/>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C5">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0</w:t>
            </w:r>
          </w:p>
        </w:tc>
        <w:tc>
          <w:tcPr>
            <w:gridSpan w:val="4"/>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C9">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0</w:t>
            </w:r>
          </w:p>
        </w:tc>
        <w:tc>
          <w:tcPr>
            <w:gridSpan w:val="5"/>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CD">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D2">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14</w:t>
            </w:r>
          </w:p>
        </w:tc>
      </w:tr>
      <w:tr>
        <w:trPr>
          <w:trHeight w:val="300"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D4">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D5">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28.57%</w:t>
            </w:r>
          </w:p>
        </w:tc>
        <w:tc>
          <w:tcPr>
            <w:gridSpan w:val="4"/>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D7">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42.86%</w:t>
            </w:r>
          </w:p>
        </w:tc>
        <w:tc>
          <w:tcPr>
            <w:gridSpan w:val="4"/>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DB">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21.43%</w:t>
            </w:r>
          </w:p>
        </w:tc>
        <w:tc>
          <w:tcPr>
            <w:gridSpan w:val="4"/>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DF">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7.14%</w:t>
            </w:r>
          </w:p>
        </w:tc>
        <w:tc>
          <w:tcPr>
            <w:gridSpan w:val="5"/>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E3">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0.00%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E8">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r>
      <w:tr>
        <w:trPr>
          <w:trHeight w:val="300"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EA">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 check the GYHA website / Facebook page regularly</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EB">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4</w:t>
            </w:r>
          </w:p>
        </w:tc>
        <w:tc>
          <w:tcPr>
            <w:gridSpan w:val="4"/>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ED">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6</w:t>
            </w:r>
          </w:p>
        </w:tc>
        <w:tc>
          <w:tcPr>
            <w:gridSpan w:val="4"/>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F1">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3</w:t>
            </w:r>
          </w:p>
        </w:tc>
        <w:tc>
          <w:tcPr>
            <w:gridSpan w:val="4"/>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F5">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1</w:t>
            </w:r>
          </w:p>
        </w:tc>
        <w:tc>
          <w:tcPr>
            <w:gridSpan w:val="5"/>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F9">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FE">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14</w:t>
            </w:r>
          </w:p>
        </w:tc>
      </w:tr>
      <w:tr>
        <w:trPr>
          <w:trHeight w:val="300"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00">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01">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21.43%</w:t>
            </w:r>
          </w:p>
        </w:tc>
        <w:tc>
          <w:tcPr>
            <w:gridSpan w:val="4"/>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03">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42.86%</w:t>
            </w:r>
          </w:p>
        </w:tc>
        <w:tc>
          <w:tcPr>
            <w:gridSpan w:val="4"/>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07">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28.57%</w:t>
            </w:r>
          </w:p>
        </w:tc>
        <w:tc>
          <w:tcPr>
            <w:gridSpan w:val="4"/>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0B">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7.14%</w:t>
            </w:r>
          </w:p>
        </w:tc>
        <w:tc>
          <w:tcPr>
            <w:gridSpan w:val="5"/>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0F">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0.00%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14">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r>
      <w:tr>
        <w:trPr>
          <w:trHeight w:val="900"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16">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The information on the GYHA website / Facebook page is easy to read and up to date</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17">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3</w:t>
            </w:r>
          </w:p>
        </w:tc>
        <w:tc>
          <w:tcPr>
            <w:gridSpan w:val="4"/>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19">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6</w:t>
            </w:r>
          </w:p>
        </w:tc>
        <w:tc>
          <w:tcPr>
            <w:gridSpan w:val="4"/>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1D">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4</w:t>
            </w:r>
          </w:p>
        </w:tc>
        <w:tc>
          <w:tcPr>
            <w:gridSpan w:val="4"/>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21">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1</w:t>
            </w:r>
          </w:p>
        </w:tc>
        <w:tc>
          <w:tcPr>
            <w:gridSpan w:val="5"/>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25">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2A">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14</w:t>
            </w:r>
          </w:p>
        </w:tc>
      </w:tr>
      <w:tr>
        <w:trPr>
          <w:trHeight w:val="300" w:hRule="atLeast"/>
        </w:trPr>
        <w:tc>
          <w:tcPr>
            <w:gridSpan w:val="2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2C">
            <w:pPr>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57175" cy="266700"/>
                  <wp:effectExtent b="0" l="0" r="0" t="0"/>
                  <wp:wrapNone/>
                  <wp:docPr id="28"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257175" cy="266700"/>
                          </a:xfrm>
                          <a:prstGeom prst="rect"/>
                          <a:ln/>
                        </pic:spPr>
                      </pic:pic>
                    </a:graphicData>
                  </a:graphic>
                </wp:anchor>
              </w:drawing>
            </w:r>
          </w:p>
          <w:tbl>
            <w:tblPr>
              <w:tblStyle w:val="Table12"/>
              <w:tblW w:w="8721.0" w:type="dxa"/>
              <w:jc w:val="left"/>
              <w:tblLayout w:type="fixed"/>
              <w:tblLook w:val="0400"/>
            </w:tblPr>
            <w:tblGrid>
              <w:gridCol w:w="8721"/>
              <w:tblGridChange w:id="0">
                <w:tblGrid>
                  <w:gridCol w:w="8721"/>
                </w:tblGrid>
              </w:tblGridChange>
            </w:tblGrid>
            <w:tr>
              <w:trPr>
                <w:trHeight w:val="300" w:hRule="atLeast"/>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32D">
                  <w:pPr>
                    <w:rPr>
                      <w:rFonts w:ascii="Calibri" w:cs="Calibri" w:eastAsia="Calibri" w:hAnsi="Calibri"/>
                      <w:color w:val="000000"/>
                      <w:sz w:val="22"/>
                      <w:szCs w:val="22"/>
                    </w:rPr>
                  </w:pPr>
                  <w:r w:rsidDel="00000000" w:rsidR="00000000" w:rsidRPr="00000000">
                    <w:rPr>
                      <w:rtl w:val="0"/>
                    </w:rPr>
                  </w:r>
                </w:p>
              </w:tc>
            </w:tr>
          </w:tbl>
          <w:p w:rsidR="00000000" w:rsidDel="00000000" w:rsidP="00000000" w:rsidRDefault="00000000" w:rsidRPr="00000000" w14:paraId="0000032E">
            <w:pPr>
              <w:rPr>
                <w:rFonts w:ascii="Calibri" w:cs="Calibri" w:eastAsia="Calibri" w:hAnsi="Calibri"/>
                <w:color w:val="000000"/>
                <w:sz w:val="22"/>
                <w:szCs w:val="22"/>
              </w:rPr>
            </w:pPr>
            <w:r w:rsidDel="00000000" w:rsidR="00000000" w:rsidRPr="00000000">
              <w:rPr>
                <w:rtl w:val="0"/>
              </w:rPr>
            </w:r>
          </w:p>
        </w:tc>
      </w:tr>
      <w:tr>
        <w:trPr>
          <w:trHeight w:val="840" w:hRule="atLeast"/>
        </w:trPr>
        <w:tc>
          <w:tcPr>
            <w:gridSpan w:val="2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44">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Coaches were not approachable, especially after the change (that they didn't inform the whole team about). The website still has some outdated info.</w:t>
            </w:r>
          </w:p>
          <w:p w:rsidR="00000000" w:rsidDel="00000000" w:rsidP="00000000" w:rsidRDefault="00000000" w:rsidRPr="00000000" w14:paraId="00000345">
            <w:pP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346">
            <w:pPr>
              <w:rPr>
                <w:rFonts w:ascii="Calibri" w:cs="Calibri" w:eastAsia="Calibri" w:hAnsi="Calibri"/>
                <w:b w:val="1"/>
                <w:color w:val="000000"/>
                <w:sz w:val="22"/>
                <w:szCs w:val="22"/>
                <w:u w:val="single"/>
              </w:rPr>
            </w:pPr>
            <w:r w:rsidDel="00000000" w:rsidR="00000000" w:rsidRPr="00000000">
              <w:rPr>
                <w:rFonts w:ascii="Calibri" w:cs="Calibri" w:eastAsia="Calibri" w:hAnsi="Calibri"/>
                <w:b w:val="1"/>
                <w:color w:val="000000"/>
                <w:sz w:val="22"/>
                <w:szCs w:val="22"/>
                <w:u w:val="single"/>
                <w:rtl w:val="0"/>
              </w:rPr>
              <w:t xml:space="preserve">Board</w:t>
            </w:r>
          </w:p>
        </w:tc>
      </w:tr>
      <w:tr>
        <w:trPr>
          <w:trHeight w:val="600"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5C">
            <w:pP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w:t>
            </w:r>
          </w:p>
        </w:tc>
        <w:tc>
          <w:tcPr>
            <w:gridSpan w:val="3"/>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5E">
            <w:pP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Yes –</w:t>
            </w:r>
          </w:p>
        </w:tc>
        <w:tc>
          <w:tcPr>
            <w:gridSpan w:val="4"/>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61">
            <w:pP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No –</w:t>
            </w:r>
          </w:p>
        </w:tc>
        <w:tc>
          <w:tcPr>
            <w:gridSpan w:val="4"/>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65">
            <w:pP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N/A –</w:t>
            </w:r>
          </w:p>
        </w:tc>
        <w:tc>
          <w:tcPr>
            <w:gridSpan w:val="4"/>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69">
            <w:pP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Disagree –</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6D">
            <w:pP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Strongly Disagree –</w:t>
            </w:r>
          </w:p>
        </w:tc>
        <w:tc>
          <w:tcPr>
            <w:gridSpan w:val="3"/>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6E">
            <w:pP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Total –</w:t>
            </w:r>
          </w:p>
        </w:tc>
      </w:tr>
      <w:tr>
        <w:trPr>
          <w:trHeight w:val="300" w:hRule="atLeast"/>
        </w:trPr>
        <w:tc>
          <w:tcPr>
            <w:gridSpan w:val="2"/>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71">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w:t>
            </w:r>
          </w:p>
        </w:tc>
        <w:tc>
          <w:tcPr>
            <w:gridSpan w:val="3"/>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73">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57.14%</w:t>
            </w:r>
          </w:p>
        </w:tc>
        <w:tc>
          <w:tcPr>
            <w:gridSpan w:val="4"/>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76">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0.00%</w:t>
            </w:r>
          </w:p>
        </w:tc>
        <w:tc>
          <w:tcPr>
            <w:gridSpan w:val="4"/>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7A">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42.86%</w:t>
            </w:r>
          </w:p>
        </w:tc>
        <w:tc>
          <w:tcPr>
            <w:gridSpan w:val="4"/>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7E">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0.00%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82">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0.00%</w:t>
            </w:r>
          </w:p>
        </w:tc>
        <w:tc>
          <w:tcPr>
            <w:gridSpan w:val="3"/>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83">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r>
      <w:tr>
        <w:trPr>
          <w:trHeight w:val="300" w:hRule="atLeast"/>
        </w:trPr>
        <w:tc>
          <w:tcPr>
            <w:gridSpan w:val="2"/>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86">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The board members were approachable and available to discuss issues</w:t>
            </w:r>
          </w:p>
        </w:tc>
        <w:tc>
          <w:tcPr>
            <w:gridSpan w:val="3"/>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88">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8</w:t>
            </w:r>
          </w:p>
        </w:tc>
        <w:tc>
          <w:tcPr>
            <w:gridSpan w:val="4"/>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8B">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0</w:t>
            </w:r>
          </w:p>
        </w:tc>
        <w:tc>
          <w:tcPr>
            <w:gridSpan w:val="4"/>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8F">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6</w:t>
            </w:r>
          </w:p>
        </w:tc>
        <w:tc>
          <w:tcPr>
            <w:gridSpan w:val="4"/>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93">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97">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0</w:t>
            </w:r>
          </w:p>
        </w:tc>
        <w:tc>
          <w:tcPr>
            <w:gridSpan w:val="3"/>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98">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14</w:t>
            </w:r>
          </w:p>
        </w:tc>
      </w:tr>
      <w:tr>
        <w:trPr>
          <w:trHeight w:val="300" w:hRule="atLeast"/>
        </w:trPr>
        <w:tc>
          <w:tcPr>
            <w:gridSpan w:val="2"/>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9B">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w:t>
            </w:r>
          </w:p>
        </w:tc>
        <w:tc>
          <w:tcPr>
            <w:gridSpan w:val="3"/>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9D">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28.57%</w:t>
            </w:r>
          </w:p>
        </w:tc>
        <w:tc>
          <w:tcPr>
            <w:gridSpan w:val="4"/>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A0">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14.29%</w:t>
            </w:r>
          </w:p>
        </w:tc>
        <w:tc>
          <w:tcPr>
            <w:gridSpan w:val="4"/>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A4">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57.14%</w:t>
            </w:r>
          </w:p>
        </w:tc>
        <w:tc>
          <w:tcPr>
            <w:gridSpan w:val="4"/>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A8">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0.00%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AC">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0.00%</w:t>
            </w:r>
          </w:p>
        </w:tc>
        <w:tc>
          <w:tcPr>
            <w:gridSpan w:val="3"/>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AD">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r>
      <w:tr>
        <w:trPr>
          <w:trHeight w:val="600" w:hRule="atLeast"/>
        </w:trPr>
        <w:tc>
          <w:tcPr>
            <w:gridSpan w:val="2"/>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B0">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The board members were willing to discuss GYHA's financial status</w:t>
            </w:r>
          </w:p>
        </w:tc>
        <w:tc>
          <w:tcPr>
            <w:gridSpan w:val="3"/>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B2">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4</w:t>
            </w:r>
          </w:p>
        </w:tc>
        <w:tc>
          <w:tcPr>
            <w:gridSpan w:val="4"/>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B5">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2</w:t>
            </w:r>
          </w:p>
        </w:tc>
        <w:tc>
          <w:tcPr>
            <w:gridSpan w:val="4"/>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B9">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8</w:t>
            </w:r>
          </w:p>
        </w:tc>
        <w:tc>
          <w:tcPr>
            <w:gridSpan w:val="4"/>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BD">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C1">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0</w:t>
            </w:r>
          </w:p>
        </w:tc>
        <w:tc>
          <w:tcPr>
            <w:gridSpan w:val="3"/>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C2">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14</w:t>
            </w:r>
          </w:p>
        </w:tc>
      </w:tr>
      <w:tr>
        <w:trPr>
          <w:trHeight w:val="300" w:hRule="atLeast"/>
        </w:trPr>
        <w:tc>
          <w:tcPr>
            <w:gridSpan w:val="2"/>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C5">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w:t>
            </w:r>
          </w:p>
        </w:tc>
        <w:tc>
          <w:tcPr>
            <w:gridSpan w:val="3"/>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C7">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64.29%</w:t>
            </w:r>
          </w:p>
        </w:tc>
        <w:tc>
          <w:tcPr>
            <w:gridSpan w:val="4"/>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CA">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14.29%</w:t>
            </w:r>
          </w:p>
        </w:tc>
        <w:tc>
          <w:tcPr>
            <w:gridSpan w:val="4"/>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CE">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21.43%</w:t>
            </w:r>
          </w:p>
        </w:tc>
        <w:tc>
          <w:tcPr>
            <w:gridSpan w:val="4"/>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D2">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0.00%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D6">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0.00%</w:t>
            </w:r>
          </w:p>
        </w:tc>
        <w:tc>
          <w:tcPr>
            <w:gridSpan w:val="3"/>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D7">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r>
      <w:tr>
        <w:trPr>
          <w:trHeight w:val="600" w:hRule="atLeast"/>
        </w:trPr>
        <w:tc>
          <w:tcPr>
            <w:gridSpan w:val="2"/>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DA">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 understand the role of the GYHA Board of Directors</w:t>
            </w:r>
          </w:p>
        </w:tc>
        <w:tc>
          <w:tcPr>
            <w:gridSpan w:val="3"/>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DC">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9</w:t>
            </w:r>
          </w:p>
        </w:tc>
        <w:tc>
          <w:tcPr>
            <w:gridSpan w:val="4"/>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DF">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2</w:t>
            </w:r>
          </w:p>
        </w:tc>
        <w:tc>
          <w:tcPr>
            <w:gridSpan w:val="4"/>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E3">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3</w:t>
            </w:r>
          </w:p>
        </w:tc>
        <w:tc>
          <w:tcPr>
            <w:gridSpan w:val="4"/>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E7">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EB">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0</w:t>
            </w:r>
          </w:p>
        </w:tc>
        <w:tc>
          <w:tcPr>
            <w:gridSpan w:val="3"/>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EC">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14</w:t>
            </w:r>
          </w:p>
        </w:tc>
      </w:tr>
      <w:tr>
        <w:trPr>
          <w:trHeight w:val="300" w:hRule="atLeast"/>
        </w:trPr>
        <w:tc>
          <w:tcPr>
            <w:gridSpan w:val="2"/>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EF">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w:t>
            </w:r>
          </w:p>
        </w:tc>
        <w:tc>
          <w:tcPr>
            <w:gridSpan w:val="3"/>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F1">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71.43%</w:t>
            </w:r>
          </w:p>
        </w:tc>
        <w:tc>
          <w:tcPr>
            <w:gridSpan w:val="4"/>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F4">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7.14%</w:t>
            </w:r>
          </w:p>
        </w:tc>
        <w:tc>
          <w:tcPr>
            <w:gridSpan w:val="4"/>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F8">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21.43%</w:t>
            </w:r>
          </w:p>
        </w:tc>
        <w:tc>
          <w:tcPr>
            <w:gridSpan w:val="4"/>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FC">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0.00%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00">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0.00%</w:t>
            </w:r>
          </w:p>
        </w:tc>
        <w:tc>
          <w:tcPr>
            <w:gridSpan w:val="3"/>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01">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r>
      <w:tr>
        <w:trPr>
          <w:trHeight w:val="1500" w:hRule="atLeast"/>
        </w:trPr>
        <w:tc>
          <w:tcPr>
            <w:gridSpan w:val="2"/>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04">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 have read/reviewed the GYHA Bylaws, Operating Rules, and USA Hockey Participation Code of Conduct on GYHA's website</w:t>
            </w:r>
          </w:p>
        </w:tc>
        <w:tc>
          <w:tcPr>
            <w:gridSpan w:val="3"/>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06">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10</w:t>
            </w:r>
          </w:p>
        </w:tc>
        <w:tc>
          <w:tcPr>
            <w:gridSpan w:val="4"/>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09">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1</w:t>
            </w:r>
          </w:p>
        </w:tc>
        <w:tc>
          <w:tcPr>
            <w:gridSpan w:val="4"/>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0D">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3</w:t>
            </w:r>
          </w:p>
        </w:tc>
        <w:tc>
          <w:tcPr>
            <w:gridSpan w:val="4"/>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11">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15">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0</w:t>
            </w:r>
          </w:p>
        </w:tc>
        <w:tc>
          <w:tcPr>
            <w:gridSpan w:val="3"/>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16">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14</w:t>
            </w:r>
          </w:p>
        </w:tc>
      </w:tr>
      <w:tr>
        <w:trPr>
          <w:trHeight w:val="300" w:hRule="atLeast"/>
        </w:trPr>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19">
            <w:pPr>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57175" cy="266700"/>
                  <wp:effectExtent b="0" l="0" r="0" t="0"/>
                  <wp:wrapNone/>
                  <wp:docPr id="3"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257175" cy="266700"/>
                          </a:xfrm>
                          <a:prstGeom prst="rect"/>
                          <a:ln/>
                        </pic:spPr>
                      </pic:pic>
                    </a:graphicData>
                  </a:graphic>
                </wp:anchor>
              </w:drawing>
            </w:r>
          </w:p>
          <w:tbl>
            <w:tblPr>
              <w:tblStyle w:val="Table13"/>
              <w:tblW w:w="2661.0" w:type="dxa"/>
              <w:jc w:val="left"/>
              <w:tblLayout w:type="fixed"/>
              <w:tblLook w:val="0400"/>
            </w:tblPr>
            <w:tblGrid>
              <w:gridCol w:w="2661"/>
              <w:tblGridChange w:id="0">
                <w:tblGrid>
                  <w:gridCol w:w="2661"/>
                </w:tblGrid>
              </w:tblGridChange>
            </w:tblGrid>
            <w:tr>
              <w:trPr>
                <w:trHeight w:val="300" w:hRule="atLeast"/>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41A">
                  <w:pPr>
                    <w:rPr>
                      <w:rFonts w:ascii="Calibri" w:cs="Calibri" w:eastAsia="Calibri" w:hAnsi="Calibri"/>
                      <w:color w:val="000000"/>
                      <w:sz w:val="22"/>
                      <w:szCs w:val="22"/>
                    </w:rPr>
                  </w:pPr>
                  <w:r w:rsidDel="00000000" w:rsidR="00000000" w:rsidRPr="00000000">
                    <w:rPr>
                      <w:rtl w:val="0"/>
                    </w:rPr>
                  </w:r>
                </w:p>
              </w:tc>
            </w:tr>
          </w:tbl>
          <w:p w:rsidR="00000000" w:rsidDel="00000000" w:rsidP="00000000" w:rsidRDefault="00000000" w:rsidRPr="00000000" w14:paraId="0000041B">
            <w:pPr>
              <w:rPr>
                <w:rFonts w:ascii="Calibri" w:cs="Calibri" w:eastAsia="Calibri" w:hAnsi="Calibri"/>
                <w:color w:val="000000"/>
                <w:sz w:val="22"/>
                <w:szCs w:val="22"/>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41D">
            <w:pPr>
              <w:rPr>
                <w:rFonts w:ascii="Times New Roman" w:cs="Times New Roman" w:eastAsia="Times New Roman" w:hAnsi="Times New Roman"/>
                <w:sz w:val="20"/>
                <w:szCs w:val="20"/>
              </w:rPr>
            </w:pPr>
            <w:r w:rsidDel="00000000" w:rsidR="00000000" w:rsidRPr="00000000">
              <w:rPr>
                <w:rtl w:val="0"/>
              </w:rPr>
            </w:r>
          </w:p>
        </w:tc>
        <w:tc>
          <w:tcPr>
            <w:gridSpan w:val="4"/>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420">
            <w:pPr>
              <w:rPr>
                <w:rFonts w:ascii="Times New Roman" w:cs="Times New Roman" w:eastAsia="Times New Roman" w:hAnsi="Times New Roman"/>
                <w:sz w:val="20"/>
                <w:szCs w:val="20"/>
              </w:rPr>
            </w:pPr>
            <w:r w:rsidDel="00000000" w:rsidR="00000000" w:rsidRPr="00000000">
              <w:rPr>
                <w:rtl w:val="0"/>
              </w:rPr>
            </w:r>
          </w:p>
        </w:tc>
        <w:tc>
          <w:tcPr>
            <w:gridSpan w:val="4"/>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424">
            <w:pPr>
              <w:rPr>
                <w:rFonts w:ascii="Times New Roman" w:cs="Times New Roman" w:eastAsia="Times New Roman" w:hAnsi="Times New Roman"/>
                <w:sz w:val="20"/>
                <w:szCs w:val="20"/>
              </w:rPr>
            </w:pPr>
            <w:r w:rsidDel="00000000" w:rsidR="00000000" w:rsidRPr="00000000">
              <w:rPr>
                <w:rtl w:val="0"/>
              </w:rPr>
            </w:r>
          </w:p>
        </w:tc>
        <w:tc>
          <w:tcPr>
            <w:gridSpan w:val="4"/>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428">
            <w:pP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42C">
            <w:pPr>
              <w:rPr>
                <w:rFonts w:ascii="Times New Roman" w:cs="Times New Roman" w:eastAsia="Times New Roman" w:hAnsi="Times New Roman"/>
                <w:sz w:val="20"/>
                <w:szCs w:val="20"/>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42D">
            <w:pPr>
              <w:rPr>
                <w:rFonts w:ascii="Times New Roman" w:cs="Times New Roman" w:eastAsia="Times New Roman" w:hAnsi="Times New Roman"/>
                <w:sz w:val="20"/>
                <w:szCs w:val="20"/>
              </w:rPr>
            </w:pPr>
            <w:r w:rsidDel="00000000" w:rsidR="00000000" w:rsidRPr="00000000">
              <w:rPr>
                <w:rtl w:val="0"/>
              </w:rPr>
            </w:r>
          </w:p>
        </w:tc>
      </w:tr>
      <w:tr>
        <w:trPr>
          <w:trHeight w:val="900" w:hRule="atLeast"/>
        </w:trPr>
        <w:tc>
          <w:tcPr>
            <w:gridSpan w:val="21"/>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430">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Besides the silly hullabaloo at the beginning of the season that seemed like most parents didn't really know what was going on...I'm not sure what the board really does</w:t>
            </w:r>
          </w:p>
          <w:p w:rsidR="00000000" w:rsidDel="00000000" w:rsidP="00000000" w:rsidRDefault="00000000" w:rsidRPr="00000000" w14:paraId="00000431">
            <w:pP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432">
            <w:pPr>
              <w:rPr>
                <w:rFonts w:ascii="Calibri" w:cs="Calibri" w:eastAsia="Calibri" w:hAnsi="Calibri"/>
                <w:b w:val="1"/>
                <w:color w:val="000000"/>
                <w:sz w:val="22"/>
                <w:szCs w:val="22"/>
                <w:u w:val="single"/>
              </w:rPr>
            </w:pPr>
            <w:r w:rsidDel="00000000" w:rsidR="00000000" w:rsidRPr="00000000">
              <w:rPr>
                <w:rFonts w:ascii="Calibri" w:cs="Calibri" w:eastAsia="Calibri" w:hAnsi="Calibri"/>
                <w:b w:val="1"/>
                <w:color w:val="000000"/>
                <w:sz w:val="22"/>
                <w:szCs w:val="22"/>
                <w:u w:val="single"/>
                <w:rtl w:val="0"/>
              </w:rPr>
              <w:t xml:space="preserve">Quantity of Events</w:t>
            </w:r>
          </w:p>
        </w:tc>
      </w:tr>
      <w:tr>
        <w:trPr>
          <w:trHeight w:val="900"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47">
            <w:pP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w:t>
            </w:r>
          </w:p>
        </w:tc>
        <w:tc>
          <w:tcPr>
            <w:gridSpan w:val="4"/>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49">
            <w:pP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Too Few –</w:t>
            </w:r>
          </w:p>
        </w:tc>
        <w:tc>
          <w:tcPr>
            <w:gridSpan w:val="4"/>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4D">
            <w:pP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Right Amount –</w:t>
            </w:r>
          </w:p>
        </w:tc>
        <w:tc>
          <w:tcPr>
            <w:gridSpan w:val="4"/>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51">
            <w:pP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Too Many –</w:t>
            </w:r>
          </w:p>
        </w:tc>
        <w:tc>
          <w:tcPr>
            <w:gridSpan w:val="2"/>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55">
            <w:pP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Total –</w:t>
            </w:r>
          </w:p>
        </w:tc>
      </w:tr>
      <w:tr>
        <w:trPr>
          <w:trHeight w:val="300" w:hRule="atLeast"/>
        </w:trPr>
        <w:tc>
          <w:tcPr>
            <w:gridSpan w:val="2"/>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57">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w:t>
            </w:r>
          </w:p>
        </w:tc>
        <w:tc>
          <w:tcPr>
            <w:gridSpan w:val="4"/>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59">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0.00%</w:t>
            </w:r>
          </w:p>
        </w:tc>
        <w:tc>
          <w:tcPr>
            <w:gridSpan w:val="4"/>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5D">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100.00%</w:t>
            </w:r>
          </w:p>
        </w:tc>
        <w:tc>
          <w:tcPr>
            <w:gridSpan w:val="4"/>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61">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0.00%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65">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r>
      <w:tr>
        <w:trPr>
          <w:trHeight w:val="300" w:hRule="atLeast"/>
        </w:trPr>
        <w:tc>
          <w:tcPr>
            <w:gridSpan w:val="2"/>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67">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The number of practices for our team was appropriate</w:t>
            </w:r>
          </w:p>
        </w:tc>
        <w:tc>
          <w:tcPr>
            <w:gridSpan w:val="4"/>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69">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0</w:t>
            </w:r>
          </w:p>
        </w:tc>
        <w:tc>
          <w:tcPr>
            <w:gridSpan w:val="4"/>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6D">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14</w:t>
            </w:r>
          </w:p>
        </w:tc>
        <w:tc>
          <w:tcPr>
            <w:gridSpan w:val="4"/>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71">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75">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14</w:t>
            </w:r>
          </w:p>
        </w:tc>
      </w:tr>
      <w:tr>
        <w:trPr>
          <w:trHeight w:val="300" w:hRule="atLeast"/>
        </w:trPr>
        <w:tc>
          <w:tcPr>
            <w:gridSpan w:val="2"/>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77">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w:t>
            </w:r>
          </w:p>
        </w:tc>
        <w:tc>
          <w:tcPr>
            <w:gridSpan w:val="4"/>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79">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50.00%</w:t>
            </w:r>
          </w:p>
        </w:tc>
        <w:tc>
          <w:tcPr>
            <w:gridSpan w:val="4"/>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7D">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50.00%</w:t>
            </w:r>
          </w:p>
        </w:tc>
        <w:tc>
          <w:tcPr>
            <w:gridSpan w:val="4"/>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81">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0.00%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85">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r>
      <w:tr>
        <w:trPr>
          <w:trHeight w:val="600" w:hRule="atLeast"/>
        </w:trPr>
        <w:tc>
          <w:tcPr>
            <w:gridSpan w:val="2"/>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87">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The number of games for our team was appropriate</w:t>
            </w:r>
          </w:p>
        </w:tc>
        <w:tc>
          <w:tcPr>
            <w:gridSpan w:val="4"/>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89">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7</w:t>
            </w:r>
          </w:p>
        </w:tc>
        <w:tc>
          <w:tcPr>
            <w:gridSpan w:val="4"/>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8D">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7</w:t>
            </w:r>
          </w:p>
        </w:tc>
        <w:tc>
          <w:tcPr>
            <w:gridSpan w:val="4"/>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91">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95">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14</w:t>
            </w:r>
          </w:p>
        </w:tc>
      </w:tr>
      <w:tr>
        <w:trPr>
          <w:trHeight w:val="600" w:hRule="atLeast"/>
        </w:trPr>
        <w:tc>
          <w:tcPr>
            <w:gridSpan w:val="2"/>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97">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w:t>
            </w:r>
          </w:p>
        </w:tc>
        <w:tc>
          <w:tcPr>
            <w:gridSpan w:val="4"/>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99">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35.71%</w:t>
            </w:r>
          </w:p>
        </w:tc>
        <w:tc>
          <w:tcPr>
            <w:gridSpan w:val="4"/>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9D">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57.14%</w:t>
            </w:r>
          </w:p>
        </w:tc>
        <w:tc>
          <w:tcPr>
            <w:gridSpan w:val="4"/>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A1">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7.14%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A5">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r>
      <w:tr>
        <w:trPr>
          <w:trHeight w:val="900" w:hRule="atLeast"/>
        </w:trPr>
        <w:tc>
          <w:tcPr>
            <w:gridSpan w:val="2"/>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A7">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The number of jamborees for our team was appropriate</w:t>
            </w:r>
          </w:p>
        </w:tc>
        <w:tc>
          <w:tcPr>
            <w:gridSpan w:val="4"/>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A9">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5</w:t>
            </w:r>
          </w:p>
        </w:tc>
        <w:tc>
          <w:tcPr>
            <w:gridSpan w:val="4"/>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AD">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8</w:t>
            </w:r>
          </w:p>
        </w:tc>
        <w:tc>
          <w:tcPr>
            <w:gridSpan w:val="4"/>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B1">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1</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B5">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14</w:t>
            </w:r>
          </w:p>
        </w:tc>
      </w:tr>
      <w:tr>
        <w:trPr>
          <w:trHeight w:val="300" w:hRule="atLeast"/>
        </w:trPr>
        <w:tc>
          <w:tcPr>
            <w:gridSpan w:val="2"/>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B7">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w:t>
            </w:r>
          </w:p>
        </w:tc>
        <w:tc>
          <w:tcPr>
            <w:gridSpan w:val="4"/>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B9">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30.77%</w:t>
            </w:r>
          </w:p>
        </w:tc>
        <w:tc>
          <w:tcPr>
            <w:gridSpan w:val="4"/>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BD">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69.23%</w:t>
            </w:r>
          </w:p>
        </w:tc>
        <w:tc>
          <w:tcPr>
            <w:gridSpan w:val="4"/>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C1">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0.00%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C5">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r>
      <w:tr>
        <w:trPr>
          <w:trHeight w:val="900" w:hRule="atLeast"/>
        </w:trPr>
        <w:tc>
          <w:tcPr>
            <w:gridSpan w:val="2"/>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C7">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The number of tournaments / pay-to-play events was appropriate</w:t>
            </w:r>
          </w:p>
        </w:tc>
        <w:tc>
          <w:tcPr>
            <w:gridSpan w:val="4"/>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C9">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4</w:t>
            </w:r>
          </w:p>
        </w:tc>
        <w:tc>
          <w:tcPr>
            <w:gridSpan w:val="4"/>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CD">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9</w:t>
            </w:r>
          </w:p>
        </w:tc>
        <w:tc>
          <w:tcPr>
            <w:gridSpan w:val="4"/>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D1">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D5">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13</w:t>
            </w:r>
          </w:p>
        </w:tc>
      </w:tr>
      <w:tr>
        <w:trPr>
          <w:trHeight w:val="300" w:hRule="atLeast"/>
        </w:trPr>
        <w:tc>
          <w:tcPr>
            <w:gridSpan w:val="2"/>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D7">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w:t>
            </w:r>
          </w:p>
        </w:tc>
        <w:tc>
          <w:tcPr>
            <w:gridSpan w:val="4"/>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D9">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14.29%</w:t>
            </w:r>
          </w:p>
        </w:tc>
        <w:tc>
          <w:tcPr>
            <w:gridSpan w:val="4"/>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DD">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85.71%</w:t>
            </w:r>
          </w:p>
        </w:tc>
        <w:tc>
          <w:tcPr>
            <w:gridSpan w:val="4"/>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E1">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0.00%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E5">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r>
      <w:tr>
        <w:trPr>
          <w:trHeight w:val="1500" w:hRule="atLeast"/>
        </w:trPr>
        <w:tc>
          <w:tcPr>
            <w:gridSpan w:val="2"/>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E7">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The number of professional engagements was appropriate (Intermission events at NHL/AHL/FHL games)</w:t>
            </w:r>
          </w:p>
        </w:tc>
        <w:tc>
          <w:tcPr>
            <w:gridSpan w:val="4"/>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E9">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2</w:t>
            </w:r>
          </w:p>
        </w:tc>
        <w:tc>
          <w:tcPr>
            <w:gridSpan w:val="4"/>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ED">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12</w:t>
            </w:r>
          </w:p>
        </w:tc>
        <w:tc>
          <w:tcPr>
            <w:gridSpan w:val="4"/>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F1">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F5">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14</w:t>
            </w:r>
          </w:p>
        </w:tc>
      </w:tr>
      <w:tr>
        <w:trPr>
          <w:trHeight w:val="300" w:hRule="atLeast"/>
        </w:trPr>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F7">
            <w:pPr>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57175" cy="266700"/>
                  <wp:effectExtent b="0" l="0" r="0" t="0"/>
                  <wp:wrapNone/>
                  <wp:docPr id="5"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257175" cy="266700"/>
                          </a:xfrm>
                          <a:prstGeom prst="rect"/>
                          <a:ln/>
                        </pic:spPr>
                      </pic:pic>
                    </a:graphicData>
                  </a:graphic>
                </wp:anchor>
              </w:drawing>
            </w:r>
          </w:p>
          <w:tbl>
            <w:tblPr>
              <w:tblStyle w:val="Table14"/>
              <w:tblW w:w="2661.0" w:type="dxa"/>
              <w:jc w:val="left"/>
              <w:tblLayout w:type="fixed"/>
              <w:tblLook w:val="0400"/>
            </w:tblPr>
            <w:tblGrid>
              <w:gridCol w:w="2661"/>
              <w:tblGridChange w:id="0">
                <w:tblGrid>
                  <w:gridCol w:w="2661"/>
                </w:tblGrid>
              </w:tblGridChange>
            </w:tblGrid>
            <w:tr>
              <w:trPr>
                <w:trHeight w:val="300" w:hRule="atLeast"/>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4F8">
                  <w:pP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4F9">
                  <w:pP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4FA">
                  <w:pP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4FB">
                  <w:pP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4FC">
                  <w:pP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4FD">
                  <w:pPr>
                    <w:rPr>
                      <w:rFonts w:ascii="Calibri" w:cs="Calibri" w:eastAsia="Calibri" w:hAnsi="Calibri"/>
                      <w:color w:val="000000"/>
                      <w:sz w:val="22"/>
                      <w:szCs w:val="22"/>
                    </w:rPr>
                  </w:pPr>
                  <w:r w:rsidDel="00000000" w:rsidR="00000000" w:rsidRPr="00000000">
                    <w:rPr>
                      <w:rtl w:val="0"/>
                    </w:rPr>
                  </w:r>
                </w:p>
              </w:tc>
            </w:tr>
          </w:tbl>
          <w:p w:rsidR="00000000" w:rsidDel="00000000" w:rsidP="00000000" w:rsidRDefault="00000000" w:rsidRPr="00000000" w14:paraId="000004FE">
            <w:pPr>
              <w:rPr>
                <w:rFonts w:ascii="Calibri" w:cs="Calibri" w:eastAsia="Calibri" w:hAnsi="Calibri"/>
                <w:color w:val="000000"/>
                <w:sz w:val="22"/>
                <w:szCs w:val="22"/>
              </w:rPr>
            </w:pPr>
            <w:r w:rsidDel="00000000" w:rsidR="00000000" w:rsidRPr="00000000">
              <w:rPr>
                <w:rtl w:val="0"/>
              </w:rPr>
            </w:r>
          </w:p>
        </w:tc>
        <w:tc>
          <w:tcPr>
            <w:gridSpan w:val="4"/>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500">
            <w:pPr>
              <w:rPr>
                <w:rFonts w:ascii="Times New Roman" w:cs="Times New Roman" w:eastAsia="Times New Roman" w:hAnsi="Times New Roman"/>
                <w:sz w:val="20"/>
                <w:szCs w:val="20"/>
              </w:rPr>
            </w:pPr>
            <w:r w:rsidDel="00000000" w:rsidR="00000000" w:rsidRPr="00000000">
              <w:rPr>
                <w:rtl w:val="0"/>
              </w:rPr>
            </w:r>
          </w:p>
        </w:tc>
        <w:tc>
          <w:tcPr>
            <w:gridSpan w:val="4"/>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504">
            <w:pPr>
              <w:rPr>
                <w:rFonts w:ascii="Times New Roman" w:cs="Times New Roman" w:eastAsia="Times New Roman" w:hAnsi="Times New Roman"/>
                <w:sz w:val="20"/>
                <w:szCs w:val="20"/>
              </w:rPr>
            </w:pPr>
            <w:r w:rsidDel="00000000" w:rsidR="00000000" w:rsidRPr="00000000">
              <w:rPr>
                <w:rtl w:val="0"/>
              </w:rPr>
            </w:r>
          </w:p>
        </w:tc>
        <w:tc>
          <w:tcPr>
            <w:gridSpan w:val="4"/>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508">
            <w:pPr>
              <w:rPr>
                <w:rFonts w:ascii="Times New Roman" w:cs="Times New Roman" w:eastAsia="Times New Roman" w:hAnsi="Times New Roman"/>
                <w:sz w:val="20"/>
                <w:szCs w:val="2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50C">
            <w:pPr>
              <w:rPr>
                <w:rFonts w:ascii="Times New Roman" w:cs="Times New Roman" w:eastAsia="Times New Roman" w:hAnsi="Times New Roman"/>
                <w:sz w:val="20"/>
                <w:szCs w:val="20"/>
              </w:rPr>
            </w:pPr>
            <w:r w:rsidDel="00000000" w:rsidR="00000000" w:rsidRPr="00000000">
              <w:rPr>
                <w:rtl w:val="0"/>
              </w:rPr>
            </w:r>
          </w:p>
        </w:tc>
      </w:tr>
      <w:tr>
        <w:trPr>
          <w:trHeight w:val="300" w:hRule="atLeast"/>
        </w:trPr>
        <w:tc>
          <w:tcPr>
            <w:gridSpan w:val="16"/>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0E">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Canes intermission should be scheduled for a non school night if at all possible.</w:t>
            </w:r>
          </w:p>
        </w:tc>
      </w:tr>
      <w:tr>
        <w:trPr>
          <w:trHeight w:val="300" w:hRule="atLeast"/>
        </w:trPr>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1E">
            <w:pPr>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57175" cy="266700"/>
                  <wp:effectExtent b="0" l="0" r="0" t="0"/>
                  <wp:wrapNone/>
                  <wp:docPr id="13"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257175" cy="266700"/>
                          </a:xfrm>
                          <a:prstGeom prst="rect"/>
                          <a:ln/>
                        </pic:spPr>
                      </pic:pic>
                    </a:graphicData>
                  </a:graphic>
                </wp:anchor>
              </w:drawing>
            </w:r>
          </w:p>
          <w:tbl>
            <w:tblPr>
              <w:tblStyle w:val="Table15"/>
              <w:tblW w:w="2651.0" w:type="dxa"/>
              <w:jc w:val="left"/>
              <w:tblLayout w:type="fixed"/>
              <w:tblLook w:val="0400"/>
            </w:tblPr>
            <w:tblGrid>
              <w:gridCol w:w="2651"/>
              <w:tblGridChange w:id="0">
                <w:tblGrid>
                  <w:gridCol w:w="2651"/>
                </w:tblGrid>
              </w:tblGridChange>
            </w:tblGrid>
            <w:tr>
              <w:trPr>
                <w:trHeight w:val="300"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1F">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r>
          </w:tbl>
          <w:p w:rsidR="00000000" w:rsidDel="00000000" w:rsidP="00000000" w:rsidRDefault="00000000" w:rsidRPr="00000000" w14:paraId="00000520">
            <w:pPr>
              <w:rPr>
                <w:rFonts w:ascii="Calibri" w:cs="Calibri" w:eastAsia="Calibri" w:hAnsi="Calibri"/>
                <w:color w:val="000000"/>
                <w:sz w:val="22"/>
                <w:szCs w:val="22"/>
              </w:rPr>
            </w:pPr>
            <w:r w:rsidDel="00000000" w:rsidR="00000000" w:rsidRPr="00000000">
              <w:rPr>
                <w:rtl w:val="0"/>
              </w:rPr>
            </w:r>
          </w:p>
        </w:tc>
        <w:tc>
          <w:tcPr>
            <w:gridSpan w:val="4"/>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22">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c>
          <w:tcPr>
            <w:gridSpan w:val="4"/>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26">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c>
          <w:tcPr>
            <w:gridSpan w:val="4"/>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2A">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2E">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r>
      <w:tr>
        <w:trPr>
          <w:trHeight w:val="300" w:hRule="atLeast"/>
        </w:trPr>
        <w:tc>
          <w:tcPr>
            <w:gridSpan w:val="16"/>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30">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This year due the changes with team manager and coach our teams suffered by not having a full competitive schedule.</w:t>
            </w:r>
          </w:p>
        </w:tc>
      </w:tr>
      <w:tr>
        <w:trPr>
          <w:trHeight w:val="300" w:hRule="atLeast"/>
        </w:trPr>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40">
            <w:pPr>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57175" cy="266700"/>
                  <wp:effectExtent b="0" l="0" r="0" t="0"/>
                  <wp:wrapNone/>
                  <wp:docPr id="25"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257175" cy="266700"/>
                          </a:xfrm>
                          <a:prstGeom prst="rect"/>
                          <a:ln/>
                        </pic:spPr>
                      </pic:pic>
                    </a:graphicData>
                  </a:graphic>
                </wp:anchor>
              </w:drawing>
            </w:r>
          </w:p>
          <w:tbl>
            <w:tblPr>
              <w:tblStyle w:val="Table16"/>
              <w:tblW w:w="2651.0" w:type="dxa"/>
              <w:jc w:val="left"/>
              <w:tblLayout w:type="fixed"/>
              <w:tblLook w:val="0400"/>
            </w:tblPr>
            <w:tblGrid>
              <w:gridCol w:w="2651"/>
              <w:tblGridChange w:id="0">
                <w:tblGrid>
                  <w:gridCol w:w="2651"/>
                </w:tblGrid>
              </w:tblGridChange>
            </w:tblGrid>
            <w:tr>
              <w:trPr>
                <w:trHeight w:val="300"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41">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r>
          </w:tbl>
          <w:p w:rsidR="00000000" w:rsidDel="00000000" w:rsidP="00000000" w:rsidRDefault="00000000" w:rsidRPr="00000000" w14:paraId="00000542">
            <w:pPr>
              <w:rPr>
                <w:rFonts w:ascii="Calibri" w:cs="Calibri" w:eastAsia="Calibri" w:hAnsi="Calibri"/>
                <w:color w:val="000000"/>
                <w:sz w:val="22"/>
                <w:szCs w:val="22"/>
              </w:rPr>
            </w:pPr>
            <w:r w:rsidDel="00000000" w:rsidR="00000000" w:rsidRPr="00000000">
              <w:rPr>
                <w:rtl w:val="0"/>
              </w:rPr>
            </w:r>
          </w:p>
        </w:tc>
        <w:tc>
          <w:tcPr>
            <w:gridSpan w:val="4"/>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44">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c>
          <w:tcPr>
            <w:gridSpan w:val="4"/>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48">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c>
          <w:tcPr>
            <w:gridSpan w:val="4"/>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4C">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50">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r>
      <w:tr>
        <w:trPr>
          <w:trHeight w:val="300" w:hRule="atLeast"/>
        </w:trPr>
        <w:tc>
          <w:tcPr>
            <w:gridSpan w:val="16"/>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52">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There were a large number of "select" opportunities for the oldest age and even for the youngest.</w:t>
            </w:r>
          </w:p>
        </w:tc>
      </w:tr>
    </w:tbl>
    <w:p w:rsidR="00000000" w:rsidDel="00000000" w:rsidP="00000000" w:rsidRDefault="00000000" w:rsidRPr="00000000" w14:paraId="00000562">
      <w:pPr>
        <w:rPr>
          <w:rFonts w:ascii="Helvetica Neue" w:cs="Helvetica Neue" w:eastAsia="Helvetica Neue" w:hAnsi="Helvetica Neue"/>
          <w:b w:val="1"/>
          <w:color w:val="000000"/>
          <w:sz w:val="22"/>
          <w:szCs w:val="22"/>
          <w:u w:val="single"/>
        </w:rPr>
      </w:pPr>
      <w:r w:rsidDel="00000000" w:rsidR="00000000" w:rsidRPr="00000000">
        <w:rPr>
          <w:rtl w:val="0"/>
        </w:rPr>
      </w:r>
    </w:p>
    <w:p w:rsidR="00000000" w:rsidDel="00000000" w:rsidP="00000000" w:rsidRDefault="00000000" w:rsidRPr="00000000" w14:paraId="00000563">
      <w:pPr>
        <w:rPr>
          <w:rFonts w:ascii="Helvetica Neue" w:cs="Helvetica Neue" w:eastAsia="Helvetica Neue" w:hAnsi="Helvetica Neue"/>
          <w:b w:val="1"/>
          <w:color w:val="000000"/>
          <w:sz w:val="22"/>
          <w:szCs w:val="22"/>
          <w:u w:val="single"/>
        </w:rPr>
      </w:pPr>
      <w:r w:rsidDel="00000000" w:rsidR="00000000" w:rsidRPr="00000000">
        <w:rPr>
          <w:rtl w:val="0"/>
        </w:rPr>
      </w:r>
    </w:p>
    <w:p w:rsidR="00000000" w:rsidDel="00000000" w:rsidP="00000000" w:rsidRDefault="00000000" w:rsidRPr="00000000" w14:paraId="00000564">
      <w:pPr>
        <w:rPr>
          <w:rFonts w:ascii="Helvetica Neue" w:cs="Helvetica Neue" w:eastAsia="Helvetica Neue" w:hAnsi="Helvetica Neue"/>
          <w:b w:val="1"/>
          <w:color w:val="000000"/>
          <w:sz w:val="22"/>
          <w:szCs w:val="22"/>
          <w:u w:val="single"/>
        </w:rPr>
      </w:pPr>
      <w:r w:rsidDel="00000000" w:rsidR="00000000" w:rsidRPr="00000000">
        <w:rPr>
          <w:rFonts w:ascii="Helvetica Neue" w:cs="Helvetica Neue" w:eastAsia="Helvetica Neue" w:hAnsi="Helvetica Neue"/>
          <w:b w:val="1"/>
          <w:color w:val="000000"/>
          <w:sz w:val="22"/>
          <w:szCs w:val="22"/>
          <w:u w:val="single"/>
          <w:rtl w:val="0"/>
        </w:rPr>
        <w:t xml:space="preserve">Travel</w:t>
      </w:r>
    </w:p>
    <w:p w:rsidR="00000000" w:rsidDel="00000000" w:rsidP="00000000" w:rsidRDefault="00000000" w:rsidRPr="00000000" w14:paraId="00000565">
      <w:pPr>
        <w:rPr>
          <w:rFonts w:ascii="Helvetica Neue" w:cs="Helvetica Neue" w:eastAsia="Helvetica Neue" w:hAnsi="Helvetica Neue"/>
          <w:b w:val="1"/>
          <w:color w:val="000000"/>
          <w:sz w:val="22"/>
          <w:szCs w:val="22"/>
          <w:u w:val="single"/>
        </w:rPr>
      </w:pPr>
      <w:r w:rsidDel="00000000" w:rsidR="00000000" w:rsidRPr="00000000">
        <w:rPr>
          <w:rtl w:val="0"/>
        </w:rPr>
      </w:r>
    </w:p>
    <w:tbl>
      <w:tblPr>
        <w:tblStyle w:val="Table17"/>
        <w:tblW w:w="7553.000000000001" w:type="dxa"/>
        <w:jc w:val="left"/>
        <w:tblInd w:w="0.0" w:type="dxa"/>
        <w:tblLayout w:type="fixed"/>
        <w:tblLook w:val="0400"/>
      </w:tblPr>
      <w:tblGrid>
        <w:gridCol w:w="3059"/>
        <w:gridCol w:w="17"/>
        <w:gridCol w:w="200"/>
        <w:gridCol w:w="964"/>
        <w:gridCol w:w="32"/>
        <w:gridCol w:w="25"/>
        <w:gridCol w:w="92"/>
        <w:gridCol w:w="811"/>
        <w:gridCol w:w="48"/>
        <w:gridCol w:w="469"/>
        <w:gridCol w:w="71"/>
        <w:gridCol w:w="372"/>
        <w:gridCol w:w="64"/>
        <w:gridCol w:w="415"/>
        <w:gridCol w:w="109"/>
        <w:gridCol w:w="372"/>
        <w:gridCol w:w="80"/>
        <w:gridCol w:w="336"/>
        <w:gridCol w:w="17"/>
        <w:tblGridChange w:id="0">
          <w:tblGrid>
            <w:gridCol w:w="3059"/>
            <w:gridCol w:w="17"/>
            <w:gridCol w:w="200"/>
            <w:gridCol w:w="964"/>
            <w:gridCol w:w="32"/>
            <w:gridCol w:w="25"/>
            <w:gridCol w:w="92"/>
            <w:gridCol w:w="811"/>
            <w:gridCol w:w="48"/>
            <w:gridCol w:w="469"/>
            <w:gridCol w:w="71"/>
            <w:gridCol w:w="372"/>
            <w:gridCol w:w="64"/>
            <w:gridCol w:w="415"/>
            <w:gridCol w:w="109"/>
            <w:gridCol w:w="372"/>
            <w:gridCol w:w="80"/>
            <w:gridCol w:w="336"/>
            <w:gridCol w:w="17"/>
          </w:tblGrid>
        </w:tblGridChange>
      </w:tblGrid>
      <w:tr>
        <w:trPr>
          <w:trHeight w:val="600" w:hRule="atLeast"/>
        </w:trPr>
        <w:tc>
          <w:tcPr>
            <w:gridSpan w:val="3"/>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566">
            <w:pP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w:t>
            </w:r>
          </w:p>
        </w:tc>
        <w:tc>
          <w:tcPr>
            <w:gridSpan w:val="3"/>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569">
            <w:pP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Too Far –</w:t>
            </w:r>
          </w:p>
        </w:tc>
        <w:tc>
          <w:tcPr>
            <w:gridSpan w:val="5"/>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56C">
            <w:pP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Reasonable –</w:t>
            </w:r>
          </w:p>
        </w:tc>
        <w:tc>
          <w:tcPr>
            <w:gridSpan w:val="4"/>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571">
            <w:pP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Not Far Enough –</w:t>
            </w:r>
          </w:p>
        </w:tc>
        <w:tc>
          <w:tcPr>
            <w:gridSpan w:val="4"/>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575">
            <w:pP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Total –</w:t>
            </w:r>
          </w:p>
        </w:tc>
      </w:tr>
      <w:tr>
        <w:trPr>
          <w:trHeight w:val="300" w:hRule="atLeast"/>
        </w:trPr>
        <w:tc>
          <w:tcPr>
            <w:gridSpan w:val="3"/>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579">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w:t>
            </w:r>
          </w:p>
        </w:tc>
        <w:tc>
          <w:tcPr>
            <w:gridSpan w:val="3"/>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57C">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7.14%</w:t>
            </w:r>
          </w:p>
        </w:tc>
        <w:tc>
          <w:tcPr>
            <w:gridSpan w:val="5"/>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57F">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92.86%</w:t>
            </w:r>
          </w:p>
        </w:tc>
        <w:tc>
          <w:tcPr>
            <w:gridSpan w:val="4"/>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584">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0.00%</w:t>
            </w:r>
          </w:p>
        </w:tc>
        <w:tc>
          <w:tcPr>
            <w:gridSpan w:val="4"/>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588">
            <w:pPr>
              <w:jc w:val="right"/>
              <w:rPr>
                <w:rFonts w:ascii="Calibri" w:cs="Calibri" w:eastAsia="Calibri" w:hAnsi="Calibri"/>
                <w:color w:val="000000"/>
                <w:sz w:val="22"/>
                <w:szCs w:val="22"/>
              </w:rPr>
            </w:pPr>
            <w:r w:rsidDel="00000000" w:rsidR="00000000" w:rsidRPr="00000000">
              <w:rPr>
                <w:rtl w:val="0"/>
              </w:rPr>
            </w:r>
          </w:p>
        </w:tc>
      </w:tr>
      <w:tr>
        <w:trPr>
          <w:trHeight w:val="600" w:hRule="atLeast"/>
        </w:trPr>
        <w:tc>
          <w:tcPr>
            <w:gridSpan w:val="3"/>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58C">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Travel distance for games was appropriate</w:t>
            </w:r>
          </w:p>
        </w:tc>
        <w:tc>
          <w:tcPr>
            <w:gridSpan w:val="3"/>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58F">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1</w:t>
            </w:r>
          </w:p>
        </w:tc>
        <w:tc>
          <w:tcPr>
            <w:gridSpan w:val="5"/>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592">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13</w:t>
            </w:r>
          </w:p>
        </w:tc>
        <w:tc>
          <w:tcPr>
            <w:gridSpan w:val="4"/>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597">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0</w:t>
            </w:r>
          </w:p>
        </w:tc>
        <w:tc>
          <w:tcPr>
            <w:gridSpan w:val="4"/>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59B">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14</w:t>
            </w:r>
          </w:p>
        </w:tc>
      </w:tr>
      <w:tr>
        <w:trPr>
          <w:trHeight w:val="300" w:hRule="atLeast"/>
        </w:trPr>
        <w:tc>
          <w:tcPr>
            <w:gridSpan w:val="3"/>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59F">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w:t>
            </w:r>
          </w:p>
        </w:tc>
        <w:tc>
          <w:tcPr>
            <w:gridSpan w:val="3"/>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5A2">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7.14%</w:t>
            </w:r>
          </w:p>
        </w:tc>
        <w:tc>
          <w:tcPr>
            <w:gridSpan w:val="5"/>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5A5">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92.86%</w:t>
            </w:r>
          </w:p>
        </w:tc>
        <w:tc>
          <w:tcPr>
            <w:gridSpan w:val="4"/>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5AA">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0.00%</w:t>
            </w:r>
          </w:p>
        </w:tc>
        <w:tc>
          <w:tcPr>
            <w:gridSpan w:val="4"/>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5AE">
            <w:pPr>
              <w:jc w:val="right"/>
              <w:rPr>
                <w:rFonts w:ascii="Calibri" w:cs="Calibri" w:eastAsia="Calibri" w:hAnsi="Calibri"/>
                <w:color w:val="000000"/>
                <w:sz w:val="22"/>
                <w:szCs w:val="22"/>
              </w:rPr>
            </w:pPr>
            <w:r w:rsidDel="00000000" w:rsidR="00000000" w:rsidRPr="00000000">
              <w:rPr>
                <w:rtl w:val="0"/>
              </w:rPr>
            </w:r>
          </w:p>
        </w:tc>
      </w:tr>
      <w:tr>
        <w:trPr>
          <w:trHeight w:val="300" w:hRule="atLeast"/>
        </w:trPr>
        <w:tc>
          <w:tcPr>
            <w:gridSpan w:val="3"/>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5B2">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Travel distance for jamborees was appropriate</w:t>
            </w:r>
          </w:p>
        </w:tc>
        <w:tc>
          <w:tcPr>
            <w:gridSpan w:val="3"/>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5B5">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1</w:t>
            </w:r>
          </w:p>
        </w:tc>
        <w:tc>
          <w:tcPr>
            <w:gridSpan w:val="5"/>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5B8">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13</w:t>
            </w:r>
          </w:p>
        </w:tc>
        <w:tc>
          <w:tcPr>
            <w:gridSpan w:val="4"/>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5BD">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0</w:t>
            </w:r>
          </w:p>
        </w:tc>
        <w:tc>
          <w:tcPr>
            <w:gridSpan w:val="4"/>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5C1">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14</w:t>
            </w:r>
          </w:p>
        </w:tc>
      </w:tr>
      <w:tr>
        <w:trPr>
          <w:trHeight w:val="300" w:hRule="atLeast"/>
        </w:trPr>
        <w:tc>
          <w:tcPr>
            <w:gridSpan w:val="3"/>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5C5">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w:t>
            </w:r>
          </w:p>
        </w:tc>
        <w:tc>
          <w:tcPr>
            <w:gridSpan w:val="3"/>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5C8">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7.69%</w:t>
            </w:r>
          </w:p>
        </w:tc>
        <w:tc>
          <w:tcPr>
            <w:gridSpan w:val="5"/>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5CB">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92.31%</w:t>
            </w:r>
          </w:p>
        </w:tc>
        <w:tc>
          <w:tcPr>
            <w:gridSpan w:val="4"/>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5D0">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0.00%</w:t>
            </w:r>
          </w:p>
        </w:tc>
        <w:tc>
          <w:tcPr>
            <w:gridSpan w:val="4"/>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5D4">
            <w:pPr>
              <w:jc w:val="right"/>
              <w:rPr>
                <w:rFonts w:ascii="Calibri" w:cs="Calibri" w:eastAsia="Calibri" w:hAnsi="Calibri"/>
                <w:color w:val="000000"/>
                <w:sz w:val="22"/>
                <w:szCs w:val="22"/>
              </w:rPr>
            </w:pPr>
            <w:r w:rsidDel="00000000" w:rsidR="00000000" w:rsidRPr="00000000">
              <w:rPr>
                <w:rtl w:val="0"/>
              </w:rPr>
            </w:r>
          </w:p>
        </w:tc>
      </w:tr>
      <w:tr>
        <w:trPr>
          <w:trHeight w:val="900" w:hRule="atLeast"/>
        </w:trPr>
        <w:tc>
          <w:tcPr>
            <w:gridSpan w:val="3"/>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5D8">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Travel distance for tournaments / pay-to-play events was appropriate</w:t>
            </w:r>
          </w:p>
        </w:tc>
        <w:tc>
          <w:tcPr>
            <w:gridSpan w:val="3"/>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5DB">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1</w:t>
            </w:r>
          </w:p>
        </w:tc>
        <w:tc>
          <w:tcPr>
            <w:gridSpan w:val="5"/>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5DE">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12</w:t>
            </w:r>
          </w:p>
        </w:tc>
        <w:tc>
          <w:tcPr>
            <w:gridSpan w:val="4"/>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5E3">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0</w:t>
            </w:r>
          </w:p>
        </w:tc>
        <w:tc>
          <w:tcPr>
            <w:gridSpan w:val="4"/>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5E7">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13</w:t>
            </w:r>
          </w:p>
        </w:tc>
      </w:tr>
      <w:tr>
        <w:trPr>
          <w:trHeight w:val="885" w:hRule="atLeast"/>
        </w:trPr>
        <w:tc>
          <w:tcPr>
            <w:gridSpan w:val="19"/>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EB">
            <w:pPr>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57175" cy="266700"/>
                  <wp:effectExtent b="0" l="0" r="0" t="0"/>
                  <wp:wrapNone/>
                  <wp:docPr id="7"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257175" cy="266700"/>
                          </a:xfrm>
                          <a:prstGeom prst="rect"/>
                          <a:ln/>
                        </pic:spPr>
                      </pic:pic>
                    </a:graphicData>
                  </a:graphic>
                </wp:anchor>
              </w:drawing>
            </w:r>
          </w:p>
          <w:tbl>
            <w:tblPr>
              <w:tblStyle w:val="Table18"/>
              <w:tblW w:w="6920.0" w:type="dxa"/>
              <w:jc w:val="left"/>
              <w:tblLayout w:type="fixed"/>
              <w:tblLook w:val="0400"/>
            </w:tblPr>
            <w:tblGrid>
              <w:gridCol w:w="6920"/>
              <w:tblGridChange w:id="0">
                <w:tblGrid>
                  <w:gridCol w:w="6920"/>
                </w:tblGrid>
              </w:tblGridChange>
            </w:tblGrid>
            <w:tr>
              <w:trPr>
                <w:trHeight w:val="885" w:hRule="atLeast"/>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5EC">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Further travel for weekend events would be ok if there is no local opportunity available.</w:t>
                  </w:r>
                </w:p>
              </w:tc>
            </w:tr>
          </w:tbl>
          <w:p w:rsidR="00000000" w:rsidDel="00000000" w:rsidP="00000000" w:rsidRDefault="00000000" w:rsidRPr="00000000" w14:paraId="000005ED">
            <w:pPr>
              <w:rPr>
                <w:rFonts w:ascii="Calibri" w:cs="Calibri" w:eastAsia="Calibri" w:hAnsi="Calibri"/>
                <w:color w:val="000000"/>
                <w:sz w:val="22"/>
                <w:szCs w:val="22"/>
              </w:rPr>
            </w:pPr>
            <w:r w:rsidDel="00000000" w:rsidR="00000000" w:rsidRPr="00000000">
              <w:rPr>
                <w:rtl w:val="0"/>
              </w:rPr>
            </w:r>
          </w:p>
        </w:tc>
      </w:tr>
      <w:tr>
        <w:trPr>
          <w:trHeight w:val="300" w:hRule="atLeast"/>
        </w:trPr>
        <w:tc>
          <w:tcPr>
            <w:gridSpan w:val="3"/>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00">
            <w:pPr>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57175" cy="266700"/>
                  <wp:effectExtent b="0" l="0" r="0" t="0"/>
                  <wp:wrapNone/>
                  <wp:docPr id="10"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257175" cy="266700"/>
                          </a:xfrm>
                          <a:prstGeom prst="rect"/>
                          <a:ln/>
                        </pic:spPr>
                      </pic:pic>
                    </a:graphicData>
                  </a:graphic>
                </wp:anchor>
              </w:drawing>
            </w:r>
          </w:p>
          <w:tbl>
            <w:tblPr>
              <w:tblStyle w:val="Table19"/>
              <w:tblW w:w="2860.0" w:type="dxa"/>
              <w:jc w:val="left"/>
              <w:tblLayout w:type="fixed"/>
              <w:tblLook w:val="0400"/>
            </w:tblPr>
            <w:tblGrid>
              <w:gridCol w:w="2860"/>
              <w:tblGridChange w:id="0">
                <w:tblGrid>
                  <w:gridCol w:w="2860"/>
                </w:tblGrid>
              </w:tblGridChange>
            </w:tblGrid>
            <w:tr>
              <w:trPr>
                <w:trHeight w:val="300" w:hRule="atLeast"/>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601">
                  <w:pPr>
                    <w:rPr>
                      <w:rFonts w:ascii="Calibri" w:cs="Calibri" w:eastAsia="Calibri" w:hAnsi="Calibri"/>
                      <w:color w:val="000000"/>
                      <w:sz w:val="22"/>
                      <w:szCs w:val="22"/>
                    </w:rPr>
                  </w:pPr>
                  <w:r w:rsidDel="00000000" w:rsidR="00000000" w:rsidRPr="00000000">
                    <w:rPr>
                      <w:rtl w:val="0"/>
                    </w:rPr>
                  </w:r>
                </w:p>
              </w:tc>
            </w:tr>
          </w:tbl>
          <w:p w:rsidR="00000000" w:rsidDel="00000000" w:rsidP="00000000" w:rsidRDefault="00000000" w:rsidRPr="00000000" w14:paraId="00000602">
            <w:pPr>
              <w:rPr>
                <w:rFonts w:ascii="Calibri" w:cs="Calibri" w:eastAsia="Calibri" w:hAnsi="Calibri"/>
                <w:color w:val="000000"/>
                <w:sz w:val="22"/>
                <w:szCs w:val="22"/>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605">
            <w:pPr>
              <w:rPr>
                <w:rFonts w:ascii="Times New Roman" w:cs="Times New Roman" w:eastAsia="Times New Roman" w:hAnsi="Times New Roman"/>
                <w:sz w:val="20"/>
                <w:szCs w:val="20"/>
              </w:rPr>
            </w:pPr>
            <w:r w:rsidDel="00000000" w:rsidR="00000000" w:rsidRPr="00000000">
              <w:rPr>
                <w:rtl w:val="0"/>
              </w:rPr>
            </w:r>
          </w:p>
        </w:tc>
        <w:tc>
          <w:tcPr>
            <w:gridSpan w:val="5"/>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608">
            <w:pPr>
              <w:rPr>
                <w:rFonts w:ascii="Times New Roman" w:cs="Times New Roman" w:eastAsia="Times New Roman" w:hAnsi="Times New Roman"/>
                <w:sz w:val="20"/>
                <w:szCs w:val="20"/>
              </w:rPr>
            </w:pPr>
            <w:r w:rsidDel="00000000" w:rsidR="00000000" w:rsidRPr="00000000">
              <w:rPr>
                <w:rtl w:val="0"/>
              </w:rPr>
            </w:r>
          </w:p>
        </w:tc>
        <w:tc>
          <w:tcPr>
            <w:gridSpan w:val="4"/>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60D">
            <w:pPr>
              <w:rPr>
                <w:rFonts w:ascii="Times New Roman" w:cs="Times New Roman" w:eastAsia="Times New Roman" w:hAnsi="Times New Roman"/>
                <w:sz w:val="20"/>
                <w:szCs w:val="20"/>
              </w:rPr>
            </w:pPr>
            <w:r w:rsidDel="00000000" w:rsidR="00000000" w:rsidRPr="00000000">
              <w:rPr>
                <w:rtl w:val="0"/>
              </w:rPr>
            </w:r>
          </w:p>
        </w:tc>
        <w:tc>
          <w:tcPr>
            <w:gridSpan w:val="4"/>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611">
            <w:pPr>
              <w:rPr>
                <w:rFonts w:ascii="Times New Roman" w:cs="Times New Roman" w:eastAsia="Times New Roman" w:hAnsi="Times New Roman"/>
                <w:sz w:val="20"/>
                <w:szCs w:val="20"/>
              </w:rPr>
            </w:pPr>
            <w:r w:rsidDel="00000000" w:rsidR="00000000" w:rsidRPr="00000000">
              <w:rPr>
                <w:rtl w:val="0"/>
              </w:rPr>
            </w:r>
          </w:p>
        </w:tc>
      </w:tr>
      <w:tr>
        <w:trPr>
          <w:trHeight w:val="1290" w:hRule="atLeast"/>
        </w:trPr>
        <w:tc>
          <w:tcPr>
            <w:gridSpan w:val="19"/>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615">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My opinion is that it is too far for this age, Greenville nc, Wilmington, etc. Save that driving for when they get older. Preferred to keep this age group within 2 hour driving distance.</w:t>
            </w:r>
          </w:p>
          <w:p w:rsidR="00000000" w:rsidDel="00000000" w:rsidP="00000000" w:rsidRDefault="00000000" w:rsidRPr="00000000" w14:paraId="00000616">
            <w:pP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617">
            <w:pPr>
              <w:rPr>
                <w:rFonts w:ascii="Calibri" w:cs="Calibri" w:eastAsia="Calibri" w:hAnsi="Calibri"/>
                <w:b w:val="1"/>
                <w:color w:val="000000"/>
                <w:sz w:val="22"/>
                <w:szCs w:val="22"/>
                <w:u w:val="single"/>
              </w:rPr>
            </w:pPr>
            <w:r w:rsidDel="00000000" w:rsidR="00000000" w:rsidRPr="00000000">
              <w:rPr>
                <w:rtl w:val="0"/>
              </w:rPr>
            </w:r>
          </w:p>
          <w:p w:rsidR="00000000" w:rsidDel="00000000" w:rsidP="00000000" w:rsidRDefault="00000000" w:rsidRPr="00000000" w14:paraId="00000618">
            <w:pPr>
              <w:rPr>
                <w:rFonts w:ascii="Calibri" w:cs="Calibri" w:eastAsia="Calibri" w:hAnsi="Calibri"/>
                <w:b w:val="1"/>
                <w:color w:val="000000"/>
                <w:sz w:val="22"/>
                <w:szCs w:val="22"/>
                <w:u w:val="single"/>
              </w:rPr>
            </w:pPr>
            <w:r w:rsidDel="00000000" w:rsidR="00000000" w:rsidRPr="00000000">
              <w:rPr>
                <w:rtl w:val="0"/>
              </w:rPr>
            </w:r>
          </w:p>
          <w:p w:rsidR="00000000" w:rsidDel="00000000" w:rsidP="00000000" w:rsidRDefault="00000000" w:rsidRPr="00000000" w14:paraId="00000619">
            <w:pPr>
              <w:rPr>
                <w:rFonts w:ascii="Calibri" w:cs="Calibri" w:eastAsia="Calibri" w:hAnsi="Calibri"/>
                <w:b w:val="1"/>
                <w:color w:val="000000"/>
                <w:sz w:val="22"/>
                <w:szCs w:val="22"/>
                <w:u w:val="single"/>
              </w:rPr>
            </w:pPr>
            <w:r w:rsidDel="00000000" w:rsidR="00000000" w:rsidRPr="00000000">
              <w:rPr>
                <w:rtl w:val="0"/>
              </w:rPr>
            </w:r>
          </w:p>
          <w:p w:rsidR="00000000" w:rsidDel="00000000" w:rsidP="00000000" w:rsidRDefault="00000000" w:rsidRPr="00000000" w14:paraId="0000061A">
            <w:pPr>
              <w:rPr>
                <w:rFonts w:ascii="Calibri" w:cs="Calibri" w:eastAsia="Calibri" w:hAnsi="Calibri"/>
                <w:b w:val="1"/>
                <w:color w:val="000000"/>
                <w:sz w:val="22"/>
                <w:szCs w:val="22"/>
                <w:u w:val="single"/>
              </w:rPr>
            </w:pPr>
            <w:r w:rsidDel="00000000" w:rsidR="00000000" w:rsidRPr="00000000">
              <w:rPr>
                <w:rtl w:val="0"/>
              </w:rPr>
            </w:r>
          </w:p>
          <w:p w:rsidR="00000000" w:rsidDel="00000000" w:rsidP="00000000" w:rsidRDefault="00000000" w:rsidRPr="00000000" w14:paraId="0000061B">
            <w:pPr>
              <w:rPr>
                <w:rFonts w:ascii="Calibri" w:cs="Calibri" w:eastAsia="Calibri" w:hAnsi="Calibri"/>
                <w:b w:val="1"/>
                <w:color w:val="000000"/>
                <w:sz w:val="22"/>
                <w:szCs w:val="22"/>
                <w:u w:val="single"/>
              </w:rPr>
            </w:pPr>
            <w:r w:rsidDel="00000000" w:rsidR="00000000" w:rsidRPr="00000000">
              <w:rPr>
                <w:rtl w:val="0"/>
              </w:rPr>
            </w:r>
          </w:p>
          <w:p w:rsidR="00000000" w:rsidDel="00000000" w:rsidP="00000000" w:rsidRDefault="00000000" w:rsidRPr="00000000" w14:paraId="0000061C">
            <w:pPr>
              <w:rPr>
                <w:rFonts w:ascii="Calibri" w:cs="Calibri" w:eastAsia="Calibri" w:hAnsi="Calibri"/>
                <w:b w:val="1"/>
                <w:color w:val="000000"/>
                <w:sz w:val="22"/>
                <w:szCs w:val="22"/>
                <w:u w:val="single"/>
              </w:rPr>
            </w:pPr>
            <w:r w:rsidDel="00000000" w:rsidR="00000000" w:rsidRPr="00000000">
              <w:rPr>
                <w:rtl w:val="0"/>
              </w:rPr>
            </w:r>
          </w:p>
          <w:p w:rsidR="00000000" w:rsidDel="00000000" w:rsidP="00000000" w:rsidRDefault="00000000" w:rsidRPr="00000000" w14:paraId="0000061D">
            <w:pPr>
              <w:rPr>
                <w:rFonts w:ascii="Calibri" w:cs="Calibri" w:eastAsia="Calibri" w:hAnsi="Calibri"/>
                <w:b w:val="1"/>
                <w:color w:val="000000"/>
                <w:sz w:val="22"/>
                <w:szCs w:val="22"/>
                <w:u w:val="single"/>
              </w:rPr>
            </w:pPr>
            <w:r w:rsidDel="00000000" w:rsidR="00000000" w:rsidRPr="00000000">
              <w:rPr>
                <w:rtl w:val="0"/>
              </w:rPr>
            </w:r>
          </w:p>
          <w:p w:rsidR="00000000" w:rsidDel="00000000" w:rsidP="00000000" w:rsidRDefault="00000000" w:rsidRPr="00000000" w14:paraId="0000061E">
            <w:pPr>
              <w:rPr>
                <w:rFonts w:ascii="Calibri" w:cs="Calibri" w:eastAsia="Calibri" w:hAnsi="Calibri"/>
                <w:b w:val="1"/>
                <w:color w:val="000000"/>
                <w:sz w:val="22"/>
                <w:szCs w:val="22"/>
                <w:u w:val="single"/>
              </w:rPr>
            </w:pPr>
            <w:r w:rsidDel="00000000" w:rsidR="00000000" w:rsidRPr="00000000">
              <w:rPr>
                <w:rFonts w:ascii="Calibri" w:cs="Calibri" w:eastAsia="Calibri" w:hAnsi="Calibri"/>
                <w:b w:val="1"/>
                <w:color w:val="000000"/>
                <w:sz w:val="22"/>
                <w:szCs w:val="22"/>
                <w:u w:val="single"/>
                <w:rtl w:val="0"/>
              </w:rPr>
              <w:t xml:space="preserve">Fees</w:t>
            </w:r>
          </w:p>
        </w:tc>
      </w:tr>
      <w:tr>
        <w:trPr>
          <w:trHeight w:val="600" w:hRule="atLeast"/>
        </w:trPr>
        <w:tc>
          <w:tcPr>
            <w:gridSpan w:val="3"/>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631">
            <w:pP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w:t>
            </w:r>
          </w:p>
        </w:tc>
        <w:tc>
          <w:tcPr>
            <w:gridSpan w:val="4"/>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634">
            <w:pP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Too High –</w:t>
            </w:r>
          </w:p>
        </w:tc>
        <w:tc>
          <w:tcPr>
            <w:gridSpan w:val="3"/>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638">
            <w:pP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Appropriate –</w:t>
            </w:r>
          </w:p>
        </w:tc>
        <w:tc>
          <w:tcPr>
            <w:gridSpan w:val="4"/>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63B">
            <w:pP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Too Low –</w:t>
            </w:r>
          </w:p>
        </w:tc>
        <w:tc>
          <w:tcPr>
            <w:gridSpan w:val="4"/>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63F">
            <w:pP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Total –</w:t>
            </w:r>
          </w:p>
        </w:tc>
      </w:tr>
      <w:tr>
        <w:trPr>
          <w:trHeight w:val="300" w:hRule="atLeast"/>
        </w:trPr>
        <w:tc>
          <w:tcPr>
            <w:gridSpan w:val="3"/>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643">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w:t>
            </w:r>
          </w:p>
        </w:tc>
        <w:tc>
          <w:tcPr>
            <w:gridSpan w:val="4"/>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646">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14.29%</w:t>
            </w:r>
          </w:p>
        </w:tc>
        <w:tc>
          <w:tcPr>
            <w:gridSpan w:val="3"/>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64A">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85.71%</w:t>
            </w:r>
          </w:p>
        </w:tc>
        <w:tc>
          <w:tcPr>
            <w:gridSpan w:val="4"/>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64D">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0.00%</w:t>
            </w:r>
          </w:p>
        </w:tc>
        <w:tc>
          <w:tcPr>
            <w:gridSpan w:val="4"/>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651">
            <w:pPr>
              <w:jc w:val="right"/>
              <w:rPr>
                <w:rFonts w:ascii="Calibri" w:cs="Calibri" w:eastAsia="Calibri" w:hAnsi="Calibri"/>
                <w:color w:val="000000"/>
                <w:sz w:val="22"/>
                <w:szCs w:val="22"/>
              </w:rPr>
            </w:pPr>
            <w:r w:rsidDel="00000000" w:rsidR="00000000" w:rsidRPr="00000000">
              <w:rPr>
                <w:rtl w:val="0"/>
              </w:rPr>
            </w:r>
          </w:p>
        </w:tc>
      </w:tr>
      <w:tr>
        <w:trPr>
          <w:trHeight w:val="600" w:hRule="atLeast"/>
        </w:trPr>
        <w:tc>
          <w:tcPr>
            <w:gridSpan w:val="3"/>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655">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The registration fees for the Mites program were:</w:t>
            </w:r>
          </w:p>
        </w:tc>
        <w:tc>
          <w:tcPr>
            <w:gridSpan w:val="4"/>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658">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2</w:t>
            </w:r>
          </w:p>
        </w:tc>
        <w:tc>
          <w:tcPr>
            <w:gridSpan w:val="3"/>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65C">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12</w:t>
            </w:r>
          </w:p>
        </w:tc>
        <w:tc>
          <w:tcPr>
            <w:gridSpan w:val="4"/>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65F">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0</w:t>
            </w:r>
          </w:p>
        </w:tc>
        <w:tc>
          <w:tcPr>
            <w:gridSpan w:val="4"/>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663">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14</w:t>
            </w:r>
          </w:p>
        </w:tc>
      </w:tr>
      <w:tr>
        <w:trPr>
          <w:trHeight w:val="300" w:hRule="atLeast"/>
        </w:trPr>
        <w:tc>
          <w:tcPr>
            <w:gridSpan w:val="3"/>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667">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w:t>
            </w:r>
          </w:p>
        </w:tc>
        <w:tc>
          <w:tcPr>
            <w:gridSpan w:val="4"/>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66A">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53.85%</w:t>
            </w:r>
          </w:p>
        </w:tc>
        <w:tc>
          <w:tcPr>
            <w:gridSpan w:val="3"/>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66E">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46.15%</w:t>
            </w:r>
          </w:p>
        </w:tc>
        <w:tc>
          <w:tcPr>
            <w:gridSpan w:val="4"/>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671">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0.00%</w:t>
            </w:r>
          </w:p>
        </w:tc>
        <w:tc>
          <w:tcPr>
            <w:gridSpan w:val="4"/>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675">
            <w:pPr>
              <w:jc w:val="right"/>
              <w:rPr>
                <w:rFonts w:ascii="Calibri" w:cs="Calibri" w:eastAsia="Calibri" w:hAnsi="Calibri"/>
                <w:color w:val="000000"/>
                <w:sz w:val="22"/>
                <w:szCs w:val="22"/>
              </w:rPr>
            </w:pPr>
            <w:r w:rsidDel="00000000" w:rsidR="00000000" w:rsidRPr="00000000">
              <w:rPr>
                <w:rtl w:val="0"/>
              </w:rPr>
            </w:r>
          </w:p>
        </w:tc>
      </w:tr>
      <w:tr>
        <w:trPr>
          <w:trHeight w:val="600" w:hRule="atLeast"/>
        </w:trPr>
        <w:tc>
          <w:tcPr>
            <w:gridSpan w:val="3"/>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679">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The cost of the jerseys for this season were:</w:t>
            </w:r>
          </w:p>
        </w:tc>
        <w:tc>
          <w:tcPr>
            <w:gridSpan w:val="4"/>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67C">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7</w:t>
            </w:r>
          </w:p>
        </w:tc>
        <w:tc>
          <w:tcPr>
            <w:gridSpan w:val="3"/>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680">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6</w:t>
            </w:r>
          </w:p>
        </w:tc>
        <w:tc>
          <w:tcPr>
            <w:gridSpan w:val="4"/>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683">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0</w:t>
            </w:r>
          </w:p>
        </w:tc>
        <w:tc>
          <w:tcPr>
            <w:gridSpan w:val="4"/>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687">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13</w:t>
            </w:r>
          </w:p>
        </w:tc>
      </w:tr>
      <w:tr>
        <w:trPr>
          <w:trHeight w:val="300" w:hRule="atLeast"/>
        </w:trPr>
        <w:tc>
          <w:tcPr>
            <w:gridSpan w:val="3"/>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68B">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w:t>
            </w:r>
          </w:p>
        </w:tc>
        <w:tc>
          <w:tcPr>
            <w:gridSpan w:val="4"/>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68E">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0.00%</w:t>
            </w:r>
          </w:p>
        </w:tc>
        <w:tc>
          <w:tcPr>
            <w:gridSpan w:val="3"/>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692">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41.67%</w:t>
            </w:r>
          </w:p>
        </w:tc>
        <w:tc>
          <w:tcPr>
            <w:gridSpan w:val="4"/>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695">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58.33%</w:t>
            </w:r>
          </w:p>
        </w:tc>
        <w:tc>
          <w:tcPr>
            <w:gridSpan w:val="4"/>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699">
            <w:pPr>
              <w:jc w:val="right"/>
              <w:rPr>
                <w:rFonts w:ascii="Calibri" w:cs="Calibri" w:eastAsia="Calibri" w:hAnsi="Calibri"/>
                <w:color w:val="000000"/>
                <w:sz w:val="22"/>
                <w:szCs w:val="22"/>
              </w:rPr>
            </w:pPr>
            <w:r w:rsidDel="00000000" w:rsidR="00000000" w:rsidRPr="00000000">
              <w:rPr>
                <w:rtl w:val="0"/>
              </w:rPr>
            </w:r>
          </w:p>
        </w:tc>
      </w:tr>
      <w:tr>
        <w:trPr>
          <w:trHeight w:val="600" w:hRule="atLeast"/>
        </w:trPr>
        <w:tc>
          <w:tcPr>
            <w:gridSpan w:val="3"/>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69D">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The quality of the jerseys for this season were:</w:t>
            </w:r>
          </w:p>
        </w:tc>
        <w:tc>
          <w:tcPr>
            <w:gridSpan w:val="4"/>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6A0">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0</w:t>
            </w:r>
          </w:p>
        </w:tc>
        <w:tc>
          <w:tcPr>
            <w:gridSpan w:val="3"/>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6A4">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5</w:t>
            </w:r>
          </w:p>
        </w:tc>
        <w:tc>
          <w:tcPr>
            <w:gridSpan w:val="4"/>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6A7">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7</w:t>
            </w:r>
          </w:p>
        </w:tc>
        <w:tc>
          <w:tcPr>
            <w:gridSpan w:val="4"/>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6AB">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12</w:t>
            </w:r>
          </w:p>
        </w:tc>
      </w:tr>
      <w:tr>
        <w:trPr>
          <w:trHeight w:val="300" w:hRule="atLeast"/>
        </w:trPr>
        <w:tc>
          <w:tcPr>
            <w:gridSpan w:val="3"/>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AF">
            <w:pPr>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57175" cy="266700"/>
                  <wp:effectExtent b="0" l="0" r="0" t="0"/>
                  <wp:wrapNone/>
                  <wp:docPr id="23"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257175" cy="266700"/>
                          </a:xfrm>
                          <a:prstGeom prst="rect"/>
                          <a:ln/>
                        </pic:spPr>
                      </pic:pic>
                    </a:graphicData>
                  </a:graphic>
                </wp:anchor>
              </w:drawing>
            </w:r>
          </w:p>
          <w:tbl>
            <w:tblPr>
              <w:tblStyle w:val="Table20"/>
              <w:tblW w:w="2860.0" w:type="dxa"/>
              <w:jc w:val="left"/>
              <w:tblLayout w:type="fixed"/>
              <w:tblLook w:val="0400"/>
            </w:tblPr>
            <w:tblGrid>
              <w:gridCol w:w="2860"/>
              <w:tblGridChange w:id="0">
                <w:tblGrid>
                  <w:gridCol w:w="2860"/>
                </w:tblGrid>
              </w:tblGridChange>
            </w:tblGrid>
            <w:tr>
              <w:trPr>
                <w:trHeight w:val="300" w:hRule="atLeast"/>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6B0">
                  <w:pPr>
                    <w:rPr>
                      <w:rFonts w:ascii="Calibri" w:cs="Calibri" w:eastAsia="Calibri" w:hAnsi="Calibri"/>
                      <w:color w:val="000000"/>
                      <w:sz w:val="22"/>
                      <w:szCs w:val="22"/>
                    </w:rPr>
                  </w:pPr>
                  <w:r w:rsidDel="00000000" w:rsidR="00000000" w:rsidRPr="00000000">
                    <w:rPr>
                      <w:rtl w:val="0"/>
                    </w:rPr>
                  </w:r>
                </w:p>
              </w:tc>
            </w:tr>
          </w:tbl>
          <w:p w:rsidR="00000000" w:rsidDel="00000000" w:rsidP="00000000" w:rsidRDefault="00000000" w:rsidRPr="00000000" w14:paraId="000006B1">
            <w:pPr>
              <w:rPr>
                <w:rFonts w:ascii="Calibri" w:cs="Calibri" w:eastAsia="Calibri" w:hAnsi="Calibri"/>
                <w:color w:val="000000"/>
                <w:sz w:val="22"/>
                <w:szCs w:val="22"/>
              </w:rPr>
            </w:pPr>
            <w:r w:rsidDel="00000000" w:rsidR="00000000" w:rsidRPr="00000000">
              <w:rPr>
                <w:rtl w:val="0"/>
              </w:rPr>
            </w:r>
          </w:p>
        </w:tc>
        <w:tc>
          <w:tcPr>
            <w:gridSpan w:val="4"/>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6B4">
            <w:pPr>
              <w:rPr>
                <w:rFonts w:ascii="Times New Roman" w:cs="Times New Roman" w:eastAsia="Times New Roman" w:hAnsi="Times New Roman"/>
                <w:sz w:val="20"/>
                <w:szCs w:val="20"/>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6B8">
            <w:pPr>
              <w:rPr>
                <w:rFonts w:ascii="Times New Roman" w:cs="Times New Roman" w:eastAsia="Times New Roman" w:hAnsi="Times New Roman"/>
                <w:sz w:val="20"/>
                <w:szCs w:val="20"/>
              </w:rPr>
            </w:pPr>
            <w:r w:rsidDel="00000000" w:rsidR="00000000" w:rsidRPr="00000000">
              <w:rPr>
                <w:rtl w:val="0"/>
              </w:rPr>
            </w:r>
          </w:p>
        </w:tc>
        <w:tc>
          <w:tcPr>
            <w:gridSpan w:val="4"/>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6BB">
            <w:pPr>
              <w:rPr>
                <w:rFonts w:ascii="Times New Roman" w:cs="Times New Roman" w:eastAsia="Times New Roman" w:hAnsi="Times New Roman"/>
                <w:sz w:val="20"/>
                <w:szCs w:val="20"/>
              </w:rPr>
            </w:pPr>
            <w:r w:rsidDel="00000000" w:rsidR="00000000" w:rsidRPr="00000000">
              <w:rPr>
                <w:rtl w:val="0"/>
              </w:rPr>
            </w:r>
          </w:p>
        </w:tc>
        <w:tc>
          <w:tcPr>
            <w:gridSpan w:val="4"/>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6BF">
            <w:pPr>
              <w:rPr>
                <w:rFonts w:ascii="Times New Roman" w:cs="Times New Roman" w:eastAsia="Times New Roman" w:hAnsi="Times New Roman"/>
                <w:sz w:val="20"/>
                <w:szCs w:val="20"/>
              </w:rPr>
            </w:pPr>
            <w:r w:rsidDel="00000000" w:rsidR="00000000" w:rsidRPr="00000000">
              <w:rPr>
                <w:rtl w:val="0"/>
              </w:rPr>
            </w:r>
          </w:p>
        </w:tc>
      </w:tr>
      <w:tr>
        <w:trPr>
          <w:trHeight w:val="615" w:hRule="atLeast"/>
        </w:trPr>
        <w:tc>
          <w:tcPr>
            <w:gridSpan w:val="18"/>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6C3">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 didn't have to purchase new jerseys this year but have been using the same jersey we bought years ago.</w:t>
            </w:r>
          </w:p>
        </w:tc>
      </w:tr>
      <w:tr>
        <w:trPr>
          <w:trHeight w:val="300" w:hRule="atLeast"/>
        </w:trPr>
        <w:tc>
          <w:tcPr>
            <w:gridSpan w:val="3"/>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D5">
            <w:pPr>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57175" cy="266700"/>
                  <wp:effectExtent b="0" l="0" r="0" t="0"/>
                  <wp:wrapNone/>
                  <wp:docPr id="17"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257175" cy="266700"/>
                          </a:xfrm>
                          <a:prstGeom prst="rect"/>
                          <a:ln/>
                        </pic:spPr>
                      </pic:pic>
                    </a:graphicData>
                  </a:graphic>
                </wp:anchor>
              </w:drawing>
            </w:r>
          </w:p>
          <w:tbl>
            <w:tblPr>
              <w:tblStyle w:val="Table21"/>
              <w:tblW w:w="2860.0" w:type="dxa"/>
              <w:jc w:val="left"/>
              <w:tblLayout w:type="fixed"/>
              <w:tblLook w:val="0400"/>
            </w:tblPr>
            <w:tblGrid>
              <w:gridCol w:w="2860"/>
              <w:tblGridChange w:id="0">
                <w:tblGrid>
                  <w:gridCol w:w="2860"/>
                </w:tblGrid>
              </w:tblGridChange>
            </w:tblGrid>
            <w:tr>
              <w:trPr>
                <w:trHeight w:val="300" w:hRule="atLeast"/>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6D6">
                  <w:pPr>
                    <w:rPr>
                      <w:rFonts w:ascii="Calibri" w:cs="Calibri" w:eastAsia="Calibri" w:hAnsi="Calibri"/>
                      <w:color w:val="000000"/>
                      <w:sz w:val="22"/>
                      <w:szCs w:val="22"/>
                    </w:rPr>
                  </w:pPr>
                  <w:r w:rsidDel="00000000" w:rsidR="00000000" w:rsidRPr="00000000">
                    <w:rPr>
                      <w:rtl w:val="0"/>
                    </w:rPr>
                  </w:r>
                </w:p>
              </w:tc>
            </w:tr>
          </w:tbl>
          <w:p w:rsidR="00000000" w:rsidDel="00000000" w:rsidP="00000000" w:rsidRDefault="00000000" w:rsidRPr="00000000" w14:paraId="000006D7">
            <w:pPr>
              <w:rPr>
                <w:rFonts w:ascii="Calibri" w:cs="Calibri" w:eastAsia="Calibri" w:hAnsi="Calibri"/>
                <w:color w:val="000000"/>
                <w:sz w:val="22"/>
                <w:szCs w:val="22"/>
              </w:rPr>
            </w:pPr>
            <w:r w:rsidDel="00000000" w:rsidR="00000000" w:rsidRPr="00000000">
              <w:rPr>
                <w:rtl w:val="0"/>
              </w:rPr>
            </w:r>
          </w:p>
        </w:tc>
        <w:tc>
          <w:tcPr>
            <w:gridSpan w:val="4"/>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6DA">
            <w:pPr>
              <w:rPr>
                <w:rFonts w:ascii="Times New Roman" w:cs="Times New Roman" w:eastAsia="Times New Roman" w:hAnsi="Times New Roman"/>
                <w:sz w:val="20"/>
                <w:szCs w:val="20"/>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6DE">
            <w:pPr>
              <w:rPr>
                <w:rFonts w:ascii="Times New Roman" w:cs="Times New Roman" w:eastAsia="Times New Roman" w:hAnsi="Times New Roman"/>
                <w:sz w:val="20"/>
                <w:szCs w:val="20"/>
              </w:rPr>
            </w:pPr>
            <w:r w:rsidDel="00000000" w:rsidR="00000000" w:rsidRPr="00000000">
              <w:rPr>
                <w:rtl w:val="0"/>
              </w:rPr>
            </w:r>
          </w:p>
        </w:tc>
        <w:tc>
          <w:tcPr>
            <w:gridSpan w:val="4"/>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6E1">
            <w:pPr>
              <w:rPr>
                <w:rFonts w:ascii="Times New Roman" w:cs="Times New Roman" w:eastAsia="Times New Roman" w:hAnsi="Times New Roman"/>
                <w:sz w:val="20"/>
                <w:szCs w:val="20"/>
              </w:rPr>
            </w:pPr>
            <w:r w:rsidDel="00000000" w:rsidR="00000000" w:rsidRPr="00000000">
              <w:rPr>
                <w:rtl w:val="0"/>
              </w:rPr>
            </w:r>
          </w:p>
        </w:tc>
        <w:tc>
          <w:tcPr>
            <w:gridSpan w:val="4"/>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6E5">
            <w:pPr>
              <w:rPr>
                <w:rFonts w:ascii="Times New Roman" w:cs="Times New Roman" w:eastAsia="Times New Roman" w:hAnsi="Times New Roman"/>
                <w:sz w:val="20"/>
                <w:szCs w:val="20"/>
              </w:rPr>
            </w:pPr>
            <w:r w:rsidDel="00000000" w:rsidR="00000000" w:rsidRPr="00000000">
              <w:rPr>
                <w:rtl w:val="0"/>
              </w:rPr>
            </w:r>
          </w:p>
        </w:tc>
      </w:tr>
      <w:tr>
        <w:trPr>
          <w:trHeight w:val="1695" w:hRule="atLeast"/>
        </w:trPr>
        <w:tc>
          <w:tcPr>
            <w:gridSpan w:val="18"/>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6E9">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Jerseys this year seemed to be of a lower quality. We had a couple open seams I had to sew up. Embroidered names last year looked nicer than printed. Too many players hated the plain blue socks and wore last seasons making us look less uniform than some other teams. Only an aesthetic issue, didn’t effect play at all.</w:t>
            </w:r>
          </w:p>
        </w:tc>
      </w:tr>
      <w:tr>
        <w:trPr>
          <w:trHeight w:val="300" w:hRule="atLeast"/>
        </w:trPr>
        <w:tc>
          <w:tcPr>
            <w:gridSpan w:val="3"/>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FB">
            <w:pPr>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57175" cy="266700"/>
                  <wp:effectExtent b="0" l="0" r="0" t="0"/>
                  <wp:wrapNone/>
                  <wp:docPr id="1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257175" cy="266700"/>
                          </a:xfrm>
                          <a:prstGeom prst="rect"/>
                          <a:ln/>
                        </pic:spPr>
                      </pic:pic>
                    </a:graphicData>
                  </a:graphic>
                </wp:anchor>
              </w:drawing>
            </w:r>
          </w:p>
          <w:tbl>
            <w:tblPr>
              <w:tblStyle w:val="Table22"/>
              <w:tblW w:w="2860.0" w:type="dxa"/>
              <w:jc w:val="left"/>
              <w:tblLayout w:type="fixed"/>
              <w:tblLook w:val="0400"/>
            </w:tblPr>
            <w:tblGrid>
              <w:gridCol w:w="2860"/>
              <w:tblGridChange w:id="0">
                <w:tblGrid>
                  <w:gridCol w:w="2860"/>
                </w:tblGrid>
              </w:tblGridChange>
            </w:tblGrid>
            <w:tr>
              <w:trPr>
                <w:trHeight w:val="300" w:hRule="atLeast"/>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6FC">
                  <w:pPr>
                    <w:rPr>
                      <w:rFonts w:ascii="Calibri" w:cs="Calibri" w:eastAsia="Calibri" w:hAnsi="Calibri"/>
                      <w:color w:val="000000"/>
                      <w:sz w:val="22"/>
                      <w:szCs w:val="22"/>
                    </w:rPr>
                  </w:pPr>
                  <w:r w:rsidDel="00000000" w:rsidR="00000000" w:rsidRPr="00000000">
                    <w:rPr>
                      <w:rtl w:val="0"/>
                    </w:rPr>
                  </w:r>
                </w:p>
              </w:tc>
            </w:tr>
          </w:tbl>
          <w:p w:rsidR="00000000" w:rsidDel="00000000" w:rsidP="00000000" w:rsidRDefault="00000000" w:rsidRPr="00000000" w14:paraId="000006FD">
            <w:pPr>
              <w:rPr>
                <w:rFonts w:ascii="Calibri" w:cs="Calibri" w:eastAsia="Calibri" w:hAnsi="Calibri"/>
                <w:color w:val="000000"/>
                <w:sz w:val="22"/>
                <w:szCs w:val="22"/>
              </w:rPr>
            </w:pPr>
            <w:r w:rsidDel="00000000" w:rsidR="00000000" w:rsidRPr="00000000">
              <w:rPr>
                <w:rtl w:val="0"/>
              </w:rPr>
            </w:r>
          </w:p>
        </w:tc>
        <w:tc>
          <w:tcPr>
            <w:gridSpan w:val="4"/>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700">
            <w:pPr>
              <w:rPr>
                <w:rFonts w:ascii="Times New Roman" w:cs="Times New Roman" w:eastAsia="Times New Roman" w:hAnsi="Times New Roman"/>
                <w:sz w:val="20"/>
                <w:szCs w:val="20"/>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704">
            <w:pPr>
              <w:rPr>
                <w:rFonts w:ascii="Times New Roman" w:cs="Times New Roman" w:eastAsia="Times New Roman" w:hAnsi="Times New Roman"/>
                <w:sz w:val="20"/>
                <w:szCs w:val="20"/>
              </w:rPr>
            </w:pPr>
            <w:r w:rsidDel="00000000" w:rsidR="00000000" w:rsidRPr="00000000">
              <w:rPr>
                <w:rtl w:val="0"/>
              </w:rPr>
            </w:r>
          </w:p>
        </w:tc>
        <w:tc>
          <w:tcPr>
            <w:gridSpan w:val="4"/>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707">
            <w:pPr>
              <w:rPr>
                <w:rFonts w:ascii="Times New Roman" w:cs="Times New Roman" w:eastAsia="Times New Roman" w:hAnsi="Times New Roman"/>
                <w:sz w:val="20"/>
                <w:szCs w:val="20"/>
              </w:rPr>
            </w:pPr>
            <w:r w:rsidDel="00000000" w:rsidR="00000000" w:rsidRPr="00000000">
              <w:rPr>
                <w:rtl w:val="0"/>
              </w:rPr>
            </w:r>
          </w:p>
        </w:tc>
        <w:tc>
          <w:tcPr>
            <w:gridSpan w:val="4"/>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70B">
            <w:pPr>
              <w:rPr>
                <w:rFonts w:ascii="Times New Roman" w:cs="Times New Roman" w:eastAsia="Times New Roman" w:hAnsi="Times New Roman"/>
                <w:sz w:val="20"/>
                <w:szCs w:val="20"/>
              </w:rPr>
            </w:pPr>
            <w:r w:rsidDel="00000000" w:rsidR="00000000" w:rsidRPr="00000000">
              <w:rPr>
                <w:rtl w:val="0"/>
              </w:rPr>
            </w:r>
          </w:p>
        </w:tc>
      </w:tr>
      <w:tr>
        <w:trPr>
          <w:trHeight w:val="540" w:hRule="atLeast"/>
        </w:trPr>
        <w:tc>
          <w:tcPr>
            <w:gridSpan w:val="18"/>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70F">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The socks were awful. The jerseys were very nice but overpriced</w:t>
            </w:r>
          </w:p>
        </w:tc>
      </w:tr>
      <w:tr>
        <w:trPr>
          <w:trHeight w:val="300" w:hRule="atLeast"/>
        </w:trPr>
        <w:tc>
          <w:tcPr>
            <w:gridSpan w:val="3"/>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21">
            <w:pPr>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57175" cy="266700"/>
                  <wp:effectExtent b="0" l="0" r="0" t="0"/>
                  <wp:wrapNone/>
                  <wp:docPr id="9"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57175" cy="266700"/>
                          </a:xfrm>
                          <a:prstGeom prst="rect"/>
                          <a:ln/>
                        </pic:spPr>
                      </pic:pic>
                    </a:graphicData>
                  </a:graphic>
                </wp:anchor>
              </w:drawing>
            </w:r>
          </w:p>
          <w:tbl>
            <w:tblPr>
              <w:tblStyle w:val="Table23"/>
              <w:tblW w:w="2860.0" w:type="dxa"/>
              <w:jc w:val="left"/>
              <w:tblLayout w:type="fixed"/>
              <w:tblLook w:val="0400"/>
            </w:tblPr>
            <w:tblGrid>
              <w:gridCol w:w="2860"/>
              <w:tblGridChange w:id="0">
                <w:tblGrid>
                  <w:gridCol w:w="2860"/>
                </w:tblGrid>
              </w:tblGridChange>
            </w:tblGrid>
            <w:tr>
              <w:trPr>
                <w:trHeight w:val="300" w:hRule="atLeast"/>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722">
                  <w:pPr>
                    <w:rPr>
                      <w:rFonts w:ascii="Calibri" w:cs="Calibri" w:eastAsia="Calibri" w:hAnsi="Calibri"/>
                      <w:color w:val="000000"/>
                      <w:sz w:val="22"/>
                      <w:szCs w:val="22"/>
                    </w:rPr>
                  </w:pPr>
                  <w:r w:rsidDel="00000000" w:rsidR="00000000" w:rsidRPr="00000000">
                    <w:rPr>
                      <w:rtl w:val="0"/>
                    </w:rPr>
                  </w:r>
                </w:p>
              </w:tc>
            </w:tr>
          </w:tbl>
          <w:p w:rsidR="00000000" w:rsidDel="00000000" w:rsidP="00000000" w:rsidRDefault="00000000" w:rsidRPr="00000000" w14:paraId="00000723">
            <w:pPr>
              <w:rPr>
                <w:rFonts w:ascii="Calibri" w:cs="Calibri" w:eastAsia="Calibri" w:hAnsi="Calibri"/>
                <w:color w:val="000000"/>
                <w:sz w:val="22"/>
                <w:szCs w:val="22"/>
              </w:rPr>
            </w:pPr>
            <w:r w:rsidDel="00000000" w:rsidR="00000000" w:rsidRPr="00000000">
              <w:rPr>
                <w:rtl w:val="0"/>
              </w:rPr>
            </w:r>
          </w:p>
        </w:tc>
        <w:tc>
          <w:tcPr>
            <w:gridSpan w:val="4"/>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726">
            <w:pPr>
              <w:rPr>
                <w:rFonts w:ascii="Times New Roman" w:cs="Times New Roman" w:eastAsia="Times New Roman" w:hAnsi="Times New Roman"/>
                <w:sz w:val="20"/>
                <w:szCs w:val="20"/>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72A">
            <w:pPr>
              <w:rPr>
                <w:rFonts w:ascii="Times New Roman" w:cs="Times New Roman" w:eastAsia="Times New Roman" w:hAnsi="Times New Roman"/>
                <w:sz w:val="20"/>
                <w:szCs w:val="20"/>
              </w:rPr>
            </w:pPr>
            <w:r w:rsidDel="00000000" w:rsidR="00000000" w:rsidRPr="00000000">
              <w:rPr>
                <w:rtl w:val="0"/>
              </w:rPr>
            </w:r>
          </w:p>
        </w:tc>
        <w:tc>
          <w:tcPr>
            <w:gridSpan w:val="4"/>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72D">
            <w:pPr>
              <w:rPr>
                <w:rFonts w:ascii="Times New Roman" w:cs="Times New Roman" w:eastAsia="Times New Roman" w:hAnsi="Times New Roman"/>
                <w:sz w:val="20"/>
                <w:szCs w:val="20"/>
              </w:rPr>
            </w:pPr>
            <w:r w:rsidDel="00000000" w:rsidR="00000000" w:rsidRPr="00000000">
              <w:rPr>
                <w:rtl w:val="0"/>
              </w:rPr>
            </w:r>
          </w:p>
        </w:tc>
        <w:tc>
          <w:tcPr>
            <w:gridSpan w:val="4"/>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731">
            <w:pPr>
              <w:rPr>
                <w:rFonts w:ascii="Times New Roman" w:cs="Times New Roman" w:eastAsia="Times New Roman" w:hAnsi="Times New Roman"/>
                <w:sz w:val="20"/>
                <w:szCs w:val="20"/>
              </w:rPr>
            </w:pPr>
            <w:r w:rsidDel="00000000" w:rsidR="00000000" w:rsidRPr="00000000">
              <w:rPr>
                <w:rtl w:val="0"/>
              </w:rPr>
            </w:r>
          </w:p>
        </w:tc>
      </w:tr>
      <w:tr>
        <w:trPr>
          <w:trHeight w:val="645" w:hRule="atLeast"/>
        </w:trPr>
        <w:tc>
          <w:tcPr>
            <w:gridSpan w:val="18"/>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735">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Quality was horrible. Child’s jersey looked worse after one game than what my older child’s jersey did after 2 seasons.</w:t>
            </w:r>
          </w:p>
        </w:tc>
      </w:tr>
      <w:tr>
        <w:trPr>
          <w:trHeight w:val="300" w:hRule="atLeast"/>
        </w:trPr>
        <w:tc>
          <w:tcPr>
            <w:gridSpan w:val="3"/>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47">
            <w:pPr>
              <w:rPr>
                <w:rFonts w:ascii="Calibri" w:cs="Calibri" w:eastAsia="Calibri" w:hAnsi="Calibri"/>
                <w:color w:val="000000"/>
                <w:sz w:val="22"/>
                <w:szCs w:val="22"/>
              </w:rPr>
            </w:pPr>
            <w:r w:rsidDel="00000000" w:rsidR="00000000" w:rsidRPr="00000000">
              <w:rPr>
                <w:rtl w:val="0"/>
              </w:rPr>
            </w:r>
          </w:p>
        </w:tc>
        <w:tc>
          <w:tcPr>
            <w:gridSpan w:val="4"/>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4A">
            <w:pPr>
              <w:rPr>
                <w:rFonts w:ascii="Times New Roman" w:cs="Times New Roman" w:eastAsia="Times New Roman" w:hAnsi="Times New Roman"/>
                <w:sz w:val="20"/>
                <w:szCs w:val="20"/>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4E">
            <w:pPr>
              <w:rPr>
                <w:rFonts w:ascii="Times New Roman" w:cs="Times New Roman" w:eastAsia="Times New Roman" w:hAnsi="Times New Roman"/>
                <w:sz w:val="20"/>
                <w:szCs w:val="20"/>
              </w:rPr>
            </w:pPr>
            <w:r w:rsidDel="00000000" w:rsidR="00000000" w:rsidRPr="00000000">
              <w:rPr>
                <w:rtl w:val="0"/>
              </w:rPr>
            </w:r>
          </w:p>
        </w:tc>
        <w:tc>
          <w:tcPr>
            <w:gridSpan w:val="4"/>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51">
            <w:pPr>
              <w:rPr>
                <w:rFonts w:ascii="Times New Roman" w:cs="Times New Roman" w:eastAsia="Times New Roman" w:hAnsi="Times New Roman"/>
                <w:sz w:val="20"/>
                <w:szCs w:val="20"/>
              </w:rPr>
            </w:pPr>
            <w:r w:rsidDel="00000000" w:rsidR="00000000" w:rsidRPr="00000000">
              <w:rPr>
                <w:rtl w:val="0"/>
              </w:rPr>
            </w:r>
          </w:p>
        </w:tc>
        <w:tc>
          <w:tcPr>
            <w:gridSpan w:val="4"/>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55">
            <w:pPr>
              <w:rPr>
                <w:rFonts w:ascii="Times New Roman" w:cs="Times New Roman" w:eastAsia="Times New Roman" w:hAnsi="Times New Roman"/>
                <w:sz w:val="20"/>
                <w:szCs w:val="20"/>
              </w:rPr>
            </w:pPr>
            <w:r w:rsidDel="00000000" w:rsidR="00000000" w:rsidRPr="00000000">
              <w:rPr>
                <w:rtl w:val="0"/>
              </w:rPr>
            </w:r>
          </w:p>
        </w:tc>
      </w:tr>
      <w:tr>
        <w:trPr>
          <w:trHeight w:val="1020" w:hRule="atLeast"/>
        </w:trPr>
        <w:tc>
          <w:tcPr>
            <w:gridSpan w:val="18"/>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59">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We feel the expensive this year was to high considering our light game/tournament schedule. Especially the month of January. For the first half Of the year we paid for unorganized chaotic practice.</w:t>
            </w:r>
          </w:p>
        </w:tc>
      </w:tr>
      <w:tr>
        <w:trPr>
          <w:trHeight w:val="300" w:hRule="atLeast"/>
        </w:trPr>
        <w:tc>
          <w:tcPr>
            <w:gridSpan w:val="3"/>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6B">
            <w:pPr>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57175" cy="266700"/>
                  <wp:effectExtent b="0" l="0" r="0" t="0"/>
                  <wp:wrapNone/>
                  <wp:docPr id="2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57175" cy="266700"/>
                          </a:xfrm>
                          <a:prstGeom prst="rect"/>
                          <a:ln/>
                        </pic:spPr>
                      </pic:pic>
                    </a:graphicData>
                  </a:graphic>
                </wp:anchor>
              </w:drawing>
            </w:r>
          </w:p>
          <w:tbl>
            <w:tblPr>
              <w:tblStyle w:val="Table24"/>
              <w:tblW w:w="2860.0" w:type="dxa"/>
              <w:jc w:val="left"/>
              <w:tblLayout w:type="fixed"/>
              <w:tblLook w:val="0400"/>
            </w:tblPr>
            <w:tblGrid>
              <w:gridCol w:w="2860"/>
              <w:tblGridChange w:id="0">
                <w:tblGrid>
                  <w:gridCol w:w="2860"/>
                </w:tblGrid>
              </w:tblGridChange>
            </w:tblGrid>
            <w:tr>
              <w:trPr>
                <w:trHeight w:val="300" w:hRule="atLeast"/>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6C">
                  <w:pPr>
                    <w:rPr>
                      <w:rFonts w:ascii="Calibri" w:cs="Calibri" w:eastAsia="Calibri" w:hAnsi="Calibri"/>
                      <w:color w:val="000000"/>
                      <w:sz w:val="22"/>
                      <w:szCs w:val="22"/>
                    </w:rPr>
                  </w:pPr>
                  <w:r w:rsidDel="00000000" w:rsidR="00000000" w:rsidRPr="00000000">
                    <w:rPr>
                      <w:rtl w:val="0"/>
                    </w:rPr>
                  </w:r>
                </w:p>
              </w:tc>
            </w:tr>
          </w:tbl>
          <w:p w:rsidR="00000000" w:rsidDel="00000000" w:rsidP="00000000" w:rsidRDefault="00000000" w:rsidRPr="00000000" w14:paraId="0000076D">
            <w:pPr>
              <w:rPr>
                <w:rFonts w:ascii="Calibri" w:cs="Calibri" w:eastAsia="Calibri" w:hAnsi="Calibri"/>
                <w:color w:val="000000"/>
                <w:sz w:val="22"/>
                <w:szCs w:val="22"/>
              </w:rPr>
            </w:pPr>
            <w:r w:rsidDel="00000000" w:rsidR="00000000" w:rsidRPr="00000000">
              <w:rPr>
                <w:rtl w:val="0"/>
              </w:rPr>
            </w:r>
          </w:p>
        </w:tc>
        <w:tc>
          <w:tcPr>
            <w:gridSpan w:val="4"/>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70">
            <w:pPr>
              <w:rPr>
                <w:rFonts w:ascii="Times New Roman" w:cs="Times New Roman" w:eastAsia="Times New Roman" w:hAnsi="Times New Roman"/>
                <w:sz w:val="20"/>
                <w:szCs w:val="20"/>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74">
            <w:pPr>
              <w:rPr>
                <w:rFonts w:ascii="Times New Roman" w:cs="Times New Roman" w:eastAsia="Times New Roman" w:hAnsi="Times New Roman"/>
                <w:sz w:val="20"/>
                <w:szCs w:val="20"/>
              </w:rPr>
            </w:pPr>
            <w:r w:rsidDel="00000000" w:rsidR="00000000" w:rsidRPr="00000000">
              <w:rPr>
                <w:rtl w:val="0"/>
              </w:rPr>
            </w:r>
          </w:p>
        </w:tc>
        <w:tc>
          <w:tcPr>
            <w:gridSpan w:val="4"/>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77">
            <w:pPr>
              <w:rPr>
                <w:rFonts w:ascii="Times New Roman" w:cs="Times New Roman" w:eastAsia="Times New Roman" w:hAnsi="Times New Roman"/>
                <w:sz w:val="20"/>
                <w:szCs w:val="20"/>
              </w:rPr>
            </w:pPr>
            <w:r w:rsidDel="00000000" w:rsidR="00000000" w:rsidRPr="00000000">
              <w:rPr>
                <w:rtl w:val="0"/>
              </w:rPr>
            </w:r>
          </w:p>
        </w:tc>
        <w:tc>
          <w:tcPr>
            <w:gridSpan w:val="4"/>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7B">
            <w:pPr>
              <w:rPr>
                <w:rFonts w:ascii="Times New Roman" w:cs="Times New Roman" w:eastAsia="Times New Roman" w:hAnsi="Times New Roman"/>
                <w:sz w:val="20"/>
                <w:szCs w:val="20"/>
              </w:rPr>
            </w:pPr>
            <w:r w:rsidDel="00000000" w:rsidR="00000000" w:rsidRPr="00000000">
              <w:rPr>
                <w:rtl w:val="0"/>
              </w:rPr>
            </w:r>
          </w:p>
        </w:tc>
      </w:tr>
      <w:tr>
        <w:trPr>
          <w:trHeight w:val="585" w:hRule="atLeast"/>
        </w:trPr>
        <w:tc>
          <w:tcPr>
            <w:gridSpan w:val="18"/>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7F">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The cost of the jerseys were higher than I think they should be based on the quality we received.</w:t>
            </w:r>
          </w:p>
        </w:tc>
      </w:tr>
      <w:tr>
        <w:trPr>
          <w:trHeight w:val="300" w:hRule="atLeast"/>
        </w:trPr>
        <w:tc>
          <w:tcPr>
            <w:gridSpan w:val="3"/>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91">
            <w:pPr>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57175" cy="266700"/>
                  <wp:effectExtent b="0" l="0" r="0" t="0"/>
                  <wp:wrapNone/>
                  <wp:docPr id="6"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257175" cy="266700"/>
                          </a:xfrm>
                          <a:prstGeom prst="rect"/>
                          <a:ln/>
                        </pic:spPr>
                      </pic:pic>
                    </a:graphicData>
                  </a:graphic>
                </wp:anchor>
              </w:drawing>
            </w:r>
          </w:p>
          <w:tbl>
            <w:tblPr>
              <w:tblStyle w:val="Table25"/>
              <w:tblW w:w="2860.0" w:type="dxa"/>
              <w:jc w:val="left"/>
              <w:tblLayout w:type="fixed"/>
              <w:tblLook w:val="0400"/>
            </w:tblPr>
            <w:tblGrid>
              <w:gridCol w:w="2860"/>
              <w:tblGridChange w:id="0">
                <w:tblGrid>
                  <w:gridCol w:w="2860"/>
                </w:tblGrid>
              </w:tblGridChange>
            </w:tblGrid>
            <w:tr>
              <w:trPr>
                <w:trHeight w:val="300" w:hRule="atLeast"/>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92">
                  <w:pPr>
                    <w:rPr>
                      <w:rFonts w:ascii="Calibri" w:cs="Calibri" w:eastAsia="Calibri" w:hAnsi="Calibri"/>
                      <w:color w:val="000000"/>
                      <w:sz w:val="22"/>
                      <w:szCs w:val="22"/>
                    </w:rPr>
                  </w:pPr>
                  <w:r w:rsidDel="00000000" w:rsidR="00000000" w:rsidRPr="00000000">
                    <w:rPr>
                      <w:rtl w:val="0"/>
                    </w:rPr>
                  </w:r>
                </w:p>
              </w:tc>
            </w:tr>
          </w:tbl>
          <w:p w:rsidR="00000000" w:rsidDel="00000000" w:rsidP="00000000" w:rsidRDefault="00000000" w:rsidRPr="00000000" w14:paraId="00000793">
            <w:pPr>
              <w:rPr>
                <w:rFonts w:ascii="Calibri" w:cs="Calibri" w:eastAsia="Calibri" w:hAnsi="Calibri"/>
                <w:color w:val="000000"/>
                <w:sz w:val="22"/>
                <w:szCs w:val="22"/>
              </w:rPr>
            </w:pPr>
            <w:r w:rsidDel="00000000" w:rsidR="00000000" w:rsidRPr="00000000">
              <w:rPr>
                <w:rtl w:val="0"/>
              </w:rPr>
            </w:r>
          </w:p>
        </w:tc>
        <w:tc>
          <w:tcPr>
            <w:gridSpan w:val="4"/>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96">
            <w:pPr>
              <w:rPr>
                <w:rFonts w:ascii="Times New Roman" w:cs="Times New Roman" w:eastAsia="Times New Roman" w:hAnsi="Times New Roman"/>
                <w:sz w:val="20"/>
                <w:szCs w:val="20"/>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9A">
            <w:pPr>
              <w:rPr>
                <w:rFonts w:ascii="Times New Roman" w:cs="Times New Roman" w:eastAsia="Times New Roman" w:hAnsi="Times New Roman"/>
                <w:sz w:val="20"/>
                <w:szCs w:val="20"/>
              </w:rPr>
            </w:pPr>
            <w:r w:rsidDel="00000000" w:rsidR="00000000" w:rsidRPr="00000000">
              <w:rPr>
                <w:rtl w:val="0"/>
              </w:rPr>
            </w:r>
          </w:p>
        </w:tc>
        <w:tc>
          <w:tcPr>
            <w:gridSpan w:val="4"/>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9D">
            <w:pPr>
              <w:rPr>
                <w:rFonts w:ascii="Times New Roman" w:cs="Times New Roman" w:eastAsia="Times New Roman" w:hAnsi="Times New Roman"/>
                <w:sz w:val="20"/>
                <w:szCs w:val="20"/>
              </w:rPr>
            </w:pPr>
            <w:r w:rsidDel="00000000" w:rsidR="00000000" w:rsidRPr="00000000">
              <w:rPr>
                <w:rtl w:val="0"/>
              </w:rPr>
            </w:r>
          </w:p>
        </w:tc>
        <w:tc>
          <w:tcPr>
            <w:gridSpan w:val="4"/>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A1">
            <w:pPr>
              <w:rPr>
                <w:rFonts w:ascii="Times New Roman" w:cs="Times New Roman" w:eastAsia="Times New Roman" w:hAnsi="Times New Roman"/>
                <w:sz w:val="20"/>
                <w:szCs w:val="20"/>
              </w:rPr>
            </w:pPr>
            <w:r w:rsidDel="00000000" w:rsidR="00000000" w:rsidRPr="00000000">
              <w:rPr>
                <w:rtl w:val="0"/>
              </w:rPr>
            </w:r>
          </w:p>
        </w:tc>
      </w:tr>
      <w:tr>
        <w:trPr>
          <w:trHeight w:val="300" w:hRule="atLeast"/>
        </w:trPr>
        <w:tc>
          <w:tcPr>
            <w:gridSpan w:val="18"/>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A5">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Socks did not hold up</w:t>
            </w:r>
          </w:p>
          <w:p w:rsidR="00000000" w:rsidDel="00000000" w:rsidP="00000000" w:rsidRDefault="00000000" w:rsidRPr="00000000" w14:paraId="000007A6">
            <w:pP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7A7">
            <w:pPr>
              <w:rPr>
                <w:rFonts w:ascii="Calibri" w:cs="Calibri" w:eastAsia="Calibri" w:hAnsi="Calibri"/>
                <w:b w:val="1"/>
                <w:color w:val="000000"/>
                <w:sz w:val="22"/>
                <w:szCs w:val="22"/>
                <w:u w:val="single"/>
              </w:rPr>
            </w:pPr>
            <w:r w:rsidDel="00000000" w:rsidR="00000000" w:rsidRPr="00000000">
              <w:rPr>
                <w:rFonts w:ascii="Calibri" w:cs="Calibri" w:eastAsia="Calibri" w:hAnsi="Calibri"/>
                <w:b w:val="1"/>
                <w:color w:val="000000"/>
                <w:sz w:val="22"/>
                <w:szCs w:val="22"/>
                <w:u w:val="single"/>
                <w:rtl w:val="0"/>
              </w:rPr>
              <w:t xml:space="preserve">Next Year</w:t>
            </w:r>
          </w:p>
        </w:tc>
      </w:tr>
      <w:tr>
        <w:trPr>
          <w:trHeight w:val="300" w:hRule="atLeast"/>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7B9">
            <w:pP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w:t>
            </w:r>
          </w:p>
        </w:tc>
        <w:tc>
          <w:tcPr>
            <w:gridSpan w:val="3"/>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7BA">
            <w:pP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Yes –</w:t>
            </w:r>
          </w:p>
        </w:tc>
        <w:tc>
          <w:tcPr>
            <w:gridSpan w:val="4"/>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7BD">
            <w:pP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No –</w:t>
            </w:r>
          </w:p>
        </w:tc>
        <w:tc>
          <w:tcPr>
            <w:gridSpan w:val="4"/>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7C1">
            <w:pP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N/A –</w:t>
            </w:r>
          </w:p>
        </w:tc>
        <w:tc>
          <w:tcPr>
            <w:gridSpan w:val="4"/>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7C5">
            <w:pP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Total –</w:t>
            </w:r>
          </w:p>
        </w:tc>
      </w:tr>
      <w:tr>
        <w:trPr>
          <w:trHeight w:val="300" w:hRule="atLeast"/>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7C9">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w:t>
            </w:r>
          </w:p>
        </w:tc>
        <w:tc>
          <w:tcPr>
            <w:gridSpan w:val="3"/>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7CA">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64.29%</w:t>
            </w:r>
          </w:p>
        </w:tc>
        <w:tc>
          <w:tcPr>
            <w:gridSpan w:val="4"/>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7CD">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0.00%</w:t>
            </w:r>
          </w:p>
        </w:tc>
        <w:tc>
          <w:tcPr>
            <w:gridSpan w:val="4"/>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7D1">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35.71%</w:t>
            </w:r>
          </w:p>
        </w:tc>
        <w:tc>
          <w:tcPr>
            <w:gridSpan w:val="4"/>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7D5">
            <w:pPr>
              <w:jc w:val="right"/>
              <w:rPr>
                <w:rFonts w:ascii="Calibri" w:cs="Calibri" w:eastAsia="Calibri" w:hAnsi="Calibri"/>
                <w:color w:val="000000"/>
                <w:sz w:val="22"/>
                <w:szCs w:val="22"/>
              </w:rPr>
            </w:pPr>
            <w:r w:rsidDel="00000000" w:rsidR="00000000" w:rsidRPr="00000000">
              <w:rPr>
                <w:rtl w:val="0"/>
              </w:rPr>
            </w:r>
          </w:p>
        </w:tc>
      </w:tr>
      <w:tr>
        <w:trPr>
          <w:trHeight w:val="1200" w:hRule="atLeast"/>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7D9">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Does your player plan to return to the GYHA Mites Program next season (2012, 2013 birth years)</w:t>
            </w:r>
          </w:p>
        </w:tc>
        <w:tc>
          <w:tcPr>
            <w:gridSpan w:val="3"/>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7DA">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9</w:t>
            </w:r>
          </w:p>
        </w:tc>
        <w:tc>
          <w:tcPr>
            <w:gridSpan w:val="4"/>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7DD">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0</w:t>
            </w:r>
          </w:p>
        </w:tc>
        <w:tc>
          <w:tcPr>
            <w:gridSpan w:val="4"/>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7E1">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5</w:t>
            </w:r>
          </w:p>
        </w:tc>
        <w:tc>
          <w:tcPr>
            <w:gridSpan w:val="4"/>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7E5">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14</w:t>
            </w:r>
          </w:p>
        </w:tc>
      </w:tr>
      <w:tr>
        <w:trPr>
          <w:trHeight w:val="300" w:hRule="atLeast"/>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7E9">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w:t>
            </w:r>
          </w:p>
        </w:tc>
        <w:tc>
          <w:tcPr>
            <w:gridSpan w:val="3"/>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7EA">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46.15%</w:t>
            </w:r>
          </w:p>
        </w:tc>
        <w:tc>
          <w:tcPr>
            <w:gridSpan w:val="4"/>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7ED">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30.77%</w:t>
            </w:r>
          </w:p>
        </w:tc>
        <w:tc>
          <w:tcPr>
            <w:gridSpan w:val="4"/>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7F1">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23.08%</w:t>
            </w:r>
          </w:p>
        </w:tc>
        <w:tc>
          <w:tcPr>
            <w:gridSpan w:val="4"/>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7F5">
            <w:pPr>
              <w:jc w:val="right"/>
              <w:rPr>
                <w:rFonts w:ascii="Calibri" w:cs="Calibri" w:eastAsia="Calibri" w:hAnsi="Calibri"/>
                <w:color w:val="000000"/>
                <w:sz w:val="22"/>
                <w:szCs w:val="22"/>
              </w:rPr>
            </w:pPr>
            <w:r w:rsidDel="00000000" w:rsidR="00000000" w:rsidRPr="00000000">
              <w:rPr>
                <w:rtl w:val="0"/>
              </w:rPr>
            </w:r>
          </w:p>
        </w:tc>
      </w:tr>
      <w:tr>
        <w:trPr>
          <w:trHeight w:val="900" w:hRule="atLeast"/>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7F9">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Does your player plan to play THA Rec League next season (2011, 2012 birth years)</w:t>
            </w:r>
          </w:p>
        </w:tc>
        <w:tc>
          <w:tcPr>
            <w:gridSpan w:val="3"/>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7FA">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6</w:t>
            </w:r>
          </w:p>
        </w:tc>
        <w:tc>
          <w:tcPr>
            <w:gridSpan w:val="4"/>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7FD">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4</w:t>
            </w:r>
          </w:p>
        </w:tc>
        <w:tc>
          <w:tcPr>
            <w:gridSpan w:val="4"/>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801">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3</w:t>
            </w:r>
          </w:p>
        </w:tc>
        <w:tc>
          <w:tcPr>
            <w:gridSpan w:val="4"/>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805">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13</w:t>
            </w:r>
          </w:p>
        </w:tc>
      </w:tr>
      <w:tr>
        <w:trPr>
          <w:trHeight w:val="300" w:hRule="atLeast"/>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809">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w:t>
            </w:r>
          </w:p>
        </w:tc>
        <w:tc>
          <w:tcPr>
            <w:gridSpan w:val="3"/>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80A">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35.71%</w:t>
            </w:r>
          </w:p>
        </w:tc>
        <w:tc>
          <w:tcPr>
            <w:gridSpan w:val="4"/>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80D">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21.43%</w:t>
            </w:r>
          </w:p>
        </w:tc>
        <w:tc>
          <w:tcPr>
            <w:gridSpan w:val="4"/>
            <w:vMerge w:val="restart"/>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811">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42.86%</w:t>
            </w:r>
          </w:p>
        </w:tc>
        <w:tc>
          <w:tcPr>
            <w:gridSpan w:val="4"/>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15">
            <w:pPr>
              <w:jc w:val="right"/>
              <w:rPr>
                <w:rFonts w:ascii="Calibri" w:cs="Calibri" w:eastAsia="Calibri" w:hAnsi="Calibri"/>
                <w:color w:val="000000"/>
                <w:sz w:val="22"/>
                <w:szCs w:val="22"/>
              </w:rPr>
            </w:pPr>
            <w:r w:rsidDel="00000000" w:rsidR="00000000" w:rsidRPr="00000000">
              <w:rPr>
                <w:rtl w:val="0"/>
              </w:rPr>
            </w:r>
          </w:p>
        </w:tc>
      </w:tr>
      <w:tr>
        <w:trPr>
          <w:trHeight w:val="1200" w:hRule="atLeast"/>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819">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Does your player plan to try out for the THA Travel Teams next season (2011 birth years)</w:t>
            </w:r>
          </w:p>
        </w:tc>
        <w:tc>
          <w:tcPr>
            <w:gridSpan w:val="3"/>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81A">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5</w:t>
            </w:r>
          </w:p>
        </w:tc>
        <w:tc>
          <w:tcPr>
            <w:gridSpan w:val="4"/>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81D">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3</w:t>
            </w:r>
          </w:p>
        </w:tc>
        <w:tc>
          <w:tcPr>
            <w:gridSpan w:val="4"/>
            <w:vMerge w:val="continue"/>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82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2"/>
                <w:szCs w:val="22"/>
              </w:rPr>
            </w:pPr>
            <w:r w:rsidDel="00000000" w:rsidR="00000000" w:rsidRPr="00000000">
              <w:rPr>
                <w:rtl w:val="0"/>
              </w:rPr>
            </w:r>
          </w:p>
        </w:tc>
        <w:tc>
          <w:tcPr>
            <w:gridSpan w:val="4"/>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25">
            <w:pPr>
              <w:jc w:val="right"/>
              <w:rPr>
                <w:rFonts w:ascii="Calibri" w:cs="Calibri" w:eastAsia="Calibri" w:hAnsi="Calibri"/>
                <w:color w:val="000000"/>
                <w:sz w:val="22"/>
                <w:szCs w:val="22"/>
              </w:rPr>
            </w:pPr>
            <w:r w:rsidDel="00000000" w:rsidR="00000000" w:rsidRPr="00000000">
              <w:rPr>
                <w:rtl w:val="0"/>
              </w:rPr>
            </w:r>
          </w:p>
        </w:tc>
      </w:tr>
      <w:tr>
        <w:trPr>
          <w:trHeight w:val="300" w:hRule="atLeast"/>
        </w:trPr>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29">
            <w:pPr>
              <w:rPr>
                <w:rFonts w:ascii="Times New Roman" w:cs="Times New Roman" w:eastAsia="Times New Roman" w:hAnsi="Times New Roman"/>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2B">
            <w:pPr>
              <w:rPr>
                <w:rFonts w:ascii="Times New Roman" w:cs="Times New Roman" w:eastAsia="Times New Roman" w:hAnsi="Times New Roman"/>
                <w:sz w:val="20"/>
                <w:szCs w:val="20"/>
              </w:rPr>
            </w:pPr>
            <w:r w:rsidDel="00000000" w:rsidR="00000000" w:rsidRPr="00000000">
              <w:rPr>
                <w:rtl w:val="0"/>
              </w:rPr>
            </w:r>
          </w:p>
        </w:tc>
        <w:tc>
          <w:tcPr>
            <w:gridSpan w:val="4"/>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2E">
            <w:pPr>
              <w:rPr>
                <w:rFonts w:ascii="Times New Roman" w:cs="Times New Roman" w:eastAsia="Times New Roman" w:hAnsi="Times New Roman"/>
                <w:sz w:val="20"/>
                <w:szCs w:val="20"/>
              </w:rPr>
            </w:pPr>
            <w:r w:rsidDel="00000000" w:rsidR="00000000" w:rsidRPr="00000000">
              <w:rPr>
                <w:rtl w:val="0"/>
              </w:rPr>
            </w:r>
          </w:p>
        </w:tc>
        <w:tc>
          <w:tcPr>
            <w:gridSpan w:val="4"/>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32">
            <w:pPr>
              <w:rPr>
                <w:rFonts w:ascii="Times New Roman" w:cs="Times New Roman" w:eastAsia="Times New Roman" w:hAnsi="Times New Roman"/>
                <w:sz w:val="20"/>
                <w:szCs w:val="20"/>
              </w:rPr>
            </w:pPr>
            <w:r w:rsidDel="00000000" w:rsidR="00000000" w:rsidRPr="00000000">
              <w:rPr>
                <w:rtl w:val="0"/>
              </w:rPr>
            </w:r>
          </w:p>
        </w:tc>
        <w:tc>
          <w:tcPr>
            <w:gridSpan w:val="4"/>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36">
            <w:pPr>
              <w:rPr>
                <w:rFonts w:ascii="Times New Roman" w:cs="Times New Roman" w:eastAsia="Times New Roman" w:hAnsi="Times New Roman"/>
                <w:sz w:val="20"/>
                <w:szCs w:val="20"/>
              </w:rPr>
            </w:pPr>
            <w:r w:rsidDel="00000000" w:rsidR="00000000" w:rsidRPr="00000000">
              <w:rPr>
                <w:rtl w:val="0"/>
              </w:rPr>
            </w:r>
          </w:p>
        </w:tc>
      </w:tr>
      <w:tr>
        <w:trPr>
          <w:trHeight w:val="1395" w:hRule="atLeast"/>
        </w:trPr>
        <w:tc>
          <w:tcPr>
            <w:gridSpan w:val="17"/>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3A">
            <w:pP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83B">
            <w:pPr>
              <w:rPr>
                <w:rFonts w:ascii="Calibri" w:cs="Calibri" w:eastAsia="Calibri" w:hAnsi="Calibri"/>
                <w:b w:val="1"/>
                <w:color w:val="000000"/>
                <w:sz w:val="22"/>
                <w:szCs w:val="22"/>
                <w:u w:val="single"/>
              </w:rPr>
            </w:pPr>
            <w:r w:rsidDel="00000000" w:rsidR="00000000" w:rsidRPr="00000000">
              <w:rPr>
                <w:rFonts w:ascii="Calibri" w:cs="Calibri" w:eastAsia="Calibri" w:hAnsi="Calibri"/>
                <w:b w:val="1"/>
                <w:color w:val="000000"/>
                <w:sz w:val="22"/>
                <w:szCs w:val="22"/>
                <w:u w:val="single"/>
                <w:rtl w:val="0"/>
              </w:rPr>
              <w:t xml:space="preserve">Comments</w:t>
            </w:r>
          </w:p>
          <w:p w:rsidR="00000000" w:rsidDel="00000000" w:rsidP="00000000" w:rsidRDefault="00000000" w:rsidRPr="00000000" w14:paraId="0000083C">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As a parent of multiple kids who have gone through the mite program this was the most difficult year for us both as parents and for our child. I appreciate all that Coach Jon and Jason, as well as the Board, did to keep the program moving forward with the kids in mind.</w:t>
            </w:r>
          </w:p>
        </w:tc>
      </w:tr>
      <w:tr>
        <w:trPr>
          <w:trHeight w:val="300" w:hRule="atLeast"/>
        </w:trPr>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4D">
            <w:pPr>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57175" cy="266700"/>
                  <wp:effectExtent b="0" l="0" r="0" t="0"/>
                  <wp:wrapNone/>
                  <wp:docPr id="26"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257175" cy="266700"/>
                          </a:xfrm>
                          <a:prstGeom prst="rect"/>
                          <a:ln/>
                        </pic:spPr>
                      </pic:pic>
                    </a:graphicData>
                  </a:graphic>
                </wp:anchor>
              </w:drawing>
            </w:r>
          </w:p>
          <w:tbl>
            <w:tblPr>
              <w:tblStyle w:val="Table26"/>
              <w:tblW w:w="2860.0" w:type="dxa"/>
              <w:jc w:val="left"/>
              <w:tblLayout w:type="fixed"/>
              <w:tblLook w:val="0400"/>
            </w:tblPr>
            <w:tblGrid>
              <w:gridCol w:w="2860"/>
              <w:tblGridChange w:id="0">
                <w:tblGrid>
                  <w:gridCol w:w="2860"/>
                </w:tblGrid>
              </w:tblGridChange>
            </w:tblGrid>
            <w:tr>
              <w:trPr>
                <w:trHeight w:val="300" w:hRule="atLeast"/>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4E">
                  <w:pPr>
                    <w:rPr>
                      <w:rFonts w:ascii="Calibri" w:cs="Calibri" w:eastAsia="Calibri" w:hAnsi="Calibri"/>
                      <w:color w:val="000000"/>
                      <w:sz w:val="22"/>
                      <w:szCs w:val="22"/>
                    </w:rPr>
                  </w:pPr>
                  <w:r w:rsidDel="00000000" w:rsidR="00000000" w:rsidRPr="00000000">
                    <w:rPr>
                      <w:rtl w:val="0"/>
                    </w:rPr>
                  </w:r>
                </w:p>
              </w:tc>
            </w:tr>
          </w:tbl>
          <w:p w:rsidR="00000000" w:rsidDel="00000000" w:rsidP="00000000" w:rsidRDefault="00000000" w:rsidRPr="00000000" w14:paraId="0000084F">
            <w:pPr>
              <w:rPr>
                <w:rFonts w:ascii="Calibri" w:cs="Calibri" w:eastAsia="Calibri" w:hAnsi="Calibri"/>
                <w:color w:val="000000"/>
                <w:sz w:val="22"/>
                <w:szCs w:val="22"/>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51">
            <w:pPr>
              <w:rPr>
                <w:rFonts w:ascii="Times New Roman" w:cs="Times New Roman" w:eastAsia="Times New Roman" w:hAnsi="Times New Roman"/>
                <w:sz w:val="20"/>
                <w:szCs w:val="20"/>
              </w:rPr>
            </w:pPr>
            <w:r w:rsidDel="00000000" w:rsidR="00000000" w:rsidRPr="00000000">
              <w:rPr>
                <w:rtl w:val="0"/>
              </w:rPr>
            </w:r>
          </w:p>
        </w:tc>
        <w:tc>
          <w:tcPr>
            <w:gridSpan w:val="4"/>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54">
            <w:pPr>
              <w:rPr>
                <w:rFonts w:ascii="Times New Roman" w:cs="Times New Roman" w:eastAsia="Times New Roman" w:hAnsi="Times New Roman"/>
                <w:sz w:val="20"/>
                <w:szCs w:val="20"/>
              </w:rPr>
            </w:pPr>
            <w:r w:rsidDel="00000000" w:rsidR="00000000" w:rsidRPr="00000000">
              <w:rPr>
                <w:rtl w:val="0"/>
              </w:rPr>
            </w:r>
          </w:p>
        </w:tc>
        <w:tc>
          <w:tcPr>
            <w:gridSpan w:val="4"/>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58">
            <w:pPr>
              <w:rPr>
                <w:rFonts w:ascii="Times New Roman" w:cs="Times New Roman" w:eastAsia="Times New Roman" w:hAnsi="Times New Roman"/>
                <w:sz w:val="20"/>
                <w:szCs w:val="20"/>
              </w:rPr>
            </w:pPr>
            <w:r w:rsidDel="00000000" w:rsidR="00000000" w:rsidRPr="00000000">
              <w:rPr>
                <w:rtl w:val="0"/>
              </w:rPr>
            </w:r>
          </w:p>
        </w:tc>
        <w:tc>
          <w:tcPr>
            <w:gridSpan w:val="4"/>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5C">
            <w:pPr>
              <w:rPr>
                <w:rFonts w:ascii="Times New Roman" w:cs="Times New Roman" w:eastAsia="Times New Roman" w:hAnsi="Times New Roman"/>
                <w:sz w:val="20"/>
                <w:szCs w:val="20"/>
              </w:rPr>
            </w:pPr>
            <w:r w:rsidDel="00000000" w:rsidR="00000000" w:rsidRPr="00000000">
              <w:rPr>
                <w:rtl w:val="0"/>
              </w:rPr>
            </w:r>
          </w:p>
        </w:tc>
      </w:tr>
      <w:tr>
        <w:trPr>
          <w:trHeight w:val="1140" w:hRule="atLeast"/>
        </w:trPr>
        <w:tc>
          <w:tcPr>
            <w:gridSpan w:val="17"/>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60">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Thank you to all who volunteer!!!</w:t>
            </w:r>
          </w:p>
        </w:tc>
      </w:tr>
      <w:tr>
        <w:trPr>
          <w:trHeight w:val="300" w:hRule="atLeast"/>
        </w:trPr>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71">
            <w:pPr>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57175" cy="266700"/>
                  <wp:effectExtent b="0" l="0" r="0" t="0"/>
                  <wp:wrapNone/>
                  <wp:docPr id="8"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257175" cy="266700"/>
                          </a:xfrm>
                          <a:prstGeom prst="rect"/>
                          <a:ln/>
                        </pic:spPr>
                      </pic:pic>
                    </a:graphicData>
                  </a:graphic>
                </wp:anchor>
              </w:drawing>
            </w:r>
          </w:p>
          <w:tbl>
            <w:tblPr>
              <w:tblStyle w:val="Table27"/>
              <w:tblW w:w="2860.0" w:type="dxa"/>
              <w:jc w:val="left"/>
              <w:tblLayout w:type="fixed"/>
              <w:tblLook w:val="0400"/>
            </w:tblPr>
            <w:tblGrid>
              <w:gridCol w:w="2860"/>
              <w:tblGridChange w:id="0">
                <w:tblGrid>
                  <w:gridCol w:w="2860"/>
                </w:tblGrid>
              </w:tblGridChange>
            </w:tblGrid>
            <w:tr>
              <w:trPr>
                <w:trHeight w:val="300" w:hRule="atLeast"/>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72">
                  <w:pPr>
                    <w:rPr>
                      <w:rFonts w:ascii="Calibri" w:cs="Calibri" w:eastAsia="Calibri" w:hAnsi="Calibri"/>
                      <w:color w:val="000000"/>
                      <w:sz w:val="22"/>
                      <w:szCs w:val="22"/>
                    </w:rPr>
                  </w:pPr>
                  <w:r w:rsidDel="00000000" w:rsidR="00000000" w:rsidRPr="00000000">
                    <w:rPr>
                      <w:rtl w:val="0"/>
                    </w:rPr>
                  </w:r>
                </w:p>
              </w:tc>
            </w:tr>
          </w:tbl>
          <w:p w:rsidR="00000000" w:rsidDel="00000000" w:rsidP="00000000" w:rsidRDefault="00000000" w:rsidRPr="00000000" w14:paraId="00000873">
            <w:pPr>
              <w:rPr>
                <w:rFonts w:ascii="Calibri" w:cs="Calibri" w:eastAsia="Calibri" w:hAnsi="Calibri"/>
                <w:color w:val="000000"/>
                <w:sz w:val="22"/>
                <w:szCs w:val="22"/>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75">
            <w:pPr>
              <w:rPr>
                <w:rFonts w:ascii="Times New Roman" w:cs="Times New Roman" w:eastAsia="Times New Roman" w:hAnsi="Times New Roman"/>
                <w:sz w:val="20"/>
                <w:szCs w:val="20"/>
              </w:rPr>
            </w:pPr>
            <w:r w:rsidDel="00000000" w:rsidR="00000000" w:rsidRPr="00000000">
              <w:rPr>
                <w:rtl w:val="0"/>
              </w:rPr>
            </w:r>
          </w:p>
        </w:tc>
        <w:tc>
          <w:tcPr>
            <w:gridSpan w:val="4"/>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78">
            <w:pPr>
              <w:rPr>
                <w:rFonts w:ascii="Times New Roman" w:cs="Times New Roman" w:eastAsia="Times New Roman" w:hAnsi="Times New Roman"/>
                <w:sz w:val="20"/>
                <w:szCs w:val="20"/>
              </w:rPr>
            </w:pPr>
            <w:r w:rsidDel="00000000" w:rsidR="00000000" w:rsidRPr="00000000">
              <w:rPr>
                <w:rtl w:val="0"/>
              </w:rPr>
            </w:r>
          </w:p>
        </w:tc>
        <w:tc>
          <w:tcPr>
            <w:gridSpan w:val="4"/>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7C">
            <w:pPr>
              <w:rPr>
                <w:rFonts w:ascii="Times New Roman" w:cs="Times New Roman" w:eastAsia="Times New Roman" w:hAnsi="Times New Roman"/>
                <w:sz w:val="20"/>
                <w:szCs w:val="20"/>
              </w:rPr>
            </w:pPr>
            <w:r w:rsidDel="00000000" w:rsidR="00000000" w:rsidRPr="00000000">
              <w:rPr>
                <w:rtl w:val="0"/>
              </w:rPr>
            </w:r>
          </w:p>
        </w:tc>
        <w:tc>
          <w:tcPr>
            <w:gridSpan w:val="4"/>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80">
            <w:pPr>
              <w:rPr>
                <w:rFonts w:ascii="Times New Roman" w:cs="Times New Roman" w:eastAsia="Times New Roman" w:hAnsi="Times New Roman"/>
                <w:sz w:val="20"/>
                <w:szCs w:val="20"/>
              </w:rPr>
            </w:pPr>
            <w:r w:rsidDel="00000000" w:rsidR="00000000" w:rsidRPr="00000000">
              <w:rPr>
                <w:rtl w:val="0"/>
              </w:rPr>
            </w:r>
          </w:p>
        </w:tc>
      </w:tr>
      <w:tr>
        <w:trPr>
          <w:trHeight w:val="1920" w:hRule="atLeast"/>
        </w:trPr>
        <w:tc>
          <w:tcPr>
            <w:gridSpan w:val="17"/>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84">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Follow through and better communication. My son never received an award as was stated at the beginning of the season that all would receive one at some point. Many others received several. My child was not even verbally recognized when he worked hard and did his best. By the end of the season, he had lost all hope that the coaches would recognize him. An 8 yr old should not lose hope and give up. It's not okay.</w:t>
            </w:r>
          </w:p>
        </w:tc>
      </w:tr>
      <w:tr>
        <w:trPr>
          <w:trHeight w:val="300" w:hRule="atLeast"/>
        </w:trPr>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95">
            <w:pPr>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57175" cy="266700"/>
                  <wp:effectExtent b="0" l="0" r="0" t="0"/>
                  <wp:wrapNone/>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57175" cy="266700"/>
                          </a:xfrm>
                          <a:prstGeom prst="rect"/>
                          <a:ln/>
                        </pic:spPr>
                      </pic:pic>
                    </a:graphicData>
                  </a:graphic>
                </wp:anchor>
              </w:drawing>
            </w:r>
          </w:p>
          <w:tbl>
            <w:tblPr>
              <w:tblStyle w:val="Table28"/>
              <w:tblW w:w="2860.0" w:type="dxa"/>
              <w:jc w:val="left"/>
              <w:tblLayout w:type="fixed"/>
              <w:tblLook w:val="0400"/>
            </w:tblPr>
            <w:tblGrid>
              <w:gridCol w:w="2860"/>
              <w:tblGridChange w:id="0">
                <w:tblGrid>
                  <w:gridCol w:w="2860"/>
                </w:tblGrid>
              </w:tblGridChange>
            </w:tblGrid>
            <w:tr>
              <w:trPr>
                <w:trHeight w:val="300" w:hRule="atLeast"/>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96">
                  <w:pPr>
                    <w:rPr>
                      <w:rFonts w:ascii="Calibri" w:cs="Calibri" w:eastAsia="Calibri" w:hAnsi="Calibri"/>
                      <w:color w:val="000000"/>
                      <w:sz w:val="22"/>
                      <w:szCs w:val="22"/>
                    </w:rPr>
                  </w:pPr>
                  <w:r w:rsidDel="00000000" w:rsidR="00000000" w:rsidRPr="00000000">
                    <w:rPr>
                      <w:rtl w:val="0"/>
                    </w:rPr>
                  </w:r>
                </w:p>
              </w:tc>
            </w:tr>
          </w:tbl>
          <w:p w:rsidR="00000000" w:rsidDel="00000000" w:rsidP="00000000" w:rsidRDefault="00000000" w:rsidRPr="00000000" w14:paraId="00000897">
            <w:pPr>
              <w:rPr>
                <w:rFonts w:ascii="Calibri" w:cs="Calibri" w:eastAsia="Calibri" w:hAnsi="Calibri"/>
                <w:color w:val="000000"/>
                <w:sz w:val="22"/>
                <w:szCs w:val="22"/>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99">
            <w:pPr>
              <w:rPr>
                <w:rFonts w:ascii="Times New Roman" w:cs="Times New Roman" w:eastAsia="Times New Roman" w:hAnsi="Times New Roman"/>
                <w:sz w:val="20"/>
                <w:szCs w:val="20"/>
              </w:rPr>
            </w:pPr>
            <w:r w:rsidDel="00000000" w:rsidR="00000000" w:rsidRPr="00000000">
              <w:rPr>
                <w:rtl w:val="0"/>
              </w:rPr>
            </w:r>
          </w:p>
        </w:tc>
        <w:tc>
          <w:tcPr>
            <w:gridSpan w:val="4"/>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9C">
            <w:pPr>
              <w:rPr>
                <w:rFonts w:ascii="Times New Roman" w:cs="Times New Roman" w:eastAsia="Times New Roman" w:hAnsi="Times New Roman"/>
                <w:sz w:val="20"/>
                <w:szCs w:val="20"/>
              </w:rPr>
            </w:pPr>
            <w:r w:rsidDel="00000000" w:rsidR="00000000" w:rsidRPr="00000000">
              <w:rPr>
                <w:rtl w:val="0"/>
              </w:rPr>
            </w:r>
          </w:p>
        </w:tc>
        <w:tc>
          <w:tcPr>
            <w:gridSpan w:val="4"/>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A0">
            <w:pPr>
              <w:rPr>
                <w:rFonts w:ascii="Times New Roman" w:cs="Times New Roman" w:eastAsia="Times New Roman" w:hAnsi="Times New Roman"/>
                <w:sz w:val="20"/>
                <w:szCs w:val="20"/>
              </w:rPr>
            </w:pPr>
            <w:r w:rsidDel="00000000" w:rsidR="00000000" w:rsidRPr="00000000">
              <w:rPr>
                <w:rtl w:val="0"/>
              </w:rPr>
            </w:r>
          </w:p>
        </w:tc>
        <w:tc>
          <w:tcPr>
            <w:gridSpan w:val="4"/>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A4">
            <w:pPr>
              <w:rPr>
                <w:rFonts w:ascii="Times New Roman" w:cs="Times New Roman" w:eastAsia="Times New Roman" w:hAnsi="Times New Roman"/>
                <w:sz w:val="20"/>
                <w:szCs w:val="20"/>
              </w:rPr>
            </w:pPr>
            <w:r w:rsidDel="00000000" w:rsidR="00000000" w:rsidRPr="00000000">
              <w:rPr>
                <w:rtl w:val="0"/>
              </w:rPr>
            </w:r>
          </w:p>
        </w:tc>
      </w:tr>
      <w:tr>
        <w:trPr>
          <w:trHeight w:val="1575" w:hRule="atLeast"/>
        </w:trPr>
        <w:tc>
          <w:tcPr>
            <w:gridSpan w:val="17"/>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A8">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We had a wonderful time this year and hated to see the season end early (we completely understand why it was ended early though). We will most definitely be continuing with the GYHA program and look forward to the upcoming season! :)</w:t>
            </w:r>
          </w:p>
        </w:tc>
      </w:tr>
      <w:tr>
        <w:trPr>
          <w:trHeight w:val="300" w:hRule="atLeast"/>
        </w:trPr>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B9">
            <w:pPr>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57175" cy="266700"/>
                  <wp:effectExtent b="0" l="0" r="0" t="0"/>
                  <wp:wrapNone/>
                  <wp:docPr id="20"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257175" cy="266700"/>
                          </a:xfrm>
                          <a:prstGeom prst="rect"/>
                          <a:ln/>
                        </pic:spPr>
                      </pic:pic>
                    </a:graphicData>
                  </a:graphic>
                </wp:anchor>
              </w:drawing>
            </w:r>
          </w:p>
          <w:tbl>
            <w:tblPr>
              <w:tblStyle w:val="Table29"/>
              <w:tblW w:w="2860.0" w:type="dxa"/>
              <w:jc w:val="left"/>
              <w:tblLayout w:type="fixed"/>
              <w:tblLook w:val="0400"/>
            </w:tblPr>
            <w:tblGrid>
              <w:gridCol w:w="2860"/>
              <w:tblGridChange w:id="0">
                <w:tblGrid>
                  <w:gridCol w:w="2860"/>
                </w:tblGrid>
              </w:tblGridChange>
            </w:tblGrid>
            <w:tr>
              <w:trPr>
                <w:trHeight w:val="300" w:hRule="atLeast"/>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BA">
                  <w:pPr>
                    <w:rPr>
                      <w:rFonts w:ascii="Calibri" w:cs="Calibri" w:eastAsia="Calibri" w:hAnsi="Calibri"/>
                      <w:color w:val="000000"/>
                      <w:sz w:val="22"/>
                      <w:szCs w:val="22"/>
                    </w:rPr>
                  </w:pPr>
                  <w:r w:rsidDel="00000000" w:rsidR="00000000" w:rsidRPr="00000000">
                    <w:rPr>
                      <w:rtl w:val="0"/>
                    </w:rPr>
                  </w:r>
                </w:p>
              </w:tc>
            </w:tr>
          </w:tbl>
          <w:p w:rsidR="00000000" w:rsidDel="00000000" w:rsidP="00000000" w:rsidRDefault="00000000" w:rsidRPr="00000000" w14:paraId="000008BB">
            <w:pPr>
              <w:rPr>
                <w:rFonts w:ascii="Calibri" w:cs="Calibri" w:eastAsia="Calibri" w:hAnsi="Calibri"/>
                <w:color w:val="000000"/>
                <w:sz w:val="22"/>
                <w:szCs w:val="22"/>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BD">
            <w:pPr>
              <w:rPr>
                <w:rFonts w:ascii="Times New Roman" w:cs="Times New Roman" w:eastAsia="Times New Roman" w:hAnsi="Times New Roman"/>
                <w:sz w:val="20"/>
                <w:szCs w:val="20"/>
              </w:rPr>
            </w:pPr>
            <w:r w:rsidDel="00000000" w:rsidR="00000000" w:rsidRPr="00000000">
              <w:rPr>
                <w:rtl w:val="0"/>
              </w:rPr>
            </w:r>
          </w:p>
        </w:tc>
        <w:tc>
          <w:tcPr>
            <w:gridSpan w:val="4"/>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C0">
            <w:pPr>
              <w:rPr>
                <w:rFonts w:ascii="Times New Roman" w:cs="Times New Roman" w:eastAsia="Times New Roman" w:hAnsi="Times New Roman"/>
                <w:sz w:val="20"/>
                <w:szCs w:val="20"/>
              </w:rPr>
            </w:pPr>
            <w:r w:rsidDel="00000000" w:rsidR="00000000" w:rsidRPr="00000000">
              <w:rPr>
                <w:rtl w:val="0"/>
              </w:rPr>
            </w:r>
          </w:p>
        </w:tc>
        <w:tc>
          <w:tcPr>
            <w:gridSpan w:val="4"/>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C4">
            <w:pPr>
              <w:rPr>
                <w:rFonts w:ascii="Times New Roman" w:cs="Times New Roman" w:eastAsia="Times New Roman" w:hAnsi="Times New Roman"/>
                <w:sz w:val="20"/>
                <w:szCs w:val="20"/>
              </w:rPr>
            </w:pPr>
            <w:r w:rsidDel="00000000" w:rsidR="00000000" w:rsidRPr="00000000">
              <w:rPr>
                <w:rtl w:val="0"/>
              </w:rPr>
            </w:r>
          </w:p>
        </w:tc>
        <w:tc>
          <w:tcPr>
            <w:gridSpan w:val="4"/>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C8">
            <w:pPr>
              <w:rPr>
                <w:rFonts w:ascii="Times New Roman" w:cs="Times New Roman" w:eastAsia="Times New Roman" w:hAnsi="Times New Roman"/>
                <w:sz w:val="20"/>
                <w:szCs w:val="20"/>
              </w:rPr>
            </w:pPr>
            <w:r w:rsidDel="00000000" w:rsidR="00000000" w:rsidRPr="00000000">
              <w:rPr>
                <w:rtl w:val="0"/>
              </w:rPr>
            </w:r>
          </w:p>
        </w:tc>
      </w:tr>
      <w:tr>
        <w:trPr>
          <w:trHeight w:val="2565" w:hRule="atLeast"/>
        </w:trPr>
        <w:tc>
          <w:tcPr>
            <w:gridSpan w:val="17"/>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CC">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perhaps the interview process for electing a head coach could be a bit more in depth to ensure the best candidate is chosen. This year started off with a lot of drama and lack of communication. It made coming to hockey more stressful than fun. The schedule lacked, as did a variety of competitors. With the coaching turnover and unorganized practice heavy schedule, there wasn’t much room for improving on or learning new skills. The season ended on a better note, coaching wise. Overall, we were disappointed with the mites season.</w:t>
            </w:r>
          </w:p>
        </w:tc>
      </w:tr>
      <w:tr>
        <w:trPr>
          <w:trHeight w:val="300" w:hRule="atLeast"/>
        </w:trPr>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DD">
            <w:pPr>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57175" cy="266700"/>
                  <wp:effectExtent b="0" l="0" r="0" t="0"/>
                  <wp:wrapNone/>
                  <wp:docPr id="16"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257175" cy="266700"/>
                          </a:xfrm>
                          <a:prstGeom prst="rect"/>
                          <a:ln/>
                        </pic:spPr>
                      </pic:pic>
                    </a:graphicData>
                  </a:graphic>
                </wp:anchor>
              </w:drawing>
            </w:r>
          </w:p>
          <w:tbl>
            <w:tblPr>
              <w:tblStyle w:val="Table30"/>
              <w:tblW w:w="2860.0" w:type="dxa"/>
              <w:jc w:val="left"/>
              <w:tblLayout w:type="fixed"/>
              <w:tblLook w:val="0400"/>
            </w:tblPr>
            <w:tblGrid>
              <w:gridCol w:w="2860"/>
              <w:tblGridChange w:id="0">
                <w:tblGrid>
                  <w:gridCol w:w="2860"/>
                </w:tblGrid>
              </w:tblGridChange>
            </w:tblGrid>
            <w:tr>
              <w:trPr>
                <w:trHeight w:val="300" w:hRule="atLeast"/>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DE">
                  <w:pPr>
                    <w:rPr>
                      <w:rFonts w:ascii="Calibri" w:cs="Calibri" w:eastAsia="Calibri" w:hAnsi="Calibri"/>
                      <w:color w:val="000000"/>
                      <w:sz w:val="22"/>
                      <w:szCs w:val="22"/>
                    </w:rPr>
                  </w:pPr>
                  <w:r w:rsidDel="00000000" w:rsidR="00000000" w:rsidRPr="00000000">
                    <w:rPr>
                      <w:rtl w:val="0"/>
                    </w:rPr>
                  </w:r>
                </w:p>
              </w:tc>
            </w:tr>
          </w:tbl>
          <w:p w:rsidR="00000000" w:rsidDel="00000000" w:rsidP="00000000" w:rsidRDefault="00000000" w:rsidRPr="00000000" w14:paraId="000008DF">
            <w:pPr>
              <w:rPr>
                <w:rFonts w:ascii="Calibri" w:cs="Calibri" w:eastAsia="Calibri" w:hAnsi="Calibri"/>
                <w:color w:val="000000"/>
                <w:sz w:val="22"/>
                <w:szCs w:val="22"/>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E1">
            <w:pPr>
              <w:rPr>
                <w:rFonts w:ascii="Times New Roman" w:cs="Times New Roman" w:eastAsia="Times New Roman" w:hAnsi="Times New Roman"/>
                <w:sz w:val="20"/>
                <w:szCs w:val="20"/>
              </w:rPr>
            </w:pPr>
            <w:r w:rsidDel="00000000" w:rsidR="00000000" w:rsidRPr="00000000">
              <w:rPr>
                <w:rtl w:val="0"/>
              </w:rPr>
            </w:r>
          </w:p>
        </w:tc>
        <w:tc>
          <w:tcPr>
            <w:gridSpan w:val="4"/>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E4">
            <w:pPr>
              <w:rPr>
                <w:rFonts w:ascii="Times New Roman" w:cs="Times New Roman" w:eastAsia="Times New Roman" w:hAnsi="Times New Roman"/>
                <w:sz w:val="20"/>
                <w:szCs w:val="20"/>
              </w:rPr>
            </w:pPr>
            <w:r w:rsidDel="00000000" w:rsidR="00000000" w:rsidRPr="00000000">
              <w:rPr>
                <w:rtl w:val="0"/>
              </w:rPr>
            </w:r>
          </w:p>
        </w:tc>
        <w:tc>
          <w:tcPr>
            <w:gridSpan w:val="4"/>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E8">
            <w:pPr>
              <w:rPr>
                <w:rFonts w:ascii="Times New Roman" w:cs="Times New Roman" w:eastAsia="Times New Roman" w:hAnsi="Times New Roman"/>
                <w:sz w:val="20"/>
                <w:szCs w:val="20"/>
              </w:rPr>
            </w:pPr>
            <w:r w:rsidDel="00000000" w:rsidR="00000000" w:rsidRPr="00000000">
              <w:rPr>
                <w:rtl w:val="0"/>
              </w:rPr>
            </w:r>
          </w:p>
        </w:tc>
        <w:tc>
          <w:tcPr>
            <w:gridSpan w:val="4"/>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EC">
            <w:pPr>
              <w:rPr>
                <w:rFonts w:ascii="Times New Roman" w:cs="Times New Roman" w:eastAsia="Times New Roman" w:hAnsi="Times New Roman"/>
                <w:sz w:val="20"/>
                <w:szCs w:val="20"/>
              </w:rPr>
            </w:pPr>
            <w:r w:rsidDel="00000000" w:rsidR="00000000" w:rsidRPr="00000000">
              <w:rPr>
                <w:rtl w:val="0"/>
              </w:rPr>
            </w:r>
          </w:p>
        </w:tc>
      </w:tr>
      <w:tr>
        <w:trPr>
          <w:trHeight w:val="1740" w:hRule="atLeast"/>
        </w:trPr>
        <w:tc>
          <w:tcPr>
            <w:gridSpan w:val="17"/>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F0">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Looking forward to next season. I think our coaches are great and looking forward to seeing what they can do with a full season. I hope to see more on ice coaching (ex - don’t clear puck in front of net, position assignments, ‘clear the garbage in front of net’, etc)</w:t>
            </w:r>
          </w:p>
        </w:tc>
      </w:tr>
      <w:tr>
        <w:trPr>
          <w:trHeight w:val="1740" w:hRule="atLeast"/>
        </w:trPr>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01">
            <w:pPr>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57175" cy="266700"/>
                  <wp:effectExtent b="0" l="0" r="0" t="0"/>
                  <wp:wrapNone/>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257175" cy="266700"/>
                          </a:xfrm>
                          <a:prstGeom prst="rect"/>
                          <a:ln/>
                        </pic:spPr>
                      </pic:pic>
                    </a:graphicData>
                  </a:graphic>
                </wp:anchor>
              </w:drawing>
            </w:r>
          </w:p>
          <w:tbl>
            <w:tblPr>
              <w:tblStyle w:val="Table31"/>
              <w:tblW w:w="2860.0" w:type="dxa"/>
              <w:jc w:val="left"/>
              <w:tblLayout w:type="fixed"/>
              <w:tblLook w:val="0400"/>
            </w:tblPr>
            <w:tblGrid>
              <w:gridCol w:w="2860"/>
              <w:tblGridChange w:id="0">
                <w:tblGrid>
                  <w:gridCol w:w="2860"/>
                </w:tblGrid>
              </w:tblGridChange>
            </w:tblGrid>
            <w:tr>
              <w:trPr>
                <w:trHeight w:val="1740" w:hRule="atLeast"/>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02">
                  <w:pPr>
                    <w:rPr>
                      <w:rFonts w:ascii="Calibri" w:cs="Calibri" w:eastAsia="Calibri" w:hAnsi="Calibri"/>
                      <w:color w:val="000000"/>
                      <w:sz w:val="22"/>
                      <w:szCs w:val="22"/>
                    </w:rPr>
                  </w:pPr>
                  <w:r w:rsidDel="00000000" w:rsidR="00000000" w:rsidRPr="00000000">
                    <w:rPr>
                      <w:rtl w:val="0"/>
                    </w:rPr>
                  </w:r>
                </w:p>
              </w:tc>
            </w:tr>
          </w:tbl>
          <w:p w:rsidR="00000000" w:rsidDel="00000000" w:rsidP="00000000" w:rsidRDefault="00000000" w:rsidRPr="00000000" w14:paraId="00000903">
            <w:pPr>
              <w:rPr>
                <w:rFonts w:ascii="Calibri" w:cs="Calibri" w:eastAsia="Calibri" w:hAnsi="Calibri"/>
                <w:color w:val="000000"/>
                <w:sz w:val="22"/>
                <w:szCs w:val="22"/>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05">
            <w:pPr>
              <w:rPr>
                <w:rFonts w:ascii="Times New Roman" w:cs="Times New Roman" w:eastAsia="Times New Roman" w:hAnsi="Times New Roman"/>
                <w:sz w:val="20"/>
                <w:szCs w:val="20"/>
              </w:rPr>
            </w:pPr>
            <w:r w:rsidDel="00000000" w:rsidR="00000000" w:rsidRPr="00000000">
              <w:rPr>
                <w:rtl w:val="0"/>
              </w:rPr>
            </w:r>
          </w:p>
        </w:tc>
        <w:tc>
          <w:tcPr>
            <w:gridSpan w:val="4"/>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08">
            <w:pPr>
              <w:rPr>
                <w:rFonts w:ascii="Times New Roman" w:cs="Times New Roman" w:eastAsia="Times New Roman" w:hAnsi="Times New Roman"/>
                <w:sz w:val="20"/>
                <w:szCs w:val="20"/>
              </w:rPr>
            </w:pPr>
            <w:r w:rsidDel="00000000" w:rsidR="00000000" w:rsidRPr="00000000">
              <w:rPr>
                <w:rtl w:val="0"/>
              </w:rPr>
            </w:r>
          </w:p>
        </w:tc>
        <w:tc>
          <w:tcPr>
            <w:gridSpan w:val="4"/>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0C">
            <w:pPr>
              <w:rPr>
                <w:rFonts w:ascii="Times New Roman" w:cs="Times New Roman" w:eastAsia="Times New Roman" w:hAnsi="Times New Roman"/>
                <w:sz w:val="20"/>
                <w:szCs w:val="20"/>
              </w:rPr>
            </w:pPr>
            <w:r w:rsidDel="00000000" w:rsidR="00000000" w:rsidRPr="00000000">
              <w:rPr>
                <w:rtl w:val="0"/>
              </w:rPr>
            </w:r>
          </w:p>
        </w:tc>
        <w:tc>
          <w:tcPr>
            <w:gridSpan w:val="4"/>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10">
            <w:pPr>
              <w:rPr>
                <w:rFonts w:ascii="Times New Roman" w:cs="Times New Roman" w:eastAsia="Times New Roman" w:hAnsi="Times New Roman"/>
                <w:sz w:val="20"/>
                <w:szCs w:val="20"/>
              </w:rPr>
            </w:pPr>
            <w:r w:rsidDel="00000000" w:rsidR="00000000" w:rsidRPr="00000000">
              <w:rPr>
                <w:rtl w:val="0"/>
              </w:rPr>
            </w:r>
          </w:p>
        </w:tc>
      </w:tr>
      <w:tr>
        <w:trPr>
          <w:trHeight w:val="1740" w:hRule="atLeast"/>
        </w:trPr>
        <w:tc>
          <w:tcPr>
            <w:gridSpan w:val="17"/>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14">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 would like to say next year when finding a new coach, I would like someone who will coach from the bench as well, tell the players who are on the ice where to go. I think this would help them understand the concept of the game better.</w:t>
            </w:r>
          </w:p>
        </w:tc>
      </w:tr>
      <w:tr>
        <w:trPr>
          <w:trHeight w:val="300" w:hRule="atLeast"/>
        </w:trPr>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25">
            <w:pPr>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57175" cy="266700"/>
                  <wp:effectExtent b="0" l="0" r="0" t="0"/>
                  <wp:wrapNone/>
                  <wp:docPr id="24"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257175" cy="2667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190500</wp:posOffset>
                  </wp:positionV>
                  <wp:extent cx="257175" cy="266700"/>
                  <wp:effectExtent b="0" l="0" r="0" t="0"/>
                  <wp:wrapNone/>
                  <wp:docPr id="2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57175" cy="266700"/>
                          </a:xfrm>
                          <a:prstGeom prst="rect"/>
                          <a:ln/>
                        </pic:spPr>
                      </pic:pic>
                    </a:graphicData>
                  </a:graphic>
                </wp:anchor>
              </w:drawing>
            </w:r>
          </w:p>
          <w:tbl>
            <w:tblPr>
              <w:tblStyle w:val="Table32"/>
              <w:tblW w:w="2860.0" w:type="dxa"/>
              <w:jc w:val="left"/>
              <w:tblLayout w:type="fixed"/>
              <w:tblLook w:val="0400"/>
            </w:tblPr>
            <w:tblGrid>
              <w:gridCol w:w="2860"/>
              <w:tblGridChange w:id="0">
                <w:tblGrid>
                  <w:gridCol w:w="2860"/>
                </w:tblGrid>
              </w:tblGridChange>
            </w:tblGrid>
            <w:tr>
              <w:trPr>
                <w:trHeight w:val="300" w:hRule="atLeast"/>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26">
                  <w:pPr>
                    <w:rPr>
                      <w:rFonts w:ascii="Calibri" w:cs="Calibri" w:eastAsia="Calibri" w:hAnsi="Calibri"/>
                      <w:color w:val="000000"/>
                      <w:sz w:val="22"/>
                      <w:szCs w:val="22"/>
                    </w:rPr>
                  </w:pPr>
                  <w:r w:rsidDel="00000000" w:rsidR="00000000" w:rsidRPr="00000000">
                    <w:rPr>
                      <w:rtl w:val="0"/>
                    </w:rPr>
                  </w:r>
                </w:p>
              </w:tc>
            </w:tr>
          </w:tbl>
          <w:p w:rsidR="00000000" w:rsidDel="00000000" w:rsidP="00000000" w:rsidRDefault="00000000" w:rsidRPr="00000000" w14:paraId="00000927">
            <w:pPr>
              <w:rPr>
                <w:rFonts w:ascii="Calibri" w:cs="Calibri" w:eastAsia="Calibri" w:hAnsi="Calibri"/>
                <w:color w:val="000000"/>
                <w:sz w:val="22"/>
                <w:szCs w:val="22"/>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29">
            <w:pPr>
              <w:rPr>
                <w:rFonts w:ascii="Times New Roman" w:cs="Times New Roman" w:eastAsia="Times New Roman" w:hAnsi="Times New Roman"/>
                <w:sz w:val="20"/>
                <w:szCs w:val="20"/>
              </w:rPr>
            </w:pPr>
            <w:r w:rsidDel="00000000" w:rsidR="00000000" w:rsidRPr="00000000">
              <w:rPr>
                <w:rtl w:val="0"/>
              </w:rPr>
            </w:r>
          </w:p>
        </w:tc>
        <w:tc>
          <w:tcPr>
            <w:gridSpan w:val="4"/>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2C">
            <w:pPr>
              <w:rPr>
                <w:rFonts w:ascii="Times New Roman" w:cs="Times New Roman" w:eastAsia="Times New Roman" w:hAnsi="Times New Roman"/>
                <w:sz w:val="20"/>
                <w:szCs w:val="20"/>
              </w:rPr>
            </w:pPr>
            <w:r w:rsidDel="00000000" w:rsidR="00000000" w:rsidRPr="00000000">
              <w:rPr>
                <w:rtl w:val="0"/>
              </w:rPr>
            </w:r>
          </w:p>
        </w:tc>
        <w:tc>
          <w:tcPr>
            <w:gridSpan w:val="4"/>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30">
            <w:pPr>
              <w:rPr>
                <w:rFonts w:ascii="Times New Roman" w:cs="Times New Roman" w:eastAsia="Times New Roman" w:hAnsi="Times New Roman"/>
                <w:sz w:val="20"/>
                <w:szCs w:val="20"/>
              </w:rPr>
            </w:pPr>
            <w:r w:rsidDel="00000000" w:rsidR="00000000" w:rsidRPr="00000000">
              <w:rPr>
                <w:rtl w:val="0"/>
              </w:rPr>
            </w:r>
          </w:p>
        </w:tc>
        <w:tc>
          <w:tcPr>
            <w:gridSpan w:val="4"/>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34">
            <w:pPr>
              <w:rPr>
                <w:rFonts w:ascii="Times New Roman" w:cs="Times New Roman" w:eastAsia="Times New Roman" w:hAnsi="Times New Roman"/>
                <w:sz w:val="20"/>
                <w:szCs w:val="20"/>
              </w:rPr>
            </w:pPr>
            <w:r w:rsidDel="00000000" w:rsidR="00000000" w:rsidRPr="00000000">
              <w:rPr>
                <w:rtl w:val="0"/>
              </w:rPr>
            </w:r>
          </w:p>
        </w:tc>
      </w:tr>
      <w:tr>
        <w:trPr>
          <w:trHeight w:val="2760" w:hRule="atLeast"/>
        </w:trPr>
        <w:tc>
          <w:tcPr>
            <w:gridSpan w:val="17"/>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38">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Older kids had lots of opportunities for select games/tournaments. Even the youngest were provided "6u" select opportunities. With so many players on the team, ice time was limited for regularly scheduled games and jamborees. It placed kids in the middle at a bit of a disadvantage. At one point the older "select" kids even played in a jamboree and then left to go to a tournament. Would have been nice to see them sit that jamboree out and allow some of the other kids more ice time. I also think it would be nice to see more of a mix of abilities during games and jams. The younger kids could stand to learn a lot from playing with the older kids, and older kids might learn more teamwork.</w:t>
            </w:r>
          </w:p>
        </w:tc>
      </w:tr>
    </w:tbl>
    <w:p w:rsidR="00000000" w:rsidDel="00000000" w:rsidP="00000000" w:rsidRDefault="00000000" w:rsidRPr="00000000" w14:paraId="00000949">
      <w:pPr>
        <w:rPr>
          <w:rFonts w:ascii="Helvetica Neue" w:cs="Helvetica Neue" w:eastAsia="Helvetica Neue" w:hAnsi="Helvetica Neue"/>
          <w:b w:val="1"/>
          <w:color w:val="000000"/>
          <w:sz w:val="22"/>
          <w:szCs w:val="22"/>
          <w:u w:val="single"/>
        </w:rPr>
      </w:pPr>
      <w:r w:rsidDel="00000000" w:rsidR="00000000" w:rsidRPr="00000000">
        <w:rPr>
          <w:rtl w:val="0"/>
        </w:rPr>
      </w:r>
    </w:p>
    <w:p w:rsidR="00000000" w:rsidDel="00000000" w:rsidP="00000000" w:rsidRDefault="00000000" w:rsidRPr="00000000" w14:paraId="0000094A">
      <w:pPr>
        <w:rPr>
          <w:rFonts w:ascii="Helvetica Neue" w:cs="Helvetica Neue" w:eastAsia="Helvetica Neue" w:hAnsi="Helvetica Neue"/>
          <w:b w:val="1"/>
          <w:color w:val="000000"/>
          <w:sz w:val="22"/>
          <w:szCs w:val="22"/>
          <w:u w:val="single"/>
        </w:rPr>
      </w:pPr>
      <w:r w:rsidDel="00000000" w:rsidR="00000000" w:rsidRPr="00000000">
        <w:rPr>
          <w:rtl w:val="0"/>
        </w:rPr>
      </w:r>
    </w:p>
    <w:p w:rsidR="00000000" w:rsidDel="00000000" w:rsidP="00000000" w:rsidRDefault="00000000" w:rsidRPr="00000000" w14:paraId="0000094B">
      <w:pPr>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b w:val="1"/>
          <w:color w:val="000000"/>
          <w:sz w:val="22"/>
          <w:szCs w:val="22"/>
          <w:u w:val="single"/>
          <w:rtl w:val="0"/>
        </w:rPr>
        <w:t xml:space="preserve">Discussion</w:t>
      </w:r>
      <w:r w:rsidDel="00000000" w:rsidR="00000000" w:rsidRPr="00000000">
        <w:rPr>
          <w:rFonts w:ascii="Helvetica Neue" w:cs="Helvetica Neue" w:eastAsia="Helvetica Neue" w:hAnsi="Helvetica Neue"/>
          <w:color w:val="000000"/>
          <w:sz w:val="22"/>
          <w:szCs w:val="22"/>
          <w:rtl w:val="0"/>
        </w:rPr>
        <w:tab/>
      </w:r>
    </w:p>
    <w:p w:rsidR="00000000" w:rsidDel="00000000" w:rsidP="00000000" w:rsidRDefault="00000000" w:rsidRPr="00000000" w14:paraId="0000094C">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Agree with comments and survey overall</w:t>
      </w:r>
    </w:p>
    <w:p w:rsidR="00000000" w:rsidDel="00000000" w:rsidP="00000000" w:rsidRDefault="00000000" w:rsidRPr="00000000" w14:paraId="0000094D">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Had challenges with coaches</w:t>
      </w:r>
    </w:p>
    <w:p w:rsidR="00000000" w:rsidDel="00000000" w:rsidP="00000000" w:rsidRDefault="00000000" w:rsidRPr="00000000" w14:paraId="0000094E">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Quality of Jersey and socks were a problem we had identified prior to survey.</w:t>
      </w:r>
    </w:p>
    <w:p w:rsidR="00000000" w:rsidDel="00000000" w:rsidP="00000000" w:rsidRDefault="00000000" w:rsidRPr="00000000" w14:paraId="0000094F">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Will change back or look for a new jersey company</w:t>
      </w:r>
    </w:p>
    <w:p w:rsidR="00000000" w:rsidDel="00000000" w:rsidP="00000000" w:rsidRDefault="00000000" w:rsidRPr="00000000" w14:paraId="00000950">
      <w:pPr>
        <w:keepNext w:val="0"/>
        <w:keepLines w:val="0"/>
        <w:widowControl w:val="1"/>
        <w:numPr>
          <w:ilvl w:val="2"/>
          <w:numId w:val="6"/>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Quality</w:t>
      </w:r>
    </w:p>
    <w:p w:rsidR="00000000" w:rsidDel="00000000" w:rsidP="00000000" w:rsidRDefault="00000000" w:rsidRPr="00000000" w14:paraId="00000951">
      <w:pPr>
        <w:keepNext w:val="0"/>
        <w:keepLines w:val="0"/>
        <w:widowControl w:val="1"/>
        <w:numPr>
          <w:ilvl w:val="2"/>
          <w:numId w:val="6"/>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Cost</w:t>
      </w:r>
    </w:p>
    <w:p w:rsidR="00000000" w:rsidDel="00000000" w:rsidP="00000000" w:rsidRDefault="00000000" w:rsidRPr="00000000" w14:paraId="00000952">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Socks were a problem all season</w:t>
      </w:r>
    </w:p>
    <w:p w:rsidR="00000000" w:rsidDel="00000000" w:rsidP="00000000" w:rsidRDefault="00000000" w:rsidRPr="00000000" w14:paraId="00000953">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Season was chaotic from start</w:t>
      </w:r>
    </w:p>
    <w:p w:rsidR="00000000" w:rsidDel="00000000" w:rsidP="00000000" w:rsidRDefault="00000000" w:rsidRPr="00000000" w14:paraId="00000954">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Need parents to help identify and encourage good coaches to return and apply for positions.</w:t>
      </w:r>
    </w:p>
    <w:p w:rsidR="00000000" w:rsidDel="00000000" w:rsidP="00000000" w:rsidRDefault="00000000" w:rsidRPr="00000000" w14:paraId="00000955">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Jason stepped up and took control as manager</w:t>
      </w:r>
    </w:p>
    <w:p w:rsidR="00000000" w:rsidDel="00000000" w:rsidP="00000000" w:rsidRDefault="00000000" w:rsidRPr="00000000" w14:paraId="00000956">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Jon stepped up throughout the season and ended as head coach</w:t>
      </w:r>
    </w:p>
    <w:p w:rsidR="00000000" w:rsidDel="00000000" w:rsidP="00000000" w:rsidRDefault="00000000" w:rsidRPr="00000000" w14:paraId="00000957">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Martin commented on some of the issues with CAHA’s new vision regarding where and how many games will be endorsed.  He also stated that USA hockey model is not looking at position at this age, its about fun agility and positive engagement.  Need to continue to educate on what USA hockey and CAGA goals are.</w:t>
      </w:r>
    </w:p>
    <w:p w:rsidR="00000000" w:rsidDel="00000000" w:rsidP="00000000" w:rsidRDefault="00000000" w:rsidRPr="00000000" w14:paraId="00000958">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Consider trying a survey/questionnaire in regard to what parents expectations are in mite program</w:t>
      </w:r>
    </w:p>
    <w:p w:rsidR="00000000" w:rsidDel="00000000" w:rsidP="00000000" w:rsidRDefault="00000000" w:rsidRPr="00000000" w14:paraId="00000959">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More introduction and understanding of the board is needed:  maybe an email regarding board functions and who is on board</w:t>
      </w:r>
    </w:p>
    <w:p w:rsidR="00000000" w:rsidDel="00000000" w:rsidP="00000000" w:rsidRDefault="00000000" w:rsidRPr="00000000" w14:paraId="0000095A">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Concern with level of play, opportunities for different age groups</w:t>
      </w:r>
    </w:p>
    <w:p w:rsidR="00000000" w:rsidDel="00000000" w:rsidP="00000000" w:rsidRDefault="00000000" w:rsidRPr="00000000" w14:paraId="0000095B">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Size of teams and playing time a definite issue/concern</w:t>
      </w:r>
    </w:p>
    <w:p w:rsidR="00000000" w:rsidDel="00000000" w:rsidP="00000000" w:rsidRDefault="00000000" w:rsidRPr="00000000" w14:paraId="000009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End Annual: 7:07</w:t>
      </w:r>
    </w:p>
    <w:p w:rsidR="00000000" w:rsidDel="00000000" w:rsidP="00000000" w:rsidRDefault="00000000" w:rsidRPr="00000000" w14:paraId="000009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Start Monthly Board Meeting topics:  7:07</w:t>
      </w:r>
    </w:p>
    <w:p w:rsidR="00000000" w:rsidDel="00000000" w:rsidP="00000000" w:rsidRDefault="00000000" w:rsidRPr="00000000" w14:paraId="000009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61">
      <w:pPr>
        <w:rPr>
          <w:rFonts w:ascii="Helvetica Neue" w:cs="Helvetica Neue" w:eastAsia="Helvetica Neue" w:hAnsi="Helvetica Neue"/>
          <w:b w:val="1"/>
          <w:color w:val="000000"/>
          <w:sz w:val="22"/>
          <w:szCs w:val="22"/>
          <w:u w:val="single"/>
        </w:rPr>
      </w:pPr>
      <w:r w:rsidDel="00000000" w:rsidR="00000000" w:rsidRPr="00000000">
        <w:rPr>
          <w:rFonts w:ascii="Helvetica Neue" w:cs="Helvetica Neue" w:eastAsia="Helvetica Neue" w:hAnsi="Helvetica Neue"/>
          <w:b w:val="1"/>
          <w:color w:val="000000"/>
          <w:sz w:val="22"/>
          <w:szCs w:val="22"/>
          <w:u w:val="single"/>
          <w:rtl w:val="0"/>
        </w:rPr>
        <w:t xml:space="preserve">Board Meeting </w:t>
      </w:r>
    </w:p>
    <w:p w:rsidR="00000000" w:rsidDel="00000000" w:rsidP="00000000" w:rsidRDefault="00000000" w:rsidRPr="00000000" w14:paraId="00000962">
      <w:pPr>
        <w:rPr>
          <w:rFonts w:ascii="Helvetica Neue" w:cs="Helvetica Neue" w:eastAsia="Helvetica Neue" w:hAnsi="Helvetica Neue"/>
          <w:b w:val="1"/>
          <w:color w:val="000000"/>
          <w:sz w:val="22"/>
          <w:szCs w:val="22"/>
          <w:u w:val="single"/>
        </w:rPr>
      </w:pPr>
      <w:r w:rsidDel="00000000" w:rsidR="00000000" w:rsidRPr="00000000">
        <w:rPr>
          <w:rtl w:val="0"/>
        </w:rPr>
      </w:r>
    </w:p>
    <w:p w:rsidR="00000000" w:rsidDel="00000000" w:rsidP="00000000" w:rsidRDefault="00000000" w:rsidRPr="00000000" w14:paraId="00000963">
      <w:pPr>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b w:val="1"/>
          <w:color w:val="000000"/>
          <w:sz w:val="22"/>
          <w:szCs w:val="22"/>
          <w:u w:val="single"/>
          <w:rtl w:val="0"/>
        </w:rPr>
        <w:t xml:space="preserve">Old Business</w:t>
      </w:r>
      <w:r w:rsidDel="00000000" w:rsidR="00000000" w:rsidRPr="00000000">
        <w:rPr>
          <w:rtl w:val="0"/>
        </w:rPr>
      </w:r>
    </w:p>
    <w:p w:rsidR="00000000" w:rsidDel="00000000" w:rsidP="00000000" w:rsidRDefault="00000000" w:rsidRPr="00000000" w14:paraId="00000964">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IRS inquiry:  Still waiting</w:t>
      </w:r>
    </w:p>
    <w:p w:rsidR="00000000" w:rsidDel="00000000" w:rsidP="00000000" w:rsidRDefault="00000000" w:rsidRPr="00000000" w14:paraId="000009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9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67">
      <w:pPr>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b w:val="1"/>
          <w:color w:val="000000"/>
          <w:sz w:val="22"/>
          <w:szCs w:val="22"/>
          <w:u w:val="single"/>
          <w:rtl w:val="0"/>
        </w:rPr>
        <w:t xml:space="preserve">New Business</w:t>
      </w:r>
      <w:r w:rsidDel="00000000" w:rsidR="00000000" w:rsidRPr="00000000">
        <w:rPr>
          <w:rtl w:val="0"/>
        </w:rPr>
      </w:r>
    </w:p>
    <w:p w:rsidR="00000000" w:rsidDel="00000000" w:rsidP="00000000" w:rsidRDefault="00000000" w:rsidRPr="00000000" w14:paraId="00000968">
      <w:pPr>
        <w:rPr>
          <w:rFonts w:ascii="Helvetica Neue" w:cs="Helvetica Neue" w:eastAsia="Helvetica Neue" w:hAnsi="Helvetica Neue"/>
          <w:color w:val="000000"/>
          <w:sz w:val="22"/>
          <w:szCs w:val="22"/>
        </w:rPr>
      </w:pPr>
      <w:r w:rsidDel="00000000" w:rsidR="00000000" w:rsidRPr="00000000">
        <w:rPr>
          <w:rtl w:val="0"/>
        </w:rPr>
      </w:r>
    </w:p>
    <w:p w:rsidR="00000000" w:rsidDel="00000000" w:rsidP="00000000" w:rsidRDefault="00000000" w:rsidRPr="00000000" w14:paraId="00000969">
      <w:pPr>
        <w:rPr>
          <w:rFonts w:ascii="Helvetica Neue" w:cs="Helvetica Neue" w:eastAsia="Helvetica Neue" w:hAnsi="Helvetica Neue"/>
          <w:color w:val="000000"/>
          <w:sz w:val="22"/>
          <w:szCs w:val="22"/>
          <w:u w:val="single"/>
        </w:rPr>
      </w:pPr>
      <w:r w:rsidDel="00000000" w:rsidR="00000000" w:rsidRPr="00000000">
        <w:rPr>
          <w:rFonts w:ascii="Helvetica Neue" w:cs="Helvetica Neue" w:eastAsia="Helvetica Neue" w:hAnsi="Helvetica Neue"/>
          <w:color w:val="000000"/>
          <w:sz w:val="22"/>
          <w:szCs w:val="22"/>
          <w:u w:val="single"/>
          <w:rtl w:val="0"/>
        </w:rPr>
        <w:t xml:space="preserve">Try Hockey for Free</w:t>
      </w:r>
    </w:p>
    <w:p w:rsidR="00000000" w:rsidDel="00000000" w:rsidP="00000000" w:rsidRDefault="00000000" w:rsidRPr="00000000" w14:paraId="0000096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Offer an addition try hockey for free/bring a friend day</w:t>
      </w:r>
    </w:p>
    <w:p w:rsidR="00000000" w:rsidDel="00000000" w:rsidP="00000000" w:rsidRDefault="00000000" w:rsidRPr="00000000" w14:paraId="0000096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On hold for now until we determine when ice rink opens </w:t>
      </w:r>
    </w:p>
    <w:p w:rsidR="00000000" w:rsidDel="00000000" w:rsidP="00000000" w:rsidRDefault="00000000" w:rsidRPr="00000000" w14:paraId="0000096C">
      <w:pPr>
        <w:rPr>
          <w:rFonts w:ascii="Helvetica Neue" w:cs="Helvetica Neue" w:eastAsia="Helvetica Neue" w:hAnsi="Helvetica Neue"/>
          <w:color w:val="000000"/>
          <w:sz w:val="22"/>
          <w:szCs w:val="22"/>
          <w:u w:val="single"/>
        </w:rPr>
      </w:pPr>
      <w:r w:rsidDel="00000000" w:rsidR="00000000" w:rsidRPr="00000000">
        <w:rPr>
          <w:rtl w:val="0"/>
        </w:rPr>
      </w:r>
    </w:p>
    <w:p w:rsidR="00000000" w:rsidDel="00000000" w:rsidP="00000000" w:rsidRDefault="00000000" w:rsidRPr="00000000" w14:paraId="0000096D">
      <w:pPr>
        <w:rPr>
          <w:rFonts w:ascii="Helvetica Neue" w:cs="Helvetica Neue" w:eastAsia="Helvetica Neue" w:hAnsi="Helvetica Neue"/>
          <w:color w:val="000000"/>
          <w:sz w:val="22"/>
          <w:szCs w:val="22"/>
          <w:u w:val="single"/>
        </w:rPr>
      </w:pPr>
      <w:r w:rsidDel="00000000" w:rsidR="00000000" w:rsidRPr="00000000">
        <w:rPr>
          <w:rFonts w:ascii="Helvetica Neue" w:cs="Helvetica Neue" w:eastAsia="Helvetica Neue" w:hAnsi="Helvetica Neue"/>
          <w:color w:val="000000"/>
          <w:sz w:val="22"/>
          <w:szCs w:val="22"/>
          <w:u w:val="single"/>
          <w:rtl w:val="0"/>
        </w:rPr>
        <w:t xml:space="preserve">Learn to Play </w:t>
      </w:r>
    </w:p>
    <w:p w:rsidR="00000000" w:rsidDel="00000000" w:rsidP="00000000" w:rsidRDefault="00000000" w:rsidRPr="00000000" w14:paraId="0000096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On Hold</w:t>
      </w:r>
    </w:p>
    <w:p w:rsidR="00000000" w:rsidDel="00000000" w:rsidP="00000000" w:rsidRDefault="00000000" w:rsidRPr="00000000" w14:paraId="0000096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Registrations will be automatically transferred to next session</w:t>
      </w:r>
    </w:p>
    <w:p w:rsidR="00000000" w:rsidDel="00000000" w:rsidP="00000000" w:rsidRDefault="00000000" w:rsidRPr="00000000" w14:paraId="00000970">
      <w:pPr>
        <w:rPr>
          <w:rFonts w:ascii="Helvetica Neue" w:cs="Helvetica Neue" w:eastAsia="Helvetica Neue" w:hAnsi="Helvetica Neue"/>
          <w:color w:val="000000"/>
          <w:sz w:val="22"/>
          <w:szCs w:val="22"/>
          <w:u w:val="single"/>
        </w:rPr>
      </w:pPr>
      <w:r w:rsidDel="00000000" w:rsidR="00000000" w:rsidRPr="00000000">
        <w:rPr>
          <w:rtl w:val="0"/>
        </w:rPr>
      </w:r>
    </w:p>
    <w:p w:rsidR="00000000" w:rsidDel="00000000" w:rsidP="00000000" w:rsidRDefault="00000000" w:rsidRPr="00000000" w14:paraId="00000971">
      <w:pPr>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u w:val="single"/>
          <w:rtl w:val="0"/>
        </w:rPr>
        <w:t xml:space="preserve">Mites </w:t>
      </w:r>
      <w:r w:rsidDel="00000000" w:rsidR="00000000" w:rsidRPr="00000000">
        <w:rPr>
          <w:rtl w:val="0"/>
        </w:rPr>
      </w:r>
    </w:p>
    <w:p w:rsidR="00000000" w:rsidDel="00000000" w:rsidP="00000000" w:rsidRDefault="00000000" w:rsidRPr="00000000" w14:paraId="0000097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Was not greatest overall due to coaching and manager concerns</w:t>
      </w:r>
    </w:p>
    <w:p w:rsidR="00000000" w:rsidDel="00000000" w:rsidP="00000000" w:rsidRDefault="00000000" w:rsidRPr="00000000" w14:paraId="00000973">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Need to send out applications for coaches next year</w:t>
      </w:r>
    </w:p>
    <w:p w:rsidR="00000000" w:rsidDel="00000000" w:rsidP="00000000" w:rsidRDefault="00000000" w:rsidRPr="00000000" w14:paraId="0000097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Need more consistency next year</w:t>
      </w:r>
    </w:p>
    <w:p w:rsidR="00000000" w:rsidDel="00000000" w:rsidP="00000000" w:rsidRDefault="00000000" w:rsidRPr="00000000" w14:paraId="0000097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Possible coaches:  Mike S, Mike F, Alex, Jason D</w:t>
      </w:r>
    </w:p>
    <w:p w:rsidR="00000000" w:rsidDel="00000000" w:rsidP="00000000" w:rsidRDefault="00000000" w:rsidRPr="00000000" w14:paraId="0000097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Jason would like to identify team manager so they can work together for transition.</w:t>
      </w:r>
    </w:p>
    <w:p w:rsidR="00000000" w:rsidDel="00000000" w:rsidP="00000000" w:rsidRDefault="00000000" w:rsidRPr="00000000" w14:paraId="0000097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Look at possibility of separating into two teams, may 6u or 6u beginner 7’s and returning 7’s and 8.  May not be true 6 u team but look at identifying two coaches in order to place teams in more appropriate game environments with less separation identified/felt</w:t>
      </w:r>
    </w:p>
    <w:p w:rsidR="00000000" w:rsidDel="00000000" w:rsidP="00000000" w:rsidRDefault="00000000" w:rsidRPr="00000000" w14:paraId="0000097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Many select events this year</w:t>
      </w:r>
    </w:p>
    <w:p w:rsidR="00000000" w:rsidDel="00000000" w:rsidP="00000000" w:rsidRDefault="00000000" w:rsidRPr="00000000" w14:paraId="00000979">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 lot of 6u opportunities between Winston and Hillsborough</w:t>
      </w:r>
    </w:p>
    <w:p w:rsidR="00000000" w:rsidDel="00000000" w:rsidP="00000000" w:rsidRDefault="00000000" w:rsidRPr="00000000" w14:paraId="0000097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At least 6 opportunities for 6u</w:t>
      </w:r>
    </w:p>
    <w:p w:rsidR="00000000" w:rsidDel="00000000" w:rsidP="00000000" w:rsidRDefault="00000000" w:rsidRPr="00000000" w14:paraId="0000097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Many weekends both Winston and GYHA had ice at home and conflicted.  Need to coordinate better.  This may allow us to bring in other organizations for multiple opportunities over a day or weekend.</w:t>
      </w:r>
    </w:p>
    <w:p w:rsidR="00000000" w:rsidDel="00000000" w:rsidP="00000000" w:rsidRDefault="00000000" w:rsidRPr="00000000" w14:paraId="0000097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More jams may help bring in other teams</w:t>
      </w:r>
    </w:p>
    <w:p w:rsidR="00000000" w:rsidDel="00000000" w:rsidP="00000000" w:rsidRDefault="00000000" w:rsidRPr="00000000" w14:paraId="0000097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Dividing teams</w:t>
      </w:r>
    </w:p>
    <w:p w:rsidR="00000000" w:rsidDel="00000000" w:rsidP="00000000" w:rsidRDefault="00000000" w:rsidRPr="00000000" w14:paraId="0000097E">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Is this easier/harder on scheduling?</w:t>
      </w:r>
    </w:p>
    <w:p w:rsidR="00000000" w:rsidDel="00000000" w:rsidP="00000000" w:rsidRDefault="00000000" w:rsidRPr="00000000" w14:paraId="0000097F">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How does learn to play fit in?</w:t>
      </w:r>
    </w:p>
    <w:p w:rsidR="00000000" w:rsidDel="00000000" w:rsidP="00000000" w:rsidRDefault="00000000" w:rsidRPr="00000000" w14:paraId="00000980">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Need 2 coaches</w:t>
      </w:r>
    </w:p>
    <w:p w:rsidR="00000000" w:rsidDel="00000000" w:rsidP="00000000" w:rsidRDefault="00000000" w:rsidRPr="00000000" w14:paraId="00000981">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Need manager</w:t>
      </w:r>
    </w:p>
    <w:p w:rsidR="00000000" w:rsidDel="00000000" w:rsidP="00000000" w:rsidRDefault="00000000" w:rsidRPr="00000000" w14:paraId="0000098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Look at smaller teams to increase playing time:  people got discouraged traveling with limited playing time</w:t>
      </w:r>
    </w:p>
    <w:p w:rsidR="00000000" w:rsidDel="00000000" w:rsidP="00000000" w:rsidRDefault="00000000" w:rsidRPr="00000000" w14:paraId="00000983">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All mite decision are based on numbers </w:t>
      </w:r>
    </w:p>
    <w:p w:rsidR="00000000" w:rsidDel="00000000" w:rsidP="00000000" w:rsidRDefault="00000000" w:rsidRPr="00000000" w14:paraId="00000984">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This year:  33 mites</w:t>
      </w:r>
    </w:p>
    <w:p w:rsidR="00000000" w:rsidDel="00000000" w:rsidP="00000000" w:rsidRDefault="00000000" w:rsidRPr="00000000" w14:paraId="00000985">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14 moving up, 19 potential returning mites</w:t>
      </w:r>
    </w:p>
    <w:p w:rsidR="00000000" w:rsidDel="00000000" w:rsidP="00000000" w:rsidRDefault="00000000" w:rsidRPr="00000000" w14:paraId="00000986">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 good number moving from learn to play to mites</w:t>
      </w:r>
    </w:p>
    <w:p w:rsidR="00000000" w:rsidDel="00000000" w:rsidP="00000000" w:rsidRDefault="00000000" w:rsidRPr="00000000" w14:paraId="00000987">
      <w:pPr>
        <w:ind w:left="1080" w:firstLine="0"/>
        <w:rPr>
          <w:rFonts w:ascii="Helvetica Neue" w:cs="Helvetica Neue" w:eastAsia="Helvetica Neue" w:hAnsi="Helvetica Neue"/>
          <w:color w:val="000000"/>
          <w:sz w:val="22"/>
          <w:szCs w:val="22"/>
        </w:rPr>
      </w:pPr>
      <w:r w:rsidDel="00000000" w:rsidR="00000000" w:rsidRPr="00000000">
        <w:rPr>
          <w:rtl w:val="0"/>
        </w:rPr>
      </w:r>
    </w:p>
    <w:p w:rsidR="00000000" w:rsidDel="00000000" w:rsidP="00000000" w:rsidRDefault="00000000" w:rsidRPr="00000000" w14:paraId="00000988">
      <w:pPr>
        <w:rPr>
          <w:rFonts w:ascii="Helvetica Neue" w:cs="Helvetica Neue" w:eastAsia="Helvetica Neue" w:hAnsi="Helvetica Neue"/>
          <w:color w:val="000000"/>
          <w:sz w:val="22"/>
          <w:szCs w:val="22"/>
          <w:u w:val="single"/>
        </w:rPr>
      </w:pPr>
      <w:r w:rsidDel="00000000" w:rsidR="00000000" w:rsidRPr="00000000">
        <w:rPr>
          <w:rtl w:val="0"/>
        </w:rPr>
      </w:r>
    </w:p>
    <w:p w:rsidR="00000000" w:rsidDel="00000000" w:rsidP="00000000" w:rsidRDefault="00000000" w:rsidRPr="00000000" w14:paraId="00000989">
      <w:pPr>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u w:val="single"/>
          <w:rtl w:val="0"/>
        </w:rPr>
        <w:t xml:space="preserve">First Goal Program</w:t>
      </w:r>
      <w:r w:rsidDel="00000000" w:rsidR="00000000" w:rsidRPr="00000000">
        <w:rPr>
          <w:rFonts w:ascii="Helvetica Neue" w:cs="Helvetica Neue" w:eastAsia="Helvetica Neue" w:hAnsi="Helvetica Neue"/>
          <w:color w:val="000000"/>
          <w:sz w:val="22"/>
          <w:szCs w:val="22"/>
          <w:rtl w:val="0"/>
        </w:rPr>
        <w:t xml:space="preserve">  </w:t>
      </w:r>
    </w:p>
    <w:p w:rsidR="00000000" w:rsidDel="00000000" w:rsidP="00000000" w:rsidRDefault="00000000" w:rsidRPr="00000000" w14:paraId="0000098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would like to do first goal program in Summer 2020 again depending on what happens over the next few months </w:t>
      </w:r>
    </w:p>
    <w:p w:rsidR="00000000" w:rsidDel="00000000" w:rsidP="00000000" w:rsidRDefault="00000000" w:rsidRPr="00000000" w14:paraId="0000098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Don will reach out to Shane Willis to get info from them on where they stand now</w:t>
      </w:r>
    </w:p>
    <w:p w:rsidR="00000000" w:rsidDel="00000000" w:rsidP="00000000" w:rsidRDefault="00000000" w:rsidRPr="00000000" w14:paraId="0000098C">
      <w:pPr>
        <w:rPr>
          <w:rFonts w:ascii="Helvetica Neue" w:cs="Helvetica Neue" w:eastAsia="Helvetica Neue" w:hAnsi="Helvetica Neue"/>
          <w:color w:val="000000"/>
          <w:sz w:val="22"/>
          <w:szCs w:val="22"/>
        </w:rPr>
      </w:pPr>
      <w:r w:rsidDel="00000000" w:rsidR="00000000" w:rsidRPr="00000000">
        <w:rPr>
          <w:rtl w:val="0"/>
        </w:rPr>
      </w:r>
    </w:p>
    <w:p w:rsidR="00000000" w:rsidDel="00000000" w:rsidP="00000000" w:rsidRDefault="00000000" w:rsidRPr="00000000" w14:paraId="0000098D">
      <w:pPr>
        <w:rPr>
          <w:rFonts w:ascii="Helvetica Neue" w:cs="Helvetica Neue" w:eastAsia="Helvetica Neue" w:hAnsi="Helvetica Neue"/>
          <w:color w:val="000000"/>
          <w:sz w:val="22"/>
          <w:szCs w:val="22"/>
          <w:u w:val="single"/>
        </w:rPr>
      </w:pPr>
      <w:r w:rsidDel="00000000" w:rsidR="00000000" w:rsidRPr="00000000">
        <w:rPr>
          <w:rFonts w:ascii="Helvetica Neue" w:cs="Helvetica Neue" w:eastAsia="Helvetica Neue" w:hAnsi="Helvetica Neue"/>
          <w:color w:val="000000"/>
          <w:sz w:val="22"/>
          <w:szCs w:val="22"/>
          <w:u w:val="single"/>
          <w:rtl w:val="0"/>
        </w:rPr>
        <w:t xml:space="preserve">Annual Meeting and Board Elections</w:t>
      </w:r>
    </w:p>
    <w:p w:rsidR="00000000" w:rsidDel="00000000" w:rsidP="00000000" w:rsidRDefault="00000000" w:rsidRPr="00000000" w14:paraId="0000098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2 applications for Board:  </w:t>
      </w:r>
    </w:p>
    <w:p w:rsidR="00000000" w:rsidDel="00000000" w:rsidP="00000000" w:rsidRDefault="00000000" w:rsidRPr="00000000" w14:paraId="0000098F">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Amy Glebov</w:t>
      </w:r>
    </w:p>
    <w:p w:rsidR="00000000" w:rsidDel="00000000" w:rsidP="00000000" w:rsidRDefault="00000000" w:rsidRPr="00000000" w14:paraId="00000990">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Leslie Johnson</w:t>
      </w:r>
    </w:p>
    <w:p w:rsidR="00000000" w:rsidDel="00000000" w:rsidP="00000000" w:rsidRDefault="00000000" w:rsidRPr="00000000" w14:paraId="00000991">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Did not have enough member response to meet required by by-laws regarding election participation</w:t>
      </w:r>
    </w:p>
    <w:p w:rsidR="00000000" w:rsidDel="00000000" w:rsidP="00000000" w:rsidRDefault="00000000" w:rsidRPr="00000000" w14:paraId="0000099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Gerald:  off board, term expired</w:t>
      </w:r>
    </w:p>
    <w:p w:rsidR="00000000" w:rsidDel="00000000" w:rsidP="00000000" w:rsidRDefault="00000000" w:rsidRPr="00000000" w14:paraId="0000099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1"/>
          <w:i w:val="1"/>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i w:val="1"/>
          <w:smallCaps w:val="0"/>
          <w:strike w:val="0"/>
          <w:color w:val="000000"/>
          <w:sz w:val="22"/>
          <w:szCs w:val="22"/>
          <w:u w:val="none"/>
          <w:shd w:fill="auto" w:val="clear"/>
          <w:vertAlign w:val="baseline"/>
          <w:rtl w:val="0"/>
        </w:rPr>
        <w:t xml:space="preserve">Board Vote on adding Amy and Leslie to Board </w:t>
      </w:r>
    </w:p>
    <w:p w:rsidR="00000000" w:rsidDel="00000000" w:rsidP="00000000" w:rsidRDefault="00000000" w:rsidRPr="00000000" w14:paraId="00000994">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1"/>
          <w:i w:val="1"/>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i w:val="1"/>
          <w:smallCaps w:val="0"/>
          <w:strike w:val="0"/>
          <w:color w:val="000000"/>
          <w:sz w:val="22"/>
          <w:szCs w:val="22"/>
          <w:u w:val="none"/>
          <w:shd w:fill="auto" w:val="clear"/>
          <w:vertAlign w:val="baseline"/>
          <w:rtl w:val="0"/>
        </w:rPr>
        <w:t xml:space="preserve">Jason motioned to add both Amy and Leslie to Board</w:t>
      </w:r>
    </w:p>
    <w:p w:rsidR="00000000" w:rsidDel="00000000" w:rsidP="00000000" w:rsidRDefault="00000000" w:rsidRPr="00000000" w14:paraId="00000995">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1"/>
          <w:i w:val="1"/>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i w:val="1"/>
          <w:smallCaps w:val="0"/>
          <w:strike w:val="0"/>
          <w:color w:val="000000"/>
          <w:sz w:val="22"/>
          <w:szCs w:val="22"/>
          <w:u w:val="none"/>
          <w:shd w:fill="auto" w:val="clear"/>
          <w:vertAlign w:val="baseline"/>
          <w:rtl w:val="0"/>
        </w:rPr>
        <w:t xml:space="preserve">Ashley second</w:t>
      </w:r>
    </w:p>
    <w:p w:rsidR="00000000" w:rsidDel="00000000" w:rsidP="00000000" w:rsidRDefault="00000000" w:rsidRPr="00000000" w14:paraId="00000996">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1"/>
          <w:i w:val="1"/>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i w:val="1"/>
          <w:smallCaps w:val="0"/>
          <w:strike w:val="0"/>
          <w:color w:val="000000"/>
          <w:sz w:val="22"/>
          <w:szCs w:val="22"/>
          <w:u w:val="none"/>
          <w:shd w:fill="auto" w:val="clear"/>
          <w:vertAlign w:val="baseline"/>
          <w:rtl w:val="0"/>
        </w:rPr>
        <w:t xml:space="preserve">All members in favor </w:t>
      </w:r>
    </w:p>
    <w:p w:rsidR="00000000" w:rsidDel="00000000" w:rsidP="00000000" w:rsidRDefault="00000000" w:rsidRPr="00000000" w14:paraId="0000099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1"/>
          <w:i w:val="1"/>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Board member positions </w:t>
      </w:r>
      <w:r w:rsidDel="00000000" w:rsidR="00000000" w:rsidRPr="00000000">
        <w:rPr>
          <w:rtl w:val="0"/>
        </w:rPr>
      </w:r>
    </w:p>
    <w:p w:rsidR="00000000" w:rsidDel="00000000" w:rsidP="00000000" w:rsidRDefault="00000000" w:rsidRPr="00000000" w14:paraId="00000998">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1"/>
          <w:i w:val="1"/>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President: Don   (Elena motioned, Whitney second, all in favor) </w:t>
      </w:r>
      <w:r w:rsidDel="00000000" w:rsidR="00000000" w:rsidRPr="00000000">
        <w:rPr>
          <w:rtl w:val="0"/>
        </w:rPr>
      </w:r>
    </w:p>
    <w:p w:rsidR="00000000" w:rsidDel="00000000" w:rsidP="00000000" w:rsidRDefault="00000000" w:rsidRPr="00000000" w14:paraId="00000999">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1"/>
          <w:i w:val="1"/>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Vice president:  Alex</w:t>
      </w:r>
      <w:r w:rsidDel="00000000" w:rsidR="00000000" w:rsidRPr="00000000">
        <w:rPr>
          <w:rtl w:val="0"/>
        </w:rPr>
      </w:r>
    </w:p>
    <w:p w:rsidR="00000000" w:rsidDel="00000000" w:rsidP="00000000" w:rsidRDefault="00000000" w:rsidRPr="00000000" w14:paraId="0000099A">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1"/>
          <w:i w:val="1"/>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Secretary:  Elena </w:t>
      </w:r>
      <w:r w:rsidDel="00000000" w:rsidR="00000000" w:rsidRPr="00000000">
        <w:rPr>
          <w:rtl w:val="0"/>
        </w:rPr>
      </w:r>
    </w:p>
    <w:p w:rsidR="00000000" w:rsidDel="00000000" w:rsidP="00000000" w:rsidRDefault="00000000" w:rsidRPr="00000000" w14:paraId="0000099B">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1"/>
          <w:i w:val="1"/>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Treasurer:  Ashley</w:t>
      </w:r>
      <w:r w:rsidDel="00000000" w:rsidR="00000000" w:rsidRPr="00000000">
        <w:rPr>
          <w:rtl w:val="0"/>
        </w:rPr>
      </w:r>
    </w:p>
    <w:p w:rsidR="00000000" w:rsidDel="00000000" w:rsidP="00000000" w:rsidRDefault="00000000" w:rsidRPr="00000000" w14:paraId="0000099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1"/>
          <w:i w:val="1"/>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Whitney:  facebook/communications</w:t>
      </w:r>
      <w:r w:rsidDel="00000000" w:rsidR="00000000" w:rsidRPr="00000000">
        <w:rPr>
          <w:rtl w:val="0"/>
        </w:rPr>
      </w:r>
    </w:p>
    <w:p w:rsidR="00000000" w:rsidDel="00000000" w:rsidP="00000000" w:rsidRDefault="00000000" w:rsidRPr="00000000" w14:paraId="0000099D">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1"/>
          <w:i w:val="1"/>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Whitney is trying to post workouts during down time</w:t>
      </w:r>
      <w:r w:rsidDel="00000000" w:rsidR="00000000" w:rsidRPr="00000000">
        <w:rPr>
          <w:rtl w:val="0"/>
        </w:rPr>
      </w:r>
    </w:p>
    <w:p w:rsidR="00000000" w:rsidDel="00000000" w:rsidP="00000000" w:rsidRDefault="00000000" w:rsidRPr="00000000" w14:paraId="0000099E">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1"/>
          <w:i w:val="1"/>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Possibly starting blog</w:t>
      </w:r>
      <w:r w:rsidDel="00000000" w:rsidR="00000000" w:rsidRPr="00000000">
        <w:rPr>
          <w:rtl w:val="0"/>
        </w:rPr>
      </w:r>
    </w:p>
    <w:p w:rsidR="00000000" w:rsidDel="00000000" w:rsidP="00000000" w:rsidRDefault="00000000" w:rsidRPr="00000000" w14:paraId="0000099F">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1"/>
          <w:i w:val="1"/>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Posting youtube videos</w:t>
      </w:r>
      <w:r w:rsidDel="00000000" w:rsidR="00000000" w:rsidRPr="00000000">
        <w:rPr>
          <w:rtl w:val="0"/>
        </w:rPr>
      </w:r>
    </w:p>
    <w:p w:rsidR="00000000" w:rsidDel="00000000" w:rsidP="00000000" w:rsidRDefault="00000000" w:rsidRPr="00000000" w14:paraId="000009A0">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1"/>
          <w:i w:val="1"/>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Martin will forward info he receives from learn to skate and other organizations that may be helpful and interesting for us to post</w:t>
      </w:r>
      <w:r w:rsidDel="00000000" w:rsidR="00000000" w:rsidRPr="00000000">
        <w:rPr>
          <w:rtl w:val="0"/>
        </w:rPr>
      </w:r>
    </w:p>
    <w:p w:rsidR="00000000" w:rsidDel="00000000" w:rsidP="00000000" w:rsidRDefault="00000000" w:rsidRPr="00000000" w14:paraId="000009A1">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Elena and Don are up in 2021</w:t>
      </w:r>
    </w:p>
    <w:p w:rsidR="00000000" w:rsidDel="00000000" w:rsidP="00000000" w:rsidRDefault="00000000" w:rsidRPr="00000000" w14:paraId="000009A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Alex, Jason, Ashley are up in 2022</w:t>
      </w:r>
    </w:p>
    <w:p w:rsidR="00000000" w:rsidDel="00000000" w:rsidP="00000000" w:rsidRDefault="00000000" w:rsidRPr="00000000" w14:paraId="000009A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Whitney up in 2023</w:t>
      </w:r>
    </w:p>
    <w:p w:rsidR="00000000" w:rsidDel="00000000" w:rsidP="00000000" w:rsidRDefault="00000000" w:rsidRPr="00000000" w14:paraId="000009A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1 open positions</w:t>
      </w:r>
    </w:p>
    <w:p w:rsidR="00000000" w:rsidDel="00000000" w:rsidP="00000000" w:rsidRDefault="00000000" w:rsidRPr="00000000" w14:paraId="000009A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Need to find an additional member when we get back into hockey to fill last vacant spot</w:t>
      </w:r>
    </w:p>
    <w:p w:rsidR="00000000" w:rsidDel="00000000" w:rsidP="00000000" w:rsidRDefault="00000000" w:rsidRPr="00000000" w14:paraId="000009A6">
      <w:pPr>
        <w:rPr>
          <w:rFonts w:ascii="Helvetica Neue" w:cs="Helvetica Neue" w:eastAsia="Helvetica Neue" w:hAnsi="Helvetica Neue"/>
          <w:color w:val="000000"/>
          <w:sz w:val="22"/>
          <w:szCs w:val="22"/>
          <w:u w:val="single"/>
        </w:rPr>
      </w:pPr>
      <w:r w:rsidDel="00000000" w:rsidR="00000000" w:rsidRPr="00000000">
        <w:rPr>
          <w:rtl w:val="0"/>
        </w:rPr>
      </w:r>
    </w:p>
    <w:p w:rsidR="00000000" w:rsidDel="00000000" w:rsidP="00000000" w:rsidRDefault="00000000" w:rsidRPr="00000000" w14:paraId="000009A7">
      <w:pPr>
        <w:rPr>
          <w:rFonts w:ascii="Helvetica Neue" w:cs="Helvetica Neue" w:eastAsia="Helvetica Neue" w:hAnsi="Helvetica Neue"/>
          <w:color w:val="000000"/>
          <w:sz w:val="22"/>
          <w:szCs w:val="22"/>
          <w:u w:val="single"/>
        </w:rPr>
      </w:pPr>
      <w:r w:rsidDel="00000000" w:rsidR="00000000" w:rsidRPr="00000000">
        <w:rPr>
          <w:rFonts w:ascii="Helvetica Neue" w:cs="Helvetica Neue" w:eastAsia="Helvetica Neue" w:hAnsi="Helvetica Neue"/>
          <w:color w:val="000000"/>
          <w:sz w:val="22"/>
          <w:szCs w:val="22"/>
          <w:u w:val="single"/>
          <w:rtl w:val="0"/>
        </w:rPr>
        <w:t xml:space="preserve">THA/Other Business:  Golf Fundraiser</w:t>
      </w:r>
    </w:p>
    <w:p w:rsidR="00000000" w:rsidDel="00000000" w:rsidP="00000000" w:rsidRDefault="00000000" w:rsidRPr="00000000" w14:paraId="000009A8">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Golf fundraiser cancelled</w:t>
      </w:r>
    </w:p>
    <w:p w:rsidR="00000000" w:rsidDel="00000000" w:rsidP="00000000" w:rsidRDefault="00000000" w:rsidRPr="00000000" w14:paraId="000009A9">
      <w:pPr>
        <w:rPr>
          <w:rFonts w:ascii="Helvetica Neue" w:cs="Helvetica Neue" w:eastAsia="Helvetica Neue" w:hAnsi="Helvetica Neue"/>
          <w:color w:val="000000"/>
          <w:sz w:val="22"/>
          <w:szCs w:val="22"/>
          <w:u w:val="single"/>
        </w:rPr>
      </w:pPr>
      <w:r w:rsidDel="00000000" w:rsidR="00000000" w:rsidRPr="00000000">
        <w:rPr>
          <w:rtl w:val="0"/>
        </w:rPr>
      </w:r>
    </w:p>
    <w:p w:rsidR="00000000" w:rsidDel="00000000" w:rsidP="00000000" w:rsidRDefault="00000000" w:rsidRPr="00000000" w14:paraId="000009AA">
      <w:pPr>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u w:val="single"/>
          <w:rtl w:val="0"/>
        </w:rPr>
        <w:t xml:space="preserve">Meeting ended : </w:t>
      </w:r>
      <w:r w:rsidDel="00000000" w:rsidR="00000000" w:rsidRPr="00000000">
        <w:rPr>
          <w:rFonts w:ascii="Helvetica Neue" w:cs="Helvetica Neue" w:eastAsia="Helvetica Neue" w:hAnsi="Helvetica Neue"/>
          <w:color w:val="000000"/>
          <w:sz w:val="22"/>
          <w:szCs w:val="22"/>
          <w:rtl w:val="0"/>
        </w:rPr>
        <w:t xml:space="preserve">8:05</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 w:type="table" w:styleId="Table11">
    <w:basedOn w:val="TableNormal"/>
    <w:tblPr>
      <w:tblStyleRowBandSize w:val="1"/>
      <w:tblStyleColBandSize w:val="1"/>
      <w:tblCellMar>
        <w:top w:w="0.0" w:type="dxa"/>
        <w:left w:w="0.0" w:type="dxa"/>
        <w:bottom w:w="0.0" w:type="dxa"/>
        <w:right w:w="0.0" w:type="dxa"/>
      </w:tblCellMar>
    </w:tblPr>
  </w:style>
  <w:style w:type="table" w:styleId="Table12">
    <w:basedOn w:val="TableNormal"/>
    <w:tblPr>
      <w:tblStyleRowBandSize w:val="1"/>
      <w:tblStyleColBandSize w:val="1"/>
      <w:tblCellMar>
        <w:top w:w="0.0" w:type="dxa"/>
        <w:left w:w="0.0" w:type="dxa"/>
        <w:bottom w:w="0.0" w:type="dxa"/>
        <w:right w:w="0.0" w:type="dxa"/>
      </w:tblCellMar>
    </w:tblPr>
  </w:style>
  <w:style w:type="table" w:styleId="Table13">
    <w:basedOn w:val="TableNormal"/>
    <w:tblPr>
      <w:tblStyleRowBandSize w:val="1"/>
      <w:tblStyleColBandSize w:val="1"/>
      <w:tblCellMar>
        <w:top w:w="0.0" w:type="dxa"/>
        <w:left w:w="0.0" w:type="dxa"/>
        <w:bottom w:w="0.0" w:type="dxa"/>
        <w:right w:w="0.0" w:type="dxa"/>
      </w:tblCellMar>
    </w:tblPr>
  </w:style>
  <w:style w:type="table" w:styleId="Table14">
    <w:basedOn w:val="TableNormal"/>
    <w:tblPr>
      <w:tblStyleRowBandSize w:val="1"/>
      <w:tblStyleColBandSize w:val="1"/>
      <w:tblCellMar>
        <w:top w:w="0.0" w:type="dxa"/>
        <w:left w:w="0.0" w:type="dxa"/>
        <w:bottom w:w="0.0" w:type="dxa"/>
        <w:right w:w="0.0" w:type="dxa"/>
      </w:tblCellMar>
    </w:tblPr>
  </w:style>
  <w:style w:type="table" w:styleId="Table15">
    <w:basedOn w:val="TableNormal"/>
    <w:tblPr>
      <w:tblStyleRowBandSize w:val="1"/>
      <w:tblStyleColBandSize w:val="1"/>
      <w:tblCellMar>
        <w:top w:w="0.0" w:type="dxa"/>
        <w:left w:w="0.0" w:type="dxa"/>
        <w:bottom w:w="0.0" w:type="dxa"/>
        <w:right w:w="0.0" w:type="dxa"/>
      </w:tblCellMar>
    </w:tblPr>
  </w:style>
  <w:style w:type="table" w:styleId="Table16">
    <w:basedOn w:val="TableNormal"/>
    <w:tblPr>
      <w:tblStyleRowBandSize w:val="1"/>
      <w:tblStyleColBandSize w:val="1"/>
      <w:tblCellMar>
        <w:top w:w="0.0" w:type="dxa"/>
        <w:left w:w="0.0" w:type="dxa"/>
        <w:bottom w:w="0.0" w:type="dxa"/>
        <w:right w:w="0.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0.0" w:type="dxa"/>
        <w:bottom w:w="0.0" w:type="dxa"/>
        <w:right w:w="0.0" w:type="dxa"/>
      </w:tblCellMar>
    </w:tblPr>
  </w:style>
  <w:style w:type="table" w:styleId="Table19">
    <w:basedOn w:val="TableNormal"/>
    <w:tblPr>
      <w:tblStyleRowBandSize w:val="1"/>
      <w:tblStyleColBandSize w:val="1"/>
      <w:tblCellMar>
        <w:top w:w="0.0" w:type="dxa"/>
        <w:left w:w="0.0" w:type="dxa"/>
        <w:bottom w:w="0.0" w:type="dxa"/>
        <w:right w:w="0.0" w:type="dxa"/>
      </w:tblCellMar>
    </w:tblPr>
  </w:style>
  <w:style w:type="table" w:styleId="Table20">
    <w:basedOn w:val="TableNormal"/>
    <w:tblPr>
      <w:tblStyleRowBandSize w:val="1"/>
      <w:tblStyleColBandSize w:val="1"/>
      <w:tblCellMar>
        <w:top w:w="0.0" w:type="dxa"/>
        <w:left w:w="0.0" w:type="dxa"/>
        <w:bottom w:w="0.0" w:type="dxa"/>
        <w:right w:w="0.0" w:type="dxa"/>
      </w:tblCellMar>
    </w:tblPr>
  </w:style>
  <w:style w:type="table" w:styleId="Table21">
    <w:basedOn w:val="TableNormal"/>
    <w:tblPr>
      <w:tblStyleRowBandSize w:val="1"/>
      <w:tblStyleColBandSize w:val="1"/>
      <w:tblCellMar>
        <w:top w:w="0.0" w:type="dxa"/>
        <w:left w:w="0.0" w:type="dxa"/>
        <w:bottom w:w="0.0" w:type="dxa"/>
        <w:right w:w="0.0" w:type="dxa"/>
      </w:tblCellMar>
    </w:tblPr>
  </w:style>
  <w:style w:type="table" w:styleId="Table22">
    <w:basedOn w:val="TableNormal"/>
    <w:tblPr>
      <w:tblStyleRowBandSize w:val="1"/>
      <w:tblStyleColBandSize w:val="1"/>
      <w:tblCellMar>
        <w:top w:w="0.0" w:type="dxa"/>
        <w:left w:w="0.0" w:type="dxa"/>
        <w:bottom w:w="0.0" w:type="dxa"/>
        <w:right w:w="0.0" w:type="dxa"/>
      </w:tblCellMar>
    </w:tblPr>
  </w:style>
  <w:style w:type="table" w:styleId="Table23">
    <w:basedOn w:val="TableNormal"/>
    <w:tblPr>
      <w:tblStyleRowBandSize w:val="1"/>
      <w:tblStyleColBandSize w:val="1"/>
      <w:tblCellMar>
        <w:top w:w="0.0" w:type="dxa"/>
        <w:left w:w="0.0" w:type="dxa"/>
        <w:bottom w:w="0.0" w:type="dxa"/>
        <w:right w:w="0.0" w:type="dxa"/>
      </w:tblCellMar>
    </w:tblPr>
  </w:style>
  <w:style w:type="table" w:styleId="Table24">
    <w:basedOn w:val="TableNormal"/>
    <w:tblPr>
      <w:tblStyleRowBandSize w:val="1"/>
      <w:tblStyleColBandSize w:val="1"/>
      <w:tblCellMar>
        <w:top w:w="0.0" w:type="dxa"/>
        <w:left w:w="0.0" w:type="dxa"/>
        <w:bottom w:w="0.0" w:type="dxa"/>
        <w:right w:w="0.0" w:type="dxa"/>
      </w:tblCellMar>
    </w:tblPr>
  </w:style>
  <w:style w:type="table" w:styleId="Table25">
    <w:basedOn w:val="TableNormal"/>
    <w:tblPr>
      <w:tblStyleRowBandSize w:val="1"/>
      <w:tblStyleColBandSize w:val="1"/>
      <w:tblCellMar>
        <w:top w:w="0.0" w:type="dxa"/>
        <w:left w:w="0.0" w:type="dxa"/>
        <w:bottom w:w="0.0" w:type="dxa"/>
        <w:right w:w="0.0" w:type="dxa"/>
      </w:tblCellMar>
    </w:tblPr>
  </w:style>
  <w:style w:type="table" w:styleId="Table26">
    <w:basedOn w:val="TableNormal"/>
    <w:tblPr>
      <w:tblStyleRowBandSize w:val="1"/>
      <w:tblStyleColBandSize w:val="1"/>
      <w:tblCellMar>
        <w:top w:w="0.0" w:type="dxa"/>
        <w:left w:w="0.0" w:type="dxa"/>
        <w:bottom w:w="0.0" w:type="dxa"/>
        <w:right w:w="0.0" w:type="dxa"/>
      </w:tblCellMar>
    </w:tblPr>
  </w:style>
  <w:style w:type="table" w:styleId="Table27">
    <w:basedOn w:val="TableNormal"/>
    <w:tblPr>
      <w:tblStyleRowBandSize w:val="1"/>
      <w:tblStyleColBandSize w:val="1"/>
      <w:tblCellMar>
        <w:top w:w="0.0" w:type="dxa"/>
        <w:left w:w="0.0" w:type="dxa"/>
        <w:bottom w:w="0.0" w:type="dxa"/>
        <w:right w:w="0.0" w:type="dxa"/>
      </w:tblCellMar>
    </w:tblPr>
  </w:style>
  <w:style w:type="table" w:styleId="Table28">
    <w:basedOn w:val="TableNormal"/>
    <w:tblPr>
      <w:tblStyleRowBandSize w:val="1"/>
      <w:tblStyleColBandSize w:val="1"/>
      <w:tblCellMar>
        <w:top w:w="0.0" w:type="dxa"/>
        <w:left w:w="0.0" w:type="dxa"/>
        <w:bottom w:w="0.0" w:type="dxa"/>
        <w:right w:w="0.0" w:type="dxa"/>
      </w:tblCellMar>
    </w:tblPr>
  </w:style>
  <w:style w:type="table" w:styleId="Table29">
    <w:basedOn w:val="TableNormal"/>
    <w:tblPr>
      <w:tblStyleRowBandSize w:val="1"/>
      <w:tblStyleColBandSize w:val="1"/>
      <w:tblCellMar>
        <w:top w:w="0.0" w:type="dxa"/>
        <w:left w:w="0.0" w:type="dxa"/>
        <w:bottom w:w="0.0" w:type="dxa"/>
        <w:right w:w="0.0" w:type="dxa"/>
      </w:tblCellMar>
    </w:tblPr>
  </w:style>
  <w:style w:type="table" w:styleId="Table30">
    <w:basedOn w:val="TableNormal"/>
    <w:tblPr>
      <w:tblStyleRowBandSize w:val="1"/>
      <w:tblStyleColBandSize w:val="1"/>
      <w:tblCellMar>
        <w:top w:w="0.0" w:type="dxa"/>
        <w:left w:w="0.0" w:type="dxa"/>
        <w:bottom w:w="0.0" w:type="dxa"/>
        <w:right w:w="0.0" w:type="dxa"/>
      </w:tblCellMar>
    </w:tblPr>
  </w:style>
  <w:style w:type="table" w:styleId="Table31">
    <w:basedOn w:val="TableNormal"/>
    <w:tblPr>
      <w:tblStyleRowBandSize w:val="1"/>
      <w:tblStyleColBandSize w:val="1"/>
      <w:tblCellMar>
        <w:top w:w="0.0" w:type="dxa"/>
        <w:left w:w="0.0" w:type="dxa"/>
        <w:bottom w:w="0.0" w:type="dxa"/>
        <w:right w:w="0.0" w:type="dxa"/>
      </w:tblCellMar>
    </w:tblPr>
  </w:style>
  <w:style w:type="table" w:styleId="Table3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