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17" w:rsidRPr="007B472C" w:rsidRDefault="00867FA0" w:rsidP="0009670F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7B472C">
        <w:rPr>
          <w:sz w:val="24"/>
          <w:szCs w:val="24"/>
        </w:rPr>
        <w:t>MSGHL CONFERENCE CALL</w:t>
      </w:r>
    </w:p>
    <w:p w:rsidR="00867FA0" w:rsidRPr="007B472C" w:rsidRDefault="000A43EF" w:rsidP="0009670F">
      <w:pPr>
        <w:spacing w:after="0"/>
        <w:jc w:val="center"/>
        <w:rPr>
          <w:sz w:val="24"/>
          <w:szCs w:val="24"/>
        </w:rPr>
      </w:pPr>
      <w:r w:rsidRPr="007B472C">
        <w:rPr>
          <w:sz w:val="24"/>
          <w:szCs w:val="24"/>
        </w:rPr>
        <w:t>Wednesday</w:t>
      </w:r>
      <w:r w:rsidR="00867FA0" w:rsidRPr="007B472C">
        <w:rPr>
          <w:sz w:val="24"/>
          <w:szCs w:val="24"/>
        </w:rPr>
        <w:t xml:space="preserve">, </w:t>
      </w:r>
      <w:r w:rsidR="00984C37" w:rsidRPr="007B472C">
        <w:rPr>
          <w:sz w:val="24"/>
          <w:szCs w:val="24"/>
        </w:rPr>
        <w:t xml:space="preserve">February </w:t>
      </w:r>
      <w:r w:rsidR="004D471E" w:rsidRPr="007B472C">
        <w:rPr>
          <w:sz w:val="24"/>
          <w:szCs w:val="24"/>
        </w:rPr>
        <w:t>1</w:t>
      </w:r>
      <w:r w:rsidR="00984C37" w:rsidRPr="007B472C">
        <w:rPr>
          <w:sz w:val="24"/>
          <w:szCs w:val="24"/>
        </w:rPr>
        <w:t>3</w:t>
      </w:r>
      <w:r w:rsidR="004D471E" w:rsidRPr="007B472C">
        <w:rPr>
          <w:sz w:val="24"/>
          <w:szCs w:val="24"/>
        </w:rPr>
        <w:t>, 2018</w:t>
      </w:r>
    </w:p>
    <w:p w:rsidR="00867FA0" w:rsidRPr="007B472C" w:rsidRDefault="00867FA0" w:rsidP="0009670F">
      <w:pPr>
        <w:spacing w:after="0"/>
        <w:jc w:val="center"/>
        <w:rPr>
          <w:sz w:val="24"/>
          <w:szCs w:val="24"/>
        </w:rPr>
      </w:pPr>
      <w:r w:rsidRPr="007B472C">
        <w:rPr>
          <w:sz w:val="24"/>
          <w:szCs w:val="24"/>
        </w:rPr>
        <w:t>8:00 p.m.</w:t>
      </w:r>
    </w:p>
    <w:p w:rsidR="00867FA0" w:rsidRPr="007B472C" w:rsidRDefault="00867FA0" w:rsidP="0009670F">
      <w:pPr>
        <w:spacing w:after="0"/>
        <w:jc w:val="center"/>
        <w:rPr>
          <w:sz w:val="24"/>
          <w:szCs w:val="24"/>
        </w:rPr>
      </w:pPr>
    </w:p>
    <w:p w:rsidR="00867FA0" w:rsidRPr="007B472C" w:rsidRDefault="00867FA0" w:rsidP="0009670F">
      <w:pPr>
        <w:spacing w:after="0"/>
        <w:jc w:val="center"/>
        <w:rPr>
          <w:sz w:val="24"/>
          <w:szCs w:val="24"/>
        </w:rPr>
      </w:pPr>
      <w:r w:rsidRPr="007B472C">
        <w:rPr>
          <w:sz w:val="24"/>
          <w:szCs w:val="24"/>
        </w:rPr>
        <w:t xml:space="preserve">Dial </w:t>
      </w:r>
      <w:proofErr w:type="gramStart"/>
      <w:r w:rsidRPr="007B472C">
        <w:rPr>
          <w:sz w:val="24"/>
          <w:szCs w:val="24"/>
        </w:rPr>
        <w:t>In  1</w:t>
      </w:r>
      <w:proofErr w:type="gramEnd"/>
      <w:r w:rsidRPr="007B472C">
        <w:rPr>
          <w:sz w:val="24"/>
          <w:szCs w:val="24"/>
        </w:rPr>
        <w:t>-800-920-7487</w:t>
      </w:r>
    </w:p>
    <w:p w:rsidR="007B472C" w:rsidRPr="007B472C" w:rsidRDefault="00867FA0" w:rsidP="007B472C">
      <w:pPr>
        <w:spacing w:after="0"/>
        <w:jc w:val="center"/>
        <w:rPr>
          <w:sz w:val="24"/>
          <w:szCs w:val="24"/>
        </w:rPr>
      </w:pPr>
      <w:r w:rsidRPr="007B472C">
        <w:rPr>
          <w:sz w:val="24"/>
          <w:szCs w:val="24"/>
        </w:rPr>
        <w:t xml:space="preserve">Participant </w:t>
      </w:r>
      <w:proofErr w:type="gramStart"/>
      <w:r w:rsidRPr="007B472C">
        <w:rPr>
          <w:sz w:val="24"/>
          <w:szCs w:val="24"/>
        </w:rPr>
        <w:t>Code  23437468</w:t>
      </w:r>
      <w:proofErr w:type="gramEnd"/>
      <w:r w:rsidRPr="007B472C">
        <w:rPr>
          <w:sz w:val="24"/>
          <w:szCs w:val="24"/>
        </w:rPr>
        <w:t>#</w:t>
      </w:r>
    </w:p>
    <w:p w:rsidR="007B472C" w:rsidRDefault="007B472C" w:rsidP="007B472C">
      <w:pPr>
        <w:spacing w:after="0"/>
        <w:jc w:val="center"/>
        <w:rPr>
          <w:sz w:val="24"/>
          <w:szCs w:val="24"/>
        </w:rPr>
      </w:pPr>
    </w:p>
    <w:p w:rsidR="00867FA0" w:rsidRPr="0009670F" w:rsidRDefault="00867FA0" w:rsidP="007B472C">
      <w:pPr>
        <w:pStyle w:val="Heading1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09670F">
        <w:rPr>
          <w:rFonts w:asciiTheme="minorHAnsi" w:hAnsiTheme="minorHAnsi"/>
          <w:b w:val="0"/>
          <w:color w:val="auto"/>
          <w:sz w:val="24"/>
          <w:szCs w:val="24"/>
        </w:rPr>
        <w:lastRenderedPageBreak/>
        <w:t>Opening</w:t>
      </w:r>
    </w:p>
    <w:p w:rsidR="00E54B1E" w:rsidRPr="0009670F" w:rsidRDefault="00E54B1E" w:rsidP="007B472C">
      <w:pPr>
        <w:pStyle w:val="Heading1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09670F">
        <w:rPr>
          <w:rFonts w:asciiTheme="minorHAnsi" w:hAnsiTheme="minorHAnsi"/>
          <w:b w:val="0"/>
          <w:color w:val="auto"/>
          <w:sz w:val="24"/>
          <w:szCs w:val="24"/>
        </w:rPr>
        <w:t>CAHA Liaison—</w:t>
      </w:r>
      <w:proofErr w:type="gramStart"/>
      <w:r w:rsidR="0087598E" w:rsidRPr="0009670F">
        <w:rPr>
          <w:rFonts w:asciiTheme="minorHAnsi" w:hAnsiTheme="minorHAnsi"/>
          <w:b w:val="0"/>
          <w:color w:val="auto"/>
          <w:sz w:val="24"/>
          <w:szCs w:val="24"/>
        </w:rPr>
        <w:t>Update</w:t>
      </w:r>
      <w:r w:rsidR="00984C37" w:rsidRPr="0009670F">
        <w:rPr>
          <w:rFonts w:asciiTheme="minorHAnsi" w:hAnsiTheme="minorHAnsi"/>
          <w:b w:val="0"/>
          <w:color w:val="auto"/>
          <w:sz w:val="24"/>
          <w:szCs w:val="24"/>
        </w:rPr>
        <w:t xml:space="preserve">  Andrea</w:t>
      </w:r>
      <w:proofErr w:type="gramEnd"/>
      <w:r w:rsidR="00984C37" w:rsidRPr="0009670F">
        <w:rPr>
          <w:rFonts w:asciiTheme="minorHAnsi" w:hAnsiTheme="minorHAnsi"/>
          <w:b w:val="0"/>
          <w:color w:val="auto"/>
          <w:sz w:val="24"/>
          <w:szCs w:val="24"/>
        </w:rPr>
        <w:t xml:space="preserve"> Rosenthal</w:t>
      </w:r>
    </w:p>
    <w:p w:rsidR="004D471E" w:rsidRPr="0009670F" w:rsidRDefault="004D471E" w:rsidP="007B472C">
      <w:pPr>
        <w:pStyle w:val="Heading1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09670F">
        <w:rPr>
          <w:rFonts w:asciiTheme="minorHAnsi" w:hAnsiTheme="minorHAnsi"/>
          <w:b w:val="0"/>
          <w:color w:val="auto"/>
          <w:sz w:val="24"/>
          <w:szCs w:val="24"/>
        </w:rPr>
        <w:t>Old Business</w:t>
      </w:r>
    </w:p>
    <w:p w:rsidR="004D471E" w:rsidRPr="0009670F" w:rsidRDefault="004D471E" w:rsidP="007B472C">
      <w:pPr>
        <w:pStyle w:val="Heading2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09670F">
        <w:rPr>
          <w:rFonts w:asciiTheme="minorHAnsi" w:hAnsiTheme="minorHAnsi"/>
          <w:b w:val="0"/>
          <w:color w:val="auto"/>
          <w:sz w:val="24"/>
          <w:szCs w:val="24"/>
        </w:rPr>
        <w:t>Scheduling</w:t>
      </w:r>
    </w:p>
    <w:p w:rsidR="000E0F80" w:rsidRPr="0009670F" w:rsidRDefault="0087598E" w:rsidP="007B472C">
      <w:pPr>
        <w:pStyle w:val="Heading3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proofErr w:type="gramStart"/>
      <w:r w:rsidRPr="0009670F">
        <w:rPr>
          <w:rFonts w:asciiTheme="minorHAnsi" w:hAnsiTheme="minorHAnsi"/>
          <w:b w:val="0"/>
          <w:color w:val="auto"/>
          <w:sz w:val="24"/>
          <w:szCs w:val="24"/>
        </w:rPr>
        <w:t>Outstanding</w:t>
      </w:r>
      <w:r w:rsidR="00031EA1" w:rsidRPr="0009670F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Pr="0009670F">
        <w:rPr>
          <w:rFonts w:asciiTheme="minorHAnsi" w:hAnsiTheme="minorHAnsi"/>
          <w:b w:val="0"/>
          <w:color w:val="auto"/>
          <w:sz w:val="24"/>
          <w:szCs w:val="24"/>
        </w:rPr>
        <w:t xml:space="preserve"> games</w:t>
      </w:r>
      <w:proofErr w:type="gramEnd"/>
      <w:r w:rsidRPr="0009670F">
        <w:rPr>
          <w:rFonts w:asciiTheme="minorHAnsi" w:hAnsiTheme="minorHAnsi"/>
          <w:b w:val="0"/>
          <w:color w:val="auto"/>
          <w:sz w:val="24"/>
          <w:szCs w:val="24"/>
        </w:rPr>
        <w:t>?</w:t>
      </w:r>
    </w:p>
    <w:p w:rsidR="00031EA1" w:rsidRPr="0009670F" w:rsidRDefault="00984C37" w:rsidP="007B472C">
      <w:pPr>
        <w:pStyle w:val="Heading3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09670F">
        <w:rPr>
          <w:rFonts w:asciiTheme="minorHAnsi" w:hAnsiTheme="minorHAnsi"/>
          <w:b w:val="0"/>
          <w:color w:val="auto"/>
          <w:sz w:val="24"/>
          <w:szCs w:val="24"/>
        </w:rPr>
        <w:t>All results entered ASAP this weekend</w:t>
      </w:r>
    </w:p>
    <w:p w:rsidR="004D471E" w:rsidRPr="0009670F" w:rsidRDefault="004D471E" w:rsidP="0009670F">
      <w:pPr>
        <w:pStyle w:val="Heading2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09670F">
        <w:rPr>
          <w:rFonts w:asciiTheme="minorHAnsi" w:hAnsiTheme="minorHAnsi"/>
          <w:b w:val="0"/>
          <w:color w:val="auto"/>
          <w:sz w:val="24"/>
          <w:szCs w:val="24"/>
        </w:rPr>
        <w:t>Tier II scheduling and impact on MSGHL</w:t>
      </w:r>
    </w:p>
    <w:p w:rsidR="004D471E" w:rsidRPr="0009670F" w:rsidRDefault="00984C37" w:rsidP="0009670F">
      <w:pPr>
        <w:pStyle w:val="Heading3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09670F">
        <w:rPr>
          <w:rFonts w:asciiTheme="minorHAnsi" w:hAnsiTheme="minorHAnsi"/>
          <w:b w:val="0"/>
          <w:color w:val="auto"/>
          <w:sz w:val="24"/>
          <w:szCs w:val="24"/>
        </w:rPr>
        <w:t>MSGHL intending to cooperate with Tier II for parallel scheduling next season</w:t>
      </w:r>
    </w:p>
    <w:p w:rsidR="00963381" w:rsidRPr="0009670F" w:rsidRDefault="00963381" w:rsidP="0009670F">
      <w:pPr>
        <w:pStyle w:val="Heading3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09670F">
        <w:rPr>
          <w:rFonts w:asciiTheme="minorHAnsi" w:hAnsiTheme="minorHAnsi"/>
          <w:b w:val="0"/>
          <w:color w:val="auto"/>
          <w:sz w:val="24"/>
          <w:szCs w:val="24"/>
        </w:rPr>
        <w:t>Dialogue with Randy Kanai</w:t>
      </w:r>
    </w:p>
    <w:p w:rsidR="00A81176" w:rsidRPr="0009670F" w:rsidRDefault="00A81176" w:rsidP="0009670F">
      <w:pPr>
        <w:pStyle w:val="Heading2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09670F">
        <w:rPr>
          <w:rFonts w:asciiTheme="minorHAnsi" w:hAnsiTheme="minorHAnsi"/>
          <w:b w:val="0"/>
          <w:color w:val="auto"/>
          <w:sz w:val="24"/>
          <w:szCs w:val="24"/>
        </w:rPr>
        <w:t>MSGHL Scorer’s Cheat Sheet</w:t>
      </w:r>
    </w:p>
    <w:p w:rsidR="0087598E" w:rsidRPr="0009670F" w:rsidRDefault="0087598E" w:rsidP="0009670F">
      <w:pPr>
        <w:pStyle w:val="Heading2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09670F">
        <w:rPr>
          <w:rFonts w:asciiTheme="minorHAnsi" w:hAnsiTheme="minorHAnsi"/>
          <w:b w:val="0"/>
          <w:color w:val="auto"/>
          <w:sz w:val="24"/>
          <w:szCs w:val="24"/>
        </w:rPr>
        <w:t>Tournament status update</w:t>
      </w:r>
    </w:p>
    <w:p w:rsidR="00984C37" w:rsidRPr="0009670F" w:rsidRDefault="00984C37" w:rsidP="0009670F">
      <w:pPr>
        <w:pStyle w:val="Heading3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09670F">
        <w:rPr>
          <w:rFonts w:asciiTheme="minorHAnsi" w:hAnsiTheme="minorHAnsi"/>
          <w:b w:val="0"/>
          <w:color w:val="auto"/>
          <w:sz w:val="24"/>
          <w:szCs w:val="24"/>
        </w:rPr>
        <w:t>Qualifiers will not be known until Tuesday, February 18 in some cases</w:t>
      </w:r>
    </w:p>
    <w:p w:rsidR="00984C37" w:rsidRPr="0009670F" w:rsidRDefault="00984C37" w:rsidP="0009670F">
      <w:pPr>
        <w:pStyle w:val="Heading3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09670F">
        <w:rPr>
          <w:rFonts w:asciiTheme="minorHAnsi" w:hAnsiTheme="minorHAnsi"/>
          <w:b w:val="0"/>
          <w:color w:val="auto"/>
          <w:sz w:val="24"/>
          <w:szCs w:val="24"/>
        </w:rPr>
        <w:t>Seeding schedule to be posted on league website this week</w:t>
      </w:r>
    </w:p>
    <w:p w:rsidR="00984C37" w:rsidRPr="0009670F" w:rsidRDefault="00984C37" w:rsidP="0009670F">
      <w:pPr>
        <w:pStyle w:val="Heading3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09670F">
        <w:rPr>
          <w:rFonts w:asciiTheme="minorHAnsi" w:hAnsiTheme="minorHAnsi"/>
          <w:b w:val="0"/>
          <w:color w:val="auto"/>
          <w:sz w:val="24"/>
          <w:szCs w:val="24"/>
        </w:rPr>
        <w:t>Tournament invoices and fees—Karl Borski</w:t>
      </w:r>
    </w:p>
    <w:p w:rsidR="00984C37" w:rsidRPr="0009670F" w:rsidRDefault="00984C37" w:rsidP="0009670F">
      <w:pPr>
        <w:pStyle w:val="Heading3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09670F">
        <w:rPr>
          <w:rFonts w:asciiTheme="minorHAnsi" w:hAnsiTheme="minorHAnsi"/>
          <w:b w:val="0"/>
          <w:color w:val="auto"/>
          <w:sz w:val="24"/>
          <w:szCs w:val="24"/>
        </w:rPr>
        <w:t>Team manager check-in requirements</w:t>
      </w:r>
    </w:p>
    <w:p w:rsidR="00984C37" w:rsidRPr="0009670F" w:rsidRDefault="00984C37" w:rsidP="0009670F">
      <w:pPr>
        <w:pStyle w:val="Heading3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09670F">
        <w:rPr>
          <w:rFonts w:asciiTheme="minorHAnsi" w:hAnsiTheme="minorHAnsi"/>
          <w:b w:val="0"/>
          <w:color w:val="auto"/>
          <w:sz w:val="24"/>
          <w:szCs w:val="24"/>
        </w:rPr>
        <w:t>Waiver requests overdue</w:t>
      </w:r>
    </w:p>
    <w:p w:rsidR="00984C37" w:rsidRPr="0009670F" w:rsidRDefault="00984C37" w:rsidP="0009670F">
      <w:pPr>
        <w:pStyle w:val="Heading4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09670F">
        <w:rPr>
          <w:rFonts w:asciiTheme="minorHAnsi" w:hAnsiTheme="minorHAnsi"/>
          <w:b w:val="0"/>
          <w:color w:val="auto"/>
          <w:sz w:val="24"/>
          <w:szCs w:val="24"/>
        </w:rPr>
        <w:t>Waivers not granted if suspensions put player under the threshold</w:t>
      </w:r>
    </w:p>
    <w:p w:rsidR="00984C37" w:rsidRPr="0009670F" w:rsidRDefault="00984C37" w:rsidP="0009670F">
      <w:pPr>
        <w:pStyle w:val="Heading4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09670F">
        <w:rPr>
          <w:rFonts w:asciiTheme="minorHAnsi" w:hAnsiTheme="minorHAnsi"/>
          <w:b w:val="0"/>
          <w:color w:val="auto"/>
          <w:sz w:val="24"/>
          <w:szCs w:val="24"/>
        </w:rPr>
        <w:t>Waivers not granted for games missed due to playing on other teams</w:t>
      </w:r>
    </w:p>
    <w:p w:rsidR="00984C37" w:rsidRPr="0009670F" w:rsidRDefault="00984C37" w:rsidP="0009670F">
      <w:pPr>
        <w:pStyle w:val="Heading3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09670F">
        <w:rPr>
          <w:rFonts w:asciiTheme="minorHAnsi" w:hAnsiTheme="minorHAnsi"/>
          <w:b w:val="0"/>
          <w:color w:val="auto"/>
          <w:sz w:val="24"/>
          <w:szCs w:val="24"/>
        </w:rPr>
        <w:t>Refer to league website for important dates</w:t>
      </w:r>
    </w:p>
    <w:p w:rsidR="00984C37" w:rsidRPr="0009670F" w:rsidRDefault="00984C37" w:rsidP="0009670F">
      <w:pPr>
        <w:pStyle w:val="Heading3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09670F">
        <w:rPr>
          <w:rFonts w:asciiTheme="minorHAnsi" w:hAnsiTheme="minorHAnsi"/>
          <w:b w:val="0"/>
          <w:color w:val="auto"/>
          <w:sz w:val="24"/>
          <w:szCs w:val="24"/>
        </w:rPr>
        <w:t>NO OUTSIDE FOOD OR DRINK PERMITTED IN ARENA</w:t>
      </w:r>
    </w:p>
    <w:p w:rsidR="00055DFC" w:rsidRPr="0009670F" w:rsidRDefault="00055DFC" w:rsidP="0009670F">
      <w:pPr>
        <w:pStyle w:val="Heading1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09670F">
        <w:rPr>
          <w:rFonts w:asciiTheme="minorHAnsi" w:hAnsiTheme="minorHAnsi"/>
          <w:b w:val="0"/>
          <w:color w:val="auto"/>
          <w:sz w:val="24"/>
          <w:szCs w:val="24"/>
        </w:rPr>
        <w:t>New Business</w:t>
      </w:r>
    </w:p>
    <w:p w:rsidR="0087598E" w:rsidRPr="0009670F" w:rsidRDefault="004A01BC" w:rsidP="0009670F">
      <w:pPr>
        <w:pStyle w:val="Heading2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09670F">
        <w:rPr>
          <w:rFonts w:asciiTheme="minorHAnsi" w:hAnsiTheme="minorHAnsi"/>
          <w:b w:val="0"/>
          <w:color w:val="auto"/>
          <w:sz w:val="24"/>
          <w:szCs w:val="24"/>
        </w:rPr>
        <w:t>Elections—Spring meeting</w:t>
      </w:r>
    </w:p>
    <w:p w:rsidR="00984C37" w:rsidRPr="0009670F" w:rsidRDefault="00984C37" w:rsidP="0009670F">
      <w:pPr>
        <w:pStyle w:val="Heading2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09670F">
        <w:rPr>
          <w:rFonts w:asciiTheme="minorHAnsi" w:hAnsiTheme="minorHAnsi"/>
          <w:b w:val="0"/>
          <w:color w:val="auto"/>
          <w:sz w:val="24"/>
          <w:szCs w:val="24"/>
        </w:rPr>
        <w:t>Open positions</w:t>
      </w:r>
    </w:p>
    <w:p w:rsidR="00984C37" w:rsidRPr="0009670F" w:rsidRDefault="00984C37" w:rsidP="0009670F">
      <w:pPr>
        <w:pStyle w:val="Heading3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09670F">
        <w:rPr>
          <w:rFonts w:asciiTheme="minorHAnsi" w:hAnsiTheme="minorHAnsi"/>
          <w:b w:val="0"/>
          <w:color w:val="auto"/>
          <w:sz w:val="24"/>
          <w:szCs w:val="24"/>
        </w:rPr>
        <w:t>President</w:t>
      </w:r>
    </w:p>
    <w:p w:rsidR="00984C37" w:rsidRPr="0009670F" w:rsidRDefault="00984C37" w:rsidP="0009670F">
      <w:pPr>
        <w:pStyle w:val="Heading3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09670F">
        <w:rPr>
          <w:rFonts w:asciiTheme="minorHAnsi" w:hAnsiTheme="minorHAnsi"/>
          <w:b w:val="0"/>
          <w:color w:val="auto"/>
          <w:sz w:val="24"/>
          <w:szCs w:val="24"/>
        </w:rPr>
        <w:t>Communications</w:t>
      </w:r>
    </w:p>
    <w:p w:rsidR="00984C37" w:rsidRPr="0009670F" w:rsidRDefault="00984C37" w:rsidP="0009670F">
      <w:pPr>
        <w:pStyle w:val="Heading3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09670F">
        <w:rPr>
          <w:rFonts w:asciiTheme="minorHAnsi" w:hAnsiTheme="minorHAnsi"/>
          <w:b w:val="0"/>
          <w:color w:val="auto"/>
          <w:sz w:val="24"/>
          <w:szCs w:val="24"/>
        </w:rPr>
        <w:t>Immediate Past President (spoken for)</w:t>
      </w:r>
    </w:p>
    <w:p w:rsidR="00984C37" w:rsidRPr="0009670F" w:rsidRDefault="00984C37" w:rsidP="0009670F">
      <w:pPr>
        <w:pStyle w:val="Heading2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09670F">
        <w:rPr>
          <w:rFonts w:asciiTheme="minorHAnsi" w:hAnsiTheme="minorHAnsi"/>
          <w:b w:val="0"/>
          <w:color w:val="auto"/>
          <w:sz w:val="24"/>
          <w:szCs w:val="24"/>
        </w:rPr>
        <w:t>Meeting details--tentative</w:t>
      </w:r>
    </w:p>
    <w:p w:rsidR="00984C37" w:rsidRPr="0009670F" w:rsidRDefault="00984C37" w:rsidP="0009670F">
      <w:pPr>
        <w:pStyle w:val="Heading3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09670F">
        <w:rPr>
          <w:rFonts w:asciiTheme="minorHAnsi" w:hAnsiTheme="minorHAnsi"/>
          <w:b w:val="0"/>
          <w:color w:val="auto"/>
          <w:sz w:val="24"/>
          <w:szCs w:val="24"/>
        </w:rPr>
        <w:t>Saturday, May 11, 2019</w:t>
      </w:r>
    </w:p>
    <w:p w:rsidR="00984C37" w:rsidRPr="0009670F" w:rsidRDefault="00984C37" w:rsidP="0009670F">
      <w:pPr>
        <w:pStyle w:val="Heading3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09670F">
        <w:rPr>
          <w:rFonts w:asciiTheme="minorHAnsi" w:hAnsiTheme="minorHAnsi"/>
          <w:b w:val="0"/>
          <w:color w:val="auto"/>
          <w:sz w:val="24"/>
          <w:szCs w:val="24"/>
        </w:rPr>
        <w:t>9:00 a.m. – 1:00 p.m.</w:t>
      </w:r>
    </w:p>
    <w:p w:rsidR="00984C37" w:rsidRPr="0009670F" w:rsidRDefault="00984C37" w:rsidP="0009670F">
      <w:pPr>
        <w:pStyle w:val="Heading3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09670F">
        <w:rPr>
          <w:rFonts w:asciiTheme="minorHAnsi" w:hAnsiTheme="minorHAnsi"/>
          <w:b w:val="0"/>
          <w:color w:val="auto"/>
          <w:sz w:val="24"/>
          <w:szCs w:val="24"/>
        </w:rPr>
        <w:t>Breckenridge, CO</w:t>
      </w:r>
    </w:p>
    <w:p w:rsidR="00984C37" w:rsidRPr="0009670F" w:rsidRDefault="00984C37" w:rsidP="0009670F">
      <w:pPr>
        <w:pStyle w:val="Heading2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09670F">
        <w:rPr>
          <w:rFonts w:asciiTheme="minorHAnsi" w:hAnsiTheme="minorHAnsi"/>
          <w:b w:val="0"/>
          <w:color w:val="auto"/>
          <w:sz w:val="24"/>
          <w:szCs w:val="24"/>
        </w:rPr>
        <w:t>Topics</w:t>
      </w:r>
    </w:p>
    <w:p w:rsidR="00984C37" w:rsidRPr="0009670F" w:rsidRDefault="00984C37" w:rsidP="0009670F">
      <w:pPr>
        <w:pStyle w:val="Heading3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09670F">
        <w:rPr>
          <w:rFonts w:asciiTheme="minorHAnsi" w:hAnsiTheme="minorHAnsi"/>
          <w:b w:val="0"/>
          <w:color w:val="auto"/>
          <w:sz w:val="24"/>
          <w:szCs w:val="24"/>
        </w:rPr>
        <w:t>Rule changes</w:t>
      </w:r>
    </w:p>
    <w:p w:rsidR="00984C37" w:rsidRPr="0009670F" w:rsidRDefault="00984C37" w:rsidP="0009670F">
      <w:pPr>
        <w:pStyle w:val="Heading3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09670F">
        <w:rPr>
          <w:rFonts w:asciiTheme="minorHAnsi" w:hAnsiTheme="minorHAnsi"/>
          <w:b w:val="0"/>
          <w:color w:val="auto"/>
          <w:sz w:val="24"/>
          <w:szCs w:val="24"/>
        </w:rPr>
        <w:t>By-law changes</w:t>
      </w:r>
    </w:p>
    <w:p w:rsidR="00984C37" w:rsidRPr="0009670F" w:rsidRDefault="00984C37" w:rsidP="0009670F">
      <w:pPr>
        <w:pStyle w:val="Heading3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09670F">
        <w:rPr>
          <w:rFonts w:asciiTheme="minorHAnsi" w:hAnsiTheme="minorHAnsi"/>
          <w:b w:val="0"/>
          <w:color w:val="auto"/>
          <w:sz w:val="24"/>
          <w:szCs w:val="24"/>
        </w:rPr>
        <w:t>Policy and procedure changes</w:t>
      </w:r>
    </w:p>
    <w:p w:rsidR="00984C37" w:rsidRPr="0009670F" w:rsidRDefault="0009670F" w:rsidP="0009670F">
      <w:pPr>
        <w:pStyle w:val="Heading3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09670F">
        <w:rPr>
          <w:rFonts w:asciiTheme="minorHAnsi" w:hAnsiTheme="minorHAnsi"/>
          <w:b w:val="0"/>
          <w:color w:val="auto"/>
          <w:sz w:val="24"/>
          <w:szCs w:val="24"/>
        </w:rPr>
        <w:t>MSGHL/Tier II scheduling cooperative</w:t>
      </w:r>
    </w:p>
    <w:p w:rsidR="0009670F" w:rsidRPr="0009670F" w:rsidRDefault="0009670F" w:rsidP="0009670F">
      <w:pPr>
        <w:pStyle w:val="Heading3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09670F">
        <w:rPr>
          <w:rFonts w:asciiTheme="minorHAnsi" w:hAnsiTheme="minorHAnsi"/>
          <w:b w:val="0"/>
          <w:color w:val="auto"/>
          <w:sz w:val="24"/>
          <w:szCs w:val="24"/>
        </w:rPr>
        <w:t>AA participation in MSGHL</w:t>
      </w:r>
    </w:p>
    <w:p w:rsidR="0009670F" w:rsidRPr="007B472C" w:rsidRDefault="0009670F" w:rsidP="0009670F">
      <w:pPr>
        <w:pStyle w:val="Heading4"/>
        <w:spacing w:before="0"/>
        <w:rPr>
          <w:rFonts w:asciiTheme="minorHAnsi" w:hAnsiTheme="minorHAnsi"/>
          <w:b w:val="0"/>
          <w:i w:val="0"/>
          <w:color w:val="auto"/>
          <w:sz w:val="24"/>
          <w:szCs w:val="24"/>
        </w:rPr>
      </w:pPr>
      <w:r w:rsidRPr="007B472C">
        <w:rPr>
          <w:rFonts w:asciiTheme="minorHAnsi" w:hAnsiTheme="minorHAnsi"/>
          <w:b w:val="0"/>
          <w:i w:val="0"/>
          <w:color w:val="auto"/>
          <w:sz w:val="24"/>
          <w:szCs w:val="24"/>
        </w:rPr>
        <w:lastRenderedPageBreak/>
        <w:t>Players</w:t>
      </w:r>
    </w:p>
    <w:p w:rsidR="0009670F" w:rsidRPr="007B472C" w:rsidRDefault="0009670F" w:rsidP="0009670F">
      <w:pPr>
        <w:pStyle w:val="Heading4"/>
        <w:spacing w:before="0"/>
        <w:rPr>
          <w:rFonts w:asciiTheme="minorHAnsi" w:hAnsiTheme="minorHAnsi"/>
          <w:b w:val="0"/>
          <w:i w:val="0"/>
          <w:color w:val="auto"/>
          <w:sz w:val="24"/>
          <w:szCs w:val="24"/>
        </w:rPr>
      </w:pPr>
      <w:r w:rsidRPr="007B472C">
        <w:rPr>
          <w:rFonts w:asciiTheme="minorHAnsi" w:hAnsiTheme="minorHAnsi"/>
          <w:b w:val="0"/>
          <w:i w:val="0"/>
          <w:color w:val="auto"/>
          <w:sz w:val="24"/>
          <w:szCs w:val="24"/>
        </w:rPr>
        <w:t>Teams</w:t>
      </w:r>
    </w:p>
    <w:p w:rsidR="0009670F" w:rsidRPr="0009670F" w:rsidRDefault="0009670F" w:rsidP="0009670F">
      <w:pPr>
        <w:pStyle w:val="Heading2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09670F">
        <w:rPr>
          <w:rFonts w:asciiTheme="minorHAnsi" w:hAnsiTheme="minorHAnsi"/>
          <w:b w:val="0"/>
          <w:color w:val="auto"/>
          <w:sz w:val="24"/>
          <w:szCs w:val="24"/>
        </w:rPr>
        <w:t>Other new business</w:t>
      </w:r>
    </w:p>
    <w:p w:rsidR="00055DFC" w:rsidRPr="0009670F" w:rsidRDefault="00055DFC" w:rsidP="0009670F">
      <w:pPr>
        <w:pStyle w:val="Heading1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09670F">
        <w:rPr>
          <w:rFonts w:asciiTheme="minorHAnsi" w:hAnsiTheme="minorHAnsi"/>
          <w:b w:val="0"/>
          <w:color w:val="auto"/>
          <w:sz w:val="24"/>
          <w:szCs w:val="24"/>
        </w:rPr>
        <w:t>Adjourn</w:t>
      </w:r>
    </w:p>
    <w:p w:rsidR="00055DFC" w:rsidRPr="0009670F" w:rsidRDefault="00055DFC" w:rsidP="0009670F">
      <w:pPr>
        <w:spacing w:after="0"/>
        <w:rPr>
          <w:sz w:val="24"/>
          <w:szCs w:val="24"/>
        </w:rPr>
      </w:pPr>
    </w:p>
    <w:p w:rsidR="00867FA0" w:rsidRPr="0009670F" w:rsidRDefault="00867FA0" w:rsidP="0009670F">
      <w:pPr>
        <w:spacing w:after="0"/>
        <w:rPr>
          <w:sz w:val="24"/>
          <w:szCs w:val="24"/>
        </w:rPr>
      </w:pPr>
    </w:p>
    <w:sectPr w:rsidR="00867FA0" w:rsidRPr="00096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C6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0D663F72"/>
    <w:multiLevelType w:val="multilevel"/>
    <w:tmpl w:val="4ACA93F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171D566F"/>
    <w:multiLevelType w:val="multilevel"/>
    <w:tmpl w:val="B7C0E98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>
    <w:nsid w:val="23BA5A0F"/>
    <w:multiLevelType w:val="multilevel"/>
    <w:tmpl w:val="C2B424B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27BB6D0B"/>
    <w:multiLevelType w:val="multilevel"/>
    <w:tmpl w:val="82C0760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57813601"/>
    <w:multiLevelType w:val="hybridMultilevel"/>
    <w:tmpl w:val="288E41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A0"/>
    <w:rsid w:val="0002416A"/>
    <w:rsid w:val="00031EA1"/>
    <w:rsid w:val="00055DFC"/>
    <w:rsid w:val="0009670F"/>
    <w:rsid w:val="000A43EF"/>
    <w:rsid w:val="000E0F80"/>
    <w:rsid w:val="00114317"/>
    <w:rsid w:val="002C275D"/>
    <w:rsid w:val="004A01BC"/>
    <w:rsid w:val="004D471E"/>
    <w:rsid w:val="00523D9C"/>
    <w:rsid w:val="006A2059"/>
    <w:rsid w:val="007B472C"/>
    <w:rsid w:val="008533F6"/>
    <w:rsid w:val="00864516"/>
    <w:rsid w:val="00867FA0"/>
    <w:rsid w:val="0087598E"/>
    <w:rsid w:val="0093219E"/>
    <w:rsid w:val="00963381"/>
    <w:rsid w:val="00984C37"/>
    <w:rsid w:val="00A81176"/>
    <w:rsid w:val="00BF78BB"/>
    <w:rsid w:val="00C45E98"/>
    <w:rsid w:val="00CA07BE"/>
    <w:rsid w:val="00E462E2"/>
    <w:rsid w:val="00E54B1E"/>
    <w:rsid w:val="00EE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7FA0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FA0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7FA0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7FA0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7FA0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7FA0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7FA0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7FA0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7FA0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7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7F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7F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67F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7F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7F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7F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7FA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7F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7F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EA1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F7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7FA0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FA0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7FA0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7FA0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7FA0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7FA0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7FA0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7FA0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7FA0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7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7F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7F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67F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7F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7F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7F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7FA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7F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7F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EA1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F7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5</cp:revision>
  <dcterms:created xsi:type="dcterms:W3CDTF">2019-02-11T00:02:00Z</dcterms:created>
  <dcterms:modified xsi:type="dcterms:W3CDTF">2019-02-12T03:01:00Z</dcterms:modified>
</cp:coreProperties>
</file>