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1016"/>
      </w:tblGrid>
      <w:tr w:rsidR="006910F5" w:rsidRPr="00C97A63" w:rsidTr="00007D1D">
        <w:tc>
          <w:tcPr>
            <w:tcW w:w="11016" w:type="dxa"/>
            <w:shd w:val="clear" w:color="auto" w:fill="00B0F0"/>
          </w:tcPr>
          <w:p w:rsidR="006910F5" w:rsidRDefault="006910F5">
            <w:pPr>
              <w:rPr>
                <w:b/>
                <w:i/>
                <w:color w:val="FF0000"/>
                <w:sz w:val="24"/>
                <w:szCs w:val="24"/>
              </w:rPr>
            </w:pPr>
          </w:p>
        </w:tc>
      </w:tr>
      <w:tr w:rsidR="00007D1D" w:rsidRPr="00C97A63" w:rsidTr="00007D1D">
        <w:tc>
          <w:tcPr>
            <w:tcW w:w="11016" w:type="dxa"/>
          </w:tcPr>
          <w:p w:rsidR="00007D1D" w:rsidRPr="003B7996" w:rsidRDefault="00007D1D" w:rsidP="00506C6A">
            <w:pPr>
              <w:rPr>
                <w:i/>
                <w:color w:val="FF0000"/>
                <w:sz w:val="24"/>
                <w:szCs w:val="24"/>
              </w:rPr>
            </w:pPr>
            <w:r w:rsidRPr="003B7996">
              <w:rPr>
                <w:i/>
                <w:color w:val="FF0000"/>
                <w:sz w:val="24"/>
                <w:szCs w:val="24"/>
              </w:rPr>
              <w:t>Fairfield Inn</w:t>
            </w:r>
          </w:p>
          <w:p w:rsidR="00007D1D" w:rsidRPr="003B7996" w:rsidRDefault="00007D1D" w:rsidP="00506C6A">
            <w:pPr>
              <w:rPr>
                <w:i/>
                <w:color w:val="FF0000"/>
                <w:sz w:val="24"/>
                <w:szCs w:val="24"/>
              </w:rPr>
            </w:pPr>
            <w:r w:rsidRPr="003B7996">
              <w:rPr>
                <w:i/>
                <w:color w:val="FF0000"/>
                <w:sz w:val="24"/>
                <w:szCs w:val="24"/>
              </w:rPr>
              <w:t>400 Old Kings Road</w:t>
            </w:r>
          </w:p>
          <w:p w:rsidR="00007D1D" w:rsidRPr="003B7996" w:rsidRDefault="00007D1D" w:rsidP="00506C6A">
            <w:pPr>
              <w:rPr>
                <w:i/>
                <w:color w:val="FF0000"/>
                <w:sz w:val="24"/>
                <w:szCs w:val="24"/>
              </w:rPr>
            </w:pPr>
            <w:r w:rsidRPr="003B7996">
              <w:rPr>
                <w:i/>
                <w:color w:val="FF0000"/>
                <w:sz w:val="24"/>
                <w:szCs w:val="24"/>
              </w:rPr>
              <w:t>Palm Coast  386-445-3450</w:t>
            </w:r>
          </w:p>
          <w:p w:rsidR="00007D1D" w:rsidRPr="003B7996" w:rsidRDefault="00007D1D" w:rsidP="00506C6A">
            <w:pPr>
              <w:rPr>
                <w:i/>
                <w:color w:val="FF0000"/>
                <w:sz w:val="24"/>
                <w:szCs w:val="24"/>
              </w:rPr>
            </w:pPr>
            <w:r w:rsidRPr="003B7996">
              <w:rPr>
                <w:i/>
                <w:color w:val="FF0000"/>
                <w:sz w:val="24"/>
                <w:szCs w:val="24"/>
              </w:rPr>
              <w:t>Cutoff date</w:t>
            </w:r>
            <w:r w:rsidR="003B7996" w:rsidRPr="003B7996">
              <w:rPr>
                <w:i/>
                <w:color w:val="FF0000"/>
                <w:sz w:val="24"/>
                <w:szCs w:val="24"/>
              </w:rPr>
              <w:t>: September 28</w:t>
            </w:r>
          </w:p>
          <w:p w:rsidR="00007D1D" w:rsidRPr="003B7996" w:rsidRDefault="00AA2881" w:rsidP="00506C6A">
            <w:hyperlink r:id="rId7" w:history="1">
              <w:r w:rsidR="00007D1D" w:rsidRPr="003B7996">
                <w:rPr>
                  <w:rStyle w:val="Hyperlink"/>
                </w:rPr>
                <w:t xml:space="preserve">Fairfield Inn and Suites Palm Coast (FL) - Hotel Reviews - </w:t>
              </w:r>
              <w:proofErr w:type="spellStart"/>
              <w:r w:rsidR="00007D1D" w:rsidRPr="003B7996">
                <w:rPr>
                  <w:rStyle w:val="Hyperlink"/>
                </w:rPr>
                <w:t>TripAdvisor</w:t>
              </w:r>
              <w:proofErr w:type="spellEnd"/>
            </w:hyperlink>
          </w:p>
          <w:p w:rsidR="00007D1D" w:rsidRPr="003B7996" w:rsidRDefault="00007D1D" w:rsidP="00506C6A">
            <w:pPr>
              <w:rPr>
                <w:i/>
                <w:color w:val="FF0000"/>
                <w:sz w:val="24"/>
                <w:szCs w:val="24"/>
              </w:rPr>
            </w:pPr>
          </w:p>
        </w:tc>
      </w:tr>
      <w:tr w:rsidR="00007D1D" w:rsidTr="00007D1D">
        <w:tc>
          <w:tcPr>
            <w:tcW w:w="11016" w:type="dxa"/>
          </w:tcPr>
          <w:p w:rsidR="00007D1D" w:rsidRDefault="00007D1D" w:rsidP="00506C6A">
            <w:r>
              <w:t>2 queen       $132.00</w:t>
            </w:r>
          </w:p>
        </w:tc>
      </w:tr>
      <w:tr w:rsidR="00007D1D" w:rsidTr="00007D1D">
        <w:tc>
          <w:tcPr>
            <w:tcW w:w="11016" w:type="dxa"/>
          </w:tcPr>
          <w:p w:rsidR="00007D1D" w:rsidRDefault="00007D1D" w:rsidP="00506C6A">
            <w:r>
              <w:t xml:space="preserve">Complimentary Buffet Breakfast &amp; </w:t>
            </w:r>
            <w:proofErr w:type="spellStart"/>
            <w:r>
              <w:t>Wi-fi</w:t>
            </w:r>
            <w:proofErr w:type="spellEnd"/>
          </w:p>
        </w:tc>
      </w:tr>
      <w:tr w:rsidR="00007D1D" w:rsidTr="00007D1D">
        <w:tc>
          <w:tcPr>
            <w:tcW w:w="11016" w:type="dxa"/>
          </w:tcPr>
          <w:p w:rsidR="00007D1D" w:rsidRDefault="00007D1D" w:rsidP="00506C6A">
            <w:r>
              <w:t>4 miles from fields</w:t>
            </w:r>
          </w:p>
        </w:tc>
      </w:tr>
      <w:tr w:rsidR="00007D1D" w:rsidTr="00007D1D">
        <w:tc>
          <w:tcPr>
            <w:tcW w:w="11016" w:type="dxa"/>
            <w:shd w:val="clear" w:color="auto" w:fill="00B0F0"/>
          </w:tcPr>
          <w:p w:rsidR="00007D1D" w:rsidRDefault="00007D1D"/>
        </w:tc>
      </w:tr>
      <w:tr w:rsidR="00007D1D" w:rsidTr="00007D1D">
        <w:tc>
          <w:tcPr>
            <w:tcW w:w="11016" w:type="dxa"/>
            <w:shd w:val="clear" w:color="auto" w:fill="auto"/>
          </w:tcPr>
          <w:p w:rsidR="00007D1D" w:rsidRPr="003B7996" w:rsidRDefault="00007D1D">
            <w:pPr>
              <w:rPr>
                <w:b/>
                <w:i/>
                <w:color w:val="FF0000"/>
                <w:sz w:val="24"/>
                <w:szCs w:val="24"/>
              </w:rPr>
            </w:pPr>
            <w:r w:rsidRPr="003B7996">
              <w:rPr>
                <w:b/>
                <w:i/>
                <w:color w:val="FF0000"/>
                <w:sz w:val="24"/>
                <w:szCs w:val="24"/>
              </w:rPr>
              <w:t>Hampton Inn &amp; Suites</w:t>
            </w:r>
          </w:p>
          <w:p w:rsidR="00007D1D" w:rsidRPr="003B7996" w:rsidRDefault="00007D1D">
            <w:pPr>
              <w:rPr>
                <w:b/>
                <w:i/>
                <w:color w:val="FF0000"/>
                <w:sz w:val="24"/>
                <w:szCs w:val="24"/>
              </w:rPr>
            </w:pPr>
            <w:r w:rsidRPr="003B7996">
              <w:rPr>
                <w:b/>
                <w:i/>
                <w:color w:val="FF0000"/>
                <w:sz w:val="24"/>
                <w:szCs w:val="24"/>
              </w:rPr>
              <w:t xml:space="preserve">150 Flagler Plaza Dr. </w:t>
            </w:r>
          </w:p>
          <w:p w:rsidR="00007D1D" w:rsidRPr="003B7996" w:rsidRDefault="00007D1D">
            <w:pPr>
              <w:rPr>
                <w:b/>
                <w:i/>
                <w:color w:val="FF0000"/>
                <w:sz w:val="24"/>
                <w:szCs w:val="24"/>
              </w:rPr>
            </w:pPr>
            <w:r w:rsidRPr="003B7996">
              <w:rPr>
                <w:b/>
                <w:i/>
                <w:color w:val="FF0000"/>
                <w:sz w:val="24"/>
                <w:szCs w:val="24"/>
              </w:rPr>
              <w:t>Palm Coast 386-439-8999</w:t>
            </w:r>
          </w:p>
          <w:p w:rsidR="00007D1D" w:rsidRPr="003B7996" w:rsidRDefault="00007D1D">
            <w:pPr>
              <w:rPr>
                <w:b/>
                <w:i/>
                <w:color w:val="FF0000"/>
                <w:sz w:val="24"/>
                <w:szCs w:val="24"/>
              </w:rPr>
            </w:pPr>
            <w:r w:rsidRPr="003B7996">
              <w:rPr>
                <w:b/>
                <w:i/>
                <w:color w:val="FF0000"/>
                <w:sz w:val="24"/>
                <w:szCs w:val="24"/>
              </w:rPr>
              <w:t>Cutoff date: October 11</w:t>
            </w:r>
          </w:p>
          <w:p w:rsidR="00007D1D" w:rsidRPr="003B7996" w:rsidRDefault="00AA2881" w:rsidP="00091976">
            <w:hyperlink r:id="rId8" w:history="1">
              <w:r w:rsidR="00007D1D" w:rsidRPr="003B7996">
                <w:rPr>
                  <w:rStyle w:val="Hyperlink"/>
                  <w:b/>
                  <w:i/>
                  <w:sz w:val="24"/>
                  <w:szCs w:val="24"/>
                </w:rPr>
                <w:t>Hampton Inn Palm Coast Trip Advisor Reviews</w:t>
              </w:r>
            </w:hyperlink>
          </w:p>
          <w:p w:rsidR="00007D1D" w:rsidRPr="003B7996" w:rsidRDefault="00007D1D" w:rsidP="00091976">
            <w:r w:rsidRPr="003B7996">
              <w:t xml:space="preserve">Click link below to reserve </w:t>
            </w:r>
          </w:p>
          <w:p w:rsidR="0077126C" w:rsidRDefault="00AA2881" w:rsidP="000A2822">
            <w:pPr>
              <w:rPr>
                <w:b/>
                <w:i/>
                <w:color w:val="FF0000"/>
                <w:sz w:val="24"/>
                <w:szCs w:val="24"/>
              </w:rPr>
            </w:pPr>
            <w:hyperlink r:id="rId9" w:history="1">
              <w:r w:rsidR="0077126C" w:rsidRPr="003B7996">
                <w:rPr>
                  <w:rStyle w:val="Hyperlink"/>
                  <w:b/>
                  <w:i/>
                  <w:sz w:val="24"/>
                  <w:szCs w:val="24"/>
                </w:rPr>
                <w:t>http:/</w:t>
              </w:r>
              <w:r w:rsidR="0077126C" w:rsidRPr="003B7996">
                <w:rPr>
                  <w:rStyle w:val="Hyperlink"/>
                  <w:b/>
                  <w:i/>
                  <w:sz w:val="24"/>
                  <w:szCs w:val="24"/>
                </w:rPr>
                <w:t>/group.hamptoninn.com/PumpkinShootout</w:t>
              </w:r>
            </w:hyperlink>
          </w:p>
          <w:p w:rsidR="0077126C" w:rsidRPr="00AB19A5" w:rsidRDefault="0077126C" w:rsidP="000A2822">
            <w:pPr>
              <w:rPr>
                <w:b/>
                <w:i/>
                <w:color w:val="FF0000"/>
                <w:sz w:val="24"/>
                <w:szCs w:val="24"/>
              </w:rPr>
            </w:pPr>
          </w:p>
        </w:tc>
      </w:tr>
      <w:tr w:rsidR="00007D1D" w:rsidTr="00007D1D">
        <w:tc>
          <w:tcPr>
            <w:tcW w:w="11016" w:type="dxa"/>
            <w:shd w:val="clear" w:color="auto" w:fill="auto"/>
          </w:tcPr>
          <w:p w:rsidR="00007D1D" w:rsidRDefault="00007D1D" w:rsidP="000A2822">
            <w:r>
              <w:t>2 queen beds   or king bed                $</w:t>
            </w:r>
            <w:r w:rsidR="0077126C">
              <w:t>16</w:t>
            </w:r>
            <w:r>
              <w:t xml:space="preserve">9.00   </w:t>
            </w:r>
          </w:p>
        </w:tc>
      </w:tr>
      <w:tr w:rsidR="00007D1D" w:rsidTr="00007D1D">
        <w:tc>
          <w:tcPr>
            <w:tcW w:w="11016" w:type="dxa"/>
            <w:shd w:val="clear" w:color="auto" w:fill="auto"/>
          </w:tcPr>
          <w:p w:rsidR="00007D1D" w:rsidRDefault="00007D1D">
            <w:r>
              <w:t>Complimentary Breakfast Buffet</w:t>
            </w:r>
          </w:p>
        </w:tc>
      </w:tr>
      <w:tr w:rsidR="00007D1D" w:rsidTr="00007D1D">
        <w:tc>
          <w:tcPr>
            <w:tcW w:w="11016" w:type="dxa"/>
            <w:shd w:val="clear" w:color="auto" w:fill="auto"/>
          </w:tcPr>
          <w:p w:rsidR="00007D1D" w:rsidRDefault="00007D1D">
            <w:r>
              <w:t>9 miles from fields</w:t>
            </w:r>
          </w:p>
        </w:tc>
      </w:tr>
      <w:tr w:rsidR="00007D1D" w:rsidTr="00007D1D">
        <w:tc>
          <w:tcPr>
            <w:tcW w:w="11016" w:type="dxa"/>
            <w:shd w:val="clear" w:color="auto" w:fill="auto"/>
          </w:tcPr>
          <w:p w:rsidR="00007D1D" w:rsidRDefault="00007D1D"/>
        </w:tc>
      </w:tr>
      <w:tr w:rsidR="00007D1D" w:rsidTr="00007D1D">
        <w:tc>
          <w:tcPr>
            <w:tcW w:w="11016" w:type="dxa"/>
            <w:shd w:val="clear" w:color="auto" w:fill="00B0F0"/>
          </w:tcPr>
          <w:p w:rsidR="00007D1D" w:rsidRDefault="00007D1D" w:rsidP="00C15379">
            <w:pPr>
              <w:rPr>
                <w:b/>
                <w:i/>
                <w:color w:val="FF0000"/>
              </w:rPr>
            </w:pPr>
          </w:p>
        </w:tc>
      </w:tr>
      <w:tr w:rsidR="00007D1D" w:rsidTr="00007D1D">
        <w:trPr>
          <w:trHeight w:val="1538"/>
        </w:trPr>
        <w:tc>
          <w:tcPr>
            <w:tcW w:w="11016" w:type="dxa"/>
          </w:tcPr>
          <w:p w:rsidR="00007D1D" w:rsidRPr="003B7996" w:rsidRDefault="00007D1D" w:rsidP="009507BB">
            <w:pPr>
              <w:rPr>
                <w:b/>
                <w:i/>
                <w:sz w:val="24"/>
                <w:szCs w:val="24"/>
              </w:rPr>
            </w:pPr>
            <w:r w:rsidRPr="003B7996">
              <w:rPr>
                <w:b/>
                <w:i/>
                <w:color w:val="FF0000"/>
                <w:sz w:val="24"/>
                <w:szCs w:val="24"/>
              </w:rPr>
              <w:t xml:space="preserve">Hammock Beach Resort  </w:t>
            </w:r>
          </w:p>
          <w:p w:rsidR="00007D1D" w:rsidRPr="003B7996" w:rsidRDefault="00007D1D" w:rsidP="009507BB">
            <w:pPr>
              <w:rPr>
                <w:b/>
                <w:i/>
                <w:color w:val="FF0000"/>
                <w:sz w:val="24"/>
                <w:szCs w:val="24"/>
              </w:rPr>
            </w:pPr>
            <w:r w:rsidRPr="003B7996">
              <w:rPr>
                <w:b/>
                <w:i/>
                <w:color w:val="FF0000"/>
                <w:sz w:val="24"/>
                <w:szCs w:val="24"/>
              </w:rPr>
              <w:t>200 Ocean Crest Drive</w:t>
            </w:r>
          </w:p>
          <w:p w:rsidR="00007D1D" w:rsidRPr="003B7996" w:rsidRDefault="00007D1D" w:rsidP="009507BB">
            <w:pPr>
              <w:rPr>
                <w:b/>
                <w:i/>
                <w:color w:val="FF0000"/>
                <w:sz w:val="24"/>
                <w:szCs w:val="24"/>
              </w:rPr>
            </w:pPr>
            <w:r w:rsidRPr="003B7996">
              <w:rPr>
                <w:b/>
                <w:i/>
                <w:color w:val="FF0000"/>
                <w:sz w:val="24"/>
                <w:szCs w:val="24"/>
              </w:rPr>
              <w:t>Palm Coast</w:t>
            </w:r>
          </w:p>
          <w:p w:rsidR="00007D1D" w:rsidRPr="003B7996" w:rsidRDefault="00007D1D" w:rsidP="009507BB">
            <w:pPr>
              <w:rPr>
                <w:b/>
                <w:i/>
                <w:color w:val="FF0000"/>
                <w:sz w:val="24"/>
                <w:szCs w:val="24"/>
              </w:rPr>
            </w:pPr>
            <w:r w:rsidRPr="003B7996">
              <w:rPr>
                <w:b/>
                <w:i/>
                <w:color w:val="FF0000"/>
                <w:sz w:val="24"/>
                <w:szCs w:val="24"/>
              </w:rPr>
              <w:t xml:space="preserve">Cut off: October </w:t>
            </w:r>
            <w:r w:rsidR="003B7996" w:rsidRPr="003B7996">
              <w:rPr>
                <w:b/>
                <w:i/>
                <w:color w:val="FF0000"/>
                <w:sz w:val="24"/>
                <w:szCs w:val="24"/>
              </w:rPr>
              <w:t>1</w:t>
            </w:r>
            <w:r w:rsidRPr="003B7996">
              <w:rPr>
                <w:b/>
                <w:i/>
                <w:color w:val="FF0000"/>
                <w:sz w:val="24"/>
                <w:szCs w:val="24"/>
              </w:rPr>
              <w:t>9</w:t>
            </w:r>
          </w:p>
          <w:p w:rsidR="00007D1D" w:rsidRPr="003B7996" w:rsidRDefault="00007D1D" w:rsidP="00EC7639">
            <w:pPr>
              <w:rPr>
                <w:b/>
                <w:i/>
                <w:color w:val="FF0000"/>
              </w:rPr>
            </w:pPr>
            <w:r w:rsidRPr="003B7996">
              <w:rPr>
                <w:b/>
                <w:i/>
                <w:color w:val="FF0000"/>
                <w:sz w:val="24"/>
                <w:szCs w:val="24"/>
              </w:rPr>
              <w:t>877-834-8862  (State you are with Veterans Lacrosse</w:t>
            </w:r>
            <w:r w:rsidRPr="003B7996">
              <w:rPr>
                <w:b/>
                <w:i/>
                <w:color w:val="FF0000"/>
              </w:rPr>
              <w:t xml:space="preserve">) </w:t>
            </w:r>
          </w:p>
        </w:tc>
      </w:tr>
      <w:tr w:rsidR="00007D1D" w:rsidTr="00007D1D">
        <w:tc>
          <w:tcPr>
            <w:tcW w:w="11016" w:type="dxa"/>
          </w:tcPr>
          <w:p w:rsidR="00007D1D" w:rsidRPr="003B7996" w:rsidRDefault="00007D1D" w:rsidP="00467914">
            <w:r w:rsidRPr="003B7996">
              <w:t>Resort Charge 11.5%</w:t>
            </w:r>
          </w:p>
        </w:tc>
      </w:tr>
      <w:tr w:rsidR="00007D1D" w:rsidTr="00007D1D">
        <w:tc>
          <w:tcPr>
            <w:tcW w:w="11016" w:type="dxa"/>
          </w:tcPr>
          <w:p w:rsidR="00007D1D" w:rsidRPr="003B7996" w:rsidRDefault="00007D1D" w:rsidP="00467914">
            <w:r w:rsidRPr="003B7996">
              <w:t>Complimentary Internet</w:t>
            </w:r>
          </w:p>
          <w:p w:rsidR="00007D1D" w:rsidRPr="003B7996" w:rsidRDefault="00007D1D" w:rsidP="00467914"/>
        </w:tc>
      </w:tr>
      <w:tr w:rsidR="00007D1D" w:rsidTr="00007D1D">
        <w:tc>
          <w:tcPr>
            <w:tcW w:w="11016" w:type="dxa"/>
          </w:tcPr>
          <w:p w:rsidR="00007D1D" w:rsidRPr="003B7996" w:rsidRDefault="00007D1D" w:rsidP="00467914">
            <w:r w:rsidRPr="003B7996">
              <w:t>Main Tower One Bedroom  Ocean View Suite $169.00</w:t>
            </w:r>
          </w:p>
          <w:p w:rsidR="0077126C" w:rsidRPr="003B7996" w:rsidRDefault="0077126C" w:rsidP="00467914">
            <w:r w:rsidRPr="003B7996">
              <w:t>Lodge Ocean View    $149</w:t>
            </w:r>
          </w:p>
          <w:p w:rsidR="0077126C" w:rsidRPr="003B7996" w:rsidRDefault="0077126C" w:rsidP="00467914">
            <w:r w:rsidRPr="003B7996">
              <w:t>2 Bedroom Villa   $209</w:t>
            </w:r>
          </w:p>
        </w:tc>
      </w:tr>
      <w:tr w:rsidR="00007D1D" w:rsidTr="00007D1D">
        <w:tc>
          <w:tcPr>
            <w:tcW w:w="11016" w:type="dxa"/>
          </w:tcPr>
          <w:p w:rsidR="00007D1D" w:rsidRDefault="00007D1D" w:rsidP="003D1250">
            <w:pPr>
              <w:pStyle w:val="yiv7879491162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Hotel Group Code of Conduct</w:t>
            </w:r>
          </w:p>
          <w:p w:rsidR="00007D1D" w:rsidRDefault="00007D1D" w:rsidP="003D1250">
            <w:pPr>
              <w:pStyle w:val="yiv7879491162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We request that only absolutely necessary sports equipment be brought into the hotel, and</w:t>
            </w:r>
          </w:p>
          <w:p w:rsidR="00007D1D" w:rsidRDefault="00007D1D" w:rsidP="003D1250">
            <w:pPr>
              <w:pStyle w:val="yiv7879491162msonormal"/>
              <w:shd w:val="clear" w:color="auto" w:fill="FFFFFF"/>
              <w:spacing w:before="0" w:beforeAutospacing="0" w:after="0" w:afterAutospacing="0"/>
              <w:rPr>
                <w:rFonts w:ascii="Segoe UI" w:hAnsi="Segoe UI" w:cs="Segoe UI"/>
                <w:color w:val="000000"/>
                <w:sz w:val="20"/>
                <w:szCs w:val="20"/>
              </w:rPr>
            </w:pPr>
            <w:proofErr w:type="gramStart"/>
            <w:r>
              <w:rPr>
                <w:rFonts w:ascii="Segoe UI" w:hAnsi="Segoe UI" w:cs="Segoe UI"/>
                <w:color w:val="000000"/>
                <w:sz w:val="20"/>
                <w:szCs w:val="20"/>
              </w:rPr>
              <w:t>limited</w:t>
            </w:r>
            <w:proofErr w:type="gramEnd"/>
            <w:r>
              <w:rPr>
                <w:rFonts w:ascii="Segoe UI" w:hAnsi="Segoe UI" w:cs="Segoe UI"/>
                <w:color w:val="000000"/>
                <w:sz w:val="20"/>
                <w:szCs w:val="20"/>
              </w:rPr>
              <w:t xml:space="preserve"> to the confines of the guest room. We do not condone any such equipment in our hallways, pool area, or public areas. Absolutely no hallway hockey or similar activity indoors or outdoors on the premises.</w:t>
            </w:r>
          </w:p>
          <w:p w:rsidR="00007D1D" w:rsidRDefault="00007D1D" w:rsidP="003D1250">
            <w:pPr>
              <w:pStyle w:val="yiv7879491162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No food or glass is allowed in the pool area.</w:t>
            </w:r>
          </w:p>
          <w:p w:rsidR="00007D1D" w:rsidRDefault="00007D1D" w:rsidP="003D1250">
            <w:pPr>
              <w:pStyle w:val="yiv7879491162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Outside food is only allowed for consumption in guest rooms.</w:t>
            </w:r>
          </w:p>
          <w:p w:rsidR="00007D1D" w:rsidRDefault="00007D1D" w:rsidP="003D1250">
            <w:pPr>
              <w:pStyle w:val="yiv7879491162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All children under the age of 18 must be accompanied by an adult when in the pool area.</w:t>
            </w:r>
          </w:p>
          <w:p w:rsidR="00007D1D" w:rsidRDefault="00007D1D" w:rsidP="003D1250">
            <w:pPr>
              <w:pStyle w:val="yiv7879491162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lastRenderedPageBreak/>
              <w:t xml:space="preserve">•             We request that all of our guests abide by </w:t>
            </w:r>
            <w:proofErr w:type="gramStart"/>
            <w:r>
              <w:rPr>
                <w:rFonts w:ascii="Segoe UI" w:hAnsi="Segoe UI" w:cs="Segoe UI"/>
                <w:color w:val="000000"/>
                <w:sz w:val="20"/>
                <w:szCs w:val="20"/>
              </w:rPr>
              <w:t>an</w:t>
            </w:r>
            <w:proofErr w:type="gramEnd"/>
            <w:r>
              <w:rPr>
                <w:rFonts w:ascii="Segoe UI" w:hAnsi="Segoe UI" w:cs="Segoe UI"/>
                <w:color w:val="000000"/>
                <w:sz w:val="20"/>
                <w:szCs w:val="20"/>
              </w:rPr>
              <w:t xml:space="preserve"> 10:00 pm curfew, whereby the hallways and public areas, including the pool area, are free of traffic and quiet. All children must be in their rooms by this time.</w:t>
            </w:r>
          </w:p>
          <w:p w:rsidR="00007D1D" w:rsidRDefault="00007D1D" w:rsidP="003D1250">
            <w:pPr>
              <w:pStyle w:val="yiv7879491162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Check-in time is 4:00 PM and Check-out time is 11:00 AM. If you need an extended check out, you may request one for an additional $25.00 charge.</w:t>
            </w:r>
          </w:p>
          <w:p w:rsidR="00007D1D" w:rsidRDefault="00007D1D" w:rsidP="003D1250">
            <w:pPr>
              <w:pStyle w:val="yiv7879491162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             Damages caused by team members will be billed to the responsible </w:t>
            </w:r>
            <w:proofErr w:type="spellStart"/>
            <w:r>
              <w:rPr>
                <w:rFonts w:ascii="Segoe UI" w:hAnsi="Segoe UI" w:cs="Segoe UI"/>
                <w:color w:val="000000"/>
                <w:sz w:val="20"/>
                <w:szCs w:val="20"/>
              </w:rPr>
              <w:t>partie</w:t>
            </w:r>
            <w:proofErr w:type="spellEnd"/>
            <w:r>
              <w:rPr>
                <w:rFonts w:ascii="Segoe UI" w:hAnsi="Segoe UI" w:cs="Segoe UI"/>
                <w:color w:val="000000"/>
                <w:sz w:val="20"/>
                <w:szCs w:val="20"/>
              </w:rPr>
              <w:t>(s)</w:t>
            </w:r>
          </w:p>
          <w:p w:rsidR="00007D1D" w:rsidRDefault="00007D1D" w:rsidP="00F47444"/>
        </w:tc>
      </w:tr>
      <w:tr w:rsidR="00007D1D" w:rsidTr="00007D1D">
        <w:trPr>
          <w:trHeight w:val="305"/>
        </w:trPr>
        <w:tc>
          <w:tcPr>
            <w:tcW w:w="11016" w:type="dxa"/>
            <w:shd w:val="clear" w:color="auto" w:fill="00B0F0"/>
          </w:tcPr>
          <w:p w:rsidR="00007D1D" w:rsidRDefault="00007D1D"/>
        </w:tc>
      </w:tr>
      <w:tr w:rsidR="00007D1D" w:rsidTr="00007D1D">
        <w:trPr>
          <w:trHeight w:val="305"/>
        </w:trPr>
        <w:tc>
          <w:tcPr>
            <w:tcW w:w="11016" w:type="dxa"/>
            <w:shd w:val="clear" w:color="auto" w:fill="auto"/>
          </w:tcPr>
          <w:p w:rsidR="00007D1D" w:rsidRDefault="00007D1D">
            <w:pPr>
              <w:rPr>
                <w:b/>
                <w:i/>
                <w:color w:val="FF0000"/>
                <w:sz w:val="24"/>
                <w:szCs w:val="24"/>
              </w:rPr>
            </w:pPr>
            <w:r>
              <w:rPr>
                <w:b/>
                <w:i/>
                <w:color w:val="FF0000"/>
                <w:sz w:val="24"/>
                <w:szCs w:val="24"/>
              </w:rPr>
              <w:t>Days Inn</w:t>
            </w:r>
          </w:p>
          <w:p w:rsidR="00007D1D" w:rsidRDefault="00007D1D">
            <w:pPr>
              <w:rPr>
                <w:b/>
                <w:i/>
                <w:color w:val="FF0000"/>
                <w:sz w:val="24"/>
                <w:szCs w:val="24"/>
              </w:rPr>
            </w:pPr>
            <w:r>
              <w:rPr>
                <w:b/>
                <w:i/>
                <w:color w:val="FF0000"/>
                <w:sz w:val="24"/>
                <w:szCs w:val="24"/>
              </w:rPr>
              <w:t>120 Garden Street North</w:t>
            </w:r>
          </w:p>
          <w:p w:rsidR="00007D1D" w:rsidRDefault="00007D1D">
            <w:pPr>
              <w:rPr>
                <w:b/>
                <w:i/>
                <w:color w:val="FF0000"/>
                <w:sz w:val="24"/>
                <w:szCs w:val="24"/>
              </w:rPr>
            </w:pPr>
            <w:r>
              <w:rPr>
                <w:b/>
                <w:i/>
                <w:color w:val="FF0000"/>
                <w:sz w:val="24"/>
                <w:szCs w:val="24"/>
              </w:rPr>
              <w:t xml:space="preserve">Palm Coast  386-627-7734 (call hotel directly andstate you are with </w:t>
            </w:r>
            <w:r w:rsidR="003B7996">
              <w:rPr>
                <w:b/>
                <w:i/>
                <w:color w:val="FF0000"/>
                <w:sz w:val="24"/>
                <w:szCs w:val="24"/>
              </w:rPr>
              <w:t>Pumpkin shoot out</w:t>
            </w:r>
            <w:r>
              <w:rPr>
                <w:b/>
                <w:i/>
                <w:color w:val="FF0000"/>
                <w:sz w:val="24"/>
                <w:szCs w:val="24"/>
              </w:rPr>
              <w:t xml:space="preserve"> tournament)</w:t>
            </w:r>
          </w:p>
          <w:p w:rsidR="00007D1D" w:rsidRPr="00091976" w:rsidRDefault="00AA2881" w:rsidP="00091976">
            <w:pPr>
              <w:rPr>
                <w:b/>
                <w:i/>
                <w:color w:val="FF0000"/>
                <w:sz w:val="24"/>
                <w:szCs w:val="24"/>
              </w:rPr>
            </w:pPr>
            <w:hyperlink r:id="rId10" w:history="1">
              <w:r w:rsidR="00007D1D">
                <w:rPr>
                  <w:rStyle w:val="Hyperlink"/>
                  <w:b/>
                  <w:i/>
                  <w:sz w:val="24"/>
                  <w:szCs w:val="24"/>
                </w:rPr>
                <w:t>Days Inn Palm Coast Trip Advisor Reviews</w:t>
              </w:r>
            </w:hyperlink>
          </w:p>
        </w:tc>
      </w:tr>
      <w:tr w:rsidR="00007D1D" w:rsidTr="00007D1D">
        <w:trPr>
          <w:trHeight w:val="305"/>
        </w:trPr>
        <w:tc>
          <w:tcPr>
            <w:tcW w:w="11016" w:type="dxa"/>
            <w:shd w:val="clear" w:color="auto" w:fill="auto"/>
          </w:tcPr>
          <w:p w:rsidR="00007D1D" w:rsidRDefault="003B7996" w:rsidP="00064696">
            <w:r>
              <w:t>2 queens or 1 king  $13</w:t>
            </w:r>
            <w:r w:rsidR="00007D1D">
              <w:t>9.00</w:t>
            </w:r>
          </w:p>
        </w:tc>
      </w:tr>
      <w:tr w:rsidR="00007D1D" w:rsidTr="00007D1D">
        <w:trPr>
          <w:trHeight w:val="305"/>
        </w:trPr>
        <w:tc>
          <w:tcPr>
            <w:tcW w:w="11016" w:type="dxa"/>
            <w:shd w:val="clear" w:color="auto" w:fill="auto"/>
          </w:tcPr>
          <w:p w:rsidR="00007D1D" w:rsidRDefault="00007D1D">
            <w:r>
              <w:t>Complimentary Breakfast</w:t>
            </w:r>
          </w:p>
        </w:tc>
      </w:tr>
      <w:tr w:rsidR="00007D1D" w:rsidTr="00007D1D">
        <w:trPr>
          <w:trHeight w:val="305"/>
        </w:trPr>
        <w:tc>
          <w:tcPr>
            <w:tcW w:w="11016" w:type="dxa"/>
            <w:shd w:val="clear" w:color="auto" w:fill="auto"/>
          </w:tcPr>
          <w:p w:rsidR="00007D1D" w:rsidRDefault="00007D1D">
            <w:r>
              <w:t>Pet Friendly (pet deposit required)</w:t>
            </w:r>
          </w:p>
        </w:tc>
      </w:tr>
      <w:tr w:rsidR="00007D1D" w:rsidTr="00007D1D">
        <w:trPr>
          <w:trHeight w:val="305"/>
        </w:trPr>
        <w:tc>
          <w:tcPr>
            <w:tcW w:w="11016" w:type="dxa"/>
            <w:shd w:val="clear" w:color="auto" w:fill="auto"/>
          </w:tcPr>
          <w:p w:rsidR="00007D1D" w:rsidRDefault="00007D1D">
            <w:r>
              <w:t>5 miles from fields</w:t>
            </w:r>
          </w:p>
        </w:tc>
      </w:tr>
      <w:tr w:rsidR="00007D1D" w:rsidTr="00007D1D">
        <w:trPr>
          <w:trHeight w:val="305"/>
        </w:trPr>
        <w:tc>
          <w:tcPr>
            <w:tcW w:w="11016" w:type="dxa"/>
            <w:shd w:val="clear" w:color="auto" w:fill="00B0F0"/>
          </w:tcPr>
          <w:p w:rsidR="00007D1D" w:rsidRDefault="00007D1D"/>
        </w:tc>
      </w:tr>
    </w:tbl>
    <w:p w:rsidR="00B347E9" w:rsidRDefault="00B347E9"/>
    <w:sectPr w:rsidR="00B347E9" w:rsidSect="000504D3">
      <w:headerReference w:type="default" r:id="rId1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21F" w:rsidRDefault="0090321F" w:rsidP="00917F22">
      <w:pPr>
        <w:spacing w:after="0" w:line="240" w:lineRule="auto"/>
      </w:pPr>
      <w:r>
        <w:separator/>
      </w:r>
    </w:p>
  </w:endnote>
  <w:endnote w:type="continuationSeparator" w:id="0">
    <w:p w:rsidR="0090321F" w:rsidRDefault="0090321F" w:rsidP="00917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21F" w:rsidRDefault="0090321F" w:rsidP="00917F22">
      <w:pPr>
        <w:spacing w:after="0" w:line="240" w:lineRule="auto"/>
      </w:pPr>
      <w:r>
        <w:separator/>
      </w:r>
    </w:p>
  </w:footnote>
  <w:footnote w:type="continuationSeparator" w:id="0">
    <w:p w:rsidR="0090321F" w:rsidRDefault="0090321F" w:rsidP="00917F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687" w:rsidRDefault="00FF0C76" w:rsidP="00BF4687">
    <w:pPr>
      <w:pStyle w:val="Header"/>
      <w:rPr>
        <w:b/>
        <w:sz w:val="24"/>
        <w:szCs w:val="24"/>
      </w:rPr>
    </w:pPr>
    <w:r>
      <w:rPr>
        <w:sz w:val="24"/>
        <w:szCs w:val="24"/>
      </w:rPr>
      <w:t xml:space="preserve">THE </w:t>
    </w:r>
    <w:r w:rsidR="00007D1D">
      <w:rPr>
        <w:sz w:val="24"/>
        <w:szCs w:val="24"/>
      </w:rPr>
      <w:t>Pumpkin Shoot Out</w:t>
    </w:r>
    <w:r>
      <w:rPr>
        <w:sz w:val="24"/>
        <w:szCs w:val="24"/>
      </w:rPr>
      <w:t xml:space="preserve"> TOURNAMENT IS A STAY TO PLAY TOURNAMENT.  All participating teams within a </w:t>
    </w:r>
    <w:r w:rsidR="00EC7639">
      <w:rPr>
        <w:sz w:val="24"/>
        <w:szCs w:val="24"/>
      </w:rPr>
      <w:t>90</w:t>
    </w:r>
    <w:r>
      <w:rPr>
        <w:sz w:val="24"/>
        <w:szCs w:val="24"/>
      </w:rPr>
      <w:t xml:space="preserve"> mile radius must book their rooms from our travel partner Team Sports Travel. </w:t>
    </w:r>
    <w:r w:rsidR="0082312C">
      <w:rPr>
        <w:sz w:val="24"/>
        <w:szCs w:val="24"/>
      </w:rPr>
      <w:t>The hotels for the 2018</w:t>
    </w:r>
    <w:r w:rsidR="0008048F">
      <w:rPr>
        <w:sz w:val="24"/>
        <w:szCs w:val="24"/>
      </w:rPr>
      <w:t xml:space="preserve"> </w:t>
    </w:r>
    <w:r w:rsidR="00007D1D">
      <w:rPr>
        <w:sz w:val="24"/>
        <w:szCs w:val="24"/>
      </w:rPr>
      <w:t>Pumpkin Shoot Out</w:t>
    </w:r>
    <w:r w:rsidR="0008048F">
      <w:rPr>
        <w:sz w:val="24"/>
        <w:szCs w:val="24"/>
      </w:rPr>
      <w:t xml:space="preserve"> Lacrosse Tournament </w:t>
    </w:r>
    <w:r w:rsidR="00BF4687" w:rsidRPr="00917F22">
      <w:rPr>
        <w:sz w:val="24"/>
        <w:szCs w:val="24"/>
      </w:rPr>
      <w:t xml:space="preserve">have been carefully selected to provide your team a wide variety </w:t>
    </w:r>
    <w:r>
      <w:rPr>
        <w:sz w:val="24"/>
        <w:szCs w:val="24"/>
      </w:rPr>
      <w:t xml:space="preserve">of amenities at a great value. </w:t>
    </w:r>
    <w:r w:rsidR="00BF4687" w:rsidRPr="00917F22">
      <w:rPr>
        <w:sz w:val="24"/>
        <w:szCs w:val="24"/>
      </w:rPr>
      <w:t xml:space="preserve"> </w:t>
    </w:r>
  </w:p>
  <w:p w:rsidR="0008048F" w:rsidRPr="007E712A" w:rsidRDefault="0008048F" w:rsidP="00BF4687">
    <w:pPr>
      <w:pStyle w:val="Header"/>
      <w:rPr>
        <w:b/>
        <w:i/>
        <w:color w:val="FF0000"/>
        <w:sz w:val="24"/>
        <w:szCs w:val="24"/>
      </w:rPr>
    </w:pPr>
    <w:r w:rsidRPr="007E712A">
      <w:rPr>
        <w:b/>
        <w:i/>
        <w:color w:val="FF0000"/>
        <w:sz w:val="24"/>
        <w:szCs w:val="24"/>
      </w:rPr>
      <w:t xml:space="preserve">PLEASE NOTE THAT ALL ROOMS REQUIRE A 2 DAY STAY (NO EXCEPTIONS) </w:t>
    </w:r>
  </w:p>
  <w:p w:rsidR="00BF4687" w:rsidRDefault="00BF4687" w:rsidP="00BF4687">
    <w:pPr>
      <w:pStyle w:val="Header"/>
      <w:rPr>
        <w:b/>
        <w:sz w:val="24"/>
        <w:szCs w:val="24"/>
      </w:rPr>
    </w:pPr>
    <w:r w:rsidRPr="00180E2E">
      <w:rPr>
        <w:b/>
        <w:sz w:val="24"/>
        <w:szCs w:val="24"/>
      </w:rPr>
      <w:t xml:space="preserve">All Rooms require </w:t>
    </w:r>
    <w:r>
      <w:rPr>
        <w:b/>
        <w:sz w:val="24"/>
        <w:szCs w:val="24"/>
      </w:rPr>
      <w:t xml:space="preserve">72 hour cancellation </w:t>
    </w:r>
  </w:p>
  <w:p w:rsidR="001A0466" w:rsidRDefault="001A0466" w:rsidP="00BF4687">
    <w:pPr>
      <w:pStyle w:val="Header"/>
      <w:rPr>
        <w:b/>
        <w:sz w:val="24"/>
        <w:szCs w:val="24"/>
      </w:rPr>
    </w:pPr>
    <w:r>
      <w:rPr>
        <w:b/>
        <w:sz w:val="24"/>
        <w:szCs w:val="24"/>
      </w:rPr>
      <w:t xml:space="preserve">Make sure to ask for the </w:t>
    </w:r>
    <w:r w:rsidR="00007D1D">
      <w:rPr>
        <w:b/>
        <w:sz w:val="24"/>
        <w:szCs w:val="24"/>
      </w:rPr>
      <w:t>Lacrosse Tournament</w:t>
    </w:r>
    <w:r>
      <w:rPr>
        <w:b/>
        <w:sz w:val="24"/>
        <w:szCs w:val="24"/>
      </w:rPr>
      <w:t xml:space="preserve"> Rate when calling hotel</w:t>
    </w:r>
  </w:p>
  <w:p w:rsidR="00BF4687" w:rsidRDefault="00BF4687">
    <w:pPr>
      <w:pStyle w:val="Heade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93538"/>
  </w:hdrShapeDefaults>
  <w:footnotePr>
    <w:footnote w:id="-1"/>
    <w:footnote w:id="0"/>
  </w:footnotePr>
  <w:endnotePr>
    <w:endnote w:id="-1"/>
    <w:endnote w:id="0"/>
  </w:endnotePr>
  <w:compat/>
  <w:rsids>
    <w:rsidRoot w:val="007A1F40"/>
    <w:rsid w:val="00007D1D"/>
    <w:rsid w:val="00025541"/>
    <w:rsid w:val="000504D3"/>
    <w:rsid w:val="00055316"/>
    <w:rsid w:val="000559CE"/>
    <w:rsid w:val="00064696"/>
    <w:rsid w:val="0007101F"/>
    <w:rsid w:val="0008048F"/>
    <w:rsid w:val="00083F4C"/>
    <w:rsid w:val="00091976"/>
    <w:rsid w:val="00092790"/>
    <w:rsid w:val="00095826"/>
    <w:rsid w:val="000A0D59"/>
    <w:rsid w:val="000A2822"/>
    <w:rsid w:val="000B1F4C"/>
    <w:rsid w:val="000C2A59"/>
    <w:rsid w:val="000E0305"/>
    <w:rsid w:val="001017C3"/>
    <w:rsid w:val="00104E29"/>
    <w:rsid w:val="00124895"/>
    <w:rsid w:val="0013498A"/>
    <w:rsid w:val="00145605"/>
    <w:rsid w:val="00151451"/>
    <w:rsid w:val="00156BE6"/>
    <w:rsid w:val="00172778"/>
    <w:rsid w:val="00182B4A"/>
    <w:rsid w:val="001A0466"/>
    <w:rsid w:val="001A0871"/>
    <w:rsid w:val="001A52B0"/>
    <w:rsid w:val="001B007A"/>
    <w:rsid w:val="001B69AD"/>
    <w:rsid w:val="001E0BD0"/>
    <w:rsid w:val="0023442A"/>
    <w:rsid w:val="0025690D"/>
    <w:rsid w:val="00272AFF"/>
    <w:rsid w:val="002A418C"/>
    <w:rsid w:val="002B79D0"/>
    <w:rsid w:val="002C178F"/>
    <w:rsid w:val="002C5AF6"/>
    <w:rsid w:val="002D38E3"/>
    <w:rsid w:val="002E2A24"/>
    <w:rsid w:val="002F0EC9"/>
    <w:rsid w:val="002F1E0A"/>
    <w:rsid w:val="00302A7C"/>
    <w:rsid w:val="00302E4E"/>
    <w:rsid w:val="00314DD1"/>
    <w:rsid w:val="00333385"/>
    <w:rsid w:val="0033402D"/>
    <w:rsid w:val="00345368"/>
    <w:rsid w:val="003543E2"/>
    <w:rsid w:val="003572A5"/>
    <w:rsid w:val="003609D2"/>
    <w:rsid w:val="00362A55"/>
    <w:rsid w:val="00367F77"/>
    <w:rsid w:val="00383223"/>
    <w:rsid w:val="003A35C9"/>
    <w:rsid w:val="003B7996"/>
    <w:rsid w:val="003C0496"/>
    <w:rsid w:val="003C3315"/>
    <w:rsid w:val="003D1250"/>
    <w:rsid w:val="003E6FC8"/>
    <w:rsid w:val="003F292F"/>
    <w:rsid w:val="003F6854"/>
    <w:rsid w:val="00405EA5"/>
    <w:rsid w:val="00406E02"/>
    <w:rsid w:val="00414585"/>
    <w:rsid w:val="004343A9"/>
    <w:rsid w:val="00440AE0"/>
    <w:rsid w:val="00467914"/>
    <w:rsid w:val="0047568C"/>
    <w:rsid w:val="00485848"/>
    <w:rsid w:val="004A2A0F"/>
    <w:rsid w:val="004A7DA2"/>
    <w:rsid w:val="004B76D6"/>
    <w:rsid w:val="00502CA3"/>
    <w:rsid w:val="005056BA"/>
    <w:rsid w:val="00512400"/>
    <w:rsid w:val="00537DCE"/>
    <w:rsid w:val="00540357"/>
    <w:rsid w:val="00543595"/>
    <w:rsid w:val="00547FDD"/>
    <w:rsid w:val="00553BC7"/>
    <w:rsid w:val="00555C02"/>
    <w:rsid w:val="00556455"/>
    <w:rsid w:val="005618FD"/>
    <w:rsid w:val="005652D5"/>
    <w:rsid w:val="005662C7"/>
    <w:rsid w:val="005877A8"/>
    <w:rsid w:val="00597C1A"/>
    <w:rsid w:val="005B2785"/>
    <w:rsid w:val="005B5A7F"/>
    <w:rsid w:val="005D7761"/>
    <w:rsid w:val="005D790B"/>
    <w:rsid w:val="005F4AE3"/>
    <w:rsid w:val="00636E19"/>
    <w:rsid w:val="00653C99"/>
    <w:rsid w:val="00667F51"/>
    <w:rsid w:val="00674AD1"/>
    <w:rsid w:val="006910F5"/>
    <w:rsid w:val="00691F6A"/>
    <w:rsid w:val="006946C2"/>
    <w:rsid w:val="006A4CC5"/>
    <w:rsid w:val="006B25D0"/>
    <w:rsid w:val="006C454A"/>
    <w:rsid w:val="006D7C48"/>
    <w:rsid w:val="006E2A26"/>
    <w:rsid w:val="006F2FEB"/>
    <w:rsid w:val="00702774"/>
    <w:rsid w:val="00705E49"/>
    <w:rsid w:val="007153EA"/>
    <w:rsid w:val="007173FF"/>
    <w:rsid w:val="0073628E"/>
    <w:rsid w:val="00740A79"/>
    <w:rsid w:val="007547F3"/>
    <w:rsid w:val="0077126C"/>
    <w:rsid w:val="00774D3E"/>
    <w:rsid w:val="0079426A"/>
    <w:rsid w:val="007A1F40"/>
    <w:rsid w:val="007D58FD"/>
    <w:rsid w:val="007E50E3"/>
    <w:rsid w:val="007E712A"/>
    <w:rsid w:val="007F5FDA"/>
    <w:rsid w:val="008168F4"/>
    <w:rsid w:val="0082312C"/>
    <w:rsid w:val="008340A2"/>
    <w:rsid w:val="008409F9"/>
    <w:rsid w:val="00844D14"/>
    <w:rsid w:val="008504B1"/>
    <w:rsid w:val="0087417B"/>
    <w:rsid w:val="00883059"/>
    <w:rsid w:val="00886A2C"/>
    <w:rsid w:val="00896899"/>
    <w:rsid w:val="008B0F51"/>
    <w:rsid w:val="008B6400"/>
    <w:rsid w:val="008E024D"/>
    <w:rsid w:val="008E6DDE"/>
    <w:rsid w:val="0090321F"/>
    <w:rsid w:val="009106FA"/>
    <w:rsid w:val="00917F22"/>
    <w:rsid w:val="009364F5"/>
    <w:rsid w:val="009507BB"/>
    <w:rsid w:val="0095134F"/>
    <w:rsid w:val="00964239"/>
    <w:rsid w:val="00986118"/>
    <w:rsid w:val="009909A4"/>
    <w:rsid w:val="009A1065"/>
    <w:rsid w:val="009B7FF7"/>
    <w:rsid w:val="009C18F1"/>
    <w:rsid w:val="009C1ED5"/>
    <w:rsid w:val="009C6D04"/>
    <w:rsid w:val="009C7648"/>
    <w:rsid w:val="009E3F8B"/>
    <w:rsid w:val="009E6FCA"/>
    <w:rsid w:val="009F2028"/>
    <w:rsid w:val="009F23C8"/>
    <w:rsid w:val="009F2D66"/>
    <w:rsid w:val="009F67F7"/>
    <w:rsid w:val="00A00796"/>
    <w:rsid w:val="00A263FA"/>
    <w:rsid w:val="00A27786"/>
    <w:rsid w:val="00A43C3E"/>
    <w:rsid w:val="00A73F2F"/>
    <w:rsid w:val="00AA2881"/>
    <w:rsid w:val="00AB19A5"/>
    <w:rsid w:val="00AB371E"/>
    <w:rsid w:val="00AF0455"/>
    <w:rsid w:val="00AF5ADC"/>
    <w:rsid w:val="00B02D19"/>
    <w:rsid w:val="00B10FFB"/>
    <w:rsid w:val="00B20F59"/>
    <w:rsid w:val="00B219F6"/>
    <w:rsid w:val="00B26073"/>
    <w:rsid w:val="00B34564"/>
    <w:rsid w:val="00B347E9"/>
    <w:rsid w:val="00B40FA5"/>
    <w:rsid w:val="00B46350"/>
    <w:rsid w:val="00B54115"/>
    <w:rsid w:val="00B65F8A"/>
    <w:rsid w:val="00B664C2"/>
    <w:rsid w:val="00B807FC"/>
    <w:rsid w:val="00B8638C"/>
    <w:rsid w:val="00B95D96"/>
    <w:rsid w:val="00BA3C58"/>
    <w:rsid w:val="00BA3E0E"/>
    <w:rsid w:val="00BA4693"/>
    <w:rsid w:val="00BB61D8"/>
    <w:rsid w:val="00BC67D2"/>
    <w:rsid w:val="00BE3B5B"/>
    <w:rsid w:val="00BE53D8"/>
    <w:rsid w:val="00BF4687"/>
    <w:rsid w:val="00BF6E78"/>
    <w:rsid w:val="00C04F85"/>
    <w:rsid w:val="00C13082"/>
    <w:rsid w:val="00C15379"/>
    <w:rsid w:val="00C1621D"/>
    <w:rsid w:val="00C22A7A"/>
    <w:rsid w:val="00C52151"/>
    <w:rsid w:val="00C6681A"/>
    <w:rsid w:val="00C708A3"/>
    <w:rsid w:val="00C81CB7"/>
    <w:rsid w:val="00C918B0"/>
    <w:rsid w:val="00C97A63"/>
    <w:rsid w:val="00CB2B49"/>
    <w:rsid w:val="00CB5A3C"/>
    <w:rsid w:val="00CB6420"/>
    <w:rsid w:val="00D46A7B"/>
    <w:rsid w:val="00D52574"/>
    <w:rsid w:val="00D5629F"/>
    <w:rsid w:val="00D77AF7"/>
    <w:rsid w:val="00D92DD3"/>
    <w:rsid w:val="00DA4F5C"/>
    <w:rsid w:val="00DD760B"/>
    <w:rsid w:val="00E07688"/>
    <w:rsid w:val="00E07E16"/>
    <w:rsid w:val="00E16456"/>
    <w:rsid w:val="00E23C72"/>
    <w:rsid w:val="00E34B8C"/>
    <w:rsid w:val="00E34CC2"/>
    <w:rsid w:val="00E42FD9"/>
    <w:rsid w:val="00E457F4"/>
    <w:rsid w:val="00E72818"/>
    <w:rsid w:val="00E90793"/>
    <w:rsid w:val="00EA0242"/>
    <w:rsid w:val="00EA07B0"/>
    <w:rsid w:val="00EA3E24"/>
    <w:rsid w:val="00EA6393"/>
    <w:rsid w:val="00EB26DF"/>
    <w:rsid w:val="00EC1A8D"/>
    <w:rsid w:val="00EC7422"/>
    <w:rsid w:val="00EC7639"/>
    <w:rsid w:val="00ED7CA1"/>
    <w:rsid w:val="00EE5EE0"/>
    <w:rsid w:val="00F13873"/>
    <w:rsid w:val="00F25247"/>
    <w:rsid w:val="00F37F8D"/>
    <w:rsid w:val="00F44A8E"/>
    <w:rsid w:val="00F47444"/>
    <w:rsid w:val="00F50BA0"/>
    <w:rsid w:val="00F6150B"/>
    <w:rsid w:val="00F753F2"/>
    <w:rsid w:val="00F97B63"/>
    <w:rsid w:val="00FA1815"/>
    <w:rsid w:val="00FA7A54"/>
    <w:rsid w:val="00FB3874"/>
    <w:rsid w:val="00FB5593"/>
    <w:rsid w:val="00FB7147"/>
    <w:rsid w:val="00FC0163"/>
    <w:rsid w:val="00FC08DB"/>
    <w:rsid w:val="00FC636E"/>
    <w:rsid w:val="00FC797A"/>
    <w:rsid w:val="00FD73C0"/>
    <w:rsid w:val="00FE2195"/>
    <w:rsid w:val="00FF0C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3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9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1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17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F22"/>
  </w:style>
  <w:style w:type="paragraph" w:styleId="Footer">
    <w:name w:val="footer"/>
    <w:basedOn w:val="Normal"/>
    <w:link w:val="FooterChar"/>
    <w:uiPriority w:val="99"/>
    <w:semiHidden/>
    <w:unhideWhenUsed/>
    <w:rsid w:val="00917F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7F22"/>
  </w:style>
  <w:style w:type="paragraph" w:styleId="BalloonText">
    <w:name w:val="Balloon Text"/>
    <w:basedOn w:val="Normal"/>
    <w:link w:val="BalloonTextChar"/>
    <w:uiPriority w:val="99"/>
    <w:semiHidden/>
    <w:unhideWhenUsed/>
    <w:rsid w:val="00917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F22"/>
    <w:rPr>
      <w:rFonts w:ascii="Tahoma" w:hAnsi="Tahoma" w:cs="Tahoma"/>
      <w:sz w:val="16"/>
      <w:szCs w:val="16"/>
    </w:rPr>
  </w:style>
  <w:style w:type="character" w:styleId="Hyperlink">
    <w:name w:val="Hyperlink"/>
    <w:basedOn w:val="DefaultParagraphFont"/>
    <w:uiPriority w:val="99"/>
    <w:unhideWhenUsed/>
    <w:rsid w:val="00702774"/>
    <w:rPr>
      <w:color w:val="0000FF" w:themeColor="hyperlink"/>
      <w:u w:val="single"/>
    </w:rPr>
  </w:style>
  <w:style w:type="character" w:styleId="FollowedHyperlink">
    <w:name w:val="FollowedHyperlink"/>
    <w:basedOn w:val="DefaultParagraphFont"/>
    <w:uiPriority w:val="99"/>
    <w:semiHidden/>
    <w:unhideWhenUsed/>
    <w:rsid w:val="00702774"/>
    <w:rPr>
      <w:color w:val="800080" w:themeColor="followedHyperlink"/>
      <w:u w:val="single"/>
    </w:rPr>
  </w:style>
  <w:style w:type="paragraph" w:customStyle="1" w:styleId="yiv7879491162msonormal">
    <w:name w:val="yiv7879491162msonormal"/>
    <w:basedOn w:val="Normal"/>
    <w:rsid w:val="003D125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453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72615863b5">
    <w:name w:val="yiv0672615863b5"/>
    <w:basedOn w:val="Normal"/>
    <w:rsid w:val="003453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0018591">
      <w:bodyDiv w:val="1"/>
      <w:marLeft w:val="0"/>
      <w:marRight w:val="0"/>
      <w:marTop w:val="0"/>
      <w:marBottom w:val="0"/>
      <w:divBdr>
        <w:top w:val="none" w:sz="0" w:space="0" w:color="auto"/>
        <w:left w:val="none" w:sz="0" w:space="0" w:color="auto"/>
        <w:bottom w:val="none" w:sz="0" w:space="0" w:color="auto"/>
        <w:right w:val="none" w:sz="0" w:space="0" w:color="auto"/>
      </w:divBdr>
    </w:div>
    <w:div w:id="1526555954">
      <w:bodyDiv w:val="1"/>
      <w:marLeft w:val="0"/>
      <w:marRight w:val="0"/>
      <w:marTop w:val="0"/>
      <w:marBottom w:val="0"/>
      <w:divBdr>
        <w:top w:val="none" w:sz="0" w:space="0" w:color="auto"/>
        <w:left w:val="none" w:sz="0" w:space="0" w:color="auto"/>
        <w:bottom w:val="none" w:sz="0" w:space="0" w:color="auto"/>
        <w:right w:val="none" w:sz="0" w:space="0" w:color="auto"/>
      </w:divBdr>
      <w:divsChild>
        <w:div w:id="744453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4&amp;cad=rja&amp;uact=8&amp;ved=0ahUKEwiEjarxjezYAhVPvFMKHV4PDgQQFghaMAM&amp;url=https%3A%2F%2Fwww.tripadvisor.com%2FHotel_Review-g34534-d1056272-Reviews-Hampton_Inn_Suites_Palm_Coast-Palm_Coast_Florida.html&amp;usg=AOvVaw2XMkX4Vv20SPC_-tR2xES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url?q=http://www.tripadvisor.com/Hotel_Review-g34534-d1380870-Reviews-Fairfield_Inn_and_Suites_Palm_Coast-Palm_Coast_Florida.html&amp;sa=U&amp;ved=0ahUKEwjw_ZDyxJ3LAhVGYiYKHSE-BHgQFggjMAI&amp;sig2=R0Q33e2sYkPfPOk_tuoLow&amp;usg=AFQjCNGPzFBtViRxw41gEIV_QAjxKsODA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ogle.com/url?sa=t&amp;rct=j&amp;q=&amp;esrc=s&amp;source=web&amp;cd=2&amp;cad=rja&amp;uact=8&amp;ved=0ahUKEwi1s57vjOzYAhVD6lMKHWTgBzYQFghAMAE&amp;url=https%3A%2F%2Fwww.tripadvisor.com%2FHotel_Review-g34534-d1905165-Reviews-Days_Inn_Palm_Coast-Palm_Coast_Florida.html&amp;usg=AOvVaw3NzWCEti2KqCSX36oykftf" TargetMode="External"/><Relationship Id="rId4" Type="http://schemas.openxmlformats.org/officeDocument/2006/relationships/webSettings" Target="webSettings.xml"/><Relationship Id="rId9" Type="http://schemas.openxmlformats.org/officeDocument/2006/relationships/hyperlink" Target="http://group.hamptoninn.com/PumpkinShoot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77C57-FCD5-426D-85F8-E0D6BA8A4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4</cp:revision>
  <cp:lastPrinted>2015-03-23T17:43:00Z</cp:lastPrinted>
  <dcterms:created xsi:type="dcterms:W3CDTF">2018-08-19T16:41:00Z</dcterms:created>
  <dcterms:modified xsi:type="dcterms:W3CDTF">2018-09-13T15:21:00Z</dcterms:modified>
</cp:coreProperties>
</file>