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7416D" w14:textId="77777777" w:rsidR="00AB5E66" w:rsidRDefault="00AB5E66" w:rsidP="00AB5E66">
      <w:pPr>
        <w:jc w:val="center"/>
        <w:rPr>
          <w:color w:val="0000FF"/>
          <w:sz w:val="48"/>
          <w:szCs w:val="48"/>
        </w:rPr>
      </w:pPr>
      <w:r>
        <w:rPr>
          <w:color w:val="0000FF"/>
          <w:sz w:val="48"/>
          <w:szCs w:val="48"/>
        </w:rPr>
        <w:t>Watertown Hockey Association</w:t>
      </w:r>
    </w:p>
    <w:p w14:paraId="7B35B20F" w14:textId="77777777" w:rsidR="00AB5E66" w:rsidRDefault="00AB5E66" w:rsidP="00AB5E66">
      <w:pPr>
        <w:jc w:val="center"/>
        <w:rPr>
          <w:color w:val="0000FF"/>
          <w:sz w:val="48"/>
          <w:szCs w:val="48"/>
        </w:rPr>
      </w:pPr>
      <w:r>
        <w:rPr>
          <w:color w:val="0000FF"/>
          <w:sz w:val="48"/>
          <w:szCs w:val="48"/>
        </w:rPr>
        <w:t>Board Meeting</w:t>
      </w:r>
    </w:p>
    <w:p w14:paraId="55FCE3E2" w14:textId="77777777" w:rsidR="00AB5E66" w:rsidRDefault="00AB5E66" w:rsidP="00AB5E66">
      <w:pPr>
        <w:jc w:val="center"/>
        <w:rPr>
          <w:color w:val="0000FF"/>
          <w:sz w:val="48"/>
          <w:szCs w:val="48"/>
        </w:rPr>
      </w:pPr>
      <w:r>
        <w:rPr>
          <w:color w:val="0000FF"/>
          <w:sz w:val="48"/>
          <w:szCs w:val="48"/>
        </w:rPr>
        <w:t>November 14, 2018 @ 6:00pm</w:t>
      </w:r>
    </w:p>
    <w:p w14:paraId="61BF2772" w14:textId="77777777" w:rsidR="00AB5E66" w:rsidRDefault="00AB5E66" w:rsidP="00AB5E66">
      <w:pPr>
        <w:jc w:val="center"/>
        <w:rPr>
          <w:sz w:val="48"/>
          <w:szCs w:val="48"/>
        </w:rPr>
      </w:pPr>
    </w:p>
    <w:p w14:paraId="7D593227" w14:textId="77777777" w:rsidR="00AB5E66" w:rsidRDefault="00AB5E66" w:rsidP="00AB5E66">
      <w:pPr>
        <w:rPr>
          <w:color w:val="0000FF"/>
          <w:sz w:val="48"/>
          <w:szCs w:val="48"/>
        </w:rPr>
      </w:pPr>
      <w:r>
        <w:rPr>
          <w:color w:val="0000FF"/>
          <w:sz w:val="48"/>
          <w:szCs w:val="48"/>
        </w:rPr>
        <w:t>Board of Directors:</w:t>
      </w:r>
    </w:p>
    <w:p w14:paraId="61E5F807" w14:textId="5ACCC80D" w:rsidR="00AB5E66" w:rsidRDefault="00AB5E66" w:rsidP="00AB5E66">
      <w:pPr>
        <w:rPr>
          <w:color w:val="44546A" w:themeColor="text2"/>
          <w:sz w:val="28"/>
          <w:szCs w:val="28"/>
        </w:rPr>
      </w:pPr>
      <w:r>
        <w:rPr>
          <w:color w:val="44546A" w:themeColor="text2"/>
          <w:sz w:val="28"/>
          <w:szCs w:val="28"/>
        </w:rPr>
        <w:t>David Cushman</w:t>
      </w:r>
      <w:r>
        <w:rPr>
          <w:color w:val="44546A" w:themeColor="text2"/>
          <w:sz w:val="28"/>
          <w:szCs w:val="28"/>
        </w:rPr>
        <w:tab/>
        <w:t>(</w:t>
      </w:r>
      <w:r w:rsidR="00833BC5">
        <w:rPr>
          <w:color w:val="44546A" w:themeColor="text2"/>
          <w:sz w:val="28"/>
          <w:szCs w:val="28"/>
        </w:rPr>
        <w:t>President</w:t>
      </w:r>
      <w:r>
        <w:rPr>
          <w:color w:val="44546A" w:themeColor="text2"/>
          <w:sz w:val="28"/>
          <w:szCs w:val="28"/>
        </w:rPr>
        <w:t>)</w:t>
      </w:r>
      <w:r w:rsidR="00833BC5">
        <w:rPr>
          <w:color w:val="44546A" w:themeColor="text2"/>
          <w:sz w:val="28"/>
          <w:szCs w:val="28"/>
        </w:rPr>
        <w:tab/>
      </w:r>
      <w:r w:rsidR="00833BC5">
        <w:rPr>
          <w:color w:val="44546A" w:themeColor="text2"/>
          <w:sz w:val="28"/>
          <w:szCs w:val="28"/>
        </w:rPr>
        <w:tab/>
      </w:r>
      <w:r>
        <w:rPr>
          <w:color w:val="44546A" w:themeColor="text2"/>
          <w:sz w:val="28"/>
          <w:szCs w:val="28"/>
        </w:rPr>
        <w:tab/>
        <w:t xml:space="preserve">Jeff </w:t>
      </w:r>
      <w:proofErr w:type="spellStart"/>
      <w:r>
        <w:rPr>
          <w:color w:val="44546A" w:themeColor="text2"/>
          <w:sz w:val="28"/>
          <w:szCs w:val="28"/>
        </w:rPr>
        <w:t>Rehley</w:t>
      </w:r>
      <w:proofErr w:type="spellEnd"/>
    </w:p>
    <w:p w14:paraId="4E691A1B" w14:textId="2DC35A10" w:rsidR="00AB5E66" w:rsidRDefault="00AB5E66" w:rsidP="00AB5E66">
      <w:pPr>
        <w:rPr>
          <w:color w:val="44546A" w:themeColor="text2"/>
          <w:sz w:val="28"/>
          <w:szCs w:val="28"/>
        </w:rPr>
      </w:pPr>
      <w:r>
        <w:rPr>
          <w:color w:val="44546A" w:themeColor="text2"/>
          <w:sz w:val="28"/>
          <w:szCs w:val="28"/>
        </w:rPr>
        <w:t xml:space="preserve">Heidi </w:t>
      </w:r>
      <w:proofErr w:type="spellStart"/>
      <w:r>
        <w:rPr>
          <w:color w:val="44546A" w:themeColor="text2"/>
          <w:sz w:val="28"/>
          <w:szCs w:val="28"/>
        </w:rPr>
        <w:t>Lyndaker</w:t>
      </w:r>
      <w:proofErr w:type="spellEnd"/>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t xml:space="preserve">John </w:t>
      </w:r>
      <w:proofErr w:type="spellStart"/>
      <w:r>
        <w:rPr>
          <w:color w:val="44546A" w:themeColor="text2"/>
          <w:sz w:val="28"/>
          <w:szCs w:val="28"/>
        </w:rPr>
        <w:t>Van</w:t>
      </w:r>
      <w:r w:rsidR="0022136D">
        <w:rPr>
          <w:color w:val="44546A" w:themeColor="text2"/>
          <w:sz w:val="28"/>
          <w:szCs w:val="28"/>
        </w:rPr>
        <w:t>Br</w:t>
      </w:r>
      <w:r>
        <w:rPr>
          <w:color w:val="44546A" w:themeColor="text2"/>
          <w:sz w:val="28"/>
          <w:szCs w:val="28"/>
        </w:rPr>
        <w:t>ocklin</w:t>
      </w:r>
      <w:proofErr w:type="spellEnd"/>
      <w:r>
        <w:rPr>
          <w:color w:val="44546A" w:themeColor="text2"/>
          <w:sz w:val="28"/>
          <w:szCs w:val="28"/>
        </w:rPr>
        <w:tab/>
      </w:r>
      <w:r>
        <w:rPr>
          <w:color w:val="44546A" w:themeColor="text2"/>
          <w:sz w:val="28"/>
          <w:szCs w:val="28"/>
        </w:rPr>
        <w:tab/>
      </w:r>
      <w:r>
        <w:rPr>
          <w:color w:val="44546A" w:themeColor="text2"/>
          <w:sz w:val="28"/>
          <w:szCs w:val="28"/>
        </w:rPr>
        <w:tab/>
      </w:r>
    </w:p>
    <w:p w14:paraId="311B576D" w14:textId="5AB2E794" w:rsidR="00AB5E66" w:rsidRDefault="00AB5E66" w:rsidP="00AB5E66">
      <w:pPr>
        <w:rPr>
          <w:color w:val="44546A" w:themeColor="text2"/>
          <w:sz w:val="28"/>
          <w:szCs w:val="28"/>
        </w:rPr>
      </w:pPr>
      <w:r>
        <w:rPr>
          <w:color w:val="44546A" w:themeColor="text2"/>
          <w:sz w:val="28"/>
          <w:szCs w:val="28"/>
        </w:rPr>
        <w:t xml:space="preserve">Jon Rose </w:t>
      </w:r>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t>Tim Esposito</w:t>
      </w:r>
      <w:r>
        <w:rPr>
          <w:color w:val="44546A" w:themeColor="text2"/>
          <w:sz w:val="28"/>
          <w:szCs w:val="28"/>
        </w:rPr>
        <w:tab/>
      </w:r>
      <w:r>
        <w:rPr>
          <w:color w:val="44546A" w:themeColor="text2"/>
          <w:sz w:val="28"/>
          <w:szCs w:val="28"/>
        </w:rPr>
        <w:tab/>
      </w:r>
    </w:p>
    <w:p w14:paraId="00F5AD5E" w14:textId="77777777" w:rsidR="00AB5E66" w:rsidRDefault="00AB5E66" w:rsidP="00AB5E66">
      <w:pPr>
        <w:rPr>
          <w:color w:val="44546A" w:themeColor="text2"/>
          <w:sz w:val="28"/>
          <w:szCs w:val="28"/>
        </w:rPr>
      </w:pPr>
      <w:r>
        <w:rPr>
          <w:color w:val="44546A" w:themeColor="text2"/>
          <w:sz w:val="28"/>
          <w:szCs w:val="28"/>
        </w:rPr>
        <w:t xml:space="preserve">Samantha </w:t>
      </w:r>
      <w:proofErr w:type="spellStart"/>
      <w:r>
        <w:rPr>
          <w:color w:val="44546A" w:themeColor="text2"/>
          <w:sz w:val="28"/>
          <w:szCs w:val="28"/>
        </w:rPr>
        <w:t>VanBrocklin</w:t>
      </w:r>
      <w:proofErr w:type="spellEnd"/>
      <w:r>
        <w:rPr>
          <w:color w:val="44546A" w:themeColor="text2"/>
          <w:sz w:val="28"/>
          <w:szCs w:val="28"/>
        </w:rPr>
        <w:t xml:space="preserve"> </w:t>
      </w:r>
      <w:r>
        <w:rPr>
          <w:color w:val="44546A" w:themeColor="text2"/>
          <w:sz w:val="28"/>
          <w:szCs w:val="28"/>
        </w:rPr>
        <w:tab/>
      </w:r>
      <w:r>
        <w:rPr>
          <w:color w:val="44546A" w:themeColor="text2"/>
          <w:sz w:val="28"/>
          <w:szCs w:val="28"/>
        </w:rPr>
        <w:tab/>
      </w:r>
      <w:r>
        <w:rPr>
          <w:color w:val="44546A" w:themeColor="text2"/>
          <w:sz w:val="28"/>
          <w:szCs w:val="28"/>
        </w:rPr>
        <w:tab/>
        <w:t>Vega Nutting</w:t>
      </w:r>
    </w:p>
    <w:p w14:paraId="6C08AE89" w14:textId="2EBF546F" w:rsidR="00AB5E66" w:rsidRDefault="00AB5E66" w:rsidP="00AB5E66">
      <w:pPr>
        <w:rPr>
          <w:color w:val="44546A" w:themeColor="text2"/>
          <w:sz w:val="28"/>
          <w:szCs w:val="28"/>
        </w:rPr>
      </w:pPr>
      <w:r>
        <w:rPr>
          <w:color w:val="44546A" w:themeColor="text2"/>
          <w:sz w:val="28"/>
          <w:szCs w:val="28"/>
        </w:rPr>
        <w:t xml:space="preserve">Joe O’Donnell </w:t>
      </w:r>
      <w:r w:rsidR="00CB41CF">
        <w:rPr>
          <w:color w:val="44546A" w:themeColor="text2"/>
          <w:sz w:val="28"/>
          <w:szCs w:val="28"/>
        </w:rPr>
        <w:t>(excused)</w:t>
      </w:r>
    </w:p>
    <w:p w14:paraId="241CB13D" w14:textId="77777777" w:rsidR="00AB5E66" w:rsidRDefault="00AB5E66" w:rsidP="00AB5E66">
      <w:pPr>
        <w:rPr>
          <w:color w:val="44546A" w:themeColor="text2"/>
          <w:sz w:val="28"/>
          <w:szCs w:val="28"/>
        </w:rPr>
      </w:pPr>
    </w:p>
    <w:p w14:paraId="7BC82CBA" w14:textId="77777777" w:rsidR="00AB5E66" w:rsidRDefault="00AB5E66" w:rsidP="00AB5E66">
      <w:pPr>
        <w:rPr>
          <w:color w:val="44546A" w:themeColor="text2"/>
          <w:sz w:val="28"/>
          <w:szCs w:val="28"/>
        </w:rPr>
      </w:pPr>
      <w:r>
        <w:rPr>
          <w:color w:val="44546A" w:themeColor="text2"/>
          <w:sz w:val="28"/>
          <w:szCs w:val="28"/>
        </w:rPr>
        <w:t xml:space="preserve">Additional officers: </w:t>
      </w:r>
    </w:p>
    <w:p w14:paraId="4968C4EB" w14:textId="77777777" w:rsidR="00AB5E66" w:rsidRDefault="00AB5E66" w:rsidP="00AB5E66">
      <w:pPr>
        <w:rPr>
          <w:color w:val="44546A" w:themeColor="text2"/>
          <w:sz w:val="28"/>
          <w:szCs w:val="28"/>
        </w:rPr>
      </w:pPr>
      <w:r>
        <w:rPr>
          <w:color w:val="44546A" w:themeColor="text2"/>
          <w:sz w:val="28"/>
          <w:szCs w:val="28"/>
        </w:rPr>
        <w:t xml:space="preserve">Treasurer-Heidi </w:t>
      </w:r>
      <w:proofErr w:type="spellStart"/>
      <w:r>
        <w:rPr>
          <w:color w:val="44546A" w:themeColor="text2"/>
          <w:sz w:val="28"/>
          <w:szCs w:val="28"/>
        </w:rPr>
        <w:t>Lyndaker</w:t>
      </w:r>
      <w:proofErr w:type="spellEnd"/>
      <w:r>
        <w:rPr>
          <w:color w:val="44546A" w:themeColor="text2"/>
          <w:sz w:val="28"/>
          <w:szCs w:val="28"/>
        </w:rPr>
        <w:tab/>
      </w:r>
      <w:r>
        <w:rPr>
          <w:color w:val="44546A" w:themeColor="text2"/>
          <w:sz w:val="28"/>
          <w:szCs w:val="28"/>
        </w:rPr>
        <w:tab/>
      </w:r>
      <w:r>
        <w:rPr>
          <w:color w:val="44546A" w:themeColor="text2"/>
          <w:sz w:val="28"/>
          <w:szCs w:val="28"/>
        </w:rPr>
        <w:tab/>
        <w:t>Fundraising Committee Chair-</w:t>
      </w:r>
      <w:r>
        <w:rPr>
          <w:color w:val="44546A" w:themeColor="text2"/>
          <w:sz w:val="28"/>
          <w:szCs w:val="28"/>
        </w:rPr>
        <w:tab/>
      </w:r>
    </w:p>
    <w:p w14:paraId="53575432" w14:textId="77777777" w:rsidR="00AB5E66" w:rsidRDefault="00AB5E66" w:rsidP="00AB5E66">
      <w:pPr>
        <w:rPr>
          <w:color w:val="44546A" w:themeColor="text2"/>
          <w:sz w:val="28"/>
          <w:szCs w:val="28"/>
        </w:rPr>
      </w:pPr>
      <w:r>
        <w:rPr>
          <w:color w:val="44546A" w:themeColor="text2"/>
          <w:sz w:val="28"/>
          <w:szCs w:val="28"/>
        </w:rPr>
        <w:t>Secretary-Jessica Whitmore</w:t>
      </w:r>
      <w:r>
        <w:rPr>
          <w:color w:val="44546A" w:themeColor="text2"/>
          <w:sz w:val="28"/>
          <w:szCs w:val="28"/>
        </w:rPr>
        <w:tab/>
      </w:r>
      <w:r>
        <w:rPr>
          <w:color w:val="44546A" w:themeColor="text2"/>
          <w:sz w:val="28"/>
          <w:szCs w:val="28"/>
        </w:rPr>
        <w:tab/>
      </w:r>
      <w:r>
        <w:rPr>
          <w:color w:val="44546A" w:themeColor="text2"/>
          <w:sz w:val="28"/>
          <w:szCs w:val="28"/>
        </w:rPr>
        <w:tab/>
        <w:t>Vega Nutting</w:t>
      </w:r>
    </w:p>
    <w:p w14:paraId="5845E06C" w14:textId="77777777" w:rsidR="00AB5E66" w:rsidRDefault="00AB5E66" w:rsidP="00AB5E66">
      <w:pPr>
        <w:rPr>
          <w:color w:val="44546A" w:themeColor="text2"/>
          <w:sz w:val="28"/>
          <w:szCs w:val="28"/>
        </w:rPr>
      </w:pPr>
      <w:r>
        <w:rPr>
          <w:color w:val="44546A" w:themeColor="text2"/>
          <w:sz w:val="28"/>
          <w:szCs w:val="28"/>
        </w:rPr>
        <w:t xml:space="preserve">Daniel James- Assistant General Manager </w:t>
      </w:r>
    </w:p>
    <w:p w14:paraId="0BBF7C69" w14:textId="77777777" w:rsidR="00AB5E66" w:rsidRDefault="00AB5E66" w:rsidP="00AB5E66">
      <w:pPr>
        <w:rPr>
          <w:color w:val="0000FF"/>
          <w:sz w:val="48"/>
          <w:szCs w:val="48"/>
        </w:rPr>
      </w:pPr>
      <w:r>
        <w:rPr>
          <w:color w:val="0000FF"/>
          <w:sz w:val="48"/>
          <w:szCs w:val="48"/>
        </w:rPr>
        <w:t xml:space="preserve">Agenda Items: </w:t>
      </w:r>
    </w:p>
    <w:p w14:paraId="4C146E35" w14:textId="266E0ED8" w:rsidR="00AB5E66" w:rsidRDefault="00AB5E66" w:rsidP="00AB5E66">
      <w:pPr>
        <w:pStyle w:val="ListParagraph"/>
        <w:numPr>
          <w:ilvl w:val="0"/>
          <w:numId w:val="1"/>
        </w:numPr>
      </w:pPr>
      <w:r>
        <w:t>Public Participation-</w:t>
      </w:r>
      <w:r w:rsidR="00CB41CF">
        <w:t>Pee Wee Blue parents</w:t>
      </w:r>
      <w:r w:rsidR="00833BC5">
        <w:t xml:space="preserve"> </w:t>
      </w:r>
      <w:r w:rsidR="00833BC5">
        <w:sym w:font="Wingdings" w:char="F0E0"/>
      </w:r>
      <w:r w:rsidR="00833BC5">
        <w:t xml:space="preserve"> Dave Cushman makes introductions of the board members, also outlines rules of public participation. </w:t>
      </w:r>
      <w:r w:rsidR="00CB41CF">
        <w:t xml:space="preserve"> </w:t>
      </w:r>
      <w:r w:rsidR="00AB2339">
        <w:t>Matt Cullen present as VP of NY State Hockey. Brian Swain- expresses frustration with no games scheduled and cancelled games as well. Frustration with lack of communication.</w:t>
      </w:r>
      <w:r w:rsidR="00C3325A">
        <w:t xml:space="preserve"> Blue promised a tournament but then not allowed.</w:t>
      </w:r>
      <w:r w:rsidR="00AB2339">
        <w:t xml:space="preserve"> </w:t>
      </w:r>
      <w:r w:rsidR="00C3325A">
        <w:t xml:space="preserve">Melissa Pierce- frustrated with communication, coming from a different rink and arena and struggling with professionalism. Christina Petersen- discusses growth of children or winning. </w:t>
      </w:r>
    </w:p>
    <w:p w14:paraId="673C34AE" w14:textId="3B88CBE0" w:rsidR="00D6367D" w:rsidRDefault="00D6367D" w:rsidP="00D6367D">
      <w:pPr>
        <w:pStyle w:val="ListParagraph"/>
        <w:numPr>
          <w:ilvl w:val="1"/>
          <w:numId w:val="1"/>
        </w:numPr>
      </w:pPr>
      <w:r>
        <w:t xml:space="preserve">Chris </w:t>
      </w:r>
      <w:proofErr w:type="spellStart"/>
      <w:r>
        <w:t>Nethers</w:t>
      </w:r>
      <w:proofErr w:type="spellEnd"/>
      <w:r>
        <w:t xml:space="preserve"> is present as blue team coach and discusses frustrations that he can’t get other associations to commit. </w:t>
      </w:r>
      <w:r w:rsidR="00066908">
        <w:t xml:space="preserve">Also, tries to reassure the parents that there are 9 kids committed to the blue team. </w:t>
      </w:r>
    </w:p>
    <w:p w14:paraId="0A023336" w14:textId="7AA55C7F" w:rsidR="00362FFD" w:rsidRDefault="00E14754" w:rsidP="00D6367D">
      <w:pPr>
        <w:pStyle w:val="ListParagraph"/>
        <w:numPr>
          <w:ilvl w:val="1"/>
          <w:numId w:val="1"/>
        </w:numPr>
      </w:pPr>
      <w:r>
        <w:t xml:space="preserve">Mr. Cullen makes a recommendation to develop a policy on the WHA Tier III evaluation process. </w:t>
      </w:r>
      <w:r w:rsidR="00E33900">
        <w:t xml:space="preserve">He suggests better communication moving forward with the parents. Further suggestion of parent meetings to occur before the season begins. </w:t>
      </w:r>
    </w:p>
    <w:p w14:paraId="34DA5AB7" w14:textId="2648FF8A" w:rsidR="00A1461D" w:rsidRDefault="00A1461D" w:rsidP="00A1461D">
      <w:pPr>
        <w:pStyle w:val="ListParagraph"/>
        <w:numPr>
          <w:ilvl w:val="0"/>
          <w:numId w:val="1"/>
        </w:numPr>
      </w:pPr>
      <w:r>
        <w:t xml:space="preserve">Meeting called to order at 6:30 </w:t>
      </w:r>
    </w:p>
    <w:p w14:paraId="46D4CB95" w14:textId="3C5CF1FE" w:rsidR="00AB5E66" w:rsidRDefault="00AB5E66" w:rsidP="00AB5E66">
      <w:pPr>
        <w:pStyle w:val="ListParagraph"/>
        <w:numPr>
          <w:ilvl w:val="0"/>
          <w:numId w:val="1"/>
        </w:numPr>
      </w:pPr>
      <w:r>
        <w:t>Registrar Update- provided by Christina Petersen</w:t>
      </w:r>
      <w:r w:rsidR="00B17163">
        <w:t xml:space="preserve">- she discusses that there are still coaches that are on the ice that have no registered as assistant coaches. </w:t>
      </w:r>
    </w:p>
    <w:p w14:paraId="6C92F548" w14:textId="4524EDD8" w:rsidR="00AB5E66" w:rsidRDefault="00AB5E66" w:rsidP="00AB5E66">
      <w:pPr>
        <w:pStyle w:val="ListParagraph"/>
        <w:numPr>
          <w:ilvl w:val="0"/>
          <w:numId w:val="1"/>
        </w:numPr>
      </w:pPr>
      <w:r>
        <w:t>Fundraising Update</w:t>
      </w:r>
      <w:r w:rsidR="00684CBF">
        <w:t xml:space="preserve">- </w:t>
      </w:r>
      <w:r w:rsidR="00BE4AD9">
        <w:t xml:space="preserve"> </w:t>
      </w:r>
    </w:p>
    <w:p w14:paraId="34C56264" w14:textId="528BF887" w:rsidR="00BE4AD9" w:rsidRDefault="00BE4AD9" w:rsidP="00BE4AD9">
      <w:pPr>
        <w:pStyle w:val="ListParagraph"/>
        <w:numPr>
          <w:ilvl w:val="1"/>
          <w:numId w:val="1"/>
        </w:numPr>
      </w:pPr>
      <w:r>
        <w:lastRenderedPageBreak/>
        <w:t xml:space="preserve">Tournament price reduction discussion-particularly the squirt tournament in order to fill the tournament slots. </w:t>
      </w:r>
    </w:p>
    <w:p w14:paraId="5CD8C969" w14:textId="77777777" w:rsidR="00AB5E66" w:rsidRDefault="00AB5E66" w:rsidP="00AB5E66">
      <w:pPr>
        <w:pStyle w:val="ListParagraph"/>
        <w:numPr>
          <w:ilvl w:val="1"/>
          <w:numId w:val="1"/>
        </w:numPr>
      </w:pPr>
      <w:r>
        <w:t>PayPal Option</w:t>
      </w:r>
    </w:p>
    <w:p w14:paraId="03B39D89" w14:textId="77777777" w:rsidR="00AB5E66" w:rsidRDefault="00AB5E66" w:rsidP="00AB5E66">
      <w:pPr>
        <w:pStyle w:val="ListParagraph"/>
        <w:numPr>
          <w:ilvl w:val="1"/>
          <w:numId w:val="1"/>
        </w:numPr>
      </w:pPr>
      <w:r>
        <w:t>Amazon Smile</w:t>
      </w:r>
    </w:p>
    <w:p w14:paraId="1CAF42D3" w14:textId="77777777" w:rsidR="00AB5E66" w:rsidRDefault="00AB5E66" w:rsidP="00AB5E66">
      <w:pPr>
        <w:pStyle w:val="ListParagraph"/>
        <w:numPr>
          <w:ilvl w:val="1"/>
          <w:numId w:val="1"/>
        </w:numPr>
      </w:pPr>
      <w:r>
        <w:t xml:space="preserve">Walmart </w:t>
      </w:r>
    </w:p>
    <w:p w14:paraId="45EDF384" w14:textId="114901D7" w:rsidR="009B1411" w:rsidRDefault="00BE4AD9" w:rsidP="00BE4AD9">
      <w:pPr>
        <w:pStyle w:val="ListParagraph"/>
        <w:numPr>
          <w:ilvl w:val="0"/>
          <w:numId w:val="1"/>
        </w:numPr>
      </w:pPr>
      <w:r>
        <w:t xml:space="preserve">Treasurer Report- Steve </w:t>
      </w:r>
      <w:r w:rsidR="00B17163">
        <w:t xml:space="preserve">Lambert now has the computer program that is assisting in the Association budget and taxes. Heidi explains that Steve wants to ensure that the budget is transparent and accessible for all board members.  </w:t>
      </w:r>
    </w:p>
    <w:p w14:paraId="38D85E0D" w14:textId="75A27D2C" w:rsidR="00B17163" w:rsidRDefault="00B17163" w:rsidP="00B17163">
      <w:pPr>
        <w:pStyle w:val="ListParagraph"/>
        <w:numPr>
          <w:ilvl w:val="1"/>
          <w:numId w:val="1"/>
        </w:numPr>
      </w:pPr>
      <w:r>
        <w:t xml:space="preserve">In addition- Heidi discusses team and player pictures offered. Heidi contacted 3 companies to choose from for pictures. </w:t>
      </w:r>
    </w:p>
    <w:p w14:paraId="75A8F87E" w14:textId="07C4EBBF" w:rsidR="00D959A6" w:rsidRDefault="00D959A6" w:rsidP="00D959A6">
      <w:pPr>
        <w:pStyle w:val="ListParagraph"/>
        <w:numPr>
          <w:ilvl w:val="0"/>
          <w:numId w:val="1"/>
        </w:numPr>
      </w:pPr>
      <w:r>
        <w:t xml:space="preserve">Victory Promotions- All up to date on jerseys. There are now full sets of 1-40 for all levels. </w:t>
      </w:r>
    </w:p>
    <w:p w14:paraId="2894BA8E" w14:textId="4F5A4148" w:rsidR="00D959A6" w:rsidRDefault="00D959A6" w:rsidP="00D959A6">
      <w:pPr>
        <w:pStyle w:val="ListParagraph"/>
        <w:numPr>
          <w:ilvl w:val="0"/>
          <w:numId w:val="1"/>
        </w:numPr>
      </w:pPr>
      <w:r>
        <w:t xml:space="preserve">Coaches- Jerseys need to be carried to each game by the delegated person for each team. </w:t>
      </w:r>
    </w:p>
    <w:p w14:paraId="54873455" w14:textId="1D87DA89" w:rsidR="00D959A6" w:rsidRDefault="00D959A6" w:rsidP="00D959A6">
      <w:pPr>
        <w:pStyle w:val="ListParagraph"/>
        <w:numPr>
          <w:ilvl w:val="0"/>
          <w:numId w:val="1"/>
        </w:numPr>
      </w:pPr>
      <w:r>
        <w:t xml:space="preserve">An email will be sent out to the association about proper and respectful treatment of referees. </w:t>
      </w:r>
    </w:p>
    <w:p w14:paraId="7FD78777" w14:textId="72BD044C" w:rsidR="00D959A6" w:rsidRDefault="00D959A6" w:rsidP="00D959A6">
      <w:pPr>
        <w:pStyle w:val="ListParagraph"/>
        <w:numPr>
          <w:ilvl w:val="0"/>
          <w:numId w:val="1"/>
        </w:numPr>
      </w:pPr>
      <w:r>
        <w:t xml:space="preserve">Officials warehouse- game sheets have been purchased and will be distributed. </w:t>
      </w:r>
    </w:p>
    <w:p w14:paraId="585AD21E" w14:textId="50EFAB37" w:rsidR="00D959A6" w:rsidRDefault="00D959A6" w:rsidP="00D959A6">
      <w:pPr>
        <w:pStyle w:val="ListParagraph"/>
        <w:numPr>
          <w:ilvl w:val="0"/>
          <w:numId w:val="1"/>
        </w:numPr>
      </w:pPr>
      <w:r>
        <w:t xml:space="preserve">Bounced check is still an issue and will now need to be addressed legally. </w:t>
      </w:r>
      <w:r w:rsidR="003826F9">
        <w:t xml:space="preserve">A letter will be written and delivered to the person. </w:t>
      </w:r>
    </w:p>
    <w:p w14:paraId="6EFC1190" w14:textId="5EE5242B" w:rsidR="003826F9" w:rsidRDefault="003826F9" w:rsidP="00D959A6">
      <w:pPr>
        <w:pStyle w:val="ListParagraph"/>
        <w:numPr>
          <w:ilvl w:val="0"/>
          <w:numId w:val="1"/>
        </w:numPr>
      </w:pPr>
      <w:r>
        <w:t xml:space="preserve">Snowbelt update-All rosters have been submitted and pending </w:t>
      </w:r>
    </w:p>
    <w:p w14:paraId="20A7EC22" w14:textId="00C0BA98" w:rsidR="006B1DBE" w:rsidRDefault="003826F9" w:rsidP="0028390F">
      <w:pPr>
        <w:pStyle w:val="ListParagraph"/>
        <w:numPr>
          <w:ilvl w:val="0"/>
          <w:numId w:val="1"/>
        </w:numPr>
      </w:pPr>
      <w:r>
        <w:t>Past Due members-</w:t>
      </w:r>
      <w:r w:rsidR="006B1DBE">
        <w:t xml:space="preserve"> figuring out who is behind in paying dues and how to make them aware </w:t>
      </w:r>
    </w:p>
    <w:p w14:paraId="7CC311B6" w14:textId="76DF9C35" w:rsidR="0028390F" w:rsidRDefault="0028390F" w:rsidP="0028390F">
      <w:pPr>
        <w:pStyle w:val="ListParagraph"/>
        <w:numPr>
          <w:ilvl w:val="0"/>
          <w:numId w:val="1"/>
        </w:numPr>
      </w:pPr>
      <w:r>
        <w:t>A family now asking for a release of 2 children</w:t>
      </w:r>
      <w:r w:rsidR="00027733">
        <w:t xml:space="preserve">, this was discussed and approved. </w:t>
      </w:r>
    </w:p>
    <w:p w14:paraId="60DE1F91" w14:textId="5DE5FE39" w:rsidR="0028390F" w:rsidRDefault="0028390F" w:rsidP="0028390F">
      <w:pPr>
        <w:pStyle w:val="ListParagraph"/>
        <w:numPr>
          <w:ilvl w:val="0"/>
          <w:numId w:val="1"/>
        </w:numPr>
      </w:pPr>
      <w:r>
        <w:t>The city will no longer tolerate anyone parking in the circle parking that is a drop off only.</w:t>
      </w:r>
    </w:p>
    <w:p w14:paraId="5B56B2B6" w14:textId="2242661C" w:rsidR="0028390F" w:rsidRDefault="0028390F" w:rsidP="0028390F">
      <w:pPr>
        <w:pStyle w:val="ListParagraph"/>
        <w:numPr>
          <w:ilvl w:val="0"/>
          <w:numId w:val="1"/>
        </w:numPr>
      </w:pPr>
      <w:r>
        <w:t>Fort Drum Army team will be coming to town. Dave will try to have our association children recognized during the game as military children.</w:t>
      </w:r>
    </w:p>
    <w:p w14:paraId="6853FBBD" w14:textId="582AFCC0" w:rsidR="0028390F" w:rsidRDefault="0028390F" w:rsidP="0028390F">
      <w:pPr>
        <w:pStyle w:val="ListParagraph"/>
        <w:numPr>
          <w:ilvl w:val="0"/>
          <w:numId w:val="1"/>
        </w:numPr>
      </w:pPr>
      <w:r>
        <w:t>YMCA Learn to Skate- program is going well and is at 49 children.</w:t>
      </w:r>
      <w:r w:rsidR="00CD33E6">
        <w:t xml:space="preserve"> </w:t>
      </w:r>
      <w:bookmarkStart w:id="0" w:name="_GoBack"/>
      <w:bookmarkEnd w:id="0"/>
    </w:p>
    <w:p w14:paraId="3C455EC5" w14:textId="22DCDB88" w:rsidR="0028390F" w:rsidRDefault="0028390F" w:rsidP="0028390F">
      <w:pPr>
        <w:pStyle w:val="ListParagraph"/>
        <w:numPr>
          <w:ilvl w:val="0"/>
          <w:numId w:val="1"/>
        </w:numPr>
      </w:pPr>
      <w:r>
        <w:t>Work on better documentation</w:t>
      </w:r>
      <w:r w:rsidR="00AF5077">
        <w:t xml:space="preserve"> by coaches and board members. </w:t>
      </w:r>
    </w:p>
    <w:p w14:paraId="75867018" w14:textId="0653DF7E" w:rsidR="0028390F" w:rsidRDefault="0028390F" w:rsidP="00AF5077">
      <w:pPr>
        <w:pStyle w:val="ListParagraph"/>
        <w:numPr>
          <w:ilvl w:val="0"/>
          <w:numId w:val="1"/>
        </w:numPr>
      </w:pPr>
      <w:r>
        <w:t>All insurances are up to date</w:t>
      </w:r>
      <w:r w:rsidR="00AF5077">
        <w:t>.</w:t>
      </w:r>
    </w:p>
    <w:p w14:paraId="2B049AD4" w14:textId="5AB193FA" w:rsidR="00D16413" w:rsidRDefault="00D16413" w:rsidP="0028390F">
      <w:pPr>
        <w:pStyle w:val="ListParagraph"/>
        <w:numPr>
          <w:ilvl w:val="0"/>
          <w:numId w:val="1"/>
        </w:numPr>
      </w:pPr>
      <w:r>
        <w:t>November ice paid for</w:t>
      </w:r>
      <w:r w:rsidR="00AF5077">
        <w:t>.</w:t>
      </w:r>
    </w:p>
    <w:p w14:paraId="41EE28DF" w14:textId="308431D8" w:rsidR="00D16413" w:rsidRDefault="00D16413" w:rsidP="0028390F">
      <w:pPr>
        <w:pStyle w:val="ListParagraph"/>
        <w:numPr>
          <w:ilvl w:val="0"/>
          <w:numId w:val="1"/>
        </w:numPr>
      </w:pPr>
      <w:r>
        <w:t xml:space="preserve"> A coaching committee meeting needs to be held and will be. </w:t>
      </w:r>
    </w:p>
    <w:sectPr w:rsidR="00D16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D4497"/>
    <w:multiLevelType w:val="hybridMultilevel"/>
    <w:tmpl w:val="A72E0A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66"/>
    <w:rsid w:val="00027733"/>
    <w:rsid w:val="00066908"/>
    <w:rsid w:val="0022136D"/>
    <w:rsid w:val="0028390F"/>
    <w:rsid w:val="002C4423"/>
    <w:rsid w:val="00362FFD"/>
    <w:rsid w:val="003826F9"/>
    <w:rsid w:val="003C7C30"/>
    <w:rsid w:val="00523DF3"/>
    <w:rsid w:val="006369DD"/>
    <w:rsid w:val="00684CBF"/>
    <w:rsid w:val="00696E69"/>
    <w:rsid w:val="006B1DBE"/>
    <w:rsid w:val="00833BC5"/>
    <w:rsid w:val="009B1411"/>
    <w:rsid w:val="00A1461D"/>
    <w:rsid w:val="00AB2339"/>
    <w:rsid w:val="00AB5E66"/>
    <w:rsid w:val="00AF5077"/>
    <w:rsid w:val="00B17163"/>
    <w:rsid w:val="00BE4AD9"/>
    <w:rsid w:val="00C3325A"/>
    <w:rsid w:val="00CB41CF"/>
    <w:rsid w:val="00CD33E6"/>
    <w:rsid w:val="00D16413"/>
    <w:rsid w:val="00D6367D"/>
    <w:rsid w:val="00D959A6"/>
    <w:rsid w:val="00E14754"/>
    <w:rsid w:val="00E3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71C3"/>
  <w15:chartTrackingRefBased/>
  <w15:docId w15:val="{8E71C761-D10E-4D07-93E1-0D12F651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E6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Wendell Whitmore</dc:creator>
  <cp:keywords/>
  <dc:description/>
  <cp:lastModifiedBy>Wendell Whitmore</cp:lastModifiedBy>
  <cp:revision>12</cp:revision>
  <dcterms:created xsi:type="dcterms:W3CDTF">2018-11-14T22:57:00Z</dcterms:created>
  <dcterms:modified xsi:type="dcterms:W3CDTF">2018-12-19T01:14:00Z</dcterms:modified>
</cp:coreProperties>
</file>