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9050" distT="19050" distL="19050" distR="19050">
            <wp:extent cx="1517142" cy="149580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17142" cy="149580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BOERNE SOCCER CLUB ANNUAL GENERAL MEETING (AGM)</w:t>
      </w:r>
    </w:p>
    <w:p w:rsidR="00000000" w:rsidDel="00000000" w:rsidP="00000000" w:rsidRDefault="00000000" w:rsidRPr="00000000" w14:paraId="00000003">
      <w:pPr>
        <w:jc w:val="center"/>
        <w:rPr>
          <w:b w:val="1"/>
          <w:sz w:val="28"/>
          <w:szCs w:val="28"/>
        </w:rPr>
      </w:pPr>
      <w:r w:rsidDel="00000000" w:rsidR="00000000" w:rsidRPr="00000000">
        <w:rPr>
          <w:rtl w:val="0"/>
        </w:rPr>
      </w:r>
    </w:p>
    <w:p w:rsidR="00000000" w:rsidDel="00000000" w:rsidP="00000000" w:rsidRDefault="00000000" w:rsidRPr="00000000" w14:paraId="00000004">
      <w:pPr>
        <w:jc w:val="center"/>
        <w:rPr>
          <w:b w:val="1"/>
          <w:sz w:val="28"/>
          <w:szCs w:val="28"/>
        </w:rPr>
      </w:pPr>
      <w:r w:rsidDel="00000000" w:rsidR="00000000" w:rsidRPr="00000000">
        <w:rPr>
          <w:b w:val="1"/>
          <w:sz w:val="28"/>
          <w:szCs w:val="28"/>
          <w:rtl w:val="0"/>
        </w:rPr>
        <w:t xml:space="preserve">May 19, 2025</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meeting was called to order by Erik Holt at 7:00 PM (Remote meeting)</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In attendance:</w:t>
      </w:r>
    </w:p>
    <w:p w:rsidR="00000000" w:rsidDel="00000000" w:rsidP="00000000" w:rsidRDefault="00000000" w:rsidRPr="00000000" w14:paraId="00000009">
      <w:pPr>
        <w:rPr/>
      </w:pPr>
      <w:r w:rsidDel="00000000" w:rsidR="00000000" w:rsidRPr="00000000">
        <w:rPr>
          <w:rtl w:val="0"/>
        </w:rPr>
        <w:t xml:space="preserve">Nathan Bowen, Tony D’Angelo, Dusti Ukeiley, Mike Erwin, Kiersten Wechsler, Angela Bichon, Ashley Uncapher, Audra Duran, Chelsea Crabtree, Eric Guajardo, Erik Holt, Julie Riegel, Matt Miller, Paulo Cid De Leon, Phil Anderson, Rebecca Pottman, Smanatha Griffiths, William Jones, Bevan Gatefield, Marshall Pyle, Kaymon Thomas, Julie Riegel, Connor Woulahan, Cassandra Burch, Ben Loney, Brittany Anderson, Heather Hill , Kenith Shearn, Tyler Hill, Will Shapcott, Rutilio Hernandez, Sheila West, Glen McWilliams, Reed Hall, Gabreila Castillo, Jacob McDonald, Rebecca Rottman, Chris Moreno, Mariano Herrera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Agenda: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Role Call and Vote Accreditation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Establish Quorum – more than 12 voting members at meeting, quorum reached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Welcome and Introduction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Reports</w:t>
      </w:r>
    </w:p>
    <w:p w:rsidR="00000000" w:rsidDel="00000000" w:rsidP="00000000" w:rsidRDefault="00000000" w:rsidRPr="00000000" w14:paraId="00000014">
      <w:pPr>
        <w:rPr/>
      </w:pPr>
      <w:r w:rsidDel="00000000" w:rsidR="00000000" w:rsidRPr="00000000">
        <w:rPr>
          <w:rtl w:val="0"/>
        </w:rPr>
        <w:t xml:space="preserve">Club Operations -presentation</w:t>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1566 players, all time record over all programs</w:t>
      </w:r>
    </w:p>
    <w:p w:rsidR="00000000" w:rsidDel="00000000" w:rsidP="00000000" w:rsidRDefault="00000000" w:rsidRPr="00000000" w14:paraId="00000016">
      <w:pPr>
        <w:rPr/>
      </w:pPr>
      <w:r w:rsidDel="00000000" w:rsidR="00000000" w:rsidRPr="00000000">
        <w:rPr>
          <w:rtl w:val="0"/>
        </w:rPr>
        <w:t xml:space="preserve">Executive Director</w:t>
      </w:r>
    </w:p>
    <w:p w:rsidR="00000000" w:rsidDel="00000000" w:rsidP="00000000" w:rsidRDefault="00000000" w:rsidRPr="00000000" w14:paraId="00000017">
      <w:pPr>
        <w:rPr/>
      </w:pPr>
      <w:r w:rsidDel="00000000" w:rsidR="00000000" w:rsidRPr="00000000">
        <w:rPr>
          <w:rtl w:val="0"/>
        </w:rPr>
        <w:t xml:space="preserve">President</w:t>
      </w:r>
    </w:p>
    <w:p w:rsidR="00000000" w:rsidDel="00000000" w:rsidP="00000000" w:rsidRDefault="00000000" w:rsidRPr="00000000" w14:paraId="00000018">
      <w:pPr>
        <w:numPr>
          <w:ilvl w:val="0"/>
          <w:numId w:val="4"/>
        </w:numPr>
        <w:ind w:left="720" w:hanging="360"/>
        <w:rPr>
          <w:u w:val="none"/>
        </w:rPr>
      </w:pPr>
      <w:r w:rsidDel="00000000" w:rsidR="00000000" w:rsidRPr="00000000">
        <w:rPr>
          <w:rtl w:val="0"/>
        </w:rPr>
        <w:t xml:space="preserve">Our mission, vision &amp; core values</w:t>
      </w:r>
    </w:p>
    <w:p w:rsidR="00000000" w:rsidDel="00000000" w:rsidP="00000000" w:rsidRDefault="00000000" w:rsidRPr="00000000" w14:paraId="00000019">
      <w:pPr>
        <w:numPr>
          <w:ilvl w:val="0"/>
          <w:numId w:val="4"/>
        </w:numPr>
        <w:ind w:left="720" w:hanging="360"/>
        <w:rPr>
          <w:u w:val="none"/>
        </w:rPr>
      </w:pPr>
      <w:r w:rsidDel="00000000" w:rsidR="00000000" w:rsidRPr="00000000">
        <w:rPr>
          <w:rtl w:val="0"/>
        </w:rPr>
        <w:t xml:space="preserve">Update of progress of BCP owned facility</w:t>
      </w:r>
    </w:p>
    <w:p w:rsidR="00000000" w:rsidDel="00000000" w:rsidP="00000000" w:rsidRDefault="00000000" w:rsidRPr="00000000" w14:paraId="0000001A">
      <w:pPr>
        <w:numPr>
          <w:ilvl w:val="0"/>
          <w:numId w:val="4"/>
        </w:numPr>
        <w:ind w:left="720" w:hanging="360"/>
        <w:rPr>
          <w:u w:val="none"/>
        </w:rPr>
      </w:pPr>
      <w:r w:rsidDel="00000000" w:rsidR="00000000" w:rsidRPr="00000000">
        <w:rPr>
          <w:rtl w:val="0"/>
        </w:rPr>
        <w:t xml:space="preserve">2-year contract with Parks &amp; Rec</w:t>
      </w:r>
    </w:p>
    <w:p w:rsidR="00000000" w:rsidDel="00000000" w:rsidP="00000000" w:rsidRDefault="00000000" w:rsidRPr="00000000" w14:paraId="0000001B">
      <w:pPr>
        <w:rPr/>
      </w:pPr>
      <w:r w:rsidDel="00000000" w:rsidR="00000000" w:rsidRPr="00000000">
        <w:rPr>
          <w:rtl w:val="0"/>
        </w:rPr>
        <w:t xml:space="preserve">Treasurer</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Financial update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Amendments to By‐Laws - none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Board Member Election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Overview of Election Process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Candidates Speak (5‐minute limit per candidate)</w:t>
      </w:r>
    </w:p>
    <w:p w:rsidR="00000000" w:rsidDel="00000000" w:rsidP="00000000" w:rsidRDefault="00000000" w:rsidRPr="00000000" w14:paraId="00000025">
      <w:pPr>
        <w:rPr/>
      </w:pPr>
      <w:r w:rsidDel="00000000" w:rsidR="00000000" w:rsidRPr="00000000">
        <w:rPr>
          <w:rtl w:val="0"/>
        </w:rPr>
        <w:tab/>
      </w:r>
    </w:p>
    <w:p w:rsidR="00000000" w:rsidDel="00000000" w:rsidP="00000000" w:rsidRDefault="00000000" w:rsidRPr="00000000" w14:paraId="00000026">
      <w:pPr>
        <w:rPr/>
      </w:pPr>
      <w:r w:rsidDel="00000000" w:rsidR="00000000" w:rsidRPr="00000000">
        <w:rPr>
          <w:rtl w:val="0"/>
        </w:rPr>
        <w:t xml:space="preserve">Q&amp;A</w:t>
      </w:r>
    </w:p>
    <w:p w:rsidR="00000000" w:rsidDel="00000000" w:rsidP="00000000" w:rsidRDefault="00000000" w:rsidRPr="00000000" w14:paraId="00000027">
      <w:pPr>
        <w:rPr/>
      </w:pPr>
      <w:r w:rsidDel="00000000" w:rsidR="00000000" w:rsidRPr="00000000">
        <w:rPr>
          <w:rtl w:val="0"/>
        </w:rPr>
        <w:t xml:space="preserve">Vote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Board Member Elections:</w:t>
      </w:r>
    </w:p>
    <w:p w:rsidR="00000000" w:rsidDel="00000000" w:rsidP="00000000" w:rsidRDefault="00000000" w:rsidRPr="00000000" w14:paraId="0000002A">
      <w:pPr>
        <w:rPr/>
      </w:pPr>
      <w:r w:rsidDel="00000000" w:rsidR="00000000" w:rsidRPr="00000000">
        <w:rPr>
          <w:rtl w:val="0"/>
        </w:rPr>
        <w:t xml:space="preserve">Candidates for Board Members:</w:t>
      </w:r>
    </w:p>
    <w:p w:rsidR="00000000" w:rsidDel="00000000" w:rsidP="00000000" w:rsidRDefault="00000000" w:rsidRPr="00000000" w14:paraId="0000002B">
      <w:pPr>
        <w:rPr/>
      </w:pPr>
      <w:r w:rsidDel="00000000" w:rsidR="00000000" w:rsidRPr="00000000">
        <w:rPr>
          <w:rtl w:val="0"/>
        </w:rPr>
        <w:tab/>
        <w:tab/>
        <w:t xml:space="preserve">-Nathan Bowen</w:t>
      </w:r>
    </w:p>
    <w:p w:rsidR="00000000" w:rsidDel="00000000" w:rsidP="00000000" w:rsidRDefault="00000000" w:rsidRPr="00000000" w14:paraId="0000002C">
      <w:pPr>
        <w:rPr/>
      </w:pPr>
      <w:r w:rsidDel="00000000" w:rsidR="00000000" w:rsidRPr="00000000">
        <w:rPr>
          <w:rtl w:val="0"/>
        </w:rPr>
        <w:tab/>
        <w:tab/>
        <w:t xml:space="preserve">-Gabriel Castillo</w:t>
      </w:r>
    </w:p>
    <w:p w:rsidR="00000000" w:rsidDel="00000000" w:rsidP="00000000" w:rsidRDefault="00000000" w:rsidRPr="00000000" w14:paraId="0000002D">
      <w:pPr>
        <w:rPr/>
      </w:pPr>
      <w:r w:rsidDel="00000000" w:rsidR="00000000" w:rsidRPr="00000000">
        <w:rPr>
          <w:rtl w:val="0"/>
        </w:rPr>
        <w:tab/>
        <w:tab/>
        <w:t xml:space="preserve">-Chelsea Crabtree</w:t>
      </w:r>
    </w:p>
    <w:p w:rsidR="00000000" w:rsidDel="00000000" w:rsidP="00000000" w:rsidRDefault="00000000" w:rsidRPr="00000000" w14:paraId="0000002E">
      <w:pPr>
        <w:rPr/>
      </w:pPr>
      <w:r w:rsidDel="00000000" w:rsidR="00000000" w:rsidRPr="00000000">
        <w:rPr>
          <w:rtl w:val="0"/>
        </w:rPr>
        <w:tab/>
        <w:tab/>
        <w:t xml:space="preserve">-Tony D’Angelo</w:t>
      </w:r>
    </w:p>
    <w:p w:rsidR="00000000" w:rsidDel="00000000" w:rsidP="00000000" w:rsidRDefault="00000000" w:rsidRPr="00000000" w14:paraId="0000002F">
      <w:pPr>
        <w:rPr/>
      </w:pPr>
      <w:r w:rsidDel="00000000" w:rsidR="00000000" w:rsidRPr="00000000">
        <w:rPr>
          <w:rtl w:val="0"/>
        </w:rPr>
        <w:tab/>
        <w:tab/>
        <w:t xml:space="preserve">-Matt Miller</w:t>
      </w:r>
    </w:p>
    <w:p w:rsidR="00000000" w:rsidDel="00000000" w:rsidP="00000000" w:rsidRDefault="00000000" w:rsidRPr="00000000" w14:paraId="00000030">
      <w:pPr>
        <w:rPr/>
      </w:pPr>
      <w:r w:rsidDel="00000000" w:rsidR="00000000" w:rsidRPr="00000000">
        <w:rPr>
          <w:rtl w:val="0"/>
        </w:rPr>
        <w:tab/>
        <w:tab/>
        <w:t xml:space="preserve">-Dusti Ukeiley</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o Elected:  Nathan Bowen, Tony D’Angelo. Matt Miller, Dusti Ukeiley</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b w:val="1"/>
          <w:rtl w:val="0"/>
        </w:rPr>
        <w:t xml:space="preserve">Open Forum (5‐minute limit per member) -</w:t>
      </w:r>
      <w:r w:rsidDel="00000000" w:rsidR="00000000" w:rsidRPr="00000000">
        <w:rPr>
          <w:rtl w:val="0"/>
        </w:rPr>
        <w:t xml:space="preserve">none</w:t>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Adjournment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Board positions selected by board members after the AGM per By‐laws, Section 7.3:</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o  Nathan Bowen– President</w:t>
      </w:r>
    </w:p>
    <w:p w:rsidR="00000000" w:rsidDel="00000000" w:rsidP="00000000" w:rsidRDefault="00000000" w:rsidRPr="00000000" w14:paraId="0000003C">
      <w:pPr>
        <w:rPr/>
      </w:pPr>
      <w:r w:rsidDel="00000000" w:rsidR="00000000" w:rsidRPr="00000000">
        <w:rPr>
          <w:rtl w:val="0"/>
        </w:rPr>
        <w:t xml:space="preserve">o  Erik Holt– Vice President</w:t>
      </w:r>
    </w:p>
    <w:p w:rsidR="00000000" w:rsidDel="00000000" w:rsidP="00000000" w:rsidRDefault="00000000" w:rsidRPr="00000000" w14:paraId="0000003D">
      <w:pPr>
        <w:rPr/>
      </w:pPr>
      <w:r w:rsidDel="00000000" w:rsidR="00000000" w:rsidRPr="00000000">
        <w:rPr>
          <w:rtl w:val="0"/>
        </w:rPr>
        <w:t xml:space="preserve">o  Tony D’Angelo– Treasurer</w:t>
      </w:r>
    </w:p>
    <w:p w:rsidR="00000000" w:rsidDel="00000000" w:rsidP="00000000" w:rsidRDefault="00000000" w:rsidRPr="00000000" w14:paraId="0000003E">
      <w:pPr>
        <w:rPr/>
      </w:pPr>
      <w:r w:rsidDel="00000000" w:rsidR="00000000" w:rsidRPr="00000000">
        <w:rPr>
          <w:rtl w:val="0"/>
        </w:rPr>
        <w:t xml:space="preserve">o  Kiersten Wechsler– Secretary</w:t>
      </w:r>
    </w:p>
    <w:p w:rsidR="00000000" w:rsidDel="00000000" w:rsidP="00000000" w:rsidRDefault="00000000" w:rsidRPr="00000000" w14:paraId="0000003F">
      <w:pPr>
        <w:rPr/>
      </w:pPr>
      <w:r w:rsidDel="00000000" w:rsidR="00000000" w:rsidRPr="00000000">
        <w:rPr>
          <w:rtl w:val="0"/>
        </w:rPr>
        <w:t xml:space="preserve">o  Ashley Uncapher– Board Member</w:t>
      </w:r>
    </w:p>
    <w:p w:rsidR="00000000" w:rsidDel="00000000" w:rsidP="00000000" w:rsidRDefault="00000000" w:rsidRPr="00000000" w14:paraId="00000040">
      <w:pPr>
        <w:rPr/>
      </w:pPr>
      <w:r w:rsidDel="00000000" w:rsidR="00000000" w:rsidRPr="00000000">
        <w:rPr>
          <w:rtl w:val="0"/>
        </w:rPr>
        <w:t xml:space="preserve">o  Matt Miller– Board Member</w:t>
      </w:r>
    </w:p>
    <w:p w:rsidR="00000000" w:rsidDel="00000000" w:rsidP="00000000" w:rsidRDefault="00000000" w:rsidRPr="00000000" w14:paraId="00000041">
      <w:pPr>
        <w:rPr/>
      </w:pPr>
      <w:r w:rsidDel="00000000" w:rsidR="00000000" w:rsidRPr="00000000">
        <w:rPr>
          <w:rtl w:val="0"/>
        </w:rPr>
        <w:t xml:space="preserve">o  Dusti Ukeileyr– Board Member</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Action: Next Board Meeting </w:t>
      </w:r>
    </w:p>
    <w:p w:rsidR="00000000" w:rsidDel="00000000" w:rsidP="00000000" w:rsidRDefault="00000000" w:rsidRPr="00000000" w14:paraId="00000044">
      <w:pPr>
        <w:numPr>
          <w:ilvl w:val="0"/>
          <w:numId w:val="2"/>
        </w:numPr>
        <w:ind w:left="720" w:hanging="360"/>
        <w:rPr>
          <w:u w:val="none"/>
        </w:rPr>
      </w:pPr>
      <w:r w:rsidDel="00000000" w:rsidR="00000000" w:rsidRPr="00000000">
        <w:rPr>
          <w:rtl w:val="0"/>
        </w:rPr>
        <w:t xml:space="preserve">6/3/2025 @ 7:00pm</w:t>
      </w:r>
    </w:p>
    <w:p w:rsidR="00000000" w:rsidDel="00000000" w:rsidP="00000000" w:rsidRDefault="00000000" w:rsidRPr="00000000" w14:paraId="0000004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