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520E8B" w:rsidP="00B76F2A">
      <w:pPr>
        <w:pStyle w:val="Title"/>
      </w:pPr>
      <w:r>
        <w:t>Agenda</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9-11-13T00:00:00Z">
          <w:dateFormat w:val="MMMM d, yyyy"/>
          <w:lid w:val="en-US"/>
          <w:storeMappedDataAs w:val="dateTime"/>
          <w:calendar w:val="gregorian"/>
        </w:date>
      </w:sdtPr>
      <w:sdtEndPr/>
      <w:sdtContent>
        <w:p w:rsidR="00186E49" w:rsidRPr="00B76F2A" w:rsidRDefault="004C47CE" w:rsidP="00B76F2A">
          <w:r>
            <w:t>November 13, 2019</w:t>
          </w:r>
        </w:p>
      </w:sdtContent>
    </w:sdt>
    <w:p w:rsidR="00186E49" w:rsidRPr="00E34D25" w:rsidRDefault="00520E8B" w:rsidP="00E34D25">
      <w:r>
        <w:t>The meeting to be</w:t>
      </w:r>
      <w:r w:rsidR="00186E49" w:rsidRPr="00E34D25">
        <w:t xml:space="preserve"> called to order </w:t>
      </w:r>
      <w:r w:rsidR="000558D3" w:rsidRPr="00E34D25">
        <w:t xml:space="preserve">by </w:t>
      </w:r>
      <w:r w:rsidR="00297362">
        <w:t>Mark Grommesch</w:t>
      </w:r>
      <w:r w:rsidR="00D67321">
        <w:t xml:space="preserve"> </w:t>
      </w:r>
      <w:r w:rsidR="00186E49" w:rsidRPr="00E34D25">
        <w:t xml:space="preserve">at </w:t>
      </w:r>
      <w:r w:rsidR="00297362">
        <w:t>6:30PM</w:t>
      </w:r>
    </w:p>
    <w:p w:rsidR="00E34D25" w:rsidRDefault="00186E49" w:rsidP="00B76F2A">
      <w:pPr>
        <w:pStyle w:val="Heading2"/>
      </w:pPr>
      <w:r w:rsidRPr="00E34D25">
        <w:t>In attendance</w:t>
      </w:r>
      <w:r w:rsidR="00520E8B">
        <w:t xml:space="preserve">: </w:t>
      </w:r>
    </w:p>
    <w:p w:rsidR="0017241F" w:rsidRDefault="00934E76" w:rsidP="0017241F">
      <w:r>
        <w:t>Mark, Zach, Eric</w:t>
      </w:r>
      <w:r w:rsidR="005627CE">
        <w:t>, Steve, Joel, Art, Scott, Brad, Paul, Ryan, Tim, Jim, Mike</w:t>
      </w:r>
    </w:p>
    <w:p w:rsidR="008A3683" w:rsidRDefault="008A3683" w:rsidP="00000E6B">
      <w:pPr>
        <w:pStyle w:val="Heading2"/>
      </w:pPr>
    </w:p>
    <w:p w:rsidR="00890BE5" w:rsidRDefault="00520E8B" w:rsidP="00000E6B">
      <w:pPr>
        <w:pStyle w:val="Heading2"/>
      </w:pPr>
      <w:r>
        <w:t>Approval of past minutes, or further discussion</w:t>
      </w:r>
    </w:p>
    <w:p w:rsidR="0017241F" w:rsidRPr="0017241F" w:rsidRDefault="0017241F" w:rsidP="0017241F"/>
    <w:p w:rsidR="00566918" w:rsidRDefault="006731A5" w:rsidP="00566918">
      <w:pPr>
        <w:pStyle w:val="Heading2"/>
        <w:rPr>
          <w:b w:val="0"/>
        </w:rPr>
      </w:pPr>
      <w:r>
        <w:t xml:space="preserve">Guests: </w:t>
      </w:r>
      <w:r w:rsidR="004C47CE">
        <w:rPr>
          <w:b w:val="0"/>
        </w:rPr>
        <w:t xml:space="preserve">Dollars for </w:t>
      </w:r>
      <w:proofErr w:type="spellStart"/>
      <w:r w:rsidR="004C47CE">
        <w:rPr>
          <w:b w:val="0"/>
        </w:rPr>
        <w:t>Schoolars</w:t>
      </w:r>
      <w:proofErr w:type="spellEnd"/>
      <w:r w:rsidR="004C47CE">
        <w:rPr>
          <w:b w:val="0"/>
        </w:rPr>
        <w:t xml:space="preserve">, Kevin </w:t>
      </w:r>
      <w:proofErr w:type="spellStart"/>
      <w:r w:rsidR="004C47CE">
        <w:rPr>
          <w:b w:val="0"/>
        </w:rPr>
        <w:t>Wetherville</w:t>
      </w:r>
      <w:proofErr w:type="spellEnd"/>
      <w:r w:rsidR="004C47CE">
        <w:rPr>
          <w:b w:val="0"/>
        </w:rPr>
        <w:t>.</w:t>
      </w:r>
    </w:p>
    <w:p w:rsidR="004C47CE" w:rsidRPr="004C47CE" w:rsidRDefault="004C47CE" w:rsidP="004C47CE">
      <w:r>
        <w:t xml:space="preserve">Mark motioned to commit $4,000.00 to D for S.  Motion was approved by the Board. </w:t>
      </w:r>
    </w:p>
    <w:p w:rsidR="0017241F" w:rsidRPr="0017241F" w:rsidRDefault="0017241F" w:rsidP="0017241F"/>
    <w:p w:rsidR="00E34D25" w:rsidRDefault="00520E8B" w:rsidP="00000E6B">
      <w:pPr>
        <w:pStyle w:val="Heading2"/>
      </w:pPr>
      <w:r>
        <w:t>Meeting items:</w:t>
      </w:r>
      <w:r w:rsidR="004054C5">
        <w:t xml:space="preserve"> </w:t>
      </w:r>
    </w:p>
    <w:p w:rsidR="00292FF2" w:rsidRDefault="00292FF2" w:rsidP="006868BA">
      <w:pPr>
        <w:rPr>
          <w:szCs w:val="18"/>
        </w:rPr>
      </w:pPr>
    </w:p>
    <w:p w:rsidR="008A3683" w:rsidRDefault="008A3683" w:rsidP="006868BA">
      <w:pPr>
        <w:rPr>
          <w:b/>
          <w:szCs w:val="18"/>
        </w:rPr>
      </w:pPr>
    </w:p>
    <w:p w:rsidR="00E56544" w:rsidRDefault="006868BA" w:rsidP="006868BA">
      <w:pPr>
        <w:rPr>
          <w:szCs w:val="18"/>
        </w:rPr>
      </w:pPr>
      <w:r w:rsidRPr="003E07BB">
        <w:rPr>
          <w:b/>
          <w:szCs w:val="18"/>
        </w:rPr>
        <w:t>Financial</w:t>
      </w:r>
      <w:r w:rsidR="003748BC" w:rsidRPr="00221249">
        <w:rPr>
          <w:szCs w:val="18"/>
        </w:rPr>
        <w:t xml:space="preserve"> (Jim)</w:t>
      </w:r>
      <w:r w:rsidR="00E60727">
        <w:rPr>
          <w:szCs w:val="18"/>
        </w:rPr>
        <w:t>—</w:t>
      </w:r>
      <w:r w:rsidR="004C47CE">
        <w:rPr>
          <w:szCs w:val="18"/>
        </w:rPr>
        <w:t>presented updated financials, and financial presentation.</w:t>
      </w:r>
    </w:p>
    <w:p w:rsidR="004C47CE" w:rsidRDefault="004C47CE" w:rsidP="006868BA">
      <w:pPr>
        <w:rPr>
          <w:szCs w:val="18"/>
        </w:rPr>
      </w:pPr>
      <w:r>
        <w:rPr>
          <w:szCs w:val="18"/>
        </w:rPr>
        <w:t>Jim presented 2020 draft budget</w:t>
      </w:r>
    </w:p>
    <w:p w:rsidR="004C47CE" w:rsidRDefault="004C47CE" w:rsidP="006868BA">
      <w:pPr>
        <w:rPr>
          <w:szCs w:val="18"/>
        </w:rPr>
      </w:pPr>
      <w:r>
        <w:rPr>
          <w:szCs w:val="18"/>
        </w:rPr>
        <w:t>Jim suggested that if TCO “type” events continue, we need to put into the budget.</w:t>
      </w:r>
    </w:p>
    <w:p w:rsidR="004C47CE" w:rsidRDefault="004C47CE" w:rsidP="006868BA">
      <w:pPr>
        <w:rPr>
          <w:szCs w:val="18"/>
        </w:rPr>
      </w:pPr>
      <w:r>
        <w:rPr>
          <w:szCs w:val="18"/>
        </w:rPr>
        <w:t>We need to consider registration rates for 2020.</w:t>
      </w:r>
    </w:p>
    <w:p w:rsidR="004C47CE" w:rsidRDefault="004C47CE" w:rsidP="006868BA">
      <w:pPr>
        <w:rPr>
          <w:szCs w:val="18"/>
        </w:rPr>
      </w:pPr>
      <w:r>
        <w:rPr>
          <w:szCs w:val="18"/>
        </w:rPr>
        <w:t>Budget requests from: Travel, flag, and equipment Depts.</w:t>
      </w:r>
    </w:p>
    <w:p w:rsidR="00E56544" w:rsidRDefault="00E56544" w:rsidP="006868BA">
      <w:pPr>
        <w:rPr>
          <w:szCs w:val="18"/>
        </w:rPr>
      </w:pPr>
    </w:p>
    <w:p w:rsidR="00E56544" w:rsidRDefault="00E56544" w:rsidP="006868BA">
      <w:pPr>
        <w:rPr>
          <w:szCs w:val="18"/>
        </w:rPr>
      </w:pPr>
      <w:r w:rsidRPr="003E07BB">
        <w:rPr>
          <w:b/>
          <w:szCs w:val="18"/>
        </w:rPr>
        <w:t>Registration and Events</w:t>
      </w:r>
      <w:r>
        <w:rPr>
          <w:szCs w:val="18"/>
        </w:rPr>
        <w:t xml:space="preserve"> </w:t>
      </w:r>
      <w:r w:rsidR="00741F49">
        <w:rPr>
          <w:szCs w:val="18"/>
        </w:rPr>
        <w:t>(Joel</w:t>
      </w:r>
      <w:r w:rsidR="00E60727">
        <w:rPr>
          <w:szCs w:val="18"/>
        </w:rPr>
        <w:t xml:space="preserve">) </w:t>
      </w:r>
      <w:r w:rsidR="004C47CE">
        <w:rPr>
          <w:szCs w:val="18"/>
        </w:rPr>
        <w:t xml:space="preserve">Joel presented his potential plans to chair committees.  </w:t>
      </w:r>
    </w:p>
    <w:p w:rsidR="004C47CE" w:rsidRDefault="004C47CE" w:rsidP="006868BA">
      <w:pPr>
        <w:rPr>
          <w:szCs w:val="18"/>
        </w:rPr>
      </w:pPr>
      <w:r>
        <w:rPr>
          <w:szCs w:val="18"/>
        </w:rPr>
        <w:t>Joel motioned to pursue and chair (3) additional committees beyond the marketing committee</w:t>
      </w:r>
      <w:proofErr w:type="gramStart"/>
      <w:r>
        <w:rPr>
          <w:szCs w:val="18"/>
        </w:rPr>
        <w:t>,(</w:t>
      </w:r>
      <w:proofErr w:type="gramEnd"/>
      <w:r>
        <w:rPr>
          <w:szCs w:val="18"/>
        </w:rPr>
        <w:t>camps, tournaments, coach training) is approved by the Board</w:t>
      </w:r>
    </w:p>
    <w:p w:rsidR="005846E9" w:rsidRDefault="005846E9" w:rsidP="006868BA">
      <w:pPr>
        <w:rPr>
          <w:szCs w:val="18"/>
        </w:rPr>
      </w:pPr>
      <w:r>
        <w:rPr>
          <w:szCs w:val="18"/>
        </w:rPr>
        <w:t>Coaches’ clinic on July 16, ZB will send an email to coaches.  Travel coaches to be at clinics.—Paul Nelson</w:t>
      </w:r>
    </w:p>
    <w:p w:rsidR="00E56544" w:rsidRPr="00221249" w:rsidRDefault="00E56544" w:rsidP="006868BA">
      <w:pPr>
        <w:rPr>
          <w:szCs w:val="18"/>
        </w:rPr>
      </w:pPr>
    </w:p>
    <w:p w:rsidR="008A3683" w:rsidRDefault="008A3683" w:rsidP="00ED7E0D">
      <w:pPr>
        <w:rPr>
          <w:b/>
          <w:szCs w:val="18"/>
        </w:rPr>
      </w:pPr>
    </w:p>
    <w:p w:rsidR="00ED7E0D" w:rsidRDefault="00ED7E0D" w:rsidP="00ED7E0D">
      <w:pPr>
        <w:rPr>
          <w:szCs w:val="18"/>
        </w:rPr>
      </w:pPr>
      <w:r w:rsidRPr="003E07BB">
        <w:rPr>
          <w:b/>
          <w:szCs w:val="18"/>
        </w:rPr>
        <w:t>In-House</w:t>
      </w:r>
      <w:r w:rsidR="00724FB8">
        <w:rPr>
          <w:szCs w:val="18"/>
        </w:rPr>
        <w:t xml:space="preserve"> (Ryan &amp; Brian)</w:t>
      </w:r>
      <w:r w:rsidR="00E60727">
        <w:rPr>
          <w:szCs w:val="18"/>
        </w:rPr>
        <w:t xml:space="preserve"> </w:t>
      </w:r>
      <w:r w:rsidR="004C47CE">
        <w:rPr>
          <w:szCs w:val="18"/>
        </w:rPr>
        <w:t>discussed Board members’ 2020 plans</w:t>
      </w:r>
    </w:p>
    <w:p w:rsidR="00724FB8" w:rsidRDefault="00724FB8" w:rsidP="00ED7E0D">
      <w:pPr>
        <w:rPr>
          <w:szCs w:val="18"/>
        </w:rPr>
      </w:pPr>
    </w:p>
    <w:p w:rsidR="008A3683" w:rsidRDefault="008A3683" w:rsidP="006868BA">
      <w:pPr>
        <w:rPr>
          <w:b/>
          <w:szCs w:val="18"/>
        </w:rPr>
      </w:pPr>
    </w:p>
    <w:p w:rsidR="00E56544" w:rsidRDefault="00304C10" w:rsidP="006868BA">
      <w:pPr>
        <w:rPr>
          <w:szCs w:val="18"/>
        </w:rPr>
      </w:pPr>
      <w:r w:rsidRPr="003E07BB">
        <w:rPr>
          <w:b/>
          <w:szCs w:val="18"/>
        </w:rPr>
        <w:t>Travel Teams</w:t>
      </w:r>
      <w:r w:rsidR="007817EC">
        <w:rPr>
          <w:szCs w:val="18"/>
        </w:rPr>
        <w:t xml:space="preserve"> (Art</w:t>
      </w:r>
      <w:r w:rsidR="00784864">
        <w:rPr>
          <w:szCs w:val="18"/>
        </w:rPr>
        <w:t xml:space="preserve"> &amp; Eric) </w:t>
      </w:r>
      <w:r w:rsidR="004C47CE">
        <w:rPr>
          <w:szCs w:val="18"/>
        </w:rPr>
        <w:t>discussed Board members’ 2020 plans</w:t>
      </w:r>
    </w:p>
    <w:p w:rsidR="00E56544" w:rsidRPr="00221249" w:rsidRDefault="00E56544" w:rsidP="006868BA">
      <w:pPr>
        <w:rPr>
          <w:szCs w:val="18"/>
        </w:rPr>
      </w:pPr>
    </w:p>
    <w:p w:rsidR="008A3683" w:rsidRDefault="008A3683" w:rsidP="000B17F8">
      <w:pPr>
        <w:rPr>
          <w:b/>
          <w:szCs w:val="18"/>
        </w:rPr>
      </w:pPr>
    </w:p>
    <w:p w:rsidR="000B17F8" w:rsidRDefault="007817EC" w:rsidP="000B17F8">
      <w:pPr>
        <w:rPr>
          <w:szCs w:val="18"/>
        </w:rPr>
      </w:pPr>
      <w:r w:rsidRPr="003E07BB">
        <w:rPr>
          <w:b/>
          <w:szCs w:val="18"/>
        </w:rPr>
        <w:lastRenderedPageBreak/>
        <w:t>Coaches and Officials</w:t>
      </w:r>
      <w:r>
        <w:rPr>
          <w:szCs w:val="18"/>
        </w:rPr>
        <w:t xml:space="preserve"> (Steve</w:t>
      </w:r>
      <w:r w:rsidR="000B17F8" w:rsidRPr="00221249">
        <w:rPr>
          <w:szCs w:val="18"/>
        </w:rPr>
        <w:t>)</w:t>
      </w:r>
      <w:r w:rsidR="00DE44BD">
        <w:rPr>
          <w:szCs w:val="18"/>
        </w:rPr>
        <w:t xml:space="preserve"> </w:t>
      </w:r>
      <w:r w:rsidR="004C47CE">
        <w:rPr>
          <w:szCs w:val="18"/>
        </w:rPr>
        <w:t>discussed 2020 plans</w:t>
      </w:r>
      <w:r w:rsidR="00DE44BD">
        <w:rPr>
          <w:szCs w:val="18"/>
        </w:rPr>
        <w:t xml:space="preserve">  </w:t>
      </w:r>
    </w:p>
    <w:p w:rsidR="00E56544" w:rsidRDefault="00E56544" w:rsidP="000B17F8">
      <w:pPr>
        <w:rPr>
          <w:szCs w:val="18"/>
        </w:rPr>
      </w:pPr>
    </w:p>
    <w:p w:rsidR="008A3683" w:rsidRDefault="008A3683" w:rsidP="00E05ED9">
      <w:pPr>
        <w:rPr>
          <w:b/>
          <w:szCs w:val="18"/>
        </w:rPr>
      </w:pPr>
    </w:p>
    <w:p w:rsidR="00097E17" w:rsidRDefault="00E05ED9" w:rsidP="00E05ED9">
      <w:pPr>
        <w:rPr>
          <w:szCs w:val="18"/>
        </w:rPr>
      </w:pPr>
      <w:r w:rsidRPr="003E07BB">
        <w:rPr>
          <w:b/>
          <w:szCs w:val="18"/>
        </w:rPr>
        <w:t>Equipment</w:t>
      </w:r>
      <w:r w:rsidRPr="00221249">
        <w:rPr>
          <w:szCs w:val="18"/>
        </w:rPr>
        <w:t xml:space="preserve"> (Paul) </w:t>
      </w:r>
      <w:r w:rsidR="00DE44BD">
        <w:rPr>
          <w:szCs w:val="18"/>
        </w:rPr>
        <w:t xml:space="preserve">  </w:t>
      </w:r>
      <w:r w:rsidR="004C47CE">
        <w:rPr>
          <w:szCs w:val="18"/>
        </w:rPr>
        <w:t>discussed 2020 plans</w:t>
      </w:r>
    </w:p>
    <w:p w:rsidR="00E56544" w:rsidRDefault="00E56544" w:rsidP="00E05ED9">
      <w:pPr>
        <w:rPr>
          <w:szCs w:val="18"/>
        </w:rPr>
      </w:pPr>
    </w:p>
    <w:p w:rsidR="003E07BB" w:rsidRDefault="00E56544" w:rsidP="00E56544">
      <w:pPr>
        <w:rPr>
          <w:szCs w:val="18"/>
        </w:rPr>
      </w:pPr>
      <w:r w:rsidRPr="003E07BB">
        <w:rPr>
          <w:b/>
          <w:szCs w:val="18"/>
        </w:rPr>
        <w:t>Communications and Website</w:t>
      </w:r>
      <w:r w:rsidRPr="00221249">
        <w:rPr>
          <w:szCs w:val="18"/>
        </w:rPr>
        <w:t xml:space="preserve"> (</w:t>
      </w:r>
      <w:r>
        <w:rPr>
          <w:szCs w:val="18"/>
        </w:rPr>
        <w:t>Brad</w:t>
      </w:r>
      <w:r w:rsidR="00DE44BD" w:rsidRPr="00221249">
        <w:rPr>
          <w:szCs w:val="18"/>
        </w:rPr>
        <w:t>)</w:t>
      </w:r>
      <w:r w:rsidR="00DE44BD">
        <w:rPr>
          <w:szCs w:val="18"/>
        </w:rPr>
        <w:t xml:space="preserve"> </w:t>
      </w:r>
      <w:r w:rsidR="004C47CE">
        <w:rPr>
          <w:szCs w:val="18"/>
        </w:rPr>
        <w:t>discussed 2020 plans</w:t>
      </w:r>
    </w:p>
    <w:p w:rsidR="00E56544" w:rsidRDefault="00E56544" w:rsidP="00E56544">
      <w:pPr>
        <w:rPr>
          <w:szCs w:val="18"/>
        </w:rPr>
      </w:pPr>
    </w:p>
    <w:p w:rsidR="008A3683" w:rsidRDefault="008A3683" w:rsidP="00E56544">
      <w:pPr>
        <w:rPr>
          <w:b/>
          <w:szCs w:val="18"/>
        </w:rPr>
      </w:pPr>
    </w:p>
    <w:p w:rsidR="00E56544" w:rsidRDefault="00E56544" w:rsidP="00E56544">
      <w:pPr>
        <w:rPr>
          <w:szCs w:val="18"/>
        </w:rPr>
      </w:pPr>
      <w:r w:rsidRPr="003E07BB">
        <w:rPr>
          <w:b/>
          <w:szCs w:val="18"/>
        </w:rPr>
        <w:t>Field Coordinator</w:t>
      </w:r>
      <w:r>
        <w:rPr>
          <w:szCs w:val="18"/>
        </w:rPr>
        <w:t xml:space="preserve"> (Scott</w:t>
      </w:r>
      <w:r w:rsidR="00DE44BD">
        <w:rPr>
          <w:szCs w:val="18"/>
        </w:rPr>
        <w:t xml:space="preserve">) </w:t>
      </w:r>
      <w:r w:rsidR="004C47CE">
        <w:rPr>
          <w:szCs w:val="18"/>
        </w:rPr>
        <w:t>Lookin</w:t>
      </w:r>
      <w:r w:rsidR="00540C20">
        <w:rPr>
          <w:szCs w:val="18"/>
        </w:rPr>
        <w:t>g into Trusted Coaches to have</w:t>
      </w:r>
      <w:r w:rsidR="004C47CE">
        <w:rPr>
          <w:szCs w:val="18"/>
        </w:rPr>
        <w:t xml:space="preserve"> quicker training </w:t>
      </w:r>
      <w:r w:rsidR="00540C20">
        <w:rPr>
          <w:szCs w:val="18"/>
        </w:rPr>
        <w:t>online</w:t>
      </w:r>
    </w:p>
    <w:p w:rsidR="00E56544" w:rsidRDefault="00E56544" w:rsidP="00E56544">
      <w:pPr>
        <w:rPr>
          <w:szCs w:val="18"/>
        </w:rPr>
      </w:pPr>
    </w:p>
    <w:p w:rsidR="008A3683" w:rsidRDefault="008A3683" w:rsidP="00E56544">
      <w:pPr>
        <w:rPr>
          <w:b/>
          <w:szCs w:val="18"/>
        </w:rPr>
      </w:pPr>
    </w:p>
    <w:p w:rsidR="00E56544" w:rsidRDefault="00E56544" w:rsidP="00E56544">
      <w:pPr>
        <w:rPr>
          <w:szCs w:val="18"/>
        </w:rPr>
      </w:pPr>
      <w:r w:rsidRPr="003E07BB">
        <w:rPr>
          <w:b/>
          <w:szCs w:val="18"/>
        </w:rPr>
        <w:t>Fundraising</w:t>
      </w:r>
      <w:r>
        <w:rPr>
          <w:szCs w:val="18"/>
        </w:rPr>
        <w:t xml:space="preserve"> (Mike</w:t>
      </w:r>
      <w:r w:rsidR="00784864" w:rsidRPr="00221249">
        <w:rPr>
          <w:szCs w:val="18"/>
        </w:rPr>
        <w:t xml:space="preserve">) </w:t>
      </w:r>
      <w:r w:rsidR="00540C20">
        <w:rPr>
          <w:szCs w:val="18"/>
        </w:rPr>
        <w:t>discussed 2020 plans</w:t>
      </w:r>
    </w:p>
    <w:p w:rsidR="00E56544" w:rsidRPr="00221249" w:rsidRDefault="00E56544" w:rsidP="00E56544">
      <w:pPr>
        <w:rPr>
          <w:szCs w:val="18"/>
        </w:rPr>
      </w:pPr>
    </w:p>
    <w:p w:rsidR="00E56544" w:rsidRDefault="00E56544" w:rsidP="00E05ED9">
      <w:pPr>
        <w:rPr>
          <w:szCs w:val="18"/>
        </w:rPr>
      </w:pPr>
    </w:p>
    <w:p w:rsidR="00E56544" w:rsidRPr="00221249" w:rsidRDefault="00E56544" w:rsidP="00E05ED9">
      <w:pPr>
        <w:rPr>
          <w:szCs w:val="18"/>
        </w:rPr>
      </w:pPr>
    </w:p>
    <w:p w:rsidR="008B6A2F" w:rsidRPr="00934E76" w:rsidRDefault="008B6A2F" w:rsidP="00E05ED9">
      <w:pPr>
        <w:rPr>
          <w:szCs w:val="18"/>
        </w:rPr>
      </w:pPr>
      <w:r w:rsidRPr="003E07BB">
        <w:rPr>
          <w:b/>
          <w:szCs w:val="18"/>
        </w:rPr>
        <w:t xml:space="preserve">Other Topics </w:t>
      </w:r>
      <w:r w:rsidR="003E07BB">
        <w:rPr>
          <w:b/>
          <w:szCs w:val="18"/>
        </w:rPr>
        <w:t xml:space="preserve"> </w:t>
      </w:r>
      <w:r w:rsidR="00934E76">
        <w:rPr>
          <w:b/>
          <w:szCs w:val="18"/>
        </w:rPr>
        <w:t xml:space="preserve"> </w:t>
      </w:r>
      <w:r w:rsidR="00540C20">
        <w:rPr>
          <w:szCs w:val="18"/>
        </w:rPr>
        <w:t>The Board spent most of this meeting organizing what positions are available, and what positions are occupied in 2020.  We got everyone’s future plans for next year’s Board.  The Board will advertise the available jobs for 2020 via email.  The Board made plans for Annual Meeting at Turtles on Dec 8.</w:t>
      </w:r>
    </w:p>
    <w:p w:rsidR="00E56544" w:rsidRDefault="00E56544" w:rsidP="006868BA">
      <w:pPr>
        <w:rPr>
          <w:szCs w:val="18"/>
        </w:rPr>
      </w:pPr>
    </w:p>
    <w:p w:rsidR="00E76E0C" w:rsidRPr="00221249" w:rsidRDefault="00E76E0C" w:rsidP="008C6705">
      <w:pPr>
        <w:rPr>
          <w:szCs w:val="18"/>
        </w:rPr>
      </w:pPr>
    </w:p>
    <w:p w:rsidR="00A4556E" w:rsidRDefault="00A4556E" w:rsidP="00000E6B">
      <w:pPr>
        <w:pStyle w:val="Heading2"/>
      </w:pPr>
      <w:r w:rsidRPr="002472EF">
        <w:t>Announcements</w:t>
      </w:r>
      <w:r w:rsidR="00934E76">
        <w:t xml:space="preserve">  </w:t>
      </w:r>
    </w:p>
    <w:p w:rsidR="00E34D25" w:rsidRDefault="00186E49" w:rsidP="00000E6B">
      <w:pPr>
        <w:pStyle w:val="Heading2"/>
      </w:pPr>
      <w:r w:rsidRPr="00E34D25">
        <w:t xml:space="preserve">Next </w:t>
      </w:r>
      <w:r w:rsidRPr="00000E6B">
        <w:t>Meeting</w:t>
      </w:r>
      <w:bookmarkStart w:id="0" w:name="_GoBack"/>
      <w:bookmarkEnd w:id="0"/>
    </w:p>
    <w:p w:rsidR="00186E49" w:rsidRDefault="00186E49" w:rsidP="00E34D25"/>
    <w:sectPr w:rsidR="00186E49"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505" w:rsidRDefault="00324505">
      <w:r>
        <w:separator/>
      </w:r>
    </w:p>
    <w:p w:rsidR="00324505" w:rsidRDefault="00324505"/>
  </w:endnote>
  <w:endnote w:type="continuationSeparator" w:id="0">
    <w:p w:rsidR="00324505" w:rsidRDefault="00324505">
      <w:r>
        <w:continuationSeparator/>
      </w:r>
    </w:p>
    <w:p w:rsidR="00324505" w:rsidRDefault="0032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540C2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505" w:rsidRDefault="00324505">
      <w:r>
        <w:separator/>
      </w:r>
    </w:p>
    <w:p w:rsidR="00324505" w:rsidRDefault="00324505"/>
  </w:footnote>
  <w:footnote w:type="continuationSeparator" w:id="0">
    <w:p w:rsidR="00324505" w:rsidRDefault="00324505">
      <w:r>
        <w:continuationSeparator/>
      </w:r>
    </w:p>
    <w:p w:rsidR="00324505" w:rsidRDefault="003245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D012C"/>
    <w:multiLevelType w:val="hybridMultilevel"/>
    <w:tmpl w:val="E6C0F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7378"/>
    <w:rsid w:val="000558D3"/>
    <w:rsid w:val="00065407"/>
    <w:rsid w:val="00097E17"/>
    <w:rsid w:val="000A1A54"/>
    <w:rsid w:val="000B17F8"/>
    <w:rsid w:val="00151F57"/>
    <w:rsid w:val="00153BFA"/>
    <w:rsid w:val="001560EF"/>
    <w:rsid w:val="0017241F"/>
    <w:rsid w:val="001752C3"/>
    <w:rsid w:val="00186E49"/>
    <w:rsid w:val="001C7F99"/>
    <w:rsid w:val="00200A19"/>
    <w:rsid w:val="00221249"/>
    <w:rsid w:val="002435FB"/>
    <w:rsid w:val="002472EF"/>
    <w:rsid w:val="00292FF2"/>
    <w:rsid w:val="00297362"/>
    <w:rsid w:val="002B302C"/>
    <w:rsid w:val="002B396E"/>
    <w:rsid w:val="002F5784"/>
    <w:rsid w:val="002F6BEE"/>
    <w:rsid w:val="00304C10"/>
    <w:rsid w:val="00324505"/>
    <w:rsid w:val="003707F7"/>
    <w:rsid w:val="003748BC"/>
    <w:rsid w:val="003974AC"/>
    <w:rsid w:val="003E07BB"/>
    <w:rsid w:val="003F254D"/>
    <w:rsid w:val="004054C5"/>
    <w:rsid w:val="00442EB7"/>
    <w:rsid w:val="00472F56"/>
    <w:rsid w:val="00482557"/>
    <w:rsid w:val="004956AA"/>
    <w:rsid w:val="004C47CE"/>
    <w:rsid w:val="004C6BC6"/>
    <w:rsid w:val="005063BE"/>
    <w:rsid w:val="00520E8B"/>
    <w:rsid w:val="00520F94"/>
    <w:rsid w:val="00540C20"/>
    <w:rsid w:val="0055438F"/>
    <w:rsid w:val="005627CE"/>
    <w:rsid w:val="00566918"/>
    <w:rsid w:val="005846E9"/>
    <w:rsid w:val="00585F92"/>
    <w:rsid w:val="005B0695"/>
    <w:rsid w:val="00620378"/>
    <w:rsid w:val="00631B1A"/>
    <w:rsid w:val="006731A5"/>
    <w:rsid w:val="006867DC"/>
    <w:rsid w:val="006868BA"/>
    <w:rsid w:val="006B71B0"/>
    <w:rsid w:val="006D4CC4"/>
    <w:rsid w:val="006E4288"/>
    <w:rsid w:val="00711D77"/>
    <w:rsid w:val="00724FB8"/>
    <w:rsid w:val="0073281E"/>
    <w:rsid w:val="00741F49"/>
    <w:rsid w:val="007817EC"/>
    <w:rsid w:val="00784864"/>
    <w:rsid w:val="007C54B3"/>
    <w:rsid w:val="007D2181"/>
    <w:rsid w:val="00890BE5"/>
    <w:rsid w:val="008A3683"/>
    <w:rsid w:val="008B6A2F"/>
    <w:rsid w:val="008C6705"/>
    <w:rsid w:val="00905E66"/>
    <w:rsid w:val="00934E76"/>
    <w:rsid w:val="009431E7"/>
    <w:rsid w:val="00950F18"/>
    <w:rsid w:val="00972387"/>
    <w:rsid w:val="009A6DA2"/>
    <w:rsid w:val="009F4B8A"/>
    <w:rsid w:val="00A114D6"/>
    <w:rsid w:val="00A2401D"/>
    <w:rsid w:val="00A34D47"/>
    <w:rsid w:val="00A4029F"/>
    <w:rsid w:val="00A4556E"/>
    <w:rsid w:val="00A5406F"/>
    <w:rsid w:val="00A96542"/>
    <w:rsid w:val="00AB569A"/>
    <w:rsid w:val="00B04DDD"/>
    <w:rsid w:val="00B12DC2"/>
    <w:rsid w:val="00B2385B"/>
    <w:rsid w:val="00B47893"/>
    <w:rsid w:val="00B55440"/>
    <w:rsid w:val="00B56655"/>
    <w:rsid w:val="00B63D35"/>
    <w:rsid w:val="00B76F2A"/>
    <w:rsid w:val="00B82959"/>
    <w:rsid w:val="00C11122"/>
    <w:rsid w:val="00C26592"/>
    <w:rsid w:val="00C56E4B"/>
    <w:rsid w:val="00C612B7"/>
    <w:rsid w:val="00C6318C"/>
    <w:rsid w:val="00CD0887"/>
    <w:rsid w:val="00CD3B84"/>
    <w:rsid w:val="00CE240D"/>
    <w:rsid w:val="00D0502B"/>
    <w:rsid w:val="00D14E71"/>
    <w:rsid w:val="00D326FF"/>
    <w:rsid w:val="00D368A3"/>
    <w:rsid w:val="00D40337"/>
    <w:rsid w:val="00D6264B"/>
    <w:rsid w:val="00D63623"/>
    <w:rsid w:val="00D67321"/>
    <w:rsid w:val="00D73C42"/>
    <w:rsid w:val="00DB4DD4"/>
    <w:rsid w:val="00DE44BD"/>
    <w:rsid w:val="00E05ED9"/>
    <w:rsid w:val="00E13FA9"/>
    <w:rsid w:val="00E2264C"/>
    <w:rsid w:val="00E34D25"/>
    <w:rsid w:val="00E56544"/>
    <w:rsid w:val="00E60727"/>
    <w:rsid w:val="00E6092C"/>
    <w:rsid w:val="00E76E0C"/>
    <w:rsid w:val="00ED7E0D"/>
    <w:rsid w:val="00F173D7"/>
    <w:rsid w:val="00F70869"/>
    <w:rsid w:val="00F85524"/>
    <w:rsid w:val="00FA7CBF"/>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 w:type="paragraph" w:styleId="PlainText">
    <w:name w:val="Plain Text"/>
    <w:basedOn w:val="Normal"/>
    <w:link w:val="PlainTextChar"/>
    <w:uiPriority w:val="99"/>
    <w:semiHidden/>
    <w:unhideWhenUsed/>
    <w:rsid w:val="00097E1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E17"/>
    <w:rPr>
      <w:rFonts w:ascii="Calibri" w:eastAsiaTheme="minorHAnsi" w:hAnsi="Calibri" w:cstheme="minorBidi"/>
      <w:sz w:val="22"/>
      <w:szCs w:val="21"/>
    </w:rPr>
  </w:style>
  <w:style w:type="paragraph" w:customStyle="1" w:styleId="default-style">
    <w:name w:val="default-style"/>
    <w:basedOn w:val="Normal"/>
    <w:rsid w:val="007C54B3"/>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470">
      <w:bodyDiv w:val="1"/>
      <w:marLeft w:val="0"/>
      <w:marRight w:val="0"/>
      <w:marTop w:val="0"/>
      <w:marBottom w:val="0"/>
      <w:divBdr>
        <w:top w:val="none" w:sz="0" w:space="0" w:color="auto"/>
        <w:left w:val="none" w:sz="0" w:space="0" w:color="auto"/>
        <w:bottom w:val="none" w:sz="0" w:space="0" w:color="auto"/>
        <w:right w:val="none" w:sz="0" w:space="0" w:color="auto"/>
      </w:divBdr>
    </w:div>
    <w:div w:id="123236092">
      <w:bodyDiv w:val="1"/>
      <w:marLeft w:val="0"/>
      <w:marRight w:val="0"/>
      <w:marTop w:val="0"/>
      <w:marBottom w:val="0"/>
      <w:divBdr>
        <w:top w:val="none" w:sz="0" w:space="0" w:color="auto"/>
        <w:left w:val="none" w:sz="0" w:space="0" w:color="auto"/>
        <w:bottom w:val="none" w:sz="0" w:space="0" w:color="auto"/>
        <w:right w:val="none" w:sz="0" w:space="0" w:color="auto"/>
      </w:divBdr>
    </w:div>
    <w:div w:id="153179551">
      <w:bodyDiv w:val="1"/>
      <w:marLeft w:val="0"/>
      <w:marRight w:val="0"/>
      <w:marTop w:val="0"/>
      <w:marBottom w:val="0"/>
      <w:divBdr>
        <w:top w:val="none" w:sz="0" w:space="0" w:color="auto"/>
        <w:left w:val="none" w:sz="0" w:space="0" w:color="auto"/>
        <w:bottom w:val="none" w:sz="0" w:space="0" w:color="auto"/>
        <w:right w:val="none" w:sz="0" w:space="0" w:color="auto"/>
      </w:divBdr>
    </w:div>
    <w:div w:id="182670131">
      <w:bodyDiv w:val="1"/>
      <w:marLeft w:val="0"/>
      <w:marRight w:val="0"/>
      <w:marTop w:val="0"/>
      <w:marBottom w:val="0"/>
      <w:divBdr>
        <w:top w:val="none" w:sz="0" w:space="0" w:color="auto"/>
        <w:left w:val="none" w:sz="0" w:space="0" w:color="auto"/>
        <w:bottom w:val="none" w:sz="0" w:space="0" w:color="auto"/>
        <w:right w:val="none" w:sz="0" w:space="0" w:color="auto"/>
      </w:divBdr>
    </w:div>
    <w:div w:id="292450185">
      <w:bodyDiv w:val="1"/>
      <w:marLeft w:val="0"/>
      <w:marRight w:val="0"/>
      <w:marTop w:val="0"/>
      <w:marBottom w:val="0"/>
      <w:divBdr>
        <w:top w:val="none" w:sz="0" w:space="0" w:color="auto"/>
        <w:left w:val="none" w:sz="0" w:space="0" w:color="auto"/>
        <w:bottom w:val="none" w:sz="0" w:space="0" w:color="auto"/>
        <w:right w:val="none" w:sz="0" w:space="0" w:color="auto"/>
      </w:divBdr>
    </w:div>
    <w:div w:id="42935091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320885369">
      <w:bodyDiv w:val="1"/>
      <w:marLeft w:val="0"/>
      <w:marRight w:val="0"/>
      <w:marTop w:val="0"/>
      <w:marBottom w:val="0"/>
      <w:divBdr>
        <w:top w:val="none" w:sz="0" w:space="0" w:color="auto"/>
        <w:left w:val="none" w:sz="0" w:space="0" w:color="auto"/>
        <w:bottom w:val="none" w:sz="0" w:space="0" w:color="auto"/>
        <w:right w:val="none" w:sz="0" w:space="0" w:color="auto"/>
      </w:divBdr>
    </w:div>
    <w:div w:id="1407530274">
      <w:bodyDiv w:val="1"/>
      <w:marLeft w:val="0"/>
      <w:marRight w:val="0"/>
      <w:marTop w:val="0"/>
      <w:marBottom w:val="0"/>
      <w:divBdr>
        <w:top w:val="none" w:sz="0" w:space="0" w:color="auto"/>
        <w:left w:val="none" w:sz="0" w:space="0" w:color="auto"/>
        <w:bottom w:val="none" w:sz="0" w:space="0" w:color="auto"/>
        <w:right w:val="none" w:sz="0" w:space="0" w:color="auto"/>
      </w:divBdr>
    </w:div>
    <w:div w:id="1907716923">
      <w:bodyDiv w:val="1"/>
      <w:marLeft w:val="0"/>
      <w:marRight w:val="0"/>
      <w:marTop w:val="0"/>
      <w:marBottom w:val="0"/>
      <w:divBdr>
        <w:top w:val="none" w:sz="0" w:space="0" w:color="auto"/>
        <w:left w:val="none" w:sz="0" w:space="0" w:color="auto"/>
        <w:bottom w:val="none" w:sz="0" w:space="0" w:color="auto"/>
        <w:right w:val="none" w:sz="0" w:space="0" w:color="auto"/>
      </w:divBdr>
    </w:div>
    <w:div w:id="1955793112">
      <w:bodyDiv w:val="1"/>
      <w:marLeft w:val="0"/>
      <w:marRight w:val="0"/>
      <w:marTop w:val="0"/>
      <w:marBottom w:val="0"/>
      <w:divBdr>
        <w:top w:val="none" w:sz="0" w:space="0" w:color="auto"/>
        <w:left w:val="none" w:sz="0" w:space="0" w:color="auto"/>
        <w:bottom w:val="none" w:sz="0" w:space="0" w:color="auto"/>
        <w:right w:val="none" w:sz="0" w:space="0" w:color="auto"/>
      </w:divBdr>
    </w:div>
    <w:div w:id="1964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2748C9"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42206"/>
    <w:rsid w:val="000B311C"/>
    <w:rsid w:val="001F183E"/>
    <w:rsid w:val="002748C9"/>
    <w:rsid w:val="0029086A"/>
    <w:rsid w:val="003C5A5C"/>
    <w:rsid w:val="003E706E"/>
    <w:rsid w:val="005049BC"/>
    <w:rsid w:val="0061151C"/>
    <w:rsid w:val="00671995"/>
    <w:rsid w:val="0084191C"/>
    <w:rsid w:val="00992485"/>
    <w:rsid w:val="00996803"/>
    <w:rsid w:val="00B95683"/>
    <w:rsid w:val="00BC1123"/>
    <w:rsid w:val="00DC1F85"/>
    <w:rsid w:val="00E92C4E"/>
    <w:rsid w:val="00F2220C"/>
    <w:rsid w:val="00FA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566</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53</cp:revision>
  <cp:lastPrinted>2019-09-11T16:06:00Z</cp:lastPrinted>
  <dcterms:created xsi:type="dcterms:W3CDTF">2018-01-12T13:41:00Z</dcterms:created>
  <dcterms:modified xsi:type="dcterms:W3CDTF">2020-01-29T20:16:00Z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