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Baseball Booster Meeting 10/15/25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called to order by: Tara Lampman </w:t>
        <w:tab/>
        <w:tab/>
        <w:tab/>
        <w:tab/>
        <w:t xml:space="preserve">Time: 6:32 pm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Members present: </w:t>
      </w:r>
      <w:r w:rsidDel="00000000" w:rsidR="00000000" w:rsidRPr="00000000">
        <w:rPr>
          <w:sz w:val="24"/>
          <w:szCs w:val="24"/>
          <w:rtl w:val="0"/>
        </w:rPr>
        <w:t xml:space="preserve">Coach Kasey Bass, James Georgakas, Stephanie Jensen, Lisa Acker, Casey Miller, Tara Lampman, Donnie Sabe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Prior Meeting Minutes:</w:t>
      </w:r>
      <w:r w:rsidDel="00000000" w:rsidR="00000000" w:rsidRPr="00000000">
        <w:rPr>
          <w:sz w:val="24"/>
          <w:szCs w:val="24"/>
          <w:rtl w:val="0"/>
        </w:rPr>
        <w:t xml:space="preserve"> Meeting, 9/3/25 were reviewed, motioned to accept 9/3/25 meeting notes/agenda by Lisa A, Casey 2nds: All Agreed.  Meeting notes were approved </w:t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Officer’s Reports:</w:t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Treasurer’s Report: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Bank Transactions: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2025/2026 Annual Budget: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Changes in Coaches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Motioned Tara, Stephanie 2nd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Committee’s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Old Business: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Booster Bylaws: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&amp; Approval of Rough Draft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Corrections need to be made, Tara will make corrections and resend to Board Members and Coaches via email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Secretary needs the Bylaws for Bank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Fundraiser Updates: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Meat Raffle @ SABES - Lisa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Scheduled for 2/14/26 @ 3 pm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BINGO @ SABES - Casey M/Donnie 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1/11/26 @ 1 pm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Send Email to Parents to sign up in November 2025 for them to sign up. 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$50/$100 buy in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Salt Drive w/ Ace Hardware - Coach Bass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Bass will talk with Owner of Ace Hardware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4832350</wp:posOffset>
            </wp:positionH>
            <wp:positionV relativeFrom="paragraph">
              <wp:posOffset>234950</wp:posOffset>
            </wp:positionV>
            <wp:extent cx="1423988" cy="1757261"/>
            <wp:effectExtent b="0" l="0" r="0" t="0"/>
            <wp:wrapSquare wrapText="bothSides" distB="114300" distT="114300" distL="114300" distR="114300"/>
            <wp:docPr descr="image.png" id="1" name="image1.png"/>
            <a:graphic>
              <a:graphicData uri="http://schemas.openxmlformats.org/drawingml/2006/picture">
                <pic:pic>
                  <pic:nvPicPr>
                    <pic:cNvPr descr="image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17572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Apparel Updates:</w:t>
      </w:r>
    </w:p>
    <w:p w:rsidR="00000000" w:rsidDel="00000000" w:rsidP="00000000" w:rsidRDefault="00000000" w:rsidRPr="00000000" w14:paraId="0000002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T-shirts -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Practice T-shirts   (Tara)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Brush Strokes bid $12.50 per Tshirt 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be any color? 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60 T shirts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Mid March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 Bass is getting a player meeting together for the first couple weeks of November to gain interest.  He will have them sign up with clothing sizes at meeting   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Uniform Updates - Steph J &amp; Coach Bass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Steph showed Purple, Black and White Jerseys from CV-Sports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$1300.00 for 20 uniforms</w:t>
      </w:r>
    </w:p>
    <w:p w:rsidR="00000000" w:rsidDel="00000000" w:rsidP="00000000" w:rsidRDefault="00000000" w:rsidRPr="00000000" w14:paraId="0000002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Nominees &amp; Voting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President - Tara Lampman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Vice President - Stephanie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Secretary - Casey Miller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Treasurer - Lisa Acker 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Positions will take effect 11/1/25.  No nominations were received by email.    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Announcements: 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Coaches Announcements -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ManCave BINGO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Meat Raffle</w:t>
      </w:r>
    </w:p>
    <w:p w:rsidR="00000000" w:rsidDel="00000000" w:rsidP="00000000" w:rsidRDefault="00000000" w:rsidRPr="00000000" w14:paraId="0000003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Next Meeting: 11/11/25 @ 4:30 pm @ Bros</w:t>
      </w:r>
    </w:p>
    <w:p w:rsidR="00000000" w:rsidDel="00000000" w:rsidP="00000000" w:rsidRDefault="00000000" w:rsidRPr="00000000" w14:paraId="0000003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Adjournment:</w:t>
      </w:r>
      <w:r w:rsidDel="00000000" w:rsidR="00000000" w:rsidRPr="00000000">
        <w:rPr>
          <w:sz w:val="24"/>
          <w:szCs w:val="24"/>
          <w:rtl w:val="0"/>
        </w:rPr>
        <w:t xml:space="preserve">Meeting adjourned at 8:26 pm by President Tara Lampman</w:t>
      </w:r>
    </w:p>
    <w:p w:rsidR="00000000" w:rsidDel="00000000" w:rsidP="00000000" w:rsidRDefault="00000000" w:rsidRPr="00000000" w14:paraId="0000003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0" w:left="1440" w:right="1440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