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4832269D" w:rsidR="00AF7F96" w:rsidRPr="002009DC" w:rsidRDefault="00AF7F96" w:rsidP="00AF7F96">
            <w:pPr>
              <w:jc w:val="right"/>
              <w:rPr>
                <w:b/>
                <w:bCs/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1D0263">
              <w:rPr>
                <w:sz w:val="21"/>
              </w:rPr>
              <w:t>Agenda</w:t>
            </w:r>
            <w:r w:rsidR="002009DC">
              <w:rPr>
                <w:sz w:val="21"/>
              </w:rPr>
              <w:t xml:space="preserve"> </w:t>
            </w:r>
            <w:r w:rsidR="002009DC" w:rsidRPr="002009DC">
              <w:rPr>
                <w:b/>
                <w:bCs/>
                <w:sz w:val="21"/>
              </w:rPr>
              <w:t>(DRAFT)</w:t>
            </w:r>
          </w:p>
          <w:p w14:paraId="031BAEF0" w14:textId="4B2C31A7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 xml:space="preserve">, </w:t>
            </w:r>
            <w:r w:rsidR="00B72B92">
              <w:rPr>
                <w:sz w:val="21"/>
              </w:rPr>
              <w:t>April 18</w:t>
            </w:r>
            <w:r w:rsidR="00AF7F96" w:rsidRPr="001114F2">
              <w:rPr>
                <w:sz w:val="21"/>
              </w:rPr>
              <w:t xml:space="preserve"> | </w:t>
            </w:r>
            <w:r w:rsidR="001D0263">
              <w:rPr>
                <w:sz w:val="21"/>
              </w:rPr>
              <w:t>6:30</w:t>
            </w:r>
            <w:r w:rsidR="00CC3F50">
              <w:rPr>
                <w:sz w:val="21"/>
              </w:rPr>
              <w:t xml:space="preserve"> </w:t>
            </w:r>
            <w:r w:rsidR="00A415E6">
              <w:rPr>
                <w:sz w:val="21"/>
              </w:rPr>
              <w:t>p</w:t>
            </w:r>
            <w:r w:rsidR="001D0263">
              <w:rPr>
                <w:sz w:val="21"/>
              </w:rPr>
              <w:t>.</w:t>
            </w:r>
            <w:r w:rsidR="00A415E6">
              <w:rPr>
                <w:sz w:val="21"/>
              </w:rPr>
              <w:t>m</w:t>
            </w:r>
            <w:r w:rsidR="001D0263">
              <w:rPr>
                <w:sz w:val="21"/>
              </w:rPr>
              <w:t>.</w:t>
            </w:r>
          </w:p>
          <w:p w14:paraId="5812D31A" w14:textId="62063653" w:rsidR="00AF7F96" w:rsidRDefault="00124D65" w:rsidP="00AF7F96">
            <w:pPr>
              <w:jc w:val="right"/>
            </w:pPr>
            <w:r>
              <w:rPr>
                <w:sz w:val="21"/>
              </w:rPr>
              <w:t xml:space="preserve">Cubby’s 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5ED92BFD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</w:p>
    <w:p w14:paraId="547F1731" w14:textId="5C6258E5" w:rsidR="006546AD" w:rsidRDefault="00150C42" w:rsidP="00291898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 w:rsidRPr="00641B11">
        <w:rPr>
          <w:rFonts w:ascii="Arial" w:hAnsi="Arial" w:cs="Arial"/>
          <w:sz w:val="22"/>
          <w:szCs w:val="22"/>
        </w:rPr>
        <w:t xml:space="preserve">FOB </w:t>
      </w:r>
      <w:r w:rsidR="005F1128" w:rsidRPr="00641B11">
        <w:rPr>
          <w:rFonts w:ascii="Arial" w:hAnsi="Arial" w:cs="Arial"/>
          <w:sz w:val="22"/>
          <w:szCs w:val="22"/>
        </w:rPr>
        <w:t>Board</w:t>
      </w:r>
      <w:r w:rsidRPr="00641B11">
        <w:rPr>
          <w:rFonts w:ascii="Arial" w:hAnsi="Arial" w:cs="Arial"/>
          <w:sz w:val="22"/>
          <w:szCs w:val="22"/>
        </w:rPr>
        <w:t xml:space="preserve"> and</w:t>
      </w:r>
      <w:r w:rsidR="005F1128" w:rsidRPr="00641B11">
        <w:rPr>
          <w:rFonts w:ascii="Arial" w:hAnsi="Arial" w:cs="Arial"/>
          <w:sz w:val="22"/>
          <w:szCs w:val="22"/>
        </w:rPr>
        <w:t xml:space="preserve"> members present</w:t>
      </w:r>
      <w:r w:rsidR="00461B4C" w:rsidRPr="00641B11">
        <w:rPr>
          <w:rFonts w:ascii="Arial" w:hAnsi="Arial" w:cs="Arial"/>
          <w:sz w:val="22"/>
          <w:szCs w:val="22"/>
        </w:rPr>
        <w:t>:</w:t>
      </w:r>
      <w:r w:rsidR="00393448" w:rsidRPr="00641B11">
        <w:rPr>
          <w:rFonts w:ascii="Arial" w:hAnsi="Arial" w:cs="Arial"/>
          <w:sz w:val="22"/>
          <w:szCs w:val="22"/>
        </w:rPr>
        <w:t xml:space="preserve">  </w:t>
      </w:r>
      <w:r w:rsidR="00CA68D2" w:rsidRPr="00641B11">
        <w:rPr>
          <w:rFonts w:ascii="Arial" w:hAnsi="Arial" w:cs="Arial"/>
          <w:sz w:val="22"/>
          <w:szCs w:val="22"/>
        </w:rPr>
        <w:t xml:space="preserve">Cody Wright, </w:t>
      </w:r>
      <w:r w:rsidR="00393448" w:rsidRPr="00641B11">
        <w:rPr>
          <w:rFonts w:ascii="Arial" w:hAnsi="Arial" w:cs="Arial"/>
          <w:sz w:val="22"/>
          <w:szCs w:val="22"/>
        </w:rPr>
        <w:t xml:space="preserve">Mike </w:t>
      </w:r>
      <w:proofErr w:type="spellStart"/>
      <w:r w:rsidR="00393448" w:rsidRPr="00641B11">
        <w:rPr>
          <w:rFonts w:ascii="Arial" w:hAnsi="Arial" w:cs="Arial"/>
          <w:sz w:val="22"/>
          <w:szCs w:val="22"/>
        </w:rPr>
        <w:t>Lockrem</w:t>
      </w:r>
      <w:proofErr w:type="spellEnd"/>
      <w:r w:rsidR="00393448" w:rsidRPr="00641B11">
        <w:rPr>
          <w:rFonts w:ascii="Arial" w:hAnsi="Arial" w:cs="Arial"/>
          <w:sz w:val="22"/>
          <w:szCs w:val="22"/>
        </w:rPr>
        <w:t xml:space="preserve">, Graig Reicks, Sarah Schulte, </w:t>
      </w:r>
      <w:r w:rsidR="00641B11">
        <w:rPr>
          <w:rFonts w:ascii="Arial" w:hAnsi="Arial" w:cs="Arial"/>
          <w:sz w:val="22"/>
          <w:szCs w:val="22"/>
        </w:rPr>
        <w:t xml:space="preserve">Sarah Keizer, </w:t>
      </w:r>
      <w:r w:rsidR="00393448" w:rsidRPr="00641B11">
        <w:rPr>
          <w:rFonts w:ascii="Arial" w:hAnsi="Arial" w:cs="Arial"/>
          <w:sz w:val="22"/>
          <w:szCs w:val="22"/>
        </w:rPr>
        <w:t xml:space="preserve">Melissa Wagner, Josh Jones, Bryan Romsa, Jon </w:t>
      </w:r>
      <w:proofErr w:type="spellStart"/>
      <w:r w:rsidR="00393448" w:rsidRPr="00641B11">
        <w:rPr>
          <w:rFonts w:ascii="Arial" w:hAnsi="Arial" w:cs="Arial"/>
          <w:sz w:val="22"/>
          <w:szCs w:val="22"/>
        </w:rPr>
        <w:t>Meendering</w:t>
      </w:r>
      <w:proofErr w:type="spellEnd"/>
      <w:r w:rsidR="00393448" w:rsidRPr="00641B11">
        <w:rPr>
          <w:rFonts w:ascii="Arial" w:hAnsi="Arial" w:cs="Arial"/>
          <w:sz w:val="22"/>
          <w:szCs w:val="22"/>
        </w:rPr>
        <w:t xml:space="preserve">, </w:t>
      </w:r>
      <w:r w:rsidR="00641B11">
        <w:rPr>
          <w:rFonts w:ascii="Arial" w:hAnsi="Arial" w:cs="Arial"/>
          <w:sz w:val="22"/>
          <w:szCs w:val="22"/>
        </w:rPr>
        <w:t xml:space="preserve">Tom Richter, </w:t>
      </w:r>
      <w:r w:rsidR="00393448" w:rsidRPr="00641B11">
        <w:rPr>
          <w:rFonts w:ascii="Arial" w:hAnsi="Arial" w:cs="Arial"/>
          <w:sz w:val="22"/>
          <w:szCs w:val="22"/>
        </w:rPr>
        <w:t xml:space="preserve">Karla Hunter, Michelle </w:t>
      </w:r>
      <w:proofErr w:type="spellStart"/>
      <w:r w:rsidR="00393448" w:rsidRPr="00641B11">
        <w:rPr>
          <w:rFonts w:ascii="Arial" w:hAnsi="Arial" w:cs="Arial"/>
          <w:sz w:val="22"/>
          <w:szCs w:val="22"/>
        </w:rPr>
        <w:t>Cofell</w:t>
      </w:r>
      <w:proofErr w:type="spellEnd"/>
      <w:r w:rsidR="00D7130A" w:rsidRPr="00641B11">
        <w:rPr>
          <w:rFonts w:ascii="Arial" w:hAnsi="Arial" w:cs="Arial"/>
          <w:sz w:val="22"/>
          <w:szCs w:val="22"/>
        </w:rPr>
        <w:t>, Matt Hanson, Austin Koenig</w:t>
      </w:r>
      <w:r w:rsidR="00267E6E" w:rsidRPr="00641B1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7E6E" w:rsidRPr="00641B11">
        <w:rPr>
          <w:rFonts w:ascii="Arial" w:hAnsi="Arial" w:cs="Arial"/>
          <w:sz w:val="22"/>
          <w:szCs w:val="22"/>
        </w:rPr>
        <w:t>Ambuer</w:t>
      </w:r>
      <w:proofErr w:type="spellEnd"/>
      <w:r w:rsidR="00267E6E" w:rsidRPr="00641B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7E6E" w:rsidRPr="00641B11">
        <w:rPr>
          <w:rFonts w:ascii="Arial" w:hAnsi="Arial" w:cs="Arial"/>
          <w:sz w:val="22"/>
          <w:szCs w:val="22"/>
        </w:rPr>
        <w:t>Jaacks</w:t>
      </w:r>
      <w:proofErr w:type="spellEnd"/>
      <w:r w:rsidR="00641B11">
        <w:rPr>
          <w:rFonts w:ascii="Arial" w:hAnsi="Arial" w:cs="Arial"/>
          <w:sz w:val="22"/>
          <w:szCs w:val="22"/>
        </w:rPr>
        <w:t xml:space="preserve">, Brett </w:t>
      </w:r>
      <w:proofErr w:type="spellStart"/>
      <w:r w:rsidR="00641B11">
        <w:rPr>
          <w:rFonts w:ascii="Arial" w:hAnsi="Arial" w:cs="Arial"/>
          <w:sz w:val="22"/>
          <w:szCs w:val="22"/>
        </w:rPr>
        <w:t>Torgrud</w:t>
      </w:r>
      <w:proofErr w:type="spellEnd"/>
      <w:r w:rsidR="00641B11">
        <w:rPr>
          <w:rFonts w:ascii="Arial" w:hAnsi="Arial" w:cs="Arial"/>
          <w:sz w:val="22"/>
          <w:szCs w:val="22"/>
        </w:rPr>
        <w:t xml:space="preserve"> (guest).  </w:t>
      </w:r>
    </w:p>
    <w:p w14:paraId="38FCCC0D" w14:textId="77777777" w:rsidR="00641B11" w:rsidRPr="00641B11" w:rsidRDefault="00641B11" w:rsidP="00641B11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8C05C0E" w14:textId="506BC154" w:rsidR="009979E8" w:rsidRPr="00554047" w:rsidRDefault="00AF7F96" w:rsidP="00CF73E0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77E12" w:rsidRPr="00677E12">
        <w:rPr>
          <w:rFonts w:ascii="Arial" w:hAnsi="Arial" w:cs="Arial"/>
          <w:bCs/>
          <w:sz w:val="22"/>
          <w:szCs w:val="22"/>
        </w:rPr>
        <w:t>Minutes from</w:t>
      </w:r>
      <w:r w:rsidR="00677E12" w:rsidRPr="00677E12">
        <w:rPr>
          <w:rFonts w:ascii="Arial" w:hAnsi="Arial" w:cs="Arial"/>
          <w:b/>
          <w:sz w:val="22"/>
          <w:szCs w:val="22"/>
        </w:rPr>
        <w:t xml:space="preserve"> </w:t>
      </w:r>
      <w:r w:rsidR="00BF3418">
        <w:rPr>
          <w:rFonts w:ascii="Arial" w:hAnsi="Arial" w:cs="Arial"/>
          <w:bCs/>
          <w:sz w:val="22"/>
          <w:szCs w:val="22"/>
        </w:rPr>
        <w:t xml:space="preserve">March </w:t>
      </w:r>
      <w:r w:rsidR="00535CCC">
        <w:rPr>
          <w:rFonts w:ascii="Arial" w:hAnsi="Arial" w:cs="Arial"/>
          <w:bCs/>
          <w:sz w:val="22"/>
          <w:szCs w:val="22"/>
        </w:rPr>
        <w:t>Meeting</w:t>
      </w:r>
      <w:r w:rsidR="00AB2209">
        <w:rPr>
          <w:rFonts w:ascii="Arial" w:hAnsi="Arial" w:cs="Arial"/>
          <w:bCs/>
          <w:sz w:val="22"/>
          <w:szCs w:val="22"/>
        </w:rPr>
        <w:t xml:space="preserve"> were approved by Josh Jones</w:t>
      </w:r>
      <w:r w:rsidR="00461B4C">
        <w:rPr>
          <w:rFonts w:ascii="Arial" w:hAnsi="Arial" w:cs="Arial"/>
          <w:bCs/>
          <w:sz w:val="22"/>
          <w:szCs w:val="22"/>
        </w:rPr>
        <w:t>.</w:t>
      </w:r>
      <w:r w:rsidR="00AB2209">
        <w:rPr>
          <w:rFonts w:ascii="Arial" w:hAnsi="Arial" w:cs="Arial"/>
          <w:bCs/>
          <w:sz w:val="22"/>
          <w:szCs w:val="22"/>
        </w:rPr>
        <w:t xml:space="preserve">  Sarah </w:t>
      </w:r>
      <w:r w:rsidR="00B72B92">
        <w:rPr>
          <w:rFonts w:ascii="Arial" w:hAnsi="Arial" w:cs="Arial"/>
          <w:bCs/>
          <w:sz w:val="22"/>
          <w:szCs w:val="22"/>
        </w:rPr>
        <w:t>Keizer</w:t>
      </w:r>
      <w:r w:rsidR="00AB2209">
        <w:rPr>
          <w:rFonts w:ascii="Arial" w:hAnsi="Arial" w:cs="Arial"/>
          <w:bCs/>
          <w:sz w:val="22"/>
          <w:szCs w:val="22"/>
        </w:rPr>
        <w:t xml:space="preserve"> Seconded.  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EAA7B08" w14:textId="56B1380F" w:rsidR="003E0F8D" w:rsidRPr="003E0F8D" w:rsidRDefault="00AF7F96" w:rsidP="003E0F8D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6477454D" w14:textId="683B029C" w:rsidR="003E0F8D" w:rsidRPr="00412358" w:rsidRDefault="003E0F8D" w:rsidP="008C61CF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As of </w:t>
      </w:r>
      <w:r w:rsid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April</w:t>
      </w:r>
      <w:r w:rsidR="0039344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18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were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at $</w:t>
      </w:r>
      <w:r w:rsidR="00393448"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101,</w:t>
      </w:r>
      <w:r w:rsidR="007521BE"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485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, with $</w:t>
      </w:r>
      <w:r w:rsidR="009557B4"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15</w:t>
      </w:r>
      <w:r w:rsid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,956.99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is $</w:t>
      </w:r>
      <w:r w:rsidR="009557B4"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123,993.52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64CEB5BB" w14:textId="49FDE56D" w:rsidR="00412358" w:rsidRPr="00412358" w:rsidRDefault="00412358" w:rsidP="008C61CF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Turf loan update</w:t>
      </w:r>
    </w:p>
    <w:p w14:paraId="2C5758B8" w14:textId="16F96ECF" w:rsidR="00412358" w:rsidRPr="00412358" w:rsidRDefault="00412358" w:rsidP="00412358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Loan with First Bank &amp; Trust</w:t>
      </w:r>
    </w:p>
    <w:p w14:paraId="7A1CC8BF" w14:textId="411E5651" w:rsidR="00412358" w:rsidRPr="00412358" w:rsidRDefault="00412358" w:rsidP="00412358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10 </w:t>
      </w:r>
      <w:proofErr w:type="spell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yr</w:t>
      </w:r>
      <w:proofErr w:type="spell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loan at approx. $30k/year payable Dec 1</w:t>
      </w:r>
    </w:p>
    <w:p w14:paraId="43E2386B" w14:textId="5E14EA1A" w:rsidR="00412358" w:rsidRPr="00412358" w:rsidRDefault="00412358" w:rsidP="00412358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Pr="00412358">
        <w:rPr>
          <w:rFonts w:ascii="Arial" w:hAnsi="Arial" w:cs="Arial"/>
          <w:color w:val="222222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year is covered (gift from FB&amp;T)</w:t>
      </w:r>
    </w:p>
    <w:p w14:paraId="2B01B987" w14:textId="7EBAE92B" w:rsidR="00412358" w:rsidRPr="008C61CF" w:rsidRDefault="00412358" w:rsidP="00412358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Net profit just </w:t>
      </w:r>
      <w:proofErr w:type="gram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shy</w:t>
      </w:r>
      <w:proofErr w:type="gram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of $5000 for winter workouts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6E9608B7" w14:textId="29AA22CF" w:rsidR="00D41801" w:rsidRPr="00412358" w:rsidRDefault="00535CCC" w:rsidP="0041235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  <w:r w:rsidR="00F47453">
        <w:rPr>
          <w:rFonts w:ascii="Arial" w:hAnsi="Arial" w:cs="Arial"/>
          <w:b/>
          <w:color w:val="FF0000"/>
          <w:sz w:val="22"/>
          <w:szCs w:val="22"/>
          <w:u w:val="single"/>
        </w:rPr>
        <w:t>/Operations</w:t>
      </w:r>
    </w:p>
    <w:p w14:paraId="7D6FA068" w14:textId="7AE5BEC1" w:rsidR="00D41801" w:rsidRPr="00405F26" w:rsidRDefault="00412358" w:rsidP="00405F2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Additional registration</w:t>
      </w:r>
      <w:r w:rsidR="00405F26">
        <w:rPr>
          <w:rFonts w:ascii="Arial" w:hAnsi="Arial" w:cs="Arial"/>
          <w:bCs/>
          <w:color w:val="000000" w:themeColor="text1"/>
          <w:sz w:val="22"/>
          <w:szCs w:val="22"/>
        </w:rPr>
        <w:t xml:space="preserve"> window for Juniors </w:t>
      </w:r>
    </w:p>
    <w:p w14:paraId="5AD3F2D7" w14:textId="3FFABA24" w:rsidR="00405F26" w:rsidRDefault="00405F26" w:rsidP="00405F26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 w:rsidRPr="00405F26">
        <w:rPr>
          <w:rFonts w:ascii="Arial" w:hAnsi="Arial" w:cs="Arial"/>
          <w:bCs/>
          <w:sz w:val="22"/>
          <w:szCs w:val="22"/>
        </w:rPr>
        <w:t xml:space="preserve">We now have 300+ </w:t>
      </w:r>
      <w:r>
        <w:rPr>
          <w:rFonts w:ascii="Arial" w:hAnsi="Arial" w:cs="Arial"/>
          <w:bCs/>
          <w:sz w:val="22"/>
          <w:szCs w:val="22"/>
        </w:rPr>
        <w:t xml:space="preserve">registrations for </w:t>
      </w:r>
      <w:r w:rsidR="004041AA">
        <w:rPr>
          <w:rFonts w:ascii="Arial" w:hAnsi="Arial" w:cs="Arial"/>
          <w:bCs/>
          <w:sz w:val="22"/>
          <w:szCs w:val="22"/>
        </w:rPr>
        <w:t>in-house league (8u-12u)</w:t>
      </w:r>
    </w:p>
    <w:p w14:paraId="4C2621F1" w14:textId="77777777" w:rsidR="00124D65" w:rsidRPr="00124D65" w:rsidRDefault="00124D65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C00229" w14:textId="235F02F8" w:rsidR="00A02A28" w:rsidRPr="007B797F" w:rsidRDefault="00A02A28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71BD99" w14:textId="5686F71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12C161FB" w14:textId="2525BD4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61D226E6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Hy-Vee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A36812">
        <w:rPr>
          <w:rFonts w:ascii="Arial" w:hAnsi="Arial" w:cs="Arial"/>
          <w:b/>
          <w:color w:val="000000" w:themeColor="text1"/>
          <w:sz w:val="22"/>
          <w:szCs w:val="22"/>
        </w:rPr>
        <w:t>TBD</w:t>
      </w:r>
      <w:r w:rsidR="002E40CB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07A77435" w:rsidR="00461B4C" w:rsidRDefault="00A36812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Swiftel</w:t>
      </w:r>
      <w:proofErr w:type="spellEnd"/>
    </w:p>
    <w:p w14:paraId="798ADDB4" w14:textId="5BBEC140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2F53BCE9" w14:textId="77777777" w:rsidR="004B0830" w:rsidRPr="00F86D71" w:rsidRDefault="004B0830" w:rsidP="00F86D71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640E6408" w:rsidR="00737C33" w:rsidRDefault="00461B4C" w:rsidP="0054150B">
      <w:pPr>
        <w:pStyle w:val="ListParagraph"/>
        <w:numPr>
          <w:ilvl w:val="2"/>
          <w:numId w:val="31"/>
        </w:numPr>
        <w:ind w:left="1800" w:hanging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  <w:r w:rsidR="002E0B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A36812">
        <w:rPr>
          <w:rFonts w:ascii="Arial" w:hAnsi="Arial" w:cs="Arial"/>
          <w:b/>
          <w:color w:val="000000" w:themeColor="text1"/>
          <w:sz w:val="22"/>
          <w:szCs w:val="22"/>
        </w:rPr>
        <w:t xml:space="preserve">8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agreements)</w:t>
      </w:r>
    </w:p>
    <w:p w14:paraId="36854DB3" w14:textId="09ABD015" w:rsidR="00461B4C" w:rsidRDefault="00461B4C" w:rsidP="0054150B">
      <w:pPr>
        <w:pStyle w:val="ListParagraph"/>
        <w:numPr>
          <w:ilvl w:val="2"/>
          <w:numId w:val="31"/>
        </w:numPr>
        <w:ind w:left="1800" w:hanging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  <w:r w:rsidR="0054150B">
        <w:rPr>
          <w:rFonts w:ascii="Arial" w:hAnsi="Arial" w:cs="Arial"/>
          <w:bCs/>
          <w:color w:val="000000" w:themeColor="text1"/>
          <w:sz w:val="22"/>
          <w:szCs w:val="22"/>
        </w:rPr>
        <w:t xml:space="preserve"> (some trade available)</w:t>
      </w:r>
    </w:p>
    <w:p w14:paraId="353B713C" w14:textId="7CE24560" w:rsidR="00461B4C" w:rsidRDefault="00725D3D" w:rsidP="0054150B">
      <w:pPr>
        <w:pStyle w:val="ListParagraph"/>
        <w:numPr>
          <w:ilvl w:val="2"/>
          <w:numId w:val="31"/>
        </w:numPr>
        <w:ind w:left="1800" w:hanging="360"/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8" w:anchor="gid=0" w:history="1">
        <w:r w:rsidR="00461B4C" w:rsidRPr="001D0263">
          <w:rPr>
            <w:rStyle w:val="Hyperlink"/>
            <w:rFonts w:ascii="Arial" w:hAnsi="Arial" w:cs="Arial"/>
            <w:bCs/>
            <w:sz w:val="22"/>
            <w:szCs w:val="22"/>
          </w:rPr>
          <w:t>List of companies available on Google Docs</w:t>
        </w:r>
      </w:hyperlink>
    </w:p>
    <w:p w14:paraId="264C76B2" w14:textId="0891904B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 your name where you have a contact</w:t>
      </w:r>
    </w:p>
    <w:p w14:paraId="52CEA333" w14:textId="5D2FD007" w:rsidR="002009DC" w:rsidRDefault="00461B4C" w:rsidP="002009D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Remaining names will be divided among board members</w:t>
      </w:r>
    </w:p>
    <w:p w14:paraId="0CBD2823" w14:textId="316933F1" w:rsidR="0054150B" w:rsidRPr="0054150B" w:rsidRDefault="00D82F2B" w:rsidP="0054150B">
      <w:pPr>
        <w:pStyle w:val="ListParagraph"/>
        <w:numPr>
          <w:ilvl w:val="2"/>
          <w:numId w:val="31"/>
        </w:numPr>
        <w:ind w:left="1800" w:hanging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Confirmed companies on fence: Active Heating and Cooling, Outlaw Graphics, Edward Jones, Brookings Chiropractic, Midco Sports, Brookings Auto Mall</w:t>
      </w:r>
      <w:r w:rsidR="0054150B">
        <w:rPr>
          <w:rFonts w:ascii="Arial" w:hAnsi="Arial" w:cs="Arial"/>
          <w:bCs/>
          <w:color w:val="000000" w:themeColor="text1"/>
          <w:sz w:val="22"/>
          <w:szCs w:val="22"/>
        </w:rPr>
        <w:t>, 605 Custom Design, 3M.</w:t>
      </w:r>
    </w:p>
    <w:p w14:paraId="52A7247E" w14:textId="1DEE4CB9" w:rsidR="0054150B" w:rsidRDefault="0054150B" w:rsidP="0054150B">
      <w:pPr>
        <w:pStyle w:val="ListParagraph"/>
        <w:numPr>
          <w:ilvl w:val="2"/>
          <w:numId w:val="31"/>
        </w:numPr>
        <w:ind w:left="1800" w:hanging="3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Other Sponsorships</w:t>
      </w:r>
    </w:p>
    <w:p w14:paraId="5A021B6A" w14:textId="58C67109" w:rsidR="0054150B" w:rsidRDefault="0054150B" w:rsidP="0054150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Foul Ball Sponsor</w:t>
      </w:r>
    </w:p>
    <w:p w14:paraId="4FEB59A9" w14:textId="3B7924CE" w:rsidR="0054150B" w:rsidRPr="004B0830" w:rsidRDefault="0054150B" w:rsidP="0054150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First Bank &amp; Trust Sponsorship</w:t>
      </w:r>
    </w:p>
    <w:p w14:paraId="2FDABA86" w14:textId="77777777" w:rsidR="002009DC" w:rsidRDefault="002009DC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29E9FAA2" w:rsidR="0008096D" w:rsidRPr="00BE12B5" w:rsidRDefault="001D0263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Equipment Trailer</w:t>
      </w:r>
    </w:p>
    <w:p w14:paraId="28E9E854" w14:textId="77777777" w:rsidR="001830D3" w:rsidRDefault="0054150B" w:rsidP="0054150B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Brookings Auto Mall paid for trailer</w:t>
      </w:r>
    </w:p>
    <w:p w14:paraId="1EE4EF64" w14:textId="77777777" w:rsidR="001830D3" w:rsidRDefault="001830D3" w:rsidP="001830D3">
      <w:pPr>
        <w:pStyle w:val="ListParagraph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4150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just need to</w:t>
      </w:r>
      <w:r w:rsidR="0054150B">
        <w:rPr>
          <w:rFonts w:ascii="Arial" w:hAnsi="Arial" w:cs="Arial"/>
          <w:sz w:val="22"/>
          <w:szCs w:val="22"/>
        </w:rPr>
        <w:t xml:space="preserve"> let them use the van for a week in August. </w:t>
      </w:r>
    </w:p>
    <w:p w14:paraId="178BED14" w14:textId="43DA687A" w:rsidR="002B6FB3" w:rsidRDefault="0054150B" w:rsidP="001830D3">
      <w:pPr>
        <w:pStyle w:val="ListParagraph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just </w:t>
      </w:r>
      <w:proofErr w:type="gramStart"/>
      <w:r>
        <w:rPr>
          <w:rFonts w:ascii="Arial" w:hAnsi="Arial" w:cs="Arial"/>
          <w:sz w:val="22"/>
          <w:szCs w:val="22"/>
        </w:rPr>
        <w:t>have to</w:t>
      </w:r>
      <w:proofErr w:type="gramEnd"/>
      <w:r>
        <w:rPr>
          <w:rFonts w:ascii="Arial" w:hAnsi="Arial" w:cs="Arial"/>
          <w:sz w:val="22"/>
          <w:szCs w:val="22"/>
        </w:rPr>
        <w:t xml:space="preserve"> put new tires on </w:t>
      </w:r>
      <w:r w:rsidR="001830D3">
        <w:rPr>
          <w:rFonts w:ascii="Arial" w:hAnsi="Arial" w:cs="Arial"/>
          <w:sz w:val="22"/>
          <w:szCs w:val="22"/>
        </w:rPr>
        <w:t>trailer</w:t>
      </w:r>
    </w:p>
    <w:p w14:paraId="464D0042" w14:textId="773A1839" w:rsidR="0054150B" w:rsidRDefault="0023172E" w:rsidP="0054150B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Purchasing or leasing a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="0054150B">
        <w:rPr>
          <w:rFonts w:ascii="Arial" w:hAnsi="Arial" w:cs="Arial"/>
          <w:sz w:val="22"/>
          <w:szCs w:val="22"/>
        </w:rPr>
        <w:t>ini-van</w:t>
      </w:r>
      <w:proofErr w:type="gramEnd"/>
      <w:r w:rsidR="001830D3">
        <w:rPr>
          <w:rFonts w:ascii="Arial" w:hAnsi="Arial" w:cs="Arial"/>
          <w:sz w:val="22"/>
          <w:szCs w:val="22"/>
        </w:rPr>
        <w:t xml:space="preserve"> is being explored to allow for additional passengers, since van only holds 15</w:t>
      </w:r>
    </w:p>
    <w:p w14:paraId="17AF0141" w14:textId="348A8FE0" w:rsidR="00A600BB" w:rsidRDefault="00A600BB" w:rsidP="00A600BB">
      <w:pPr>
        <w:rPr>
          <w:rFonts w:ascii="Arial" w:hAnsi="Arial" w:cs="Arial"/>
          <w:sz w:val="22"/>
          <w:szCs w:val="22"/>
        </w:rPr>
      </w:pPr>
    </w:p>
    <w:p w14:paraId="42BE54D9" w14:textId="1AC9E5D2" w:rsidR="007521BE" w:rsidRDefault="007521BE" w:rsidP="00A600BB">
      <w:pPr>
        <w:rPr>
          <w:rFonts w:ascii="Arial" w:hAnsi="Arial" w:cs="Arial"/>
          <w:sz w:val="22"/>
          <w:szCs w:val="22"/>
        </w:rPr>
      </w:pPr>
    </w:p>
    <w:p w14:paraId="4E826CB9" w14:textId="77777777" w:rsidR="007521BE" w:rsidRDefault="007521BE" w:rsidP="00A600BB">
      <w:pPr>
        <w:rPr>
          <w:rFonts w:ascii="Arial" w:hAnsi="Arial" w:cs="Arial"/>
          <w:sz w:val="22"/>
          <w:szCs w:val="22"/>
        </w:rPr>
      </w:pPr>
    </w:p>
    <w:p w14:paraId="1295B6AC" w14:textId="0621ED1A" w:rsidR="00A600BB" w:rsidRPr="008207B9" w:rsidRDefault="00A600BB" w:rsidP="00A600BB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207B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Cody Wright</w:t>
      </w:r>
      <w:r w:rsidR="008207B9" w:rsidRPr="008207B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announced</w:t>
      </w:r>
      <w:r w:rsidRPr="008207B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resignation as FOB President</w:t>
      </w:r>
    </w:p>
    <w:p w14:paraId="6ED63429" w14:textId="1A84CDA1" w:rsidR="00A600BB" w:rsidRPr="00A600BB" w:rsidRDefault="00A600BB" w:rsidP="00A600BB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A600BB">
        <w:rPr>
          <w:rFonts w:ascii="Arial" w:hAnsi="Arial" w:cs="Arial"/>
          <w:sz w:val="22"/>
          <w:szCs w:val="22"/>
        </w:rPr>
        <w:t>Cody</w:t>
      </w:r>
      <w:r w:rsidRPr="00A600BB">
        <w:rPr>
          <w:rFonts w:ascii="Arial" w:hAnsi="Arial" w:cs="Arial"/>
          <w:color w:val="FF0000"/>
          <w:sz w:val="22"/>
          <w:szCs w:val="22"/>
        </w:rPr>
        <w:t xml:space="preserve"> </w:t>
      </w:r>
      <w:r w:rsidRPr="00A600BB">
        <w:rPr>
          <w:rFonts w:ascii="Arial" w:hAnsi="Arial" w:cs="Arial"/>
          <w:sz w:val="22"/>
          <w:szCs w:val="22"/>
        </w:rPr>
        <w:t>made it official that he was stepping down as President</w:t>
      </w:r>
    </w:p>
    <w:p w14:paraId="73D16C82" w14:textId="1D068D91" w:rsidR="00A600BB" w:rsidRPr="00A600BB" w:rsidRDefault="00A600BB" w:rsidP="00A600BB">
      <w:pPr>
        <w:pStyle w:val="ListParagraph"/>
        <w:numPr>
          <w:ilvl w:val="1"/>
          <w:numId w:val="31"/>
        </w:num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Mike </w:t>
      </w:r>
      <w:proofErr w:type="spellStart"/>
      <w:r>
        <w:rPr>
          <w:rFonts w:ascii="Arial" w:hAnsi="Arial" w:cs="Arial"/>
          <w:sz w:val="22"/>
          <w:szCs w:val="22"/>
        </w:rPr>
        <w:t>Lockrem</w:t>
      </w:r>
      <w:proofErr w:type="spellEnd"/>
      <w:r>
        <w:rPr>
          <w:rFonts w:ascii="Arial" w:hAnsi="Arial" w:cs="Arial"/>
          <w:sz w:val="22"/>
          <w:szCs w:val="22"/>
        </w:rPr>
        <w:t xml:space="preserve"> w</w:t>
      </w:r>
      <w:r w:rsidR="00955052">
        <w:rPr>
          <w:rFonts w:ascii="Arial" w:hAnsi="Arial" w:cs="Arial"/>
          <w:sz w:val="22"/>
          <w:szCs w:val="22"/>
        </w:rPr>
        <w:t xml:space="preserve">ill </w:t>
      </w:r>
      <w:r w:rsidR="00B32B30">
        <w:rPr>
          <w:rFonts w:ascii="Arial" w:hAnsi="Arial" w:cs="Arial"/>
          <w:sz w:val="22"/>
          <w:szCs w:val="22"/>
        </w:rPr>
        <w:t>step into the role</w:t>
      </w:r>
    </w:p>
    <w:p w14:paraId="04E75C52" w14:textId="00228A17" w:rsidR="00A600BB" w:rsidRPr="00B32B30" w:rsidRDefault="00B32B30" w:rsidP="00A600BB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B32B30">
        <w:rPr>
          <w:rFonts w:ascii="Arial" w:hAnsi="Arial" w:cs="Arial"/>
          <w:sz w:val="22"/>
          <w:szCs w:val="22"/>
        </w:rPr>
        <w:t xml:space="preserve">Josh Jones made a motion to accept his resignation.  Motion passed.  </w:t>
      </w:r>
    </w:p>
    <w:p w14:paraId="501378AD" w14:textId="77777777" w:rsidR="001830D3" w:rsidRPr="002B6FB3" w:rsidRDefault="001830D3" w:rsidP="001830D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07C8E02B" w14:textId="620A3B9B" w:rsidR="002E40CB" w:rsidRDefault="002E40CB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May 22 (6 p.m., mandatory 13U and up parents meeting; Bob Shelden or High School)</w:t>
      </w:r>
    </w:p>
    <w:p w14:paraId="3D9D938F" w14:textId="52E58743" w:rsidR="001D0263" w:rsidRDefault="001D0263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June 20, (</w:t>
      </w:r>
      <w:r w:rsidR="00075393">
        <w:rPr>
          <w:rFonts w:ascii="Arial" w:hAnsi="Arial" w:cs="Arial"/>
          <w:bCs/>
          <w:color w:val="000000" w:themeColor="text1"/>
          <w:sz w:val="22"/>
          <w:szCs w:val="22"/>
        </w:rPr>
        <w:t xml:space="preserve">5:30 p.m., location TBA) – </w:t>
      </w:r>
      <w:r w:rsidR="0007539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after Dakota Classic</w:t>
      </w:r>
    </w:p>
    <w:p w14:paraId="7E02716D" w14:textId="082CF144" w:rsidR="00075393" w:rsidRP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July 25, (5:30 p.m., location TBA) –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before 13U, 14U, 16U State Tournaments</w:t>
      </w:r>
    </w:p>
    <w:p w14:paraId="3F307992" w14:textId="38DC27EE" w:rsid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August 15, (TBD, location TBA)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8337C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Registration, Points</w:t>
      </w:r>
    </w:p>
    <w:p w14:paraId="01424E36" w14:textId="17AAC117" w:rsidR="00075393" w:rsidRPr="00120576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Sept. 19, (6:30 p.m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location TBA) – Annual Meeting</w:t>
      </w:r>
      <w:r w:rsidR="004D2C9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4D2C9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New Uniforms</w:t>
      </w:r>
    </w:p>
    <w:p w14:paraId="236E2445" w14:textId="481442F9" w:rsidR="001830D3" w:rsidRPr="001830D3" w:rsidRDefault="00120576" w:rsidP="001830D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>February 20, 2023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 xml:space="preserve"> – 7 p.m.) - Back to Baseball Nigh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t/FOB Meeting (7 – 8 p.m.)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22A6FD9D" w:rsidR="00DD3491" w:rsidRPr="002B6FB3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Adjourned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7B5C302C" w14:textId="3C20BE73" w:rsidR="002B6FB3" w:rsidRPr="0005034B" w:rsidRDefault="002B6FB3" w:rsidP="002B6FB3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05034B">
        <w:rPr>
          <w:rFonts w:ascii="Arial" w:hAnsi="Arial" w:cs="Arial"/>
          <w:bCs/>
          <w:sz w:val="22"/>
          <w:szCs w:val="22"/>
        </w:rPr>
        <w:t xml:space="preserve">Meeting was </w:t>
      </w:r>
      <w:r w:rsidR="0005034B" w:rsidRPr="0005034B">
        <w:rPr>
          <w:rFonts w:ascii="Arial" w:hAnsi="Arial" w:cs="Arial"/>
          <w:bCs/>
          <w:sz w:val="22"/>
          <w:szCs w:val="22"/>
        </w:rPr>
        <w:t>adjourned</w:t>
      </w:r>
      <w:r w:rsidRPr="0005034B">
        <w:rPr>
          <w:rFonts w:ascii="Arial" w:hAnsi="Arial" w:cs="Arial"/>
          <w:bCs/>
          <w:sz w:val="22"/>
          <w:szCs w:val="22"/>
        </w:rPr>
        <w:t xml:space="preserve"> at </w:t>
      </w:r>
      <w:r w:rsidR="001830D3">
        <w:rPr>
          <w:rFonts w:ascii="Arial" w:hAnsi="Arial" w:cs="Arial"/>
          <w:bCs/>
          <w:sz w:val="22"/>
          <w:szCs w:val="22"/>
        </w:rPr>
        <w:t>8</w:t>
      </w:r>
      <w:r w:rsidRPr="0005034B">
        <w:rPr>
          <w:rFonts w:ascii="Arial" w:hAnsi="Arial" w:cs="Arial"/>
          <w:bCs/>
          <w:sz w:val="22"/>
          <w:szCs w:val="22"/>
        </w:rPr>
        <w:t>:</w:t>
      </w:r>
      <w:r w:rsidR="001830D3">
        <w:rPr>
          <w:rFonts w:ascii="Arial" w:hAnsi="Arial" w:cs="Arial"/>
          <w:bCs/>
          <w:sz w:val="22"/>
          <w:szCs w:val="22"/>
        </w:rPr>
        <w:t>10</w:t>
      </w:r>
      <w:r w:rsidR="00C862AA">
        <w:rPr>
          <w:rFonts w:ascii="Arial" w:hAnsi="Arial" w:cs="Arial"/>
          <w:bCs/>
          <w:sz w:val="22"/>
          <w:szCs w:val="22"/>
        </w:rPr>
        <w:t xml:space="preserve"> P.M</w:t>
      </w:r>
      <w:r w:rsidR="008F3E57">
        <w:rPr>
          <w:rFonts w:ascii="Arial" w:hAnsi="Arial" w:cs="Arial"/>
          <w:bCs/>
          <w:sz w:val="22"/>
          <w:szCs w:val="22"/>
        </w:rPr>
        <w:t xml:space="preserve">. </w:t>
      </w:r>
    </w:p>
    <w:sectPr w:rsidR="002B6FB3" w:rsidRPr="0005034B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737F" w14:textId="77777777" w:rsidR="00725D3D" w:rsidRDefault="00725D3D" w:rsidP="005F23D8">
      <w:r>
        <w:separator/>
      </w:r>
    </w:p>
  </w:endnote>
  <w:endnote w:type="continuationSeparator" w:id="0">
    <w:p w14:paraId="7375C372" w14:textId="77777777" w:rsidR="00725D3D" w:rsidRDefault="00725D3D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BC68" w14:textId="77777777" w:rsidR="00725D3D" w:rsidRDefault="00725D3D" w:rsidP="005F23D8">
      <w:r>
        <w:separator/>
      </w:r>
    </w:p>
  </w:footnote>
  <w:footnote w:type="continuationSeparator" w:id="0">
    <w:p w14:paraId="55C383C4" w14:textId="77777777" w:rsidR="00725D3D" w:rsidRDefault="00725D3D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F752B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849753818">
    <w:abstractNumId w:val="12"/>
  </w:num>
  <w:num w:numId="2" w16cid:durableId="1917468643">
    <w:abstractNumId w:val="46"/>
  </w:num>
  <w:num w:numId="3" w16cid:durableId="1833985339">
    <w:abstractNumId w:val="8"/>
  </w:num>
  <w:num w:numId="4" w16cid:durableId="1701471350">
    <w:abstractNumId w:val="1"/>
  </w:num>
  <w:num w:numId="5" w16cid:durableId="1560937953">
    <w:abstractNumId w:val="17"/>
  </w:num>
  <w:num w:numId="6" w16cid:durableId="1287925937">
    <w:abstractNumId w:val="28"/>
  </w:num>
  <w:num w:numId="7" w16cid:durableId="1481656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611291">
    <w:abstractNumId w:val="34"/>
  </w:num>
  <w:num w:numId="9" w16cid:durableId="1244333487">
    <w:abstractNumId w:val="7"/>
  </w:num>
  <w:num w:numId="10" w16cid:durableId="1132557327">
    <w:abstractNumId w:val="41"/>
  </w:num>
  <w:num w:numId="11" w16cid:durableId="1566602081">
    <w:abstractNumId w:val="6"/>
  </w:num>
  <w:num w:numId="12" w16cid:durableId="1438134222">
    <w:abstractNumId w:val="22"/>
  </w:num>
  <w:num w:numId="13" w16cid:durableId="186525973">
    <w:abstractNumId w:val="29"/>
  </w:num>
  <w:num w:numId="14" w16cid:durableId="1487697713">
    <w:abstractNumId w:val="47"/>
  </w:num>
  <w:num w:numId="15" w16cid:durableId="1510410066">
    <w:abstractNumId w:val="43"/>
  </w:num>
  <w:num w:numId="16" w16cid:durableId="570846814">
    <w:abstractNumId w:val="13"/>
  </w:num>
  <w:num w:numId="17" w16cid:durableId="1287351605">
    <w:abstractNumId w:val="21"/>
  </w:num>
  <w:num w:numId="18" w16cid:durableId="826751575">
    <w:abstractNumId w:val="19"/>
  </w:num>
  <w:num w:numId="19" w16cid:durableId="381442006">
    <w:abstractNumId w:val="14"/>
  </w:num>
  <w:num w:numId="20" w16cid:durableId="737291841">
    <w:abstractNumId w:val="32"/>
  </w:num>
  <w:num w:numId="21" w16cid:durableId="1386640206">
    <w:abstractNumId w:val="26"/>
  </w:num>
  <w:num w:numId="22" w16cid:durableId="1738087471">
    <w:abstractNumId w:val="0"/>
  </w:num>
  <w:num w:numId="23" w16cid:durableId="1469782185">
    <w:abstractNumId w:val="31"/>
  </w:num>
  <w:num w:numId="24" w16cid:durableId="1684354786">
    <w:abstractNumId w:val="3"/>
  </w:num>
  <w:num w:numId="25" w16cid:durableId="1870024351">
    <w:abstractNumId w:val="42"/>
  </w:num>
  <w:num w:numId="26" w16cid:durableId="860704468">
    <w:abstractNumId w:val="2"/>
  </w:num>
  <w:num w:numId="27" w16cid:durableId="998774198">
    <w:abstractNumId w:val="23"/>
  </w:num>
  <w:num w:numId="28" w16cid:durableId="1997301738">
    <w:abstractNumId w:val="16"/>
  </w:num>
  <w:num w:numId="29" w16cid:durableId="859902929">
    <w:abstractNumId w:val="10"/>
  </w:num>
  <w:num w:numId="30" w16cid:durableId="1772235421">
    <w:abstractNumId w:val="15"/>
  </w:num>
  <w:num w:numId="31" w16cid:durableId="668408223">
    <w:abstractNumId w:val="38"/>
  </w:num>
  <w:num w:numId="32" w16cid:durableId="237178084">
    <w:abstractNumId w:val="11"/>
  </w:num>
  <w:num w:numId="33" w16cid:durableId="1417092369">
    <w:abstractNumId w:val="40"/>
  </w:num>
  <w:num w:numId="34" w16cid:durableId="2014916173">
    <w:abstractNumId w:val="5"/>
  </w:num>
  <w:num w:numId="35" w16cid:durableId="768741650">
    <w:abstractNumId w:val="18"/>
  </w:num>
  <w:num w:numId="36" w16cid:durableId="1193302561">
    <w:abstractNumId w:val="24"/>
  </w:num>
  <w:num w:numId="37" w16cid:durableId="1328708111">
    <w:abstractNumId w:val="45"/>
  </w:num>
  <w:num w:numId="38" w16cid:durableId="1065951580">
    <w:abstractNumId w:val="37"/>
  </w:num>
  <w:num w:numId="39" w16cid:durableId="2023849578">
    <w:abstractNumId w:val="20"/>
  </w:num>
  <w:num w:numId="40" w16cid:durableId="581643174">
    <w:abstractNumId w:val="27"/>
  </w:num>
  <w:num w:numId="41" w16cid:durableId="192354068">
    <w:abstractNumId w:val="9"/>
  </w:num>
  <w:num w:numId="42" w16cid:durableId="1540439126">
    <w:abstractNumId w:val="35"/>
  </w:num>
  <w:num w:numId="43" w16cid:durableId="1373119807">
    <w:abstractNumId w:val="33"/>
  </w:num>
  <w:num w:numId="44" w16cid:durableId="1932739066">
    <w:abstractNumId w:val="36"/>
  </w:num>
  <w:num w:numId="45" w16cid:durableId="2129741776">
    <w:abstractNumId w:val="39"/>
  </w:num>
  <w:num w:numId="46" w16cid:durableId="1279138315">
    <w:abstractNumId w:val="44"/>
  </w:num>
  <w:num w:numId="47" w16cid:durableId="1277982370">
    <w:abstractNumId w:val="4"/>
  </w:num>
  <w:num w:numId="48" w16cid:durableId="1350448856">
    <w:abstractNumId w:val="25"/>
  </w:num>
  <w:num w:numId="49" w16cid:durableId="18779352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276A"/>
    <w:rsid w:val="000136EC"/>
    <w:rsid w:val="00016F81"/>
    <w:rsid w:val="00021F03"/>
    <w:rsid w:val="00037F02"/>
    <w:rsid w:val="0004519E"/>
    <w:rsid w:val="0005034B"/>
    <w:rsid w:val="000506FC"/>
    <w:rsid w:val="00051AF8"/>
    <w:rsid w:val="0006352D"/>
    <w:rsid w:val="00064785"/>
    <w:rsid w:val="00065144"/>
    <w:rsid w:val="000667BF"/>
    <w:rsid w:val="00071ACC"/>
    <w:rsid w:val="00073A1D"/>
    <w:rsid w:val="00075393"/>
    <w:rsid w:val="0008096D"/>
    <w:rsid w:val="00087572"/>
    <w:rsid w:val="00095712"/>
    <w:rsid w:val="0009793A"/>
    <w:rsid w:val="000A3442"/>
    <w:rsid w:val="000A5851"/>
    <w:rsid w:val="000A7A9D"/>
    <w:rsid w:val="000A7F04"/>
    <w:rsid w:val="000B5D2E"/>
    <w:rsid w:val="000D28BE"/>
    <w:rsid w:val="000E0C16"/>
    <w:rsid w:val="000E141A"/>
    <w:rsid w:val="000E3016"/>
    <w:rsid w:val="000F2FB7"/>
    <w:rsid w:val="000F2FD5"/>
    <w:rsid w:val="000F3D09"/>
    <w:rsid w:val="000F5B0A"/>
    <w:rsid w:val="000F79E1"/>
    <w:rsid w:val="0010487C"/>
    <w:rsid w:val="001114F2"/>
    <w:rsid w:val="001123C9"/>
    <w:rsid w:val="001153E4"/>
    <w:rsid w:val="00120576"/>
    <w:rsid w:val="00121CD2"/>
    <w:rsid w:val="00124A53"/>
    <w:rsid w:val="00124D65"/>
    <w:rsid w:val="00135A27"/>
    <w:rsid w:val="00135B19"/>
    <w:rsid w:val="001431B1"/>
    <w:rsid w:val="00144CA8"/>
    <w:rsid w:val="00150847"/>
    <w:rsid w:val="00150C42"/>
    <w:rsid w:val="00154753"/>
    <w:rsid w:val="00160848"/>
    <w:rsid w:val="00165DD8"/>
    <w:rsid w:val="001663AA"/>
    <w:rsid w:val="0016731D"/>
    <w:rsid w:val="00167600"/>
    <w:rsid w:val="001712A6"/>
    <w:rsid w:val="00173AA9"/>
    <w:rsid w:val="00174F15"/>
    <w:rsid w:val="001777DE"/>
    <w:rsid w:val="001830D3"/>
    <w:rsid w:val="001C0B4C"/>
    <w:rsid w:val="001D0263"/>
    <w:rsid w:val="001D0DBE"/>
    <w:rsid w:val="001D26B1"/>
    <w:rsid w:val="001E0057"/>
    <w:rsid w:val="001E09EF"/>
    <w:rsid w:val="001E4A62"/>
    <w:rsid w:val="001F5D58"/>
    <w:rsid w:val="002009DC"/>
    <w:rsid w:val="00204832"/>
    <w:rsid w:val="0020787F"/>
    <w:rsid w:val="00215BE5"/>
    <w:rsid w:val="002163D4"/>
    <w:rsid w:val="0023172E"/>
    <w:rsid w:val="00241736"/>
    <w:rsid w:val="00242D4A"/>
    <w:rsid w:val="00246323"/>
    <w:rsid w:val="002505A7"/>
    <w:rsid w:val="0025116B"/>
    <w:rsid w:val="002635F9"/>
    <w:rsid w:val="00267E6E"/>
    <w:rsid w:val="00275246"/>
    <w:rsid w:val="00284D62"/>
    <w:rsid w:val="00285EA8"/>
    <w:rsid w:val="002934A2"/>
    <w:rsid w:val="002B6A47"/>
    <w:rsid w:val="002B6FB3"/>
    <w:rsid w:val="002C6A8D"/>
    <w:rsid w:val="002C6C12"/>
    <w:rsid w:val="002D3407"/>
    <w:rsid w:val="002D7DA7"/>
    <w:rsid w:val="002E0B4E"/>
    <w:rsid w:val="002E11C1"/>
    <w:rsid w:val="002E35B8"/>
    <w:rsid w:val="002E40CB"/>
    <w:rsid w:val="002F01E0"/>
    <w:rsid w:val="00303FE6"/>
    <w:rsid w:val="00304951"/>
    <w:rsid w:val="00305F44"/>
    <w:rsid w:val="003210D1"/>
    <w:rsid w:val="00323B78"/>
    <w:rsid w:val="003266F4"/>
    <w:rsid w:val="00326E61"/>
    <w:rsid w:val="003369BD"/>
    <w:rsid w:val="003376BB"/>
    <w:rsid w:val="00350857"/>
    <w:rsid w:val="00361DD4"/>
    <w:rsid w:val="00370EB0"/>
    <w:rsid w:val="00372904"/>
    <w:rsid w:val="0038060F"/>
    <w:rsid w:val="00382ED7"/>
    <w:rsid w:val="00390E52"/>
    <w:rsid w:val="00391CA8"/>
    <w:rsid w:val="00393448"/>
    <w:rsid w:val="003A289B"/>
    <w:rsid w:val="003A6F06"/>
    <w:rsid w:val="003B4CED"/>
    <w:rsid w:val="003C0CA0"/>
    <w:rsid w:val="003C2642"/>
    <w:rsid w:val="003D3D89"/>
    <w:rsid w:val="003D4D8E"/>
    <w:rsid w:val="003E0F8D"/>
    <w:rsid w:val="003F4C1A"/>
    <w:rsid w:val="004041AA"/>
    <w:rsid w:val="00405F26"/>
    <w:rsid w:val="00410F0A"/>
    <w:rsid w:val="0041228C"/>
    <w:rsid w:val="00412358"/>
    <w:rsid w:val="004209B2"/>
    <w:rsid w:val="00420D65"/>
    <w:rsid w:val="00427E74"/>
    <w:rsid w:val="0043473C"/>
    <w:rsid w:val="00435434"/>
    <w:rsid w:val="004425C3"/>
    <w:rsid w:val="00442DC1"/>
    <w:rsid w:val="00451073"/>
    <w:rsid w:val="004538FB"/>
    <w:rsid w:val="00453A78"/>
    <w:rsid w:val="004607A2"/>
    <w:rsid w:val="00461B4C"/>
    <w:rsid w:val="00462A75"/>
    <w:rsid w:val="00466899"/>
    <w:rsid w:val="00467803"/>
    <w:rsid w:val="004839B4"/>
    <w:rsid w:val="004903F6"/>
    <w:rsid w:val="00494E50"/>
    <w:rsid w:val="00495621"/>
    <w:rsid w:val="004A4A89"/>
    <w:rsid w:val="004A4BAB"/>
    <w:rsid w:val="004B0830"/>
    <w:rsid w:val="004B0AEE"/>
    <w:rsid w:val="004B49E0"/>
    <w:rsid w:val="004C7363"/>
    <w:rsid w:val="004C75EA"/>
    <w:rsid w:val="004D2C97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C90"/>
    <w:rsid w:val="005267D9"/>
    <w:rsid w:val="00531AB1"/>
    <w:rsid w:val="00533673"/>
    <w:rsid w:val="00535CCC"/>
    <w:rsid w:val="0054150B"/>
    <w:rsid w:val="00544531"/>
    <w:rsid w:val="00550585"/>
    <w:rsid w:val="00550662"/>
    <w:rsid w:val="00554047"/>
    <w:rsid w:val="0055639D"/>
    <w:rsid w:val="0055672B"/>
    <w:rsid w:val="00556A3C"/>
    <w:rsid w:val="00572994"/>
    <w:rsid w:val="00572BC0"/>
    <w:rsid w:val="0057642A"/>
    <w:rsid w:val="00587C1F"/>
    <w:rsid w:val="00590BD6"/>
    <w:rsid w:val="00593B7C"/>
    <w:rsid w:val="00593D99"/>
    <w:rsid w:val="00595AD7"/>
    <w:rsid w:val="005A2F66"/>
    <w:rsid w:val="005A5105"/>
    <w:rsid w:val="005B1EC9"/>
    <w:rsid w:val="005C1150"/>
    <w:rsid w:val="005C320A"/>
    <w:rsid w:val="005C7E7F"/>
    <w:rsid w:val="005D4EEB"/>
    <w:rsid w:val="005E2053"/>
    <w:rsid w:val="005E2875"/>
    <w:rsid w:val="005E6E70"/>
    <w:rsid w:val="005F1128"/>
    <w:rsid w:val="005F22EF"/>
    <w:rsid w:val="005F23D8"/>
    <w:rsid w:val="005F2D24"/>
    <w:rsid w:val="005F46A7"/>
    <w:rsid w:val="005F6E0D"/>
    <w:rsid w:val="005F75A0"/>
    <w:rsid w:val="00603B37"/>
    <w:rsid w:val="006058E4"/>
    <w:rsid w:val="0061020D"/>
    <w:rsid w:val="00611B24"/>
    <w:rsid w:val="00611F43"/>
    <w:rsid w:val="0061252D"/>
    <w:rsid w:val="0061266E"/>
    <w:rsid w:val="006129E8"/>
    <w:rsid w:val="00624C1E"/>
    <w:rsid w:val="006324D8"/>
    <w:rsid w:val="00633244"/>
    <w:rsid w:val="00641B11"/>
    <w:rsid w:val="00642FC0"/>
    <w:rsid w:val="00654029"/>
    <w:rsid w:val="006546AD"/>
    <w:rsid w:val="00661404"/>
    <w:rsid w:val="0067222B"/>
    <w:rsid w:val="00672538"/>
    <w:rsid w:val="00677E12"/>
    <w:rsid w:val="00686DF8"/>
    <w:rsid w:val="006871E1"/>
    <w:rsid w:val="0069189D"/>
    <w:rsid w:val="006A0187"/>
    <w:rsid w:val="006A6687"/>
    <w:rsid w:val="006B7C0E"/>
    <w:rsid w:val="006C1FDC"/>
    <w:rsid w:val="006C2AEF"/>
    <w:rsid w:val="006C6A66"/>
    <w:rsid w:val="006D79B9"/>
    <w:rsid w:val="006E7964"/>
    <w:rsid w:val="006F4410"/>
    <w:rsid w:val="006F5F95"/>
    <w:rsid w:val="0070151D"/>
    <w:rsid w:val="007015A1"/>
    <w:rsid w:val="007076C1"/>
    <w:rsid w:val="007208B2"/>
    <w:rsid w:val="00724ED2"/>
    <w:rsid w:val="00725D3D"/>
    <w:rsid w:val="007262CC"/>
    <w:rsid w:val="00732E97"/>
    <w:rsid w:val="00737C33"/>
    <w:rsid w:val="0074734C"/>
    <w:rsid w:val="007521BE"/>
    <w:rsid w:val="00782825"/>
    <w:rsid w:val="00784C98"/>
    <w:rsid w:val="00785229"/>
    <w:rsid w:val="00792A66"/>
    <w:rsid w:val="00792A70"/>
    <w:rsid w:val="007B797F"/>
    <w:rsid w:val="007C3FC0"/>
    <w:rsid w:val="007D3C7A"/>
    <w:rsid w:val="007D6A4A"/>
    <w:rsid w:val="007E4449"/>
    <w:rsid w:val="007F12B8"/>
    <w:rsid w:val="008007CB"/>
    <w:rsid w:val="00801C7F"/>
    <w:rsid w:val="008028A8"/>
    <w:rsid w:val="00804D94"/>
    <w:rsid w:val="00813890"/>
    <w:rsid w:val="008162E4"/>
    <w:rsid w:val="008177EF"/>
    <w:rsid w:val="00817CB0"/>
    <w:rsid w:val="008207B9"/>
    <w:rsid w:val="00824A42"/>
    <w:rsid w:val="00827F3C"/>
    <w:rsid w:val="008337CD"/>
    <w:rsid w:val="008361DD"/>
    <w:rsid w:val="00843F15"/>
    <w:rsid w:val="00851229"/>
    <w:rsid w:val="00852B63"/>
    <w:rsid w:val="008579E5"/>
    <w:rsid w:val="0086207A"/>
    <w:rsid w:val="00890062"/>
    <w:rsid w:val="00892D22"/>
    <w:rsid w:val="00896067"/>
    <w:rsid w:val="00896F13"/>
    <w:rsid w:val="008A3400"/>
    <w:rsid w:val="008A42D0"/>
    <w:rsid w:val="008B2461"/>
    <w:rsid w:val="008B53C2"/>
    <w:rsid w:val="008C06B6"/>
    <w:rsid w:val="008C1CFD"/>
    <w:rsid w:val="008C4DA2"/>
    <w:rsid w:val="008C61CF"/>
    <w:rsid w:val="008D0C36"/>
    <w:rsid w:val="008D2E49"/>
    <w:rsid w:val="008D4E3E"/>
    <w:rsid w:val="008D6506"/>
    <w:rsid w:val="008E1B48"/>
    <w:rsid w:val="008E713D"/>
    <w:rsid w:val="008F11D2"/>
    <w:rsid w:val="008F28CB"/>
    <w:rsid w:val="008F3E57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5052"/>
    <w:rsid w:val="009557B4"/>
    <w:rsid w:val="00956CB2"/>
    <w:rsid w:val="00961CCD"/>
    <w:rsid w:val="00966391"/>
    <w:rsid w:val="00967DEB"/>
    <w:rsid w:val="00974EB1"/>
    <w:rsid w:val="00976112"/>
    <w:rsid w:val="009979E8"/>
    <w:rsid w:val="009C787D"/>
    <w:rsid w:val="009D0342"/>
    <w:rsid w:val="009D362E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296E"/>
    <w:rsid w:val="00A26E1B"/>
    <w:rsid w:val="00A310DF"/>
    <w:rsid w:val="00A36812"/>
    <w:rsid w:val="00A378C6"/>
    <w:rsid w:val="00A37D2E"/>
    <w:rsid w:val="00A4153A"/>
    <w:rsid w:val="00A415E6"/>
    <w:rsid w:val="00A415FC"/>
    <w:rsid w:val="00A45F1F"/>
    <w:rsid w:val="00A600BB"/>
    <w:rsid w:val="00A62CFC"/>
    <w:rsid w:val="00A677AC"/>
    <w:rsid w:val="00A740B1"/>
    <w:rsid w:val="00A80968"/>
    <w:rsid w:val="00A84EAF"/>
    <w:rsid w:val="00A95A70"/>
    <w:rsid w:val="00A97EA2"/>
    <w:rsid w:val="00AA0D6E"/>
    <w:rsid w:val="00AA0F39"/>
    <w:rsid w:val="00AB2209"/>
    <w:rsid w:val="00AC0658"/>
    <w:rsid w:val="00AC1E5D"/>
    <w:rsid w:val="00AC4DC0"/>
    <w:rsid w:val="00AD2C1A"/>
    <w:rsid w:val="00AD45A2"/>
    <w:rsid w:val="00AE31DF"/>
    <w:rsid w:val="00AF6771"/>
    <w:rsid w:val="00AF7F96"/>
    <w:rsid w:val="00B0415C"/>
    <w:rsid w:val="00B15BF2"/>
    <w:rsid w:val="00B17D8C"/>
    <w:rsid w:val="00B2452A"/>
    <w:rsid w:val="00B31E79"/>
    <w:rsid w:val="00B32B30"/>
    <w:rsid w:val="00B347F0"/>
    <w:rsid w:val="00B51482"/>
    <w:rsid w:val="00B57D99"/>
    <w:rsid w:val="00B625E5"/>
    <w:rsid w:val="00B626B1"/>
    <w:rsid w:val="00B628AF"/>
    <w:rsid w:val="00B72571"/>
    <w:rsid w:val="00B72B92"/>
    <w:rsid w:val="00B753EB"/>
    <w:rsid w:val="00B764F0"/>
    <w:rsid w:val="00B804D5"/>
    <w:rsid w:val="00B91B42"/>
    <w:rsid w:val="00BA3305"/>
    <w:rsid w:val="00BA50B1"/>
    <w:rsid w:val="00BB7F16"/>
    <w:rsid w:val="00BC5CC9"/>
    <w:rsid w:val="00BC6C0A"/>
    <w:rsid w:val="00BD05FF"/>
    <w:rsid w:val="00BD1664"/>
    <w:rsid w:val="00BD536A"/>
    <w:rsid w:val="00BD67BB"/>
    <w:rsid w:val="00BE0623"/>
    <w:rsid w:val="00BE12B5"/>
    <w:rsid w:val="00BE20B1"/>
    <w:rsid w:val="00BF0971"/>
    <w:rsid w:val="00BF0D18"/>
    <w:rsid w:val="00BF3418"/>
    <w:rsid w:val="00BF387B"/>
    <w:rsid w:val="00C063F7"/>
    <w:rsid w:val="00C10945"/>
    <w:rsid w:val="00C10B1D"/>
    <w:rsid w:val="00C17E33"/>
    <w:rsid w:val="00C21378"/>
    <w:rsid w:val="00C21E35"/>
    <w:rsid w:val="00C307E0"/>
    <w:rsid w:val="00C33B0D"/>
    <w:rsid w:val="00C41ED8"/>
    <w:rsid w:val="00C42AFF"/>
    <w:rsid w:val="00C43868"/>
    <w:rsid w:val="00C6491A"/>
    <w:rsid w:val="00C64A5C"/>
    <w:rsid w:val="00C6545D"/>
    <w:rsid w:val="00C70B90"/>
    <w:rsid w:val="00C76D8B"/>
    <w:rsid w:val="00C862AA"/>
    <w:rsid w:val="00C94D8E"/>
    <w:rsid w:val="00CA68D2"/>
    <w:rsid w:val="00CA7346"/>
    <w:rsid w:val="00CB7B58"/>
    <w:rsid w:val="00CC2C8E"/>
    <w:rsid w:val="00CC3E31"/>
    <w:rsid w:val="00CC3F50"/>
    <w:rsid w:val="00CD4C19"/>
    <w:rsid w:val="00CF73E0"/>
    <w:rsid w:val="00D17A3E"/>
    <w:rsid w:val="00D22844"/>
    <w:rsid w:val="00D27502"/>
    <w:rsid w:val="00D35FA7"/>
    <w:rsid w:val="00D37295"/>
    <w:rsid w:val="00D41801"/>
    <w:rsid w:val="00D4646D"/>
    <w:rsid w:val="00D66785"/>
    <w:rsid w:val="00D703AA"/>
    <w:rsid w:val="00D7130A"/>
    <w:rsid w:val="00D72D61"/>
    <w:rsid w:val="00D75441"/>
    <w:rsid w:val="00D816EF"/>
    <w:rsid w:val="00D8180A"/>
    <w:rsid w:val="00D82F2B"/>
    <w:rsid w:val="00D83818"/>
    <w:rsid w:val="00DA65F5"/>
    <w:rsid w:val="00DA72EB"/>
    <w:rsid w:val="00DB1A5B"/>
    <w:rsid w:val="00DB60E7"/>
    <w:rsid w:val="00DC6800"/>
    <w:rsid w:val="00DD0478"/>
    <w:rsid w:val="00DD19BB"/>
    <w:rsid w:val="00DD2A42"/>
    <w:rsid w:val="00DD3491"/>
    <w:rsid w:val="00DD63FA"/>
    <w:rsid w:val="00DD652B"/>
    <w:rsid w:val="00DD7487"/>
    <w:rsid w:val="00DE7AA5"/>
    <w:rsid w:val="00E04A69"/>
    <w:rsid w:val="00E1361B"/>
    <w:rsid w:val="00E31108"/>
    <w:rsid w:val="00E33D5D"/>
    <w:rsid w:val="00E35C47"/>
    <w:rsid w:val="00E36E50"/>
    <w:rsid w:val="00E43BF4"/>
    <w:rsid w:val="00E52770"/>
    <w:rsid w:val="00E54F26"/>
    <w:rsid w:val="00E56872"/>
    <w:rsid w:val="00E67877"/>
    <w:rsid w:val="00E7453D"/>
    <w:rsid w:val="00E74F3F"/>
    <w:rsid w:val="00E840E8"/>
    <w:rsid w:val="00E957B0"/>
    <w:rsid w:val="00EA366B"/>
    <w:rsid w:val="00EB0FFE"/>
    <w:rsid w:val="00EB1661"/>
    <w:rsid w:val="00EB6A32"/>
    <w:rsid w:val="00EC7FFD"/>
    <w:rsid w:val="00ED50C4"/>
    <w:rsid w:val="00ED5D45"/>
    <w:rsid w:val="00EE1D09"/>
    <w:rsid w:val="00EE5930"/>
    <w:rsid w:val="00EF06AA"/>
    <w:rsid w:val="00EF221F"/>
    <w:rsid w:val="00EF529D"/>
    <w:rsid w:val="00F0041D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31D6"/>
    <w:rsid w:val="00F455AE"/>
    <w:rsid w:val="00F46723"/>
    <w:rsid w:val="00F47453"/>
    <w:rsid w:val="00F507F0"/>
    <w:rsid w:val="00F5295D"/>
    <w:rsid w:val="00F52D54"/>
    <w:rsid w:val="00F63DE7"/>
    <w:rsid w:val="00F64ED5"/>
    <w:rsid w:val="00F72A51"/>
    <w:rsid w:val="00F86D71"/>
    <w:rsid w:val="00F9110B"/>
    <w:rsid w:val="00F92128"/>
    <w:rsid w:val="00F96563"/>
    <w:rsid w:val="00FA03B4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2eFuy0F9S52whmTTMOVvkNAlzMOy8gmZmpY6PIkZMg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63</cp:revision>
  <cp:lastPrinted>2022-02-23T23:14:00Z</cp:lastPrinted>
  <dcterms:created xsi:type="dcterms:W3CDTF">2022-04-06T02:08:00Z</dcterms:created>
  <dcterms:modified xsi:type="dcterms:W3CDTF">2022-05-03T03:24:00Z</dcterms:modified>
</cp:coreProperties>
</file>