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025" w:rsidRDefault="00347025" w:rsidP="00347025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329888EE" wp14:editId="20C9CEDB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025" w:rsidRDefault="00347025" w:rsidP="0034702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347025" w:rsidRDefault="00347025" w:rsidP="0034702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Meeting Agenda – </w:t>
      </w:r>
      <w:r>
        <w:rPr>
          <w:rFonts w:cstheme="minorHAnsi"/>
          <w:b/>
        </w:rPr>
        <w:t>January 16</w:t>
      </w:r>
      <w:r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</w:p>
    <w:p w:rsidR="00347025" w:rsidRDefault="00347025" w:rsidP="00347025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347025" w:rsidRDefault="00347025" w:rsidP="00347025">
      <w:pPr>
        <w:pStyle w:val="NoSpacing"/>
        <w:rPr>
          <w:rFonts w:cstheme="minorHAnsi"/>
        </w:rPr>
      </w:pPr>
    </w:p>
    <w:p w:rsidR="00347025" w:rsidRDefault="00347025" w:rsidP="0034702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347025" w:rsidRDefault="00347025" w:rsidP="00347025">
      <w:pPr>
        <w:pStyle w:val="NoSpacing"/>
        <w:ind w:left="720"/>
        <w:rPr>
          <w:rFonts w:cstheme="minorHAnsi"/>
          <w:b/>
          <w:u w:val="single"/>
        </w:rPr>
      </w:pPr>
    </w:p>
    <w:p w:rsidR="00347025" w:rsidRDefault="00347025" w:rsidP="0034702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347025" w:rsidRDefault="00347025" w:rsidP="00347025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347025" w:rsidRDefault="00347025" w:rsidP="00347025">
      <w:pPr>
        <w:pStyle w:val="NoSpacing"/>
        <w:rPr>
          <w:rFonts w:cstheme="minorHAnsi"/>
          <w:b/>
        </w:rPr>
      </w:pPr>
    </w:p>
    <w:p w:rsidR="00347025" w:rsidRPr="00AD74A7" w:rsidRDefault="00347025" w:rsidP="00347025">
      <w:pPr>
        <w:pStyle w:val="ListParagraph"/>
        <w:numPr>
          <w:ilvl w:val="2"/>
          <w:numId w:val="1"/>
        </w:numPr>
      </w:pPr>
      <w:r w:rsidRPr="00AD74A7">
        <w:t>Financial Update</w:t>
      </w:r>
    </w:p>
    <w:p w:rsidR="00347025" w:rsidRDefault="00347025" w:rsidP="00347025">
      <w:pPr>
        <w:pStyle w:val="NoSpacing"/>
        <w:rPr>
          <w:rFonts w:cstheme="minorHAnsi"/>
          <w:b/>
        </w:rPr>
      </w:pPr>
    </w:p>
    <w:p w:rsidR="00347025" w:rsidRDefault="00347025" w:rsidP="00347025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347025" w:rsidRDefault="00347025" w:rsidP="00347025">
      <w:pPr>
        <w:pStyle w:val="NoSpacing"/>
        <w:ind w:left="1440"/>
        <w:rPr>
          <w:rFonts w:cstheme="minorHAnsi"/>
        </w:rPr>
      </w:pPr>
    </w:p>
    <w:p w:rsidR="00347025" w:rsidRDefault="00347025" w:rsidP="00347025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December</w:t>
      </w:r>
      <w:r>
        <w:rPr>
          <w:rFonts w:cstheme="minorHAnsi"/>
          <w:b/>
        </w:rPr>
        <w:t>, 2021 Actual Expenses:</w:t>
      </w:r>
    </w:p>
    <w:p w:rsidR="00347025" w:rsidRDefault="00347025" w:rsidP="00347025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347025" w:rsidTr="0065340E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5691.93</w:t>
            </w:r>
          </w:p>
        </w:tc>
      </w:tr>
      <w:tr w:rsidR="00347025" w:rsidTr="0065340E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>101.98</w:t>
            </w:r>
          </w:p>
        </w:tc>
      </w:tr>
      <w:tr w:rsidR="00347025" w:rsidTr="0065340E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</w:p>
        </w:tc>
      </w:tr>
      <w:tr w:rsidR="00347025" w:rsidTr="0065340E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6559.54</w:t>
            </w:r>
          </w:p>
        </w:tc>
      </w:tr>
      <w:tr w:rsidR="00347025" w:rsidTr="0065340E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15,054.11</w:t>
            </w:r>
          </w:p>
        </w:tc>
      </w:tr>
      <w:tr w:rsidR="00347025" w:rsidTr="0065340E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403.86</w:t>
            </w:r>
          </w:p>
        </w:tc>
      </w:tr>
      <w:tr w:rsidR="00347025" w:rsidTr="0065340E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26,</w:t>
            </w:r>
            <w:r>
              <w:rPr>
                <w:rFonts w:cstheme="minorHAnsi"/>
              </w:rPr>
              <w:t>159.77</w:t>
            </w:r>
          </w:p>
        </w:tc>
      </w:tr>
      <w:tr w:rsidR="00347025" w:rsidTr="0065340E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4,513.01</w:t>
            </w:r>
          </w:p>
        </w:tc>
      </w:tr>
      <w:tr w:rsidR="00347025" w:rsidTr="0065340E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82,165.00</w:t>
            </w:r>
          </w:p>
        </w:tc>
      </w:tr>
      <w:tr w:rsidR="00347025" w:rsidTr="0065340E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2037.00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2298.00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  <w:b/>
              </w:rPr>
            </w:pP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17.25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Lowes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15.35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MG Lock &amp; Safe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2459.42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Pro Tech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2430.81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Gary’s Kitchen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2180.00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CG Mad</w:t>
            </w:r>
            <w:r>
              <w:rPr>
                <w:rFonts w:cstheme="minorHAnsi"/>
              </w:rPr>
              <w:t>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1284.79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778.58</w:t>
            </w:r>
          </w:p>
        </w:tc>
      </w:tr>
      <w:tr w:rsidR="00347025" w:rsidTr="0065340E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</w:tbl>
    <w:p w:rsidR="00347025" w:rsidRDefault="00347025" w:rsidP="00347025">
      <w:pPr>
        <w:pStyle w:val="NoSpacing"/>
        <w:rPr>
          <w:rFonts w:cstheme="minorHAnsi"/>
        </w:rPr>
      </w:pPr>
    </w:p>
    <w:p w:rsidR="00347025" w:rsidRDefault="00347025" w:rsidP="0034702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Donations Made:  $100,000.00 to 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7025" w:rsidRDefault="00347025" w:rsidP="0034702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7025" w:rsidRDefault="00347025" w:rsidP="00347025">
      <w:pPr>
        <w:pStyle w:val="NoSpacing"/>
        <w:ind w:left="1620"/>
        <w:rPr>
          <w:rFonts w:cstheme="minorHAnsi"/>
        </w:rPr>
      </w:pPr>
    </w:p>
    <w:p w:rsidR="00347025" w:rsidRDefault="00347025" w:rsidP="00347025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 xml:space="preserve">Approval of Proposed </w:t>
      </w:r>
      <w:r>
        <w:rPr>
          <w:rFonts w:cstheme="minorHAnsi"/>
          <w:b/>
        </w:rPr>
        <w:t>January</w:t>
      </w:r>
      <w:r>
        <w:rPr>
          <w:rFonts w:cstheme="minorHAnsi"/>
          <w:b/>
        </w:rPr>
        <w:t>, 202</w:t>
      </w:r>
      <w:r>
        <w:rPr>
          <w:rFonts w:cstheme="minorHAnsi"/>
          <w:b/>
        </w:rPr>
        <w:t>2</w:t>
      </w:r>
      <w:r>
        <w:rPr>
          <w:rFonts w:cstheme="minorHAnsi"/>
          <w:b/>
        </w:rPr>
        <w:t xml:space="preserve"> Expenses, not to exceed</w:t>
      </w:r>
    </w:p>
    <w:p w:rsidR="00347025" w:rsidRDefault="00347025" w:rsidP="00347025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</w:p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  <w:r>
              <w:rPr>
                <w:rFonts w:cstheme="minorHAnsi"/>
              </w:rPr>
              <w:t>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  <w:r>
              <w:rPr>
                <w:rFonts w:cstheme="minorHAnsi"/>
              </w:rPr>
              <w:t>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rPr>
                <w:rFonts w:cstheme="minorHAnsi"/>
              </w:rPr>
            </w:pPr>
            <w:r>
              <w:rPr>
                <w:rFonts w:cstheme="minorHAnsi"/>
              </w:rPr>
              <w:t>3000.00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rPr>
                <w:rFonts w:cstheme="minorHAnsi"/>
              </w:rPr>
            </w:pPr>
            <w:r>
              <w:rPr>
                <w:rFonts w:cstheme="minorHAnsi"/>
              </w:rPr>
              <w:t>300.00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  <w:r>
              <w:rPr>
                <w:rFonts w:cstheme="minorHAnsi"/>
              </w:rPr>
              <w:t>,000.00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>
              <w:rPr>
                <w:rFonts w:cstheme="minorHAnsi"/>
              </w:rPr>
              <w:t>,000.00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 and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105,000.00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25" w:rsidRDefault="00347025" w:rsidP="0065340E">
            <w:pPr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>
              <w:rPr>
                <w:rFonts w:cstheme="minorHAnsi"/>
              </w:rPr>
              <w:t>00.00</w:t>
            </w:r>
          </w:p>
        </w:tc>
      </w:tr>
      <w:tr w:rsidR="00347025" w:rsidTr="0065340E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25" w:rsidRDefault="00347025" w:rsidP="0065340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</w:tbl>
    <w:p w:rsidR="00347025" w:rsidRDefault="00347025" w:rsidP="00347025">
      <w:pPr>
        <w:pStyle w:val="NoSpacing"/>
        <w:rPr>
          <w:rFonts w:cstheme="minorHAnsi"/>
        </w:rPr>
      </w:pPr>
    </w:p>
    <w:p w:rsidR="00347025" w:rsidRDefault="00347025" w:rsidP="0034702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Donation Requests:  </w:t>
      </w:r>
      <w:r>
        <w:rPr>
          <w:rFonts w:cstheme="minorHAnsi"/>
        </w:rPr>
        <w:t xml:space="preserve"> None</w:t>
      </w:r>
    </w:p>
    <w:p w:rsidR="00347025" w:rsidRDefault="00347025" w:rsidP="0034702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7025" w:rsidRDefault="00347025" w:rsidP="0034702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7025" w:rsidRDefault="00347025" w:rsidP="0034702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347025" w:rsidRDefault="00347025" w:rsidP="00347025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December, 2021 Meeting Minutes</w:t>
      </w:r>
    </w:p>
    <w:p w:rsidR="00347025" w:rsidRDefault="00347025" w:rsidP="00347025">
      <w:pPr>
        <w:pStyle w:val="NoSpacing"/>
        <w:rPr>
          <w:rFonts w:cstheme="minorHAnsi"/>
        </w:rPr>
      </w:pPr>
    </w:p>
    <w:p w:rsidR="00347025" w:rsidRPr="00347025" w:rsidRDefault="00347025" w:rsidP="00347025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  <w:r>
        <w:rPr>
          <w:rFonts w:cstheme="minorHAnsi"/>
        </w:rPr>
        <w:tab/>
      </w:r>
    </w:p>
    <w:p w:rsidR="00347025" w:rsidRPr="00777841" w:rsidRDefault="00347025" w:rsidP="00347025">
      <w:pPr>
        <w:pStyle w:val="NoSpacing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</w:rPr>
        <w:t xml:space="preserve">Recognition of Lisa </w:t>
      </w:r>
      <w:proofErr w:type="spellStart"/>
      <w:r>
        <w:rPr>
          <w:rFonts w:cstheme="minorHAnsi"/>
        </w:rPr>
        <w:t>Jost</w:t>
      </w:r>
      <w:proofErr w:type="spellEnd"/>
      <w:r>
        <w:rPr>
          <w:rFonts w:cstheme="minorHAnsi"/>
        </w:rPr>
        <w:t xml:space="preserve"> – years of partnership with OMGHA</w:t>
      </w:r>
    </w:p>
    <w:p w:rsidR="00777841" w:rsidRPr="00777841" w:rsidRDefault="00777841" w:rsidP="00777841">
      <w:pPr>
        <w:pStyle w:val="NoSpacing"/>
        <w:numPr>
          <w:ilvl w:val="2"/>
          <w:numId w:val="2"/>
        </w:numPr>
        <w:rPr>
          <w:rFonts w:cstheme="minorHAnsi"/>
        </w:rPr>
      </w:pPr>
      <w:r w:rsidRPr="00777841">
        <w:rPr>
          <w:rFonts w:cstheme="minorHAnsi"/>
        </w:rPr>
        <w:t>Lisa is retiring Feb 4</w:t>
      </w:r>
    </w:p>
    <w:p w:rsidR="00777841" w:rsidRPr="00777841" w:rsidRDefault="00777841" w:rsidP="00777841">
      <w:pPr>
        <w:pStyle w:val="NoSpacing"/>
        <w:numPr>
          <w:ilvl w:val="2"/>
          <w:numId w:val="2"/>
        </w:numPr>
        <w:rPr>
          <w:rFonts w:cstheme="minorHAnsi"/>
        </w:rPr>
      </w:pPr>
      <w:r w:rsidRPr="00777841">
        <w:rPr>
          <w:rFonts w:cstheme="minorHAnsi"/>
        </w:rPr>
        <w:t>Lisa has been a long-time partner and supporter of OMGHA and instrumental in our voucher program</w:t>
      </w:r>
    </w:p>
    <w:p w:rsidR="00347025" w:rsidRPr="005B76AA" w:rsidRDefault="00347025" w:rsidP="00347025">
      <w:pPr>
        <w:pStyle w:val="NoSpacing"/>
        <w:ind w:left="1446"/>
        <w:rPr>
          <w:rFonts w:cstheme="minorHAnsi"/>
          <w:b/>
        </w:rPr>
      </w:pPr>
      <w:bookmarkStart w:id="0" w:name="_GoBack"/>
      <w:bookmarkEnd w:id="0"/>
    </w:p>
    <w:p w:rsidR="00347025" w:rsidRDefault="00347025" w:rsidP="00347025">
      <w:pPr>
        <w:pStyle w:val="NoSpacing"/>
        <w:ind w:left="1446"/>
        <w:rPr>
          <w:rFonts w:cstheme="minorHAnsi"/>
          <w:b/>
        </w:rPr>
      </w:pPr>
    </w:p>
    <w:p w:rsidR="00347025" w:rsidRPr="001416C0" w:rsidRDefault="00347025" w:rsidP="00347025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Looking at automating goalie substitution form online next year.</w:t>
      </w:r>
    </w:p>
    <w:p w:rsidR="001416C0" w:rsidRDefault="001416C0" w:rsidP="001416C0">
      <w:pPr>
        <w:ind w:left="1530"/>
      </w:pP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District tourney brackets are being set up an will be completed soon.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 xml:space="preserve">Bantam A and </w:t>
      </w:r>
      <w:proofErr w:type="spellStart"/>
      <w:r>
        <w:t>PeeWee</w:t>
      </w:r>
      <w:proofErr w:type="spellEnd"/>
      <w:r>
        <w:t xml:space="preserve"> A currently have 3 seeds to regions. We may be getting some additional from D4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BHRA supervisor of officials asked if we could have a dibs volunteer watch locker rooms where there could be interactions with officials for upcoming hosted tournaments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Would associations be interested in paying for refs electronically?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Abuse of officials has been much better this season to date.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Try hockey for free March 6, 2022. Are we planning an event. Not too late.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Jr Gold Playdowns at Schwan’s Feb. 28-March 6</w:t>
      </w:r>
      <w:r w:rsidRPr="001416C0">
        <w:rPr>
          <w:vertAlign w:val="superscript"/>
        </w:rPr>
        <w:t>th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JGA &amp; JG16 Tournament at PIC March 18-20, Banquet at Medina Ballroom March 17</w:t>
      </w:r>
      <w:r w:rsidRPr="001416C0">
        <w:rPr>
          <w:vertAlign w:val="superscript"/>
        </w:rPr>
        <w:t>th</w:t>
      </w:r>
      <w:r>
        <w:t>.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OMG JGA will represent MN Hockey in Division II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proofErr w:type="spellStart"/>
      <w:r>
        <w:t>Gamesheet</w:t>
      </w:r>
      <w:proofErr w:type="spellEnd"/>
      <w:r>
        <w:t xml:space="preserve"> – Please remind everyone that they must fill in every field on </w:t>
      </w:r>
      <w:proofErr w:type="spellStart"/>
      <w:r>
        <w:t>gamesheet</w:t>
      </w:r>
      <w:proofErr w:type="spellEnd"/>
      <w:r>
        <w:t xml:space="preserve"> completely and accurately. Most are not filling in the off time for a penalty.</w:t>
      </w:r>
    </w:p>
    <w:p w:rsidR="001416C0" w:rsidRDefault="001416C0" w:rsidP="001416C0">
      <w:pPr>
        <w:pStyle w:val="ListParagraph"/>
        <w:numPr>
          <w:ilvl w:val="3"/>
          <w:numId w:val="1"/>
        </w:numPr>
      </w:pPr>
      <w:r>
        <w:t>The only time the Start and off time for penalty should match is when a goal is scored on a delayed penalty.</w:t>
      </w:r>
    </w:p>
    <w:p w:rsidR="001416C0" w:rsidRDefault="001416C0" w:rsidP="001416C0">
      <w:pPr>
        <w:pStyle w:val="ListParagraph"/>
        <w:numPr>
          <w:ilvl w:val="0"/>
          <w:numId w:val="1"/>
        </w:numPr>
      </w:pPr>
      <w:r>
        <w:t>D3 added new registration link for out of town travel on the manager’s page.</w:t>
      </w:r>
    </w:p>
    <w:p w:rsidR="001416C0" w:rsidRPr="001416C0" w:rsidRDefault="001416C0" w:rsidP="001416C0">
      <w:pPr>
        <w:pStyle w:val="ListParagraph"/>
        <w:numPr>
          <w:ilvl w:val="0"/>
          <w:numId w:val="1"/>
        </w:numPr>
        <w:rPr>
          <w:color w:val="202124"/>
          <w:spacing w:val="3"/>
          <w:shd w:val="clear" w:color="auto" w:fill="FFFFFF"/>
        </w:rPr>
      </w:pPr>
      <w:r w:rsidRPr="001416C0">
        <w:rPr>
          <w:color w:val="202124"/>
          <w:spacing w:val="3"/>
          <w:shd w:val="clear" w:color="auto" w:fill="FFFFFF"/>
        </w:rPr>
        <w:t>High Performance - Every association is encouraged to have a representative present for the tryouts and team of 30 selection. The head coaches are invited and strongly encouraged to attend, but they can send a substitute in their place who also has knowledge of the players.</w:t>
      </w:r>
    </w:p>
    <w:p w:rsidR="00347025" w:rsidRPr="001416C0" w:rsidRDefault="001416C0" w:rsidP="001416C0">
      <w:pPr>
        <w:pStyle w:val="ListParagraph"/>
        <w:numPr>
          <w:ilvl w:val="0"/>
          <w:numId w:val="1"/>
        </w:numPr>
        <w:rPr>
          <w:color w:val="202124"/>
          <w:spacing w:val="3"/>
          <w:shd w:val="clear" w:color="auto" w:fill="FFFFFF"/>
        </w:rPr>
      </w:pPr>
      <w:r w:rsidRPr="001416C0">
        <w:rPr>
          <w:color w:val="202124"/>
          <w:spacing w:val="3"/>
          <w:shd w:val="clear" w:color="auto" w:fill="FFFFFF"/>
        </w:rPr>
        <w:t>USA Hockey Award patch request is up and running on the D3 website. Only 1 of each patch per player per season. “If Johnny gets three hat-tricks this year he only gets one Patch”</w:t>
      </w:r>
    </w:p>
    <w:p w:rsidR="00347025" w:rsidRDefault="00347025" w:rsidP="00347025">
      <w:pPr>
        <w:pStyle w:val="NoSpacing"/>
        <w:numPr>
          <w:ilvl w:val="1"/>
          <w:numId w:val="1"/>
        </w:num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Secretary Updates- </w:t>
      </w:r>
      <w:r>
        <w:rPr>
          <w:rFonts w:cstheme="minorHAnsi"/>
        </w:rPr>
        <w:t>report by Nicole Kustermann</w:t>
      </w:r>
    </w:p>
    <w:p w:rsidR="00347025" w:rsidRPr="009E0AD5" w:rsidRDefault="00347025" w:rsidP="00347025">
      <w:pPr>
        <w:pStyle w:val="NoSpacing"/>
        <w:numPr>
          <w:ilvl w:val="1"/>
          <w:numId w:val="1"/>
        </w:numPr>
        <w:ind w:left="1710"/>
        <w:rPr>
          <w:rFonts w:cstheme="minorHAnsi"/>
          <w:b/>
        </w:rPr>
      </w:pPr>
      <w:r>
        <w:t>OMGHA Website Calendar</w:t>
      </w:r>
    </w:p>
    <w:p w:rsidR="00347025" w:rsidRDefault="00347025" w:rsidP="00347025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MLK Skate with Stars and Orioles, Jan 17</w:t>
      </w:r>
    </w:p>
    <w:p w:rsidR="00347025" w:rsidRDefault="00347025" w:rsidP="00347025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March 6- Try Hockey for Free- ??</w:t>
      </w:r>
    </w:p>
    <w:p w:rsidR="001416C0" w:rsidRPr="009E0AD5" w:rsidRDefault="001416C0" w:rsidP="00347025">
      <w:pPr>
        <w:pStyle w:val="NoSpacing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OMGHA Blood Drive – Feb 14, 12-6 pm</w:t>
      </w:r>
    </w:p>
    <w:p w:rsidR="00347025" w:rsidRPr="00F363EE" w:rsidRDefault="00347025" w:rsidP="00347025">
      <w:pPr>
        <w:pStyle w:val="NoSpacing"/>
        <w:numPr>
          <w:ilvl w:val="3"/>
          <w:numId w:val="1"/>
        </w:numPr>
        <w:rPr>
          <w:rFonts w:cstheme="minorHAnsi"/>
          <w:b/>
        </w:rPr>
      </w:pPr>
      <w:r>
        <w:rPr>
          <w:rFonts w:cstheme="minorHAnsi"/>
        </w:rPr>
        <w:t>Annual Meeting Date – Monday, April 11</w:t>
      </w:r>
    </w:p>
    <w:p w:rsidR="00347025" w:rsidRDefault="00347025" w:rsidP="00347025">
      <w:pPr>
        <w:pStyle w:val="NoSpacing"/>
        <w:ind w:left="2880"/>
        <w:rPr>
          <w:rFonts w:cstheme="minorHAnsi"/>
        </w:rPr>
      </w:pPr>
    </w:p>
    <w:p w:rsidR="00347025" w:rsidRDefault="00347025" w:rsidP="001416C0">
      <w:pPr>
        <w:pStyle w:val="NoSpacing"/>
        <w:numPr>
          <w:ilvl w:val="1"/>
          <w:numId w:val="1"/>
        </w:numPr>
        <w:rPr>
          <w:rFonts w:cstheme="minorHAnsi"/>
        </w:rPr>
      </w:pPr>
      <w:r w:rsidRPr="009E0AD5">
        <w:rPr>
          <w:rFonts w:cstheme="minorHAnsi"/>
          <w:b/>
        </w:rPr>
        <w:t>Culture and Inclusion</w:t>
      </w:r>
      <w:r>
        <w:rPr>
          <w:rFonts w:cstheme="minorHAnsi"/>
        </w:rPr>
        <w:t>- update by Nicole Hurt</w:t>
      </w:r>
    </w:p>
    <w:p w:rsidR="001416C0" w:rsidRPr="001416C0" w:rsidRDefault="001416C0" w:rsidP="001416C0">
      <w:pPr>
        <w:pStyle w:val="NoSpacing"/>
        <w:numPr>
          <w:ilvl w:val="2"/>
          <w:numId w:val="1"/>
        </w:numPr>
        <w:rPr>
          <w:rFonts w:cstheme="minorHAnsi"/>
        </w:rPr>
      </w:pPr>
      <w:proofErr w:type="spellStart"/>
      <w:r>
        <w:t>DinoMites</w:t>
      </w:r>
      <w:proofErr w:type="spellEnd"/>
      <w:r>
        <w:t xml:space="preserve"> Shoot-a-Thon results </w:t>
      </w:r>
    </w:p>
    <w:p w:rsidR="001416C0" w:rsidRPr="001416C0" w:rsidRDefault="001416C0" w:rsidP="001416C0">
      <w:pPr>
        <w:pStyle w:val="NoSpacing"/>
        <w:numPr>
          <w:ilvl w:val="2"/>
          <w:numId w:val="1"/>
        </w:numPr>
        <w:rPr>
          <w:rFonts w:cstheme="minorHAnsi"/>
        </w:rPr>
      </w:pPr>
      <w:r>
        <w:t>Culture and Inclusion Task Force</w:t>
      </w:r>
    </w:p>
    <w:p w:rsidR="001416C0" w:rsidRPr="001416C0" w:rsidRDefault="001416C0" w:rsidP="001416C0">
      <w:pPr>
        <w:pStyle w:val="NoSpacing"/>
        <w:numPr>
          <w:ilvl w:val="3"/>
          <w:numId w:val="1"/>
        </w:numPr>
        <w:rPr>
          <w:rFonts w:cstheme="minorHAnsi"/>
        </w:rPr>
      </w:pPr>
      <w:r>
        <w:t xml:space="preserve">Meeting </w:t>
      </w:r>
      <w:r>
        <w:t>Thursday, January 27th at 4pm</w:t>
      </w:r>
    </w:p>
    <w:p w:rsidR="00347025" w:rsidRDefault="00347025" w:rsidP="00347025">
      <w:pPr>
        <w:pStyle w:val="NoSpacing"/>
        <w:ind w:left="1440"/>
        <w:rPr>
          <w:rFonts w:cstheme="minorHAnsi"/>
          <w:b/>
          <w:u w:val="single"/>
        </w:rPr>
      </w:pPr>
    </w:p>
    <w:p w:rsidR="00347025" w:rsidRDefault="00347025" w:rsidP="0034702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FE0489" w:rsidRPr="00FE0489" w:rsidRDefault="00347025" w:rsidP="00FE0489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</w:t>
      </w:r>
      <w:r w:rsidR="00FE0489">
        <w:rPr>
          <w:rFonts w:cstheme="minorHAnsi"/>
        </w:rPr>
        <w:t xml:space="preserve"> report by Colin </w:t>
      </w:r>
      <w:proofErr w:type="spellStart"/>
      <w:r w:rsidR="00FE0489">
        <w:rPr>
          <w:rFonts w:cstheme="minorHAnsi"/>
        </w:rPr>
        <w:t>Stee</w:t>
      </w:r>
      <w:proofErr w:type="spellEnd"/>
    </w:p>
    <w:p w:rsidR="00FE0489" w:rsidRPr="00FE0489" w:rsidRDefault="00FE0489" w:rsidP="00FE0489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>
        <w:lastRenderedPageBreak/>
        <w:t xml:space="preserve">Travel teams are having success at all levels with multiple tourney winners and </w:t>
      </w:r>
      <w:proofErr w:type="spellStart"/>
      <w:r>
        <w:t>runner-ups</w:t>
      </w:r>
      <w:proofErr w:type="spellEnd"/>
      <w:r>
        <w:t xml:space="preserve"> in the past weeks. </w:t>
      </w:r>
    </w:p>
    <w:p w:rsidR="001416C0" w:rsidRPr="00FE0489" w:rsidRDefault="00FE0489" w:rsidP="00FE0489">
      <w:pPr>
        <w:pStyle w:val="NoSpacing"/>
        <w:numPr>
          <w:ilvl w:val="1"/>
          <w:numId w:val="3"/>
        </w:numPr>
        <w:rPr>
          <w:rFonts w:cstheme="minorHAnsi"/>
          <w:b/>
          <w:u w:val="single"/>
        </w:rPr>
      </w:pPr>
      <w:r>
        <w:t>Mid-season evaluations for our players will start shortly </w:t>
      </w:r>
    </w:p>
    <w:p w:rsidR="00347025" w:rsidRPr="00F363EE" w:rsidRDefault="00347025" w:rsidP="00347025">
      <w:pPr>
        <w:pStyle w:val="NoSpacing"/>
        <w:ind w:left="720"/>
        <w:rPr>
          <w:rFonts w:cstheme="minorHAnsi"/>
          <w:b/>
          <w:u w:val="single"/>
        </w:rPr>
      </w:pPr>
    </w:p>
    <w:p w:rsidR="00347025" w:rsidRPr="00FE0489" w:rsidRDefault="00347025" w:rsidP="0034702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F363EE">
        <w:rPr>
          <w:rFonts w:cstheme="minorHAnsi"/>
        </w:rPr>
        <w:t>Girls Traveling – report by Chad Wieneke</w:t>
      </w:r>
    </w:p>
    <w:p w:rsidR="00347025" w:rsidRPr="00F47460" w:rsidRDefault="00347025" w:rsidP="00347025">
      <w:pPr>
        <w:pStyle w:val="NoSpacing"/>
        <w:rPr>
          <w:rFonts w:cstheme="minorHAnsi"/>
          <w:b/>
          <w:u w:val="single"/>
        </w:rPr>
      </w:pPr>
      <w:r w:rsidRPr="00F47460">
        <w:rPr>
          <w:rFonts w:eastAsia="Times New Roman" w:cstheme="minorHAnsi"/>
          <w:color w:val="26282A"/>
        </w:rPr>
        <w:t xml:space="preserve">      </w:t>
      </w:r>
    </w:p>
    <w:p w:rsidR="00347025" w:rsidRDefault="00347025" w:rsidP="0034702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House- report by Brian Grant</w:t>
      </w:r>
    </w:p>
    <w:p w:rsidR="00347025" w:rsidRDefault="00347025" w:rsidP="00347025">
      <w:pPr>
        <w:pStyle w:val="NoSpacing"/>
        <w:rPr>
          <w:rFonts w:cstheme="minorHAnsi"/>
          <w:b/>
          <w:u w:val="single"/>
        </w:rPr>
      </w:pPr>
    </w:p>
    <w:p w:rsidR="00347025" w:rsidRPr="000A184B" w:rsidRDefault="00347025" w:rsidP="0034702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Skills and Development – report by Matt Margenau</w:t>
      </w:r>
    </w:p>
    <w:p w:rsidR="00347025" w:rsidRDefault="00347025" w:rsidP="00347025">
      <w:pPr>
        <w:pStyle w:val="NoSpacing"/>
        <w:ind w:left="720"/>
        <w:rPr>
          <w:rFonts w:cstheme="minorHAnsi"/>
          <w:b/>
          <w:u w:val="single"/>
        </w:rPr>
      </w:pPr>
    </w:p>
    <w:p w:rsidR="00347025" w:rsidRDefault="00347025" w:rsidP="00347025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347025" w:rsidRDefault="00347025" w:rsidP="00347025">
      <w:pPr>
        <w:pStyle w:val="NoSpacing"/>
        <w:rPr>
          <w:rFonts w:cstheme="minorHAnsi"/>
        </w:rPr>
      </w:pPr>
    </w:p>
    <w:p w:rsidR="00347025" w:rsidRDefault="00347025" w:rsidP="0034702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347025" w:rsidRDefault="00347025" w:rsidP="00347025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347025" w:rsidRDefault="00347025" w:rsidP="00347025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347025" w:rsidRDefault="00347025" w:rsidP="00347025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t>Marketing / Sponsorships</w:t>
      </w:r>
    </w:p>
    <w:p w:rsidR="00347025" w:rsidRPr="00AD74A7" w:rsidRDefault="00347025" w:rsidP="00347025">
      <w:pPr>
        <w:pStyle w:val="NoSpacing"/>
        <w:ind w:left="900"/>
        <w:rPr>
          <w:rFonts w:eastAsia="Times New Roman" w:cstheme="minorHAnsi"/>
        </w:rPr>
      </w:pPr>
    </w:p>
    <w:p w:rsidR="00347025" w:rsidRDefault="00347025" w:rsidP="00347025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347025" w:rsidRPr="00FE0489" w:rsidRDefault="00347025" w:rsidP="00347025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Registrars </w:t>
      </w:r>
    </w:p>
    <w:p w:rsidR="00347025" w:rsidRPr="006E679B" w:rsidRDefault="00347025" w:rsidP="00347025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6E679B">
        <w:rPr>
          <w:rFonts w:cstheme="minorHAnsi"/>
        </w:rPr>
        <w:t>Equipment</w:t>
      </w:r>
    </w:p>
    <w:p w:rsidR="00347025" w:rsidRDefault="00347025" w:rsidP="00347025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 xml:space="preserve">Grievances </w:t>
      </w:r>
    </w:p>
    <w:p w:rsidR="00347025" w:rsidRDefault="00347025" w:rsidP="00347025">
      <w:pPr>
        <w:spacing w:after="0" w:line="240" w:lineRule="auto"/>
        <w:ind w:left="2880"/>
        <w:rPr>
          <w:rFonts w:cstheme="minorHAnsi"/>
        </w:rPr>
      </w:pPr>
    </w:p>
    <w:p w:rsidR="00347025" w:rsidRDefault="00347025" w:rsidP="00347025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347025" w:rsidRDefault="00347025" w:rsidP="00347025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347025" w:rsidRDefault="00347025" w:rsidP="00347025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C84377" w:rsidRPr="00C84377" w:rsidRDefault="00FE0489" w:rsidP="00C843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Appointment of 2022 Election Committee – by Colin Steen</w:t>
      </w:r>
    </w:p>
    <w:p w:rsidR="00347025" w:rsidRDefault="00C84377" w:rsidP="00B73653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C84377">
        <w:rPr>
          <w:rFonts w:cstheme="minorHAnsi"/>
        </w:rPr>
        <w:t>Election committee will be accepting applications for 11 open positions</w:t>
      </w:r>
      <w:r>
        <w:rPr>
          <w:rFonts w:cstheme="minorHAnsi"/>
        </w:rPr>
        <w:t xml:space="preserve"> (VP Boys, Secretary, Treasurer, ACE, 3 Boys Travel, 2 Girls Travel, 2 House)</w:t>
      </w:r>
    </w:p>
    <w:p w:rsidR="00C84377" w:rsidRDefault="004B3DEE" w:rsidP="00C8437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Apps will be due March 21</w:t>
      </w:r>
    </w:p>
    <w:p w:rsidR="004B3DEE" w:rsidRPr="00F363EE" w:rsidRDefault="004B3DEE" w:rsidP="00C8437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App will be posted on website and sent out via email</w:t>
      </w:r>
    </w:p>
    <w:p w:rsidR="00347025" w:rsidRDefault="00347025" w:rsidP="00347025">
      <w:pPr>
        <w:spacing w:after="0" w:line="240" w:lineRule="auto"/>
        <w:rPr>
          <w:rFonts w:cstheme="minorHAnsi"/>
          <w:i/>
        </w:rPr>
      </w:pPr>
      <w:r>
        <w:rPr>
          <w:rFonts w:cstheme="minorHAnsi"/>
          <w:u w:val="single"/>
        </w:rPr>
        <w:t xml:space="preserve">Meeting Adjourned </w:t>
      </w:r>
    </w:p>
    <w:p w:rsidR="00347025" w:rsidRDefault="00347025" w:rsidP="00347025">
      <w:pPr>
        <w:rPr>
          <w:rFonts w:cstheme="minorHAnsi"/>
        </w:rPr>
      </w:pPr>
    </w:p>
    <w:p w:rsidR="00347025" w:rsidRDefault="00347025" w:rsidP="00347025"/>
    <w:p w:rsidR="00347025" w:rsidRDefault="00347025" w:rsidP="00347025"/>
    <w:p w:rsidR="00347025" w:rsidRDefault="00347025" w:rsidP="00347025"/>
    <w:p w:rsidR="00347025" w:rsidRDefault="00347025" w:rsidP="00347025"/>
    <w:p w:rsidR="00347025" w:rsidRDefault="00347025" w:rsidP="00347025"/>
    <w:p w:rsidR="003329E4" w:rsidRDefault="003329E4"/>
    <w:sectPr w:rsidR="003329E4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3" w15:restartNumberingAfterBreak="0">
    <w:nsid w:val="75797B87"/>
    <w:multiLevelType w:val="hybridMultilevel"/>
    <w:tmpl w:val="86D6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25"/>
    <w:rsid w:val="001416C0"/>
    <w:rsid w:val="003329E4"/>
    <w:rsid w:val="00347025"/>
    <w:rsid w:val="004B3DEE"/>
    <w:rsid w:val="00777841"/>
    <w:rsid w:val="00C84377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CD31"/>
  <w15:chartTrackingRefBased/>
  <w15:docId w15:val="{BCC936FD-6B29-470A-9D2C-46FD1E91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0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347025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47025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3470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7025"/>
    <w:pPr>
      <w:ind w:left="720"/>
      <w:contextualSpacing/>
    </w:pPr>
  </w:style>
  <w:style w:type="table" w:styleId="TableGrid">
    <w:name w:val="Table Grid"/>
    <w:basedOn w:val="TableNormal"/>
    <w:uiPriority w:val="59"/>
    <w:rsid w:val="003470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3</cp:revision>
  <dcterms:created xsi:type="dcterms:W3CDTF">2022-01-15T15:38:00Z</dcterms:created>
  <dcterms:modified xsi:type="dcterms:W3CDTF">2022-01-15T16:11:00Z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