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A562C" w14:textId="0AE2F87F" w:rsidR="00D87C62" w:rsidRDefault="00C54A34">
      <w:pPr>
        <w:pStyle w:val="Heading1"/>
        <w:rPr>
          <w:lang w:eastAsia="en-CA"/>
        </w:rPr>
      </w:pPr>
      <w:r>
        <w:rPr>
          <w:lang w:eastAsia="en-CA"/>
        </w:rPr>
        <w:t>ONTARIO SOCCER LEAVE TO APPEAL</w:t>
      </w:r>
      <w:r w:rsidR="00C46A67">
        <w:rPr>
          <w:lang w:eastAsia="en-CA"/>
        </w:rPr>
        <w:t xml:space="preserve"> </w:t>
      </w:r>
      <w:r w:rsidR="00166A3B">
        <w:rPr>
          <w:lang w:eastAsia="en-CA"/>
        </w:rPr>
        <w:t>DECISION</w:t>
      </w:r>
    </w:p>
    <w:p w14:paraId="27987A8D" w14:textId="77777777" w:rsidR="00D87C62" w:rsidRDefault="00D87C62">
      <w:pPr>
        <w:rPr>
          <w:rFonts w:ascii="Roboto Regular" w:hAnsi="Roboto Regular" w:hint="eastAsia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516"/>
        <w:gridCol w:w="2971"/>
      </w:tblGrid>
      <w:tr w:rsidR="00D87C62" w14:paraId="2E6255EB" w14:textId="77777777">
        <w:tc>
          <w:tcPr>
            <w:tcW w:w="9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002A"/>
            <w:vAlign w:val="center"/>
            <w:hideMark/>
          </w:tcPr>
          <w:p w14:paraId="1FA23F47" w14:textId="77777777" w:rsidR="00D87C62" w:rsidRDefault="00166A3B">
            <w:pPr>
              <w:tabs>
                <w:tab w:val="left" w:pos="6014"/>
              </w:tabs>
              <w:jc w:val="center"/>
              <w:rPr>
                <w:rFonts w:ascii="Roboto Medium" w:hAnsi="Roboto Medium"/>
                <w:color w:val="FFFFFF" w:themeColor="background1"/>
                <w:sz w:val="28"/>
              </w:rPr>
            </w:pPr>
            <w:r>
              <w:rPr>
                <w:rFonts w:ascii="Roboto Medium" w:hAnsi="Roboto Medium"/>
                <w:color w:val="FFFFFF" w:themeColor="background1"/>
                <w:sz w:val="28"/>
              </w:rPr>
              <w:t>HEARING DETAILS</w:t>
            </w:r>
          </w:p>
        </w:tc>
      </w:tr>
      <w:tr w:rsidR="00D87C62" w14:paraId="7F7CE1C4" w14:textId="77777777">
        <w:trPr>
          <w:trHeight w:val="34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EB05" w14:textId="77777777" w:rsidR="00D87C62" w:rsidRDefault="00166A3B">
            <w:r>
              <w:t xml:space="preserve"> </w:t>
            </w:r>
            <w:r>
              <w:rPr>
                <w:b/>
              </w:rPr>
              <w:t>COMMITTEE:</w:t>
            </w:r>
            <w:r>
              <w:t xml:space="preserve"> Ontario Soccer Discipline &amp; Appeals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DFB5" w14:textId="20152F73" w:rsidR="00D87C62" w:rsidRDefault="00166A3B">
            <w:r>
              <w:rPr>
                <w:b/>
              </w:rPr>
              <w:t>CASE:</w:t>
            </w:r>
          </w:p>
        </w:tc>
      </w:tr>
      <w:tr w:rsidR="00D87C62" w14:paraId="2D84C20E" w14:textId="77777777">
        <w:trPr>
          <w:trHeight w:val="411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1330" w14:textId="0A9FBA4E" w:rsidR="00D87C62" w:rsidRDefault="00166A3B">
            <w:r>
              <w:rPr>
                <w:b/>
              </w:rPr>
              <w:t>HEARING DATE:</w:t>
            </w:r>
            <w:r>
              <w:t xml:space="preserve">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035C" w14:textId="11B3DB88" w:rsidR="00D87C62" w:rsidRDefault="00166A3B">
            <w:r>
              <w:rPr>
                <w:b/>
              </w:rPr>
              <w:t>HEARING TIME:</w:t>
            </w:r>
            <w:r>
              <w:t xml:space="preserve"> </w:t>
            </w:r>
          </w:p>
        </w:tc>
      </w:tr>
      <w:tr w:rsidR="00D87C62" w14:paraId="59C935E3" w14:textId="77777777">
        <w:trPr>
          <w:trHeight w:val="416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60A3" w14:textId="77777777" w:rsidR="00D87C62" w:rsidRDefault="00166A3B">
            <w:r>
              <w:rPr>
                <w:b/>
              </w:rPr>
              <w:t>HEARING LOCATION: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Virtual Hearing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26FB" w14:textId="77777777" w:rsidR="00D87C62" w:rsidRDefault="00D87C62"/>
        </w:tc>
      </w:tr>
      <w:tr w:rsidR="00D87C62" w14:paraId="06BB9EAD" w14:textId="77777777">
        <w:tc>
          <w:tcPr>
            <w:tcW w:w="9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002A"/>
            <w:hideMark/>
          </w:tcPr>
          <w:p w14:paraId="172522FA" w14:textId="77777777" w:rsidR="00D87C62" w:rsidRDefault="00166A3B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  <w:r>
              <w:rPr>
                <w:rFonts w:ascii="Roboto Medium" w:hAnsi="Roboto Medium"/>
                <w:color w:val="FFFFFF" w:themeColor="background1"/>
                <w:sz w:val="28"/>
                <w:szCs w:val="28"/>
              </w:rPr>
              <w:t>APPEAL DETAILS</w:t>
            </w:r>
          </w:p>
        </w:tc>
      </w:tr>
      <w:tr w:rsidR="00D87C62" w14:paraId="7E4E06A1" w14:textId="77777777">
        <w:tc>
          <w:tcPr>
            <w:tcW w:w="9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FBC2" w14:textId="3BF9B664" w:rsidR="009A6A33" w:rsidRDefault="00166A3B">
            <w:pPr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b/>
              </w:rPr>
              <w:t>APPELLANT:</w:t>
            </w:r>
            <w:r>
              <w:t xml:space="preserve"> </w:t>
            </w:r>
          </w:p>
          <w:p w14:paraId="1AC47876" w14:textId="21853D9F" w:rsidR="00D87C62" w:rsidRDefault="00166A3B" w:rsidP="00107C24">
            <w:pPr>
              <w:rPr>
                <w:rFonts w:ascii="Roboto Regular" w:hAnsi="Roboto Regular" w:hint="eastAsia"/>
              </w:rPr>
            </w:pPr>
            <w:r>
              <w:rPr>
                <w:b/>
              </w:rPr>
              <w:t>RESPONDENT</w:t>
            </w:r>
            <w:r w:rsidR="009A6A33">
              <w:rPr>
                <w:b/>
              </w:rPr>
              <w:t xml:space="preserve">: </w:t>
            </w:r>
            <w:r>
              <w:rPr>
                <w:b/>
              </w:rPr>
              <w:t>DATE OF DECISION BEING APPEALED:</w:t>
            </w:r>
            <w:r>
              <w:t xml:space="preserve"> </w:t>
            </w:r>
          </w:p>
        </w:tc>
      </w:tr>
      <w:tr w:rsidR="00D87C62" w14:paraId="37A4EA30" w14:textId="77777777">
        <w:tc>
          <w:tcPr>
            <w:tcW w:w="9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002A"/>
            <w:hideMark/>
          </w:tcPr>
          <w:p w14:paraId="12613E6F" w14:textId="77777777" w:rsidR="00D87C62" w:rsidRDefault="00166A3B">
            <w:pPr>
              <w:jc w:val="center"/>
              <w:rPr>
                <w:rFonts w:ascii="Roboto Medium" w:hAnsi="Roboto Medium"/>
                <w:color w:val="FFFFFF" w:themeColor="background1"/>
                <w:sz w:val="28"/>
                <w:szCs w:val="28"/>
              </w:rPr>
            </w:pPr>
            <w:r>
              <w:rPr>
                <w:rFonts w:ascii="Roboto Medium" w:hAnsi="Roboto Medium"/>
                <w:color w:val="FFFFFF" w:themeColor="background1"/>
                <w:sz w:val="28"/>
                <w:szCs w:val="28"/>
              </w:rPr>
              <w:t>GROUNDS FOR APPEAL</w:t>
            </w:r>
          </w:p>
        </w:tc>
      </w:tr>
      <w:tr w:rsidR="00D87C62" w14:paraId="316E2BE7" w14:textId="77777777">
        <w:tc>
          <w:tcPr>
            <w:tcW w:w="9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0050" w14:textId="77777777" w:rsidR="00D87C62" w:rsidRDefault="00166A3B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Only those grounds for appeal which are noted below will be considered by the Appeal Panel when ruling on the Appeal:</w:t>
            </w:r>
          </w:p>
          <w:p w14:paraId="704DE4D6" w14:textId="77777777" w:rsidR="00D87C62" w:rsidRDefault="00D87C62">
            <w:pPr>
              <w:rPr>
                <w:i/>
                <w:sz w:val="16"/>
                <w:szCs w:val="16"/>
              </w:rPr>
            </w:pPr>
          </w:p>
          <w:p w14:paraId="731CC2E8" w14:textId="5E45BF81" w:rsidR="00D87C62" w:rsidRPr="009A6A33" w:rsidRDefault="00D87C62" w:rsidP="00107C24">
            <w:pPr>
              <w:pStyle w:val="ListParagraph"/>
              <w:rPr>
                <w:rFonts w:ascii="Roboto Regular" w:hAnsi="Roboto Regular" w:hint="eastAsia"/>
                <w:b/>
                <w:i/>
                <w:sz w:val="24"/>
                <w:szCs w:val="24"/>
              </w:rPr>
            </w:pPr>
          </w:p>
        </w:tc>
      </w:tr>
      <w:tr w:rsidR="00D87C62" w14:paraId="1B74E2A0" w14:textId="77777777">
        <w:tc>
          <w:tcPr>
            <w:tcW w:w="9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0CDD" w14:textId="77777777" w:rsidR="00D87C62" w:rsidRDefault="00D87C62">
            <w:pPr>
              <w:rPr>
                <w:b/>
              </w:rPr>
            </w:pPr>
          </w:p>
          <w:p w14:paraId="3FD57338" w14:textId="77777777" w:rsidR="00D87C62" w:rsidRDefault="00166A3B">
            <w:r>
              <w:rPr>
                <w:b/>
              </w:rPr>
              <w:t xml:space="preserve">PARTIES REQUIRED TO ATTEND: </w:t>
            </w:r>
            <w:r>
              <w:t>Documentary Review no parties required to attend</w:t>
            </w:r>
          </w:p>
          <w:p w14:paraId="7AB20BA0" w14:textId="77777777" w:rsidR="00D87C62" w:rsidRDefault="00D87C62">
            <w:pPr>
              <w:rPr>
                <w:b/>
              </w:rPr>
            </w:pPr>
          </w:p>
        </w:tc>
      </w:tr>
      <w:tr w:rsidR="00D87C62" w14:paraId="6513FEF4" w14:textId="77777777">
        <w:tc>
          <w:tcPr>
            <w:tcW w:w="9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002A"/>
            <w:hideMark/>
          </w:tcPr>
          <w:p w14:paraId="6E26E45F" w14:textId="77777777" w:rsidR="00D87C62" w:rsidRDefault="00166A3B">
            <w:pPr>
              <w:jc w:val="center"/>
              <w:rPr>
                <w:rFonts w:ascii="Roboto Medium" w:hAnsi="Roboto Medium"/>
                <w:sz w:val="28"/>
                <w:szCs w:val="28"/>
              </w:rPr>
            </w:pPr>
            <w:r>
              <w:rPr>
                <w:rFonts w:ascii="Roboto Medium" w:hAnsi="Roboto Medium"/>
                <w:color w:val="FFFFFF" w:themeColor="background1"/>
                <w:sz w:val="28"/>
                <w:szCs w:val="28"/>
              </w:rPr>
              <w:t>DECISION</w:t>
            </w:r>
          </w:p>
        </w:tc>
      </w:tr>
      <w:tr w:rsidR="00D87C62" w14:paraId="684D6536" w14:textId="77777777">
        <w:tc>
          <w:tcPr>
            <w:tcW w:w="9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CCF4" w14:textId="77777777" w:rsidR="00D87C62" w:rsidRDefault="00166A3B">
            <w:pPr>
              <w:jc w:val="center"/>
            </w:pPr>
            <w:r>
              <w:rPr>
                <w:i/>
                <w:sz w:val="16"/>
                <w:szCs w:val="16"/>
              </w:rPr>
              <w:t>(HIGHLIGHT THE DECISION OF THE PANEL)</w:t>
            </w:r>
            <w:r>
              <w:rPr>
                <w:i/>
                <w:sz w:val="16"/>
                <w:szCs w:val="16"/>
              </w:rPr>
              <w:br/>
            </w:r>
          </w:p>
          <w:p w14:paraId="774B7F35" w14:textId="1BEFA200" w:rsidR="00D87C62" w:rsidRPr="00C54A34" w:rsidRDefault="00166A3B">
            <w:pPr>
              <w:pStyle w:val="ListParagraph"/>
              <w:numPr>
                <w:ilvl w:val="0"/>
                <w:numId w:val="4"/>
              </w:numPr>
            </w:pPr>
            <w:r w:rsidRPr="009A6A33">
              <w:t xml:space="preserve">UPHELD </w:t>
            </w:r>
            <w:r w:rsidRPr="009A6A33">
              <w:rPr>
                <w:i/>
              </w:rPr>
              <w:t>and refer the matter back to initial decision maker</w:t>
            </w:r>
          </w:p>
          <w:p w14:paraId="265C1AE7" w14:textId="1C4C2C98" w:rsidR="00D87C62" w:rsidRDefault="009A6A33" w:rsidP="00C54A34">
            <w:pPr>
              <w:pStyle w:val="ListParagraph"/>
              <w:numPr>
                <w:ilvl w:val="0"/>
                <w:numId w:val="4"/>
              </w:numPr>
            </w:pPr>
            <w:bookmarkStart w:id="0" w:name="_GoBack"/>
            <w:bookmarkEnd w:id="0"/>
            <w:r w:rsidRPr="00107C24">
              <w:t xml:space="preserve"> </w:t>
            </w:r>
            <w:r w:rsidR="00166A3B" w:rsidRPr="00107C24">
              <w:t xml:space="preserve">UPHELD </w:t>
            </w:r>
            <w:r w:rsidR="00166A3B" w:rsidRPr="00C54A34">
              <w:rPr>
                <w:i/>
              </w:rPr>
              <w:t>and vary the decision</w:t>
            </w:r>
          </w:p>
          <w:p w14:paraId="3680D321" w14:textId="77777777" w:rsidR="00D87C62" w:rsidRDefault="00166A3B">
            <w:pPr>
              <w:pStyle w:val="ListParagraph"/>
              <w:numPr>
                <w:ilvl w:val="0"/>
                <w:numId w:val="4"/>
              </w:numPr>
            </w:pPr>
            <w:r>
              <w:t xml:space="preserve">DENIED </w:t>
            </w:r>
            <w:r>
              <w:rPr>
                <w:i/>
              </w:rPr>
              <w:t>forfeit the appeal fee and confirm the decision being appealed</w:t>
            </w:r>
          </w:p>
          <w:p w14:paraId="07307035" w14:textId="77777777" w:rsidR="00D87C62" w:rsidRDefault="00D87C62" w:rsidP="004A1D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Roboto Regular" w:hAnsi="Roboto Regular" w:hint="eastAsia"/>
                <w:b/>
                <w:sz w:val="16"/>
                <w:szCs w:val="16"/>
              </w:rPr>
            </w:pPr>
          </w:p>
        </w:tc>
      </w:tr>
      <w:tr w:rsidR="00D87C62" w14:paraId="752222A4" w14:textId="77777777">
        <w:tc>
          <w:tcPr>
            <w:tcW w:w="9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002A"/>
            <w:hideMark/>
          </w:tcPr>
          <w:p w14:paraId="7C30BF27" w14:textId="77777777" w:rsidR="00D87C62" w:rsidRDefault="00166A3B">
            <w:pPr>
              <w:spacing w:before="80"/>
              <w:jc w:val="center"/>
              <w:rPr>
                <w:rFonts w:ascii="Roboto Medium" w:hAnsi="Roboto Medium"/>
                <w:color w:val="FFFFFF" w:themeColor="background1"/>
                <w:sz w:val="28"/>
                <w:szCs w:val="28"/>
              </w:rPr>
            </w:pPr>
            <w:r>
              <w:rPr>
                <w:rFonts w:ascii="Roboto Medium" w:hAnsi="Roboto Medium"/>
                <w:color w:val="FFFFFF" w:themeColor="background1"/>
                <w:sz w:val="28"/>
                <w:szCs w:val="28"/>
              </w:rPr>
              <w:t>FINDINGS</w:t>
            </w:r>
          </w:p>
        </w:tc>
      </w:tr>
      <w:tr w:rsidR="00D87C62" w14:paraId="04A73AD3" w14:textId="77777777">
        <w:tc>
          <w:tcPr>
            <w:tcW w:w="9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4BC7" w14:textId="77777777" w:rsidR="009A6A33" w:rsidRPr="009A6A33" w:rsidRDefault="009A6A33" w:rsidP="009A6A3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22C9D9D" w14:textId="5FE7BE73" w:rsidR="00D87C62" w:rsidRDefault="004A1D88" w:rsidP="004A1D88">
            <w:pPr>
              <w:spacing w:before="240" w:after="240"/>
              <w:rPr>
                <w:rFonts w:ascii="Roboto Regular" w:hAnsi="Roboto Regular" w:hint="eastAsia"/>
                <w:b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87C62" w14:paraId="6FD56167" w14:textId="77777777">
        <w:tc>
          <w:tcPr>
            <w:tcW w:w="9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002A"/>
            <w:hideMark/>
          </w:tcPr>
          <w:p w14:paraId="1E885945" w14:textId="77777777" w:rsidR="00D87C62" w:rsidRDefault="00166A3B">
            <w:pPr>
              <w:spacing w:before="80"/>
              <w:jc w:val="center"/>
              <w:rPr>
                <w:rFonts w:ascii="Roboto Medium" w:hAnsi="Roboto Medium"/>
                <w:color w:val="FFFFFF" w:themeColor="background1"/>
                <w:sz w:val="28"/>
                <w:szCs w:val="28"/>
              </w:rPr>
            </w:pPr>
            <w:r>
              <w:rPr>
                <w:rFonts w:ascii="Roboto Medium" w:hAnsi="Roboto Medium"/>
                <w:color w:val="FFFFFF" w:themeColor="background1"/>
                <w:sz w:val="28"/>
                <w:szCs w:val="28"/>
              </w:rPr>
              <w:t>APPEAL PAYMENT INFORMATION</w:t>
            </w:r>
          </w:p>
        </w:tc>
      </w:tr>
      <w:tr w:rsidR="00D87C62" w14:paraId="0B623989" w14:textId="77777777">
        <w:trPr>
          <w:trHeight w:val="36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A9F5" w14:textId="77777777" w:rsidR="00D87C62" w:rsidRDefault="00166A3B">
            <w:pPr>
              <w:jc w:val="right"/>
              <w:rPr>
                <w:b/>
              </w:rPr>
            </w:pPr>
            <w:r>
              <w:rPr>
                <w:b/>
              </w:rPr>
              <w:t>AMOUNT OF APPEAL FEE RETURNED TO APPELLANT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160F" w14:textId="2C89B556" w:rsidR="00D87C62" w:rsidRDefault="00D87C62">
            <w:pPr>
              <w:spacing w:before="80"/>
            </w:pPr>
          </w:p>
        </w:tc>
      </w:tr>
      <w:tr w:rsidR="00D87C62" w14:paraId="3E82ACB6" w14:textId="77777777">
        <w:trPr>
          <w:trHeight w:val="41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E874" w14:textId="77777777" w:rsidR="00D87C62" w:rsidRDefault="00166A3B">
            <w:pPr>
              <w:jc w:val="right"/>
              <w:rPr>
                <w:b/>
              </w:rPr>
            </w:pPr>
            <w:r>
              <w:rPr>
                <w:b/>
              </w:rPr>
              <w:t>ADMINISTRATIVE FEE CHARGED TO RESPONDENT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8002" w14:textId="24F9719C" w:rsidR="00D87C62" w:rsidRDefault="00D87C62">
            <w:pPr>
              <w:spacing w:before="80"/>
            </w:pPr>
          </w:p>
        </w:tc>
      </w:tr>
      <w:tr w:rsidR="00D87C62" w14:paraId="44D0750F" w14:textId="77777777">
        <w:trPr>
          <w:trHeight w:val="353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8FBE" w14:textId="77777777" w:rsidR="00D87C62" w:rsidRDefault="00166A3B">
            <w:pPr>
              <w:spacing w:before="80"/>
              <w:jc w:val="right"/>
              <w:rPr>
                <w:b/>
              </w:rPr>
            </w:pPr>
            <w:r>
              <w:rPr>
                <w:b/>
              </w:rPr>
              <w:t>DECISION DATED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4CC1" w14:textId="6B9F52BB" w:rsidR="00D87C62" w:rsidRPr="00DD7745" w:rsidRDefault="00D87C62">
            <w:pPr>
              <w:spacing w:before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62" w14:paraId="66F21392" w14:textId="77777777">
        <w:tc>
          <w:tcPr>
            <w:tcW w:w="9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002A"/>
            <w:hideMark/>
          </w:tcPr>
          <w:p w14:paraId="0C279E56" w14:textId="77777777" w:rsidR="00D87C62" w:rsidRDefault="00DD7745">
            <w:pPr>
              <w:spacing w:before="80"/>
              <w:jc w:val="center"/>
              <w:rPr>
                <w:rFonts w:ascii="Roboto Medium" w:hAnsi="Roboto Medium"/>
                <w:color w:val="FFFFFF" w:themeColor="background1"/>
                <w:sz w:val="28"/>
                <w:szCs w:val="28"/>
              </w:rPr>
            </w:pPr>
            <w:r>
              <w:rPr>
                <w:rFonts w:ascii="Roboto Medium" w:hAnsi="Roboto Medium"/>
                <w:color w:val="FFFFFF" w:themeColor="background1"/>
                <w:sz w:val="28"/>
                <w:szCs w:val="28"/>
              </w:rPr>
              <w:t xml:space="preserve">, </w:t>
            </w:r>
            <w:r w:rsidR="00166A3B">
              <w:rPr>
                <w:rFonts w:ascii="Roboto Medium" w:hAnsi="Roboto Medium"/>
                <w:color w:val="FFFFFF" w:themeColor="background1"/>
                <w:sz w:val="28"/>
                <w:szCs w:val="28"/>
              </w:rPr>
              <w:t>RIGHTS TO APPEAL TO CANADA SOCCER IS ATTACHED</w:t>
            </w:r>
          </w:p>
        </w:tc>
      </w:tr>
    </w:tbl>
    <w:p w14:paraId="6FE5A912" w14:textId="77777777" w:rsidR="00166A3B" w:rsidRDefault="00DD7745">
      <w:pPr>
        <w:rPr>
          <w:rFonts w:ascii="Roboto Regular" w:hAnsi="Roboto Regular" w:hint="eastAsia"/>
        </w:rPr>
      </w:pPr>
      <w:r>
        <w:rPr>
          <w:rFonts w:ascii="Roboto Regular" w:hAnsi="Roboto Regular"/>
        </w:rPr>
        <w:t xml:space="preserve"> </w:t>
      </w:r>
    </w:p>
    <w:sectPr w:rsidR="00166A3B">
      <w:headerReference w:type="even" r:id="rId11"/>
      <w:footerReference w:type="even" r:id="rId12"/>
      <w:footerReference w:type="default" r:id="rId13"/>
      <w:pgSz w:w="12240" w:h="15840"/>
      <w:pgMar w:top="851" w:right="1325" w:bottom="1440" w:left="1418" w:header="708" w:footer="19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564C9" w14:textId="77777777" w:rsidR="00664ADD" w:rsidRDefault="00664ADD">
      <w:r>
        <w:separator/>
      </w:r>
    </w:p>
  </w:endnote>
  <w:endnote w:type="continuationSeparator" w:id="0">
    <w:p w14:paraId="2D46F7B3" w14:textId="77777777" w:rsidR="00664ADD" w:rsidRDefault="0066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tratum2 Bold">
    <w:altName w:val="Calibri"/>
    <w:panose1 w:val="020B0506030000020004"/>
    <w:charset w:val="00"/>
    <w:family w:val="swiss"/>
    <w:notTrueType/>
    <w:pitch w:val="variable"/>
    <w:sig w:usb0="A00002AF" w:usb1="50002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Bold">
    <w:altName w:val="Arial"/>
    <w:panose1 w:val="02000000000000000000"/>
    <w:charset w:val="00"/>
    <w:family w:val="roman"/>
    <w:notTrueType/>
    <w:pitch w:val="default"/>
  </w:font>
  <w:font w:name="Roboto Medium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8341B" w14:textId="77777777" w:rsidR="00D87C62" w:rsidRDefault="00C54A34">
    <w:pPr>
      <w:pStyle w:val="Footer"/>
    </w:pPr>
    <w:sdt>
      <w:sdtPr>
        <w:id w:val="518973046"/>
        <w:temporary/>
        <w:showingPlcHdr/>
      </w:sdtPr>
      <w:sdtEndPr/>
      <w:sdtContent>
        <w:r w:rsidR="00166A3B">
          <w:t>[Type text]</w:t>
        </w:r>
      </w:sdtContent>
    </w:sdt>
    <w:r w:rsidR="00166A3B">
      <w:ptab w:relativeTo="margin" w:alignment="center" w:leader="none"/>
    </w:r>
    <w:sdt>
      <w:sdtPr>
        <w:id w:val="-1237553772"/>
        <w:temporary/>
        <w:showingPlcHdr/>
      </w:sdtPr>
      <w:sdtEndPr/>
      <w:sdtContent>
        <w:r w:rsidR="00166A3B">
          <w:t>[Type text]</w:t>
        </w:r>
      </w:sdtContent>
    </w:sdt>
    <w:r w:rsidR="00166A3B">
      <w:ptab w:relativeTo="margin" w:alignment="right" w:leader="none"/>
    </w:r>
    <w:sdt>
      <w:sdtPr>
        <w:id w:val="328568819"/>
        <w:temporary/>
        <w:showingPlcHdr/>
      </w:sdtPr>
      <w:sdtEndPr/>
      <w:sdtContent>
        <w:r w:rsidR="00166A3B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B0F17" w14:textId="77777777" w:rsidR="00D87C62" w:rsidRDefault="00166A3B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7728" behindDoc="0" locked="0" layoutInCell="1" allowOverlap="1" wp14:anchorId="0DC10ABC" wp14:editId="41C57CFA">
          <wp:simplePos x="0" y="0"/>
          <wp:positionH relativeFrom="column">
            <wp:posOffset>-899160</wp:posOffset>
          </wp:positionH>
          <wp:positionV relativeFrom="paragraph">
            <wp:posOffset>177165</wp:posOffset>
          </wp:positionV>
          <wp:extent cx="7821295" cy="1032510"/>
          <wp:effectExtent l="0" t="0" r="8255" b="0"/>
          <wp:wrapSquare wrapText="bothSides"/>
          <wp:docPr id="1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1295" cy="1032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A7930" w14:textId="77777777" w:rsidR="00664ADD" w:rsidRDefault="00664ADD">
      <w:r>
        <w:separator/>
      </w:r>
    </w:p>
  </w:footnote>
  <w:footnote w:type="continuationSeparator" w:id="0">
    <w:p w14:paraId="7C6C9597" w14:textId="77777777" w:rsidR="00664ADD" w:rsidRDefault="00664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ABF83" w14:textId="77777777" w:rsidR="00D87C62" w:rsidRDefault="00C54A34">
    <w:pPr>
      <w:pStyle w:val="Header"/>
    </w:pPr>
    <w:sdt>
      <w:sdtPr>
        <w:id w:val="167220602"/>
        <w:placeholder>
          <w:docPart w:val="2FEC0D34830C57448FC42F87EDDD91A7"/>
        </w:placeholder>
        <w:temporary/>
        <w:showingPlcHdr/>
      </w:sdtPr>
      <w:sdtEndPr/>
      <w:sdtContent>
        <w:r w:rsidR="00166A3B">
          <w:t>[Type text]</w:t>
        </w:r>
      </w:sdtContent>
    </w:sdt>
    <w:r w:rsidR="00166A3B">
      <w:ptab w:relativeTo="margin" w:alignment="center" w:leader="none"/>
    </w:r>
    <w:r w:rsidR="00166A3B">
      <w:t xml:space="preserve"> </w:t>
    </w:r>
    <w:sdt>
      <w:sdtPr>
        <w:id w:val="-770548502"/>
        <w:placeholder>
          <w:docPart w:val="C470AA5C17E0104FA00338F85423C263"/>
        </w:placeholder>
        <w:temporary/>
        <w:showingPlcHdr/>
      </w:sdtPr>
      <w:sdtEndPr/>
      <w:sdtContent>
        <w:r w:rsidR="00166A3B">
          <w:t>[Type text]</w:t>
        </w:r>
      </w:sdtContent>
    </w:sdt>
    <w:r w:rsidR="00166A3B">
      <w:ptab w:relativeTo="margin" w:alignment="right" w:leader="none"/>
    </w:r>
    <w:r w:rsidR="00166A3B">
      <w:t xml:space="preserve"> </w:t>
    </w:r>
    <w:sdt>
      <w:sdtPr>
        <w:id w:val="-602350146"/>
        <w:placeholder>
          <w:docPart w:val="5BB5EC6C388A5B4687C5DD2402CA63EE"/>
        </w:placeholder>
        <w:temporary/>
        <w:showingPlcHdr/>
      </w:sdtPr>
      <w:sdtEndPr/>
      <w:sdtContent>
        <w:r w:rsidR="00166A3B">
          <w:t>[Type text]</w:t>
        </w:r>
      </w:sdtContent>
    </w:sdt>
  </w:p>
  <w:p w14:paraId="3271CAA6" w14:textId="77777777" w:rsidR="00D87C62" w:rsidRDefault="00D87C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3BFD"/>
    <w:multiLevelType w:val="multilevel"/>
    <w:tmpl w:val="21C6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AA2B3A"/>
    <w:multiLevelType w:val="multilevel"/>
    <w:tmpl w:val="05EC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401569"/>
    <w:multiLevelType w:val="hybridMultilevel"/>
    <w:tmpl w:val="127CA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B57EB"/>
    <w:multiLevelType w:val="multilevel"/>
    <w:tmpl w:val="2EC2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14C73"/>
    <w:multiLevelType w:val="hybridMultilevel"/>
    <w:tmpl w:val="68784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82A50"/>
    <w:multiLevelType w:val="hybridMultilevel"/>
    <w:tmpl w:val="EAFEDA2C"/>
    <w:lvl w:ilvl="0" w:tplc="EECCBF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C7191"/>
    <w:multiLevelType w:val="hybridMultilevel"/>
    <w:tmpl w:val="9BBAD850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3A4EB1"/>
    <w:multiLevelType w:val="hybridMultilevel"/>
    <w:tmpl w:val="66C0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47BA4"/>
    <w:multiLevelType w:val="hybridMultilevel"/>
    <w:tmpl w:val="31B8A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B0BAA"/>
    <w:multiLevelType w:val="multilevel"/>
    <w:tmpl w:val="5204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26743"/>
    <w:multiLevelType w:val="hybridMultilevel"/>
    <w:tmpl w:val="13A2ACD2"/>
    <w:lvl w:ilvl="0" w:tplc="6AC8102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5"/>
  </w:num>
  <w:num w:numId="5">
    <w:abstractNumId w:val="9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3"/>
  </w:num>
  <w:num w:numId="11">
    <w:abstractNumId w:val="10"/>
  </w:num>
  <w:num w:numId="12">
    <w:abstractNumId w:val="2"/>
  </w:num>
  <w:num w:numId="13">
    <w:abstractNumId w:val="4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4A"/>
    <w:rsid w:val="000E7395"/>
    <w:rsid w:val="00107C24"/>
    <w:rsid w:val="00113193"/>
    <w:rsid w:val="00166A3B"/>
    <w:rsid w:val="002A7188"/>
    <w:rsid w:val="004A1D88"/>
    <w:rsid w:val="00582F44"/>
    <w:rsid w:val="00664ADD"/>
    <w:rsid w:val="006A4F01"/>
    <w:rsid w:val="00881655"/>
    <w:rsid w:val="008C17CB"/>
    <w:rsid w:val="00997E6D"/>
    <w:rsid w:val="009A6A33"/>
    <w:rsid w:val="00AF40A6"/>
    <w:rsid w:val="00B051BE"/>
    <w:rsid w:val="00B7756B"/>
    <w:rsid w:val="00C46A67"/>
    <w:rsid w:val="00C54A34"/>
    <w:rsid w:val="00D87C62"/>
    <w:rsid w:val="00D97703"/>
    <w:rsid w:val="00DC787C"/>
    <w:rsid w:val="00DD7745"/>
    <w:rsid w:val="00E0214A"/>
    <w:rsid w:val="00E05BCA"/>
    <w:rsid w:val="00EB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9D62655"/>
  <w15:chartTrackingRefBased/>
  <w15:docId w15:val="{0D48141A-E4CD-4445-B6A6-0BAA4C5E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-Regular" w:eastAsiaTheme="minorEastAsia" w:hAnsi="Roboto-Regular" w:cs="Roboto-Regular"/>
        <w:color w:val="000000"/>
        <w:sz w:val="21"/>
        <w:szCs w:val="21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D88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pPr>
      <w:keepNext/>
      <w:keepLines/>
      <w:spacing w:before="240"/>
      <w:jc w:val="center"/>
      <w:outlineLvl w:val="0"/>
    </w:pPr>
    <w:rPr>
      <w:rFonts w:ascii="Stratum2 Bold" w:eastAsiaTheme="majorEastAsia" w:hAnsi="Stratum2 Bold" w:cstheme="majorBidi"/>
      <w:color w:val="EA002A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pPr>
      <w:keepNext/>
      <w:keepLines/>
      <w:spacing w:before="40"/>
      <w:outlineLvl w:val="1"/>
    </w:pPr>
    <w:rPr>
      <w:rFonts w:ascii="Roboto Bold" w:eastAsiaTheme="majorEastAsia" w:hAnsi="Roboto Bold" w:cstheme="majorBidi"/>
      <w:color w:val="auto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="Roboto Medium" w:eastAsiaTheme="majorEastAsia" w:hAnsi="Roboto Medium" w:cstheme="majorBidi"/>
      <w:color w:val="auto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Stratum2 Bold" w:eastAsiaTheme="majorEastAsia" w:hAnsi="Stratum2 Bold" w:cstheme="majorBidi" w:hint="default"/>
      <w:color w:val="EA002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Roboto Bold" w:eastAsiaTheme="majorEastAsia" w:hAnsi="Roboto Bold" w:cstheme="majorBidi" w:hint="default"/>
      <w:color w:val="auto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Roboto Medium" w:eastAsiaTheme="majorEastAsia" w:hAnsi="Roboto Medium" w:cstheme="majorBidi" w:hint="default"/>
      <w:color w:val="auto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</w:rPr>
  </w:style>
  <w:style w:type="paragraph" w:customStyle="1" w:styleId="msonormal0">
    <w:name w:val="msonormal"/>
    <w:basedOn w:val="Normal"/>
    <w:uiPriority w:val="9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Lucida Grande" w:hAnsi="Lucida Grande" w:cs="Lucida Grande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</w:pPr>
    <w:rPr>
      <w:rFonts w:ascii="MinionPro-Regular" w:hAnsi="MinionPro-Regular" w:cs="MinionPro-Regular"/>
      <w:lang w:val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Roboto" w:hAnsi="Roboto" w:cs="Roboto"/>
      <w:sz w:val="24"/>
      <w:szCs w:val="24"/>
    </w:rPr>
  </w:style>
  <w:style w:type="table" w:styleId="TableGrid">
    <w:name w:val="Table Grid"/>
    <w:basedOn w:val="TableNormal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EC0D34830C57448FC42F87EDDD9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457D1-0030-4D68-BD6D-E1256ED98660}"/>
      </w:docPartPr>
      <w:docPartBody>
        <w:p w:rsidR="00C47CF2" w:rsidRDefault="00821681">
          <w:pPr>
            <w:pStyle w:val="2FEC0D34830C57448FC42F87EDDD91A7"/>
          </w:pPr>
          <w:r>
            <w:rPr>
              <w:rFonts w:asciiTheme="minorHAnsi" w:hAnsiTheme="minorHAnsi" w:cstheme="minorBidi"/>
              <w:lang w:eastAsia="ja-JP"/>
            </w:rPr>
            <w:t>[Type text]</w:t>
          </w:r>
        </w:p>
      </w:docPartBody>
    </w:docPart>
    <w:docPart>
      <w:docPartPr>
        <w:name w:val="C470AA5C17E0104FA00338F85423C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5A597-5CD9-4533-A364-AA4CAC777375}"/>
      </w:docPartPr>
      <w:docPartBody>
        <w:p w:rsidR="00C47CF2" w:rsidRDefault="00821681">
          <w:pPr>
            <w:pStyle w:val="C470AA5C17E0104FA00338F85423C263"/>
          </w:pPr>
          <w:r>
            <w:rPr>
              <w:rFonts w:asciiTheme="minorHAnsi" w:hAnsiTheme="minorHAnsi" w:cstheme="minorBidi"/>
              <w:lang w:eastAsia="ja-JP"/>
            </w:rPr>
            <w:t>[Type text]</w:t>
          </w:r>
        </w:p>
      </w:docPartBody>
    </w:docPart>
    <w:docPart>
      <w:docPartPr>
        <w:name w:val="5BB5EC6C388A5B4687C5DD2402CA6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A6B1A-6A45-4FBD-BDEC-B058CE5EF3B7}"/>
      </w:docPartPr>
      <w:docPartBody>
        <w:p w:rsidR="00C47CF2" w:rsidRDefault="00821681">
          <w:pPr>
            <w:pStyle w:val="5BB5EC6C388A5B4687C5DD2402CA63EE"/>
          </w:pPr>
          <w:r>
            <w:rPr>
              <w:rFonts w:asciiTheme="minorHAnsi" w:hAnsiTheme="minorHAnsi" w:cstheme="minorBidi"/>
              <w:lang w:eastAsia="ja-JP"/>
            </w:rP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tratum2 Bold">
    <w:altName w:val="Calibri"/>
    <w:panose1 w:val="020B0506030000020004"/>
    <w:charset w:val="00"/>
    <w:family w:val="swiss"/>
    <w:notTrueType/>
    <w:pitch w:val="variable"/>
    <w:sig w:usb0="A00002AF" w:usb1="50002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Bold">
    <w:altName w:val="Arial"/>
    <w:panose1 w:val="02000000000000000000"/>
    <w:charset w:val="00"/>
    <w:family w:val="roman"/>
    <w:notTrueType/>
    <w:pitch w:val="default"/>
  </w:font>
  <w:font w:name="Roboto Medium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81"/>
    <w:rsid w:val="00126A61"/>
    <w:rsid w:val="00821681"/>
    <w:rsid w:val="00C30018"/>
    <w:rsid w:val="00C47CF2"/>
    <w:rsid w:val="00C9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EC0D34830C57448FC42F87EDDD91A7">
    <w:name w:val="2FEC0D34830C57448FC42F87EDDD91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470AA5C17E0104FA00338F85423C263">
    <w:name w:val="C470AA5C17E0104FA00338F85423C26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BB5EC6C388A5B4687C5DD2402CA63EE">
    <w:name w:val="5BB5EC6C388A5B4687C5DD2402CA63EE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081a3-182d-49e7-a1a0-804fc2e412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0A8FB081BE44292197CBE03797E56" ma:contentTypeVersion="16" ma:contentTypeDescription="Create a new document." ma:contentTypeScope="" ma:versionID="b9c050966f136522ffcc6593b4456083">
  <xsd:schema xmlns:xsd="http://www.w3.org/2001/XMLSchema" xmlns:xs="http://www.w3.org/2001/XMLSchema" xmlns:p="http://schemas.microsoft.com/office/2006/metadata/properties" xmlns:ns2="dbe081a3-182d-49e7-a1a0-804fc2e41217" xmlns:ns3="1a30eff1-ad32-4b02-9d8f-0b6c6b9a946c" targetNamespace="http://schemas.microsoft.com/office/2006/metadata/properties" ma:root="true" ma:fieldsID="1a81511155edf9ca940819fcf81586c8" ns2:_="" ns3:_="">
    <xsd:import namespace="dbe081a3-182d-49e7-a1a0-804fc2e41217"/>
    <xsd:import namespace="1a30eff1-ad32-4b02-9d8f-0b6c6b9a9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081a3-182d-49e7-a1a0-804fc2e4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b43adc-ca81-4fed-acf8-9790109b6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0eff1-ad32-4b02-9d8f-0b6c6b9a9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F75729-CBAF-4B30-A7ED-E4CA6F5F46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58A2D-2608-4B8E-BA6A-93BC40E12841}">
  <ds:schemaRefs>
    <ds:schemaRef ds:uri="http://purl.org/dc/elements/1.1/"/>
    <ds:schemaRef ds:uri="http://schemas.microsoft.com/office/2006/metadata/properties"/>
    <ds:schemaRef ds:uri="http://purl.org/dc/terms/"/>
    <ds:schemaRef ds:uri="f3723389-9a62-44e8-9eea-4e9b8a30ad1e"/>
    <ds:schemaRef ds:uri="http://schemas.microsoft.com/office/2006/documentManagement/types"/>
    <ds:schemaRef ds:uri="52e048f4-47d0-4aec-b82d-3990b68a482f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FF02F2-03A1-4C8E-BC6F-C95C050BA5DC}"/>
</file>

<file path=customXml/itemProps4.xml><?xml version="1.0" encoding="utf-8"?>
<ds:datastoreItem xmlns:ds="http://schemas.openxmlformats.org/officeDocument/2006/customXml" ds:itemID="{441566A8-3F1D-438A-9B94-121F77D9D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Jordan Lynch-Roach</cp:lastModifiedBy>
  <cp:revision>2</cp:revision>
  <cp:lastPrinted>2022-10-20T20:09:00Z</cp:lastPrinted>
  <dcterms:created xsi:type="dcterms:W3CDTF">2023-02-10T18:03:00Z</dcterms:created>
  <dcterms:modified xsi:type="dcterms:W3CDTF">2023-02-10T18:03:00Z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0x0101006240A8FB081BE44292197CBE03797E56</vt:lpwstr>
  </property>
</Properties>
</file>