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55CA" w14:textId="4E45789C" w:rsidR="00F35531" w:rsidRDefault="00782F55" w:rsidP="000558C7">
      <w:pPr>
        <w:jc w:val="right"/>
        <w:rPr>
          <w:noProof/>
        </w:rPr>
      </w:pPr>
      <w:r w:rsidRPr="00441998">
        <w:rPr>
          <w:rFonts w:ascii="Garamond" w:hAnsi="Garamond"/>
          <w:noProof/>
        </w:rPr>
        <w:drawing>
          <wp:anchor distT="0" distB="0" distL="114300" distR="114300" simplePos="0" relativeHeight="251660288" behindDoc="1" locked="0" layoutInCell="1" allowOverlap="1" wp14:anchorId="5A30E6BE" wp14:editId="086A09B7">
            <wp:simplePos x="0" y="0"/>
            <wp:positionH relativeFrom="column">
              <wp:posOffset>4543425</wp:posOffset>
            </wp:positionH>
            <wp:positionV relativeFrom="paragraph">
              <wp:posOffset>-228600</wp:posOffset>
            </wp:positionV>
            <wp:extent cx="1802765" cy="1352383"/>
            <wp:effectExtent l="0" t="0" r="6985" b="635"/>
            <wp:wrapNone/>
            <wp:docPr id="3" name="Picture 3" descr="Basketball let's play basketball game basketball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ketball let's play basketball game basketball 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35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44F">
        <w:rPr>
          <w:noProof/>
        </w:rPr>
        <w:drawing>
          <wp:anchor distT="0" distB="0" distL="114300" distR="114300" simplePos="0" relativeHeight="251658240" behindDoc="0" locked="0" layoutInCell="1" allowOverlap="1" wp14:anchorId="759ABD97" wp14:editId="33AC551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2500" cy="1064260"/>
            <wp:effectExtent l="0" t="0" r="0" b="0"/>
            <wp:wrapThrough wrapText="bothSides">
              <wp:wrapPolygon edited="0">
                <wp:start x="0" y="3866"/>
                <wp:lineTo x="0" y="17399"/>
                <wp:lineTo x="21168" y="17399"/>
                <wp:lineTo x="21168" y="3866"/>
                <wp:lineTo x="0" y="3866"/>
              </wp:wrapPolygon>
            </wp:wrapThrough>
            <wp:docPr id="2" name="Picture 2" descr="West Allegheny Youth Girls 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 Allegheny Youth Girls Basketb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D1E2F" w14:textId="6281D9DD" w:rsidR="000558C7" w:rsidRDefault="000558C7" w:rsidP="000558C7">
      <w:pPr>
        <w:jc w:val="right"/>
        <w:rPr>
          <w:rFonts w:ascii="Cavolini" w:hAnsi="Cavolini" w:cs="Cavolini"/>
          <w:b/>
          <w:bCs/>
          <w:color w:val="FF0000"/>
          <w:sz w:val="44"/>
          <w:szCs w:val="44"/>
        </w:rPr>
      </w:pPr>
      <w:r>
        <w:rPr>
          <w:rFonts w:ascii="Cavolini" w:hAnsi="Cavolini" w:cs="Cavolini"/>
          <w:b/>
          <w:bCs/>
          <w:color w:val="FF0000"/>
          <w:sz w:val="44"/>
          <w:szCs w:val="44"/>
        </w:rPr>
        <w:t xml:space="preserve"> </w:t>
      </w:r>
      <w:r>
        <w:rPr>
          <w:rFonts w:ascii="Cavolini" w:hAnsi="Cavolini" w:cs="Cavolini"/>
          <w:b/>
          <w:bCs/>
          <w:color w:val="FF0000"/>
          <w:sz w:val="44"/>
          <w:szCs w:val="44"/>
        </w:rPr>
        <w:tab/>
      </w:r>
      <w:r>
        <w:rPr>
          <w:rFonts w:ascii="Cavolini" w:hAnsi="Cavolini" w:cs="Cavolini"/>
          <w:b/>
          <w:bCs/>
          <w:color w:val="FF0000"/>
          <w:sz w:val="44"/>
          <w:szCs w:val="44"/>
        </w:rPr>
        <w:tab/>
      </w:r>
      <w:r>
        <w:rPr>
          <w:rFonts w:ascii="Cavolini" w:hAnsi="Cavolini" w:cs="Cavolini"/>
          <w:b/>
          <w:bCs/>
          <w:color w:val="FF0000"/>
          <w:sz w:val="44"/>
          <w:szCs w:val="44"/>
        </w:rPr>
        <w:tab/>
      </w:r>
    </w:p>
    <w:p w14:paraId="166A4BBB" w14:textId="22CE2919" w:rsidR="000558C7" w:rsidRPr="0085744F" w:rsidRDefault="0085744F" w:rsidP="0085744F">
      <w:pPr>
        <w:ind w:left="720" w:firstLine="720"/>
        <w:rPr>
          <w:rFonts w:ascii="Cavolini" w:hAnsi="Cavolini" w:cs="Cavolini"/>
          <w:b/>
          <w:bCs/>
          <w:color w:val="FF0000"/>
          <w:sz w:val="28"/>
          <w:szCs w:val="28"/>
        </w:rPr>
      </w:pPr>
      <w:r>
        <w:rPr>
          <w:rFonts w:ascii="Cavolini" w:hAnsi="Cavolini" w:cs="Cavolini"/>
          <w:b/>
          <w:bCs/>
          <w:color w:val="FF0000"/>
          <w:sz w:val="36"/>
          <w:szCs w:val="36"/>
        </w:rPr>
        <w:t xml:space="preserve"> </w:t>
      </w:r>
      <w:r w:rsidR="00441998">
        <w:rPr>
          <w:rFonts w:ascii="Cavolini" w:hAnsi="Cavolini" w:cs="Cavolini"/>
          <w:b/>
          <w:bCs/>
          <w:color w:val="FF0000"/>
          <w:sz w:val="36"/>
          <w:szCs w:val="36"/>
        </w:rPr>
        <w:t xml:space="preserve"> </w:t>
      </w:r>
      <w:r w:rsidR="000558C7" w:rsidRPr="0085744F">
        <w:rPr>
          <w:rFonts w:ascii="Cavolini" w:hAnsi="Cavolini" w:cs="Cavolini"/>
          <w:b/>
          <w:bCs/>
          <w:color w:val="FF0000"/>
          <w:sz w:val="28"/>
          <w:szCs w:val="28"/>
        </w:rPr>
        <w:t>West Allegheny Girls Basketball</w:t>
      </w:r>
      <w:r w:rsidR="00441998">
        <w:rPr>
          <w:rFonts w:ascii="Cavolini" w:hAnsi="Cavolini" w:cs="Cavolini"/>
          <w:b/>
          <w:bCs/>
          <w:color w:val="FF0000"/>
          <w:sz w:val="28"/>
          <w:szCs w:val="28"/>
        </w:rPr>
        <w:t xml:space="preserve"> </w:t>
      </w:r>
    </w:p>
    <w:p w14:paraId="155CB23A" w14:textId="1254768F" w:rsidR="000558C7" w:rsidRDefault="00F35531" w:rsidP="000558C7">
      <w:pPr>
        <w:jc w:val="center"/>
        <w:rPr>
          <w:rFonts w:ascii="Cavolini" w:hAnsi="Cavolini" w:cs="Cavolini"/>
          <w:b/>
          <w:bCs/>
          <w:color w:val="FF0000"/>
          <w:sz w:val="44"/>
          <w:szCs w:val="44"/>
        </w:rPr>
      </w:pPr>
      <w:r>
        <w:rPr>
          <w:rFonts w:ascii="Cavolini" w:hAnsi="Cavolini" w:cs="Cavolini"/>
          <w:b/>
          <w:bCs/>
          <w:color w:val="FF0000"/>
          <w:sz w:val="44"/>
          <w:szCs w:val="44"/>
        </w:rPr>
        <w:t xml:space="preserve">    </w:t>
      </w:r>
      <w:r w:rsidR="000558C7" w:rsidRPr="000558C7">
        <w:rPr>
          <w:rFonts w:ascii="Cavolini" w:hAnsi="Cavolini" w:cs="Cavolini"/>
          <w:b/>
          <w:bCs/>
          <w:color w:val="FF0000"/>
          <w:sz w:val="44"/>
          <w:szCs w:val="44"/>
        </w:rPr>
        <w:t xml:space="preserve">Best of the West Tournament </w:t>
      </w:r>
      <w:r w:rsidR="000558C7">
        <w:rPr>
          <w:rFonts w:ascii="Cavolini" w:hAnsi="Cavolini" w:cs="Cavolini"/>
          <w:b/>
          <w:bCs/>
          <w:color w:val="FF0000"/>
          <w:sz w:val="44"/>
          <w:szCs w:val="44"/>
        </w:rPr>
        <w:t xml:space="preserve">                     </w:t>
      </w:r>
    </w:p>
    <w:p w14:paraId="0E067784" w14:textId="594CA090" w:rsidR="000558C7" w:rsidRPr="0085744F" w:rsidRDefault="000558C7" w:rsidP="000558C7">
      <w:pPr>
        <w:jc w:val="center"/>
        <w:rPr>
          <w:rFonts w:ascii="Cavolini" w:hAnsi="Cavolini" w:cs="Cavolini"/>
          <w:b/>
          <w:bCs/>
          <w:color w:val="FF0000"/>
          <w:sz w:val="28"/>
          <w:szCs w:val="28"/>
        </w:rPr>
      </w:pPr>
      <w:r>
        <w:rPr>
          <w:rFonts w:ascii="Cavolini" w:hAnsi="Cavolini" w:cs="Cavolini"/>
          <w:b/>
          <w:bCs/>
          <w:color w:val="FF0000"/>
          <w:sz w:val="44"/>
          <w:szCs w:val="44"/>
        </w:rPr>
        <w:t xml:space="preserve"> </w:t>
      </w:r>
      <w:r w:rsidR="00441998">
        <w:rPr>
          <w:rFonts w:ascii="Cavolini" w:hAnsi="Cavolini" w:cs="Cavolini"/>
          <w:b/>
          <w:bCs/>
          <w:color w:val="FF0000"/>
          <w:sz w:val="44"/>
          <w:szCs w:val="44"/>
        </w:rPr>
        <w:t xml:space="preserve"> </w:t>
      </w:r>
      <w:r w:rsidRPr="0085744F">
        <w:rPr>
          <w:rFonts w:ascii="Cavolini" w:hAnsi="Cavolini" w:cs="Cavolini"/>
          <w:b/>
          <w:bCs/>
          <w:color w:val="FF0000"/>
          <w:sz w:val="28"/>
          <w:szCs w:val="28"/>
        </w:rPr>
        <w:t>January 21-23, 2022</w:t>
      </w:r>
    </w:p>
    <w:p w14:paraId="400825A7" w14:textId="64E24935" w:rsidR="00F35531" w:rsidRPr="00F24A3C" w:rsidRDefault="00F35531" w:rsidP="00F35531">
      <w:pPr>
        <w:pStyle w:val="ListParagraph"/>
        <w:numPr>
          <w:ilvl w:val="0"/>
          <w:numId w:val="2"/>
        </w:numPr>
        <w:rPr>
          <w:rFonts w:ascii="Candara" w:hAnsi="Candara" w:cs="Cavolini"/>
        </w:rPr>
      </w:pPr>
      <w:r w:rsidRPr="00F24A3C">
        <w:rPr>
          <w:rFonts w:ascii="Candara" w:hAnsi="Candara" w:cs="Cavolini"/>
        </w:rPr>
        <w:t>3 Game Guarantee</w:t>
      </w:r>
    </w:p>
    <w:p w14:paraId="581F6034" w14:textId="2EF8BA52" w:rsidR="00F35531" w:rsidRPr="00F24A3C" w:rsidRDefault="00F35531" w:rsidP="00F35531">
      <w:pPr>
        <w:pStyle w:val="ListParagraph"/>
        <w:numPr>
          <w:ilvl w:val="0"/>
          <w:numId w:val="2"/>
        </w:numPr>
        <w:rPr>
          <w:rFonts w:ascii="Candara" w:hAnsi="Candara" w:cs="Cavolini"/>
          <w:b/>
          <w:bCs/>
          <w:i/>
          <w:iCs/>
        </w:rPr>
      </w:pPr>
      <w:r w:rsidRPr="00F24A3C">
        <w:rPr>
          <w:rFonts w:ascii="Candara" w:hAnsi="Candara" w:cs="Cavolini"/>
        </w:rPr>
        <w:t xml:space="preserve">Maximum 6 teams per bracket – </w:t>
      </w:r>
      <w:r w:rsidRPr="00F24A3C">
        <w:rPr>
          <w:rFonts w:ascii="Candara" w:hAnsi="Candara" w:cs="Cavolini"/>
          <w:b/>
          <w:bCs/>
          <w:i/>
          <w:iCs/>
        </w:rPr>
        <w:t>A &amp; B Brackets if enough interest.</w:t>
      </w:r>
    </w:p>
    <w:p w14:paraId="6A6EC344" w14:textId="0B78A904" w:rsidR="00F35531" w:rsidRPr="00F24A3C" w:rsidRDefault="00F35531" w:rsidP="00F35531">
      <w:pPr>
        <w:pStyle w:val="ListParagraph"/>
        <w:numPr>
          <w:ilvl w:val="0"/>
          <w:numId w:val="2"/>
        </w:numPr>
        <w:rPr>
          <w:rFonts w:ascii="Candara" w:hAnsi="Candara" w:cs="Cavolini"/>
          <w:b/>
          <w:bCs/>
        </w:rPr>
      </w:pPr>
      <w:r w:rsidRPr="00F24A3C">
        <w:rPr>
          <w:rFonts w:ascii="Candara" w:hAnsi="Candara" w:cs="Cavolini"/>
        </w:rPr>
        <w:t xml:space="preserve">Only Teams sponsored by local townships or schools will be allowed to enter – </w:t>
      </w:r>
      <w:r w:rsidRPr="00F24A3C">
        <w:rPr>
          <w:rFonts w:ascii="Candara" w:hAnsi="Candara" w:cs="Cavolini"/>
          <w:b/>
          <w:bCs/>
          <w:i/>
          <w:iCs/>
        </w:rPr>
        <w:t>NO AAU or All-Star Teams permitted.</w:t>
      </w:r>
    </w:p>
    <w:p w14:paraId="209150B4" w14:textId="5F4395E8" w:rsidR="00F35531" w:rsidRPr="00F24A3C" w:rsidRDefault="00F35531" w:rsidP="00F35531">
      <w:pPr>
        <w:pStyle w:val="ListParagraph"/>
        <w:numPr>
          <w:ilvl w:val="0"/>
          <w:numId w:val="2"/>
        </w:numPr>
        <w:rPr>
          <w:rFonts w:ascii="Candara" w:hAnsi="Candara" w:cs="Cavolini"/>
          <w:b/>
          <w:bCs/>
        </w:rPr>
      </w:pPr>
      <w:r w:rsidRPr="00F24A3C">
        <w:rPr>
          <w:rFonts w:ascii="Candara" w:hAnsi="Candara" w:cs="Cavolini"/>
        </w:rPr>
        <w:t xml:space="preserve">Organizations must complete separate registrations for each team entered in the tournament – </w:t>
      </w:r>
      <w:r w:rsidRPr="00F24A3C">
        <w:rPr>
          <w:rFonts w:ascii="Candara" w:hAnsi="Candara" w:cs="Cavolini"/>
          <w:b/>
          <w:bCs/>
          <w:i/>
          <w:iCs/>
        </w:rPr>
        <w:t>please include a roster of all players with the team’s registration.</w:t>
      </w:r>
    </w:p>
    <w:p w14:paraId="3EDAC890" w14:textId="385EE8BF" w:rsidR="00F35531" w:rsidRPr="00F24A3C" w:rsidRDefault="00F35531" w:rsidP="00F35531">
      <w:pPr>
        <w:pStyle w:val="ListParagraph"/>
        <w:numPr>
          <w:ilvl w:val="0"/>
          <w:numId w:val="2"/>
        </w:numPr>
        <w:rPr>
          <w:rFonts w:ascii="Candara" w:hAnsi="Candara" w:cs="Cavolini"/>
        </w:rPr>
      </w:pPr>
      <w:r w:rsidRPr="00F24A3C">
        <w:rPr>
          <w:rFonts w:ascii="Candara" w:hAnsi="Candara" w:cs="Cavolini"/>
        </w:rPr>
        <w:t xml:space="preserve">One Head Coach, one Assistant Coach &amp; One Bookkeeper per team included with registration </w:t>
      </w:r>
    </w:p>
    <w:p w14:paraId="386C61AC" w14:textId="250FA9BD" w:rsidR="00F35531" w:rsidRPr="00F24A3C" w:rsidRDefault="00F24A3C" w:rsidP="00F35531">
      <w:pPr>
        <w:pStyle w:val="ListParagraph"/>
        <w:numPr>
          <w:ilvl w:val="0"/>
          <w:numId w:val="2"/>
        </w:numPr>
        <w:rPr>
          <w:rFonts w:ascii="Candara" w:hAnsi="Candara" w:cs="Cavolini"/>
          <w:b/>
          <w:bCs/>
        </w:rPr>
      </w:pPr>
      <w:r>
        <w:rPr>
          <w:rFonts w:ascii="Candara" w:hAnsi="Candara" w:cs="Cavolini"/>
        </w:rPr>
        <w:t xml:space="preserve">Minimum 8 players to Register a team - </w:t>
      </w:r>
      <w:r w:rsidR="00F35531" w:rsidRPr="00F24A3C">
        <w:rPr>
          <w:rFonts w:ascii="Candara" w:hAnsi="Candara" w:cs="Cavolini"/>
        </w:rPr>
        <w:t>Maximum of 10 players per team</w:t>
      </w:r>
    </w:p>
    <w:p w14:paraId="64EF8A4E" w14:textId="5C5F6305" w:rsidR="00F24A3C" w:rsidRPr="00F24A3C" w:rsidRDefault="00F24A3C" w:rsidP="00F35531">
      <w:pPr>
        <w:pStyle w:val="ListParagraph"/>
        <w:numPr>
          <w:ilvl w:val="0"/>
          <w:numId w:val="2"/>
        </w:numPr>
        <w:rPr>
          <w:rFonts w:ascii="Candara" w:hAnsi="Candara" w:cs="Cavolini"/>
          <w:b/>
          <w:bCs/>
        </w:rPr>
      </w:pPr>
      <w:r>
        <w:rPr>
          <w:rFonts w:ascii="Candara" w:hAnsi="Candara" w:cs="Cavolini"/>
        </w:rPr>
        <w:t>WA School District Covid Regulations will be released to registered coaches prior to the tournament to adhere to the most current and up to date data available.</w:t>
      </w:r>
    </w:p>
    <w:p w14:paraId="53E70ED4" w14:textId="2237B2D7" w:rsidR="00F24A3C" w:rsidRPr="00D055E3" w:rsidRDefault="00F24A3C" w:rsidP="00F24A3C">
      <w:pPr>
        <w:spacing w:after="0"/>
        <w:jc w:val="center"/>
        <w:rPr>
          <w:rFonts w:ascii="Cavolini" w:hAnsi="Cavolini" w:cs="Cavolini"/>
          <w:b/>
          <w:bCs/>
          <w:sz w:val="24"/>
          <w:szCs w:val="24"/>
        </w:rPr>
      </w:pPr>
      <w:r w:rsidRPr="00D055E3">
        <w:rPr>
          <w:rFonts w:ascii="Cavolini" w:hAnsi="Cavolini" w:cs="Cavolini"/>
          <w:b/>
          <w:bCs/>
          <w:sz w:val="24"/>
          <w:szCs w:val="24"/>
        </w:rPr>
        <w:t>Entry fee for all grade levels</w:t>
      </w:r>
      <w:r w:rsidR="00D055E3" w:rsidRPr="00D055E3">
        <w:rPr>
          <w:rFonts w:ascii="Cavolini" w:hAnsi="Cavolini" w:cs="Cavolini"/>
          <w:b/>
          <w:bCs/>
          <w:sz w:val="24"/>
          <w:szCs w:val="24"/>
        </w:rPr>
        <w:t xml:space="preserve">: </w:t>
      </w:r>
      <w:r w:rsidRPr="00D055E3">
        <w:rPr>
          <w:rFonts w:ascii="Cavolini" w:hAnsi="Cavolini" w:cs="Cavolini"/>
          <w:b/>
          <w:bCs/>
          <w:sz w:val="24"/>
          <w:szCs w:val="24"/>
        </w:rPr>
        <w:t>$275 per team</w:t>
      </w:r>
    </w:p>
    <w:p w14:paraId="28112C51" w14:textId="74836711" w:rsidR="00D055E3" w:rsidRDefault="00D055E3" w:rsidP="00F24A3C">
      <w:pPr>
        <w:spacing w:after="0"/>
        <w:jc w:val="center"/>
        <w:rPr>
          <w:rFonts w:ascii="Cavolini" w:hAnsi="Cavolini" w:cs="Cavolini"/>
          <w:b/>
          <w:bCs/>
          <w:sz w:val="24"/>
          <w:szCs w:val="24"/>
        </w:rPr>
      </w:pPr>
      <w:r w:rsidRPr="00D055E3">
        <w:rPr>
          <w:rFonts w:ascii="Cavolini" w:hAnsi="Cavolini" w:cs="Cavolini"/>
          <w:b/>
          <w:bCs/>
          <w:sz w:val="24"/>
          <w:szCs w:val="24"/>
        </w:rPr>
        <w:t xml:space="preserve">Register at </w:t>
      </w:r>
      <w:hyperlink r:id="rId7" w:history="1">
        <w:r w:rsidR="00782F55" w:rsidRPr="004134A4">
          <w:rPr>
            <w:rStyle w:val="Hyperlink"/>
            <w:rFonts w:ascii="Cavolini" w:hAnsi="Cavolini" w:cs="Cavolini"/>
            <w:b/>
            <w:bCs/>
            <w:sz w:val="24"/>
            <w:szCs w:val="24"/>
          </w:rPr>
          <w:t>https://tourneymachine.com/E100866</w:t>
        </w:r>
      </w:hyperlink>
    </w:p>
    <w:p w14:paraId="54B3A892" w14:textId="77777777" w:rsidR="00D055E3" w:rsidRDefault="00D055E3" w:rsidP="00F24A3C">
      <w:pPr>
        <w:spacing w:after="0"/>
        <w:jc w:val="center"/>
        <w:rPr>
          <w:rFonts w:ascii="Cavolini" w:hAnsi="Cavolini" w:cs="Cavolini"/>
          <w:b/>
          <w:bCs/>
          <w:color w:val="FF0000"/>
          <w:sz w:val="24"/>
          <w:szCs w:val="24"/>
        </w:rPr>
      </w:pPr>
    </w:p>
    <w:p w14:paraId="47D807C5" w14:textId="091C0241" w:rsidR="0085744F" w:rsidRPr="0085744F" w:rsidRDefault="0085744F" w:rsidP="00F24A3C">
      <w:pPr>
        <w:spacing w:after="0"/>
        <w:jc w:val="center"/>
        <w:rPr>
          <w:rFonts w:ascii="Cavolini" w:hAnsi="Cavolini" w:cs="Cavolini"/>
          <w:b/>
          <w:bCs/>
          <w:color w:val="FF0000"/>
          <w:sz w:val="24"/>
          <w:szCs w:val="24"/>
          <w:u w:val="single"/>
        </w:rPr>
      </w:pPr>
      <w:r w:rsidRPr="0085744F">
        <w:rPr>
          <w:rFonts w:ascii="Cavolini" w:hAnsi="Cavolini" w:cs="Cavolini"/>
          <w:b/>
          <w:bCs/>
          <w:color w:val="FF0000"/>
          <w:sz w:val="24"/>
          <w:szCs w:val="24"/>
          <w:u w:val="single"/>
        </w:rPr>
        <w:t xml:space="preserve">Please send </w:t>
      </w:r>
      <w:r w:rsidR="00D055E3">
        <w:rPr>
          <w:rFonts w:ascii="Cavolini" w:hAnsi="Cavolini" w:cs="Cavolini"/>
          <w:b/>
          <w:bCs/>
          <w:color w:val="FF0000"/>
          <w:sz w:val="24"/>
          <w:szCs w:val="24"/>
          <w:u w:val="single"/>
        </w:rPr>
        <w:t xml:space="preserve">checks payable to </w:t>
      </w:r>
      <w:r w:rsidR="00D055E3" w:rsidRPr="00D055E3">
        <w:rPr>
          <w:rFonts w:ascii="Cavolini" w:hAnsi="Cavolini" w:cs="Cavolini"/>
          <w:b/>
          <w:bCs/>
          <w:sz w:val="24"/>
          <w:szCs w:val="24"/>
          <w:u w:val="single"/>
        </w:rPr>
        <w:t>WAGB Boosters</w:t>
      </w:r>
      <w:r w:rsidRPr="00D055E3">
        <w:rPr>
          <w:rFonts w:ascii="Cavolini" w:hAnsi="Cavolini" w:cs="Cavolini"/>
          <w:b/>
          <w:bCs/>
          <w:sz w:val="24"/>
          <w:szCs w:val="24"/>
          <w:u w:val="single"/>
        </w:rPr>
        <w:t xml:space="preserve"> </w:t>
      </w:r>
      <w:r w:rsidRPr="0085744F">
        <w:rPr>
          <w:rFonts w:ascii="Cavolini" w:hAnsi="Cavolini" w:cs="Cavolini"/>
          <w:b/>
          <w:bCs/>
          <w:color w:val="FF0000"/>
          <w:sz w:val="24"/>
          <w:szCs w:val="24"/>
          <w:u w:val="single"/>
        </w:rPr>
        <w:t>to:</w:t>
      </w:r>
    </w:p>
    <w:p w14:paraId="70B0854C" w14:textId="636AADB1" w:rsidR="0085744F" w:rsidRPr="0085744F" w:rsidRDefault="0085744F" w:rsidP="00F24A3C">
      <w:pPr>
        <w:spacing w:after="0"/>
        <w:jc w:val="center"/>
        <w:rPr>
          <w:rFonts w:ascii="Cavolini" w:hAnsi="Cavolini" w:cs="Cavolini"/>
          <w:b/>
          <w:bCs/>
          <w:color w:val="FF0000"/>
          <w:sz w:val="24"/>
          <w:szCs w:val="24"/>
        </w:rPr>
      </w:pPr>
      <w:r w:rsidRPr="0085744F">
        <w:rPr>
          <w:rFonts w:ascii="Cavolini" w:hAnsi="Cavolini" w:cs="Cavolini"/>
          <w:b/>
          <w:bCs/>
          <w:color w:val="FF0000"/>
          <w:sz w:val="24"/>
          <w:szCs w:val="24"/>
        </w:rPr>
        <w:t>WA Girls Basketball</w:t>
      </w:r>
    </w:p>
    <w:p w14:paraId="0E9638EB" w14:textId="4CD10FDD" w:rsidR="0085744F" w:rsidRPr="0085744F" w:rsidRDefault="0085744F" w:rsidP="00F24A3C">
      <w:pPr>
        <w:spacing w:after="0"/>
        <w:jc w:val="center"/>
        <w:rPr>
          <w:rFonts w:ascii="Cavolini" w:hAnsi="Cavolini" w:cs="Cavolini"/>
          <w:b/>
          <w:bCs/>
          <w:color w:val="FF0000"/>
          <w:sz w:val="24"/>
          <w:szCs w:val="24"/>
        </w:rPr>
      </w:pPr>
      <w:r w:rsidRPr="0085744F">
        <w:rPr>
          <w:rFonts w:ascii="Cavolini" w:hAnsi="Cavolini" w:cs="Cavolini"/>
          <w:b/>
          <w:bCs/>
          <w:color w:val="FF0000"/>
          <w:sz w:val="24"/>
          <w:szCs w:val="24"/>
        </w:rPr>
        <w:t>c/o Amy Rozum – Treasurer</w:t>
      </w:r>
    </w:p>
    <w:p w14:paraId="36F752CA" w14:textId="7C71C136" w:rsidR="0085744F" w:rsidRPr="0085744F" w:rsidRDefault="0085744F" w:rsidP="00F24A3C">
      <w:pPr>
        <w:spacing w:after="0"/>
        <w:jc w:val="center"/>
        <w:rPr>
          <w:rFonts w:ascii="Cavolini" w:hAnsi="Cavolini" w:cs="Cavolini"/>
          <w:b/>
          <w:bCs/>
          <w:color w:val="FF0000"/>
          <w:sz w:val="24"/>
          <w:szCs w:val="24"/>
        </w:rPr>
      </w:pPr>
      <w:r w:rsidRPr="0085744F">
        <w:rPr>
          <w:rFonts w:ascii="Cavolini" w:hAnsi="Cavolini" w:cs="Cavolini"/>
          <w:b/>
          <w:bCs/>
          <w:color w:val="FF0000"/>
          <w:sz w:val="24"/>
          <w:szCs w:val="24"/>
        </w:rPr>
        <w:t>247 Finks Run Rd</w:t>
      </w:r>
    </w:p>
    <w:p w14:paraId="330E3B90" w14:textId="203A9D25" w:rsidR="0085744F" w:rsidRDefault="0085744F" w:rsidP="00F24A3C">
      <w:pPr>
        <w:spacing w:after="0"/>
        <w:jc w:val="center"/>
        <w:rPr>
          <w:rFonts w:ascii="Cavolini" w:hAnsi="Cavolini" w:cs="Cavolini"/>
          <w:b/>
          <w:bCs/>
          <w:color w:val="FF0000"/>
          <w:sz w:val="24"/>
          <w:szCs w:val="24"/>
        </w:rPr>
      </w:pPr>
      <w:r w:rsidRPr="0085744F">
        <w:rPr>
          <w:rFonts w:ascii="Cavolini" w:hAnsi="Cavolini" w:cs="Cavolini"/>
          <w:b/>
          <w:bCs/>
          <w:color w:val="FF0000"/>
          <w:sz w:val="24"/>
          <w:szCs w:val="24"/>
        </w:rPr>
        <w:t>McDonald, PA 15057</w:t>
      </w:r>
    </w:p>
    <w:p w14:paraId="71785040" w14:textId="315C3A8E" w:rsidR="0085744F" w:rsidRDefault="0085744F" w:rsidP="0085744F">
      <w:pPr>
        <w:spacing w:after="0"/>
        <w:jc w:val="center"/>
        <w:rPr>
          <w:rFonts w:ascii="Cavolini" w:hAnsi="Cavolini" w:cs="Cavolini"/>
          <w:b/>
          <w:bCs/>
          <w:i/>
          <w:iCs/>
        </w:rPr>
      </w:pPr>
      <w:r w:rsidRPr="00B76D36">
        <w:rPr>
          <w:rFonts w:ascii="Cavolini" w:hAnsi="Cavolini" w:cs="Cavolini"/>
          <w:b/>
          <w:bCs/>
          <w:i/>
          <w:iCs/>
          <w:highlight w:val="yellow"/>
        </w:rPr>
        <w:t>*Registration</w:t>
      </w:r>
      <w:r w:rsidR="00D055E3" w:rsidRPr="00B76D36">
        <w:rPr>
          <w:rFonts w:ascii="Cavolini" w:hAnsi="Cavolini" w:cs="Cavolini"/>
          <w:b/>
          <w:bCs/>
          <w:i/>
          <w:iCs/>
          <w:highlight w:val="yellow"/>
        </w:rPr>
        <w:t xml:space="preserve"> Open 12/8/2021-1/</w:t>
      </w:r>
      <w:r w:rsidR="00782F55">
        <w:rPr>
          <w:rFonts w:ascii="Cavolini" w:hAnsi="Cavolini" w:cs="Cavolini"/>
          <w:b/>
          <w:bCs/>
          <w:i/>
          <w:iCs/>
          <w:highlight w:val="yellow"/>
        </w:rPr>
        <w:t>12</w:t>
      </w:r>
      <w:r w:rsidR="00D055E3" w:rsidRPr="00B76D36">
        <w:rPr>
          <w:rFonts w:ascii="Cavolini" w:hAnsi="Cavolini" w:cs="Cavolini"/>
          <w:b/>
          <w:bCs/>
          <w:i/>
          <w:iCs/>
          <w:highlight w:val="yellow"/>
        </w:rPr>
        <w:t>/2022</w:t>
      </w:r>
      <w:r w:rsidR="00B76D36" w:rsidRPr="00B76D36">
        <w:rPr>
          <w:rFonts w:ascii="Cavolini" w:hAnsi="Cavolini" w:cs="Cavolini"/>
          <w:b/>
          <w:bCs/>
          <w:i/>
          <w:iCs/>
          <w:highlight w:val="yellow"/>
        </w:rPr>
        <w:t>. P</w:t>
      </w:r>
      <w:r w:rsidRPr="00B76D36">
        <w:rPr>
          <w:rFonts w:ascii="Cavolini" w:hAnsi="Cavolini" w:cs="Cavolini"/>
          <w:b/>
          <w:bCs/>
          <w:i/>
          <w:iCs/>
          <w:highlight w:val="yellow"/>
        </w:rPr>
        <w:t xml:space="preserve">ayments </w:t>
      </w:r>
      <w:r w:rsidR="00B76D36" w:rsidRPr="00B76D36">
        <w:rPr>
          <w:rFonts w:ascii="Cavolini" w:hAnsi="Cavolini" w:cs="Cavolini"/>
          <w:b/>
          <w:bCs/>
          <w:i/>
          <w:iCs/>
          <w:highlight w:val="yellow"/>
        </w:rPr>
        <w:t>must be received</w:t>
      </w:r>
      <w:r w:rsidRPr="00B76D36">
        <w:rPr>
          <w:rFonts w:ascii="Cavolini" w:hAnsi="Cavolini" w:cs="Cavolini"/>
          <w:b/>
          <w:bCs/>
          <w:i/>
          <w:iCs/>
          <w:highlight w:val="yellow"/>
        </w:rPr>
        <w:t xml:space="preserve"> by 1/</w:t>
      </w:r>
      <w:r w:rsidR="00782F55">
        <w:rPr>
          <w:rFonts w:ascii="Cavolini" w:hAnsi="Cavolini" w:cs="Cavolini"/>
          <w:b/>
          <w:bCs/>
          <w:i/>
          <w:iCs/>
          <w:highlight w:val="yellow"/>
        </w:rPr>
        <w:t>14</w:t>
      </w:r>
      <w:r w:rsidRPr="00B76D36">
        <w:rPr>
          <w:rFonts w:ascii="Cavolini" w:hAnsi="Cavolini" w:cs="Cavolini"/>
          <w:b/>
          <w:bCs/>
          <w:i/>
          <w:iCs/>
          <w:highlight w:val="yellow"/>
        </w:rPr>
        <w:t>/2022 to secure your team’s spot</w:t>
      </w:r>
      <w:r w:rsidR="00B76D36">
        <w:rPr>
          <w:rFonts w:ascii="Cavolini" w:hAnsi="Cavolini" w:cs="Cavolini"/>
          <w:b/>
          <w:bCs/>
          <w:i/>
          <w:iCs/>
        </w:rPr>
        <w:t>*</w:t>
      </w:r>
    </w:p>
    <w:p w14:paraId="59EAFC86" w14:textId="77777777" w:rsidR="0085744F" w:rsidRDefault="0085744F" w:rsidP="0085744F">
      <w:pPr>
        <w:spacing w:after="0"/>
        <w:jc w:val="center"/>
        <w:rPr>
          <w:rFonts w:ascii="Cavolini" w:hAnsi="Cavolini" w:cs="Cavolini"/>
          <w:b/>
          <w:bCs/>
          <w:i/>
          <w:iCs/>
        </w:rPr>
      </w:pPr>
    </w:p>
    <w:p w14:paraId="1C3D1BD3" w14:textId="1EF15393" w:rsidR="00441998" w:rsidRPr="00782F55" w:rsidRDefault="00782F55" w:rsidP="00782F55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color w:val="7030A0"/>
          <w:shd w:val="clear" w:color="auto" w:fill="FFFFFF"/>
        </w:rPr>
      </w:pPr>
      <w:r w:rsidRPr="00782F55">
        <w:rPr>
          <w:rFonts w:ascii="Candara" w:hAnsi="Candara" w:cs="Arial"/>
          <w:b/>
          <w:bCs/>
          <w:i/>
          <w:iCs/>
          <w:color w:val="7030A0"/>
          <w:shd w:val="clear" w:color="auto" w:fill="FFFFFF"/>
        </w:rPr>
        <w:t>The Best of the West Girls Tournament is an official Qualifier for the 2022 Pennsylvania Middle School Basketball Championship to be held in State College on March 18-20</w:t>
      </w:r>
      <w:r w:rsidRPr="00782F55">
        <w:rPr>
          <w:rFonts w:ascii="Candara" w:hAnsi="Candara" w:cs="Arial"/>
          <w:b/>
          <w:bCs/>
          <w:i/>
          <w:iCs/>
          <w:color w:val="7030A0"/>
          <w:shd w:val="clear" w:color="auto" w:fill="FFFFFF"/>
          <w:vertAlign w:val="superscript"/>
        </w:rPr>
        <w:t>th</w:t>
      </w:r>
      <w:r w:rsidRPr="00782F55">
        <w:rPr>
          <w:rFonts w:ascii="Candara" w:hAnsi="Candara" w:cs="Arial"/>
          <w:b/>
          <w:bCs/>
          <w:i/>
          <w:iCs/>
          <w:color w:val="7030A0"/>
          <w:shd w:val="clear" w:color="auto" w:fill="FFFFFF"/>
        </w:rPr>
        <w:t>. Top teams in each division will qualify for the State Championship to battle top teams from towns throughout PA.</w:t>
      </w:r>
    </w:p>
    <w:p w14:paraId="1D03A65D" w14:textId="4DC0E491" w:rsidR="00782F55" w:rsidRPr="00782F55" w:rsidRDefault="00782F55" w:rsidP="00782F55">
      <w:pPr>
        <w:spacing w:after="0" w:line="240" w:lineRule="auto"/>
        <w:jc w:val="center"/>
        <w:rPr>
          <w:rFonts w:ascii="Candara" w:hAnsi="Candara" w:cs="Cavolini"/>
          <w:b/>
          <w:bCs/>
        </w:rPr>
      </w:pPr>
      <w:r>
        <w:rPr>
          <w:noProof/>
        </w:rPr>
        <w:drawing>
          <wp:inline distT="0" distB="0" distL="0" distR="0" wp14:anchorId="285B4DB2" wp14:editId="492A2C76">
            <wp:extent cx="1581150" cy="1198614"/>
            <wp:effectExtent l="0" t="0" r="0" b="190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92" t="21829" b="20099"/>
                    <a:stretch/>
                  </pic:blipFill>
                  <pic:spPr bwMode="auto">
                    <a:xfrm>
                      <a:off x="0" y="0"/>
                      <a:ext cx="1608750" cy="121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2F55" w:rsidRPr="00782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79FA"/>
    <w:multiLevelType w:val="hybridMultilevel"/>
    <w:tmpl w:val="856E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45804"/>
    <w:multiLevelType w:val="hybridMultilevel"/>
    <w:tmpl w:val="C3B46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C7"/>
    <w:rsid w:val="000558C7"/>
    <w:rsid w:val="002458EE"/>
    <w:rsid w:val="00396658"/>
    <w:rsid w:val="00441998"/>
    <w:rsid w:val="00782F55"/>
    <w:rsid w:val="0085744F"/>
    <w:rsid w:val="00B76D36"/>
    <w:rsid w:val="00D055E3"/>
    <w:rsid w:val="00D72DF5"/>
    <w:rsid w:val="00F24A3C"/>
    <w:rsid w:val="00F3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57AA7"/>
  <w15:chartTrackingRefBased/>
  <w15:docId w15:val="{0BEB340D-8F2F-4AA8-A41B-B92C040B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F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tourneymachine.com/E100866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CD2D16F144E4FBE660DA1C5EA64A6" ma:contentTypeVersion="13" ma:contentTypeDescription="Create a new document." ma:contentTypeScope="" ma:versionID="759d850565b63bcaeff196a8b5880dba">
  <xsd:schema xmlns:xsd="http://www.w3.org/2001/XMLSchema" xmlns:xs="http://www.w3.org/2001/XMLSchema" xmlns:p="http://schemas.microsoft.com/office/2006/metadata/properties" xmlns:ns2="ee15d8a0-5f04-4ed6-bb8d-fc4040755af8" xmlns:ns3="99abfac4-5924-4f1d-b441-10074ca51f37" targetNamespace="http://schemas.microsoft.com/office/2006/metadata/properties" ma:root="true" ma:fieldsID="f3dd6de6d614833051625e3bd4326b77" ns2:_="" ns3:_="">
    <xsd:import namespace="ee15d8a0-5f04-4ed6-bb8d-fc4040755af8"/>
    <xsd:import namespace="99abfac4-5924-4f1d-b441-10074ca51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5d8a0-5f04-4ed6-bb8d-fc4040755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bfac4-5924-4f1d-b441-10074ca51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2EE360-EFEB-45CB-9B6C-FFCC55A6A30C}"/>
</file>

<file path=customXml/itemProps2.xml><?xml version="1.0" encoding="utf-8"?>
<ds:datastoreItem xmlns:ds="http://schemas.openxmlformats.org/officeDocument/2006/customXml" ds:itemID="{196DDDB9-E9E5-41F5-8114-A0D384994ADE}"/>
</file>

<file path=customXml/itemProps3.xml><?xml version="1.0" encoding="utf-8"?>
<ds:datastoreItem xmlns:ds="http://schemas.openxmlformats.org/officeDocument/2006/customXml" ds:itemID="{50B88787-E26C-4D36-A46C-626FF0123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Rozum</dc:creator>
  <cp:keywords/>
  <dc:description/>
  <cp:lastModifiedBy>Rozum, Amy</cp:lastModifiedBy>
  <cp:revision>2</cp:revision>
  <dcterms:created xsi:type="dcterms:W3CDTF">2022-01-06T21:31:00Z</dcterms:created>
  <dcterms:modified xsi:type="dcterms:W3CDTF">2022-01-06T21:31:00Z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0x01010003CCD2D16F144E4FBE660DA1C5EA64A6</vt:lpwstr>
  </property>
</Properties>
</file>