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CEE7B" w14:textId="77777777"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r w:rsidRPr="00364CD1">
        <w:rPr>
          <w:b/>
          <w:sz w:val="24"/>
        </w:rPr>
        <w:t>HHA Board Meeting</w:t>
      </w:r>
    </w:p>
    <w:p w14:paraId="7E35DC7E" w14:textId="66E32F2C" w:rsidR="00745B92" w:rsidRPr="00364CD1" w:rsidRDefault="00CF15DE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June 1</w:t>
      </w:r>
      <w:r w:rsidR="00F34F69">
        <w:rPr>
          <w:b/>
        </w:rPr>
        <w:t>0</w:t>
      </w:r>
      <w:r w:rsidR="007E0A27" w:rsidRPr="007E0A27">
        <w:rPr>
          <w:b/>
          <w:vertAlign w:val="superscript"/>
        </w:rPr>
        <w:t>th</w:t>
      </w:r>
      <w:r>
        <w:rPr>
          <w:b/>
        </w:rPr>
        <w:t>, 20</w:t>
      </w:r>
      <w:r w:rsidR="00F34F69">
        <w:rPr>
          <w:b/>
        </w:rPr>
        <w:t>20</w:t>
      </w:r>
      <w:r w:rsidR="00EC25D9">
        <w:rPr>
          <w:b/>
        </w:rPr>
        <w:t xml:space="preserve"> </w:t>
      </w:r>
    </w:p>
    <w:p w14:paraId="7358B8B1" w14:textId="261B54F4" w:rsidR="00745B92" w:rsidRDefault="00223F30" w:rsidP="00F50B01">
      <w:pPr>
        <w:spacing w:after="0" w:line="238" w:lineRule="auto"/>
        <w:ind w:left="2880" w:firstLine="360"/>
        <w:rPr>
          <w:b/>
        </w:rPr>
      </w:pPr>
      <w:r>
        <w:rPr>
          <w:b/>
        </w:rPr>
        <w:t>MSSB @ 7</w:t>
      </w:r>
      <w:r w:rsidR="00364CD1">
        <w:rPr>
          <w:b/>
        </w:rPr>
        <w:t>:</w:t>
      </w:r>
      <w:r w:rsidR="00F34F69">
        <w:rPr>
          <w:b/>
        </w:rPr>
        <w:t>0</w:t>
      </w:r>
      <w:r w:rsidR="00364CD1">
        <w:rPr>
          <w:b/>
        </w:rPr>
        <w:t xml:space="preserve">0pm </w:t>
      </w:r>
      <w:r w:rsidR="00A6457D">
        <w:rPr>
          <w:b/>
        </w:rPr>
        <w:t xml:space="preserve">or Zoom Meeting </w:t>
      </w:r>
      <w:r w:rsidR="00364CD1">
        <w:rPr>
          <w:b/>
        </w:rPr>
        <w:t xml:space="preserve">Open </w:t>
      </w:r>
      <w:r w:rsidR="00B870DC" w:rsidRPr="00364CD1">
        <w:rPr>
          <w:b/>
        </w:rPr>
        <w:t>to Public</w:t>
      </w:r>
    </w:p>
    <w:p w14:paraId="0196DFB9" w14:textId="14116FD6" w:rsidR="00A6457D" w:rsidRDefault="00A6457D" w:rsidP="00F50B01">
      <w:pPr>
        <w:spacing w:after="0" w:line="238" w:lineRule="auto"/>
        <w:ind w:left="2880" w:firstLine="360"/>
        <w:rPr>
          <w:b/>
        </w:rPr>
      </w:pPr>
    </w:p>
    <w:p w14:paraId="56723AC1" w14:textId="79682262" w:rsidR="00A6457D" w:rsidRDefault="00A6457D" w:rsidP="00A6457D">
      <w:pPr>
        <w:pStyle w:val="NormalWeb"/>
      </w:pPr>
      <w:r>
        <w:t xml:space="preserve">Join Zoom Meeting </w:t>
      </w:r>
      <w:hyperlink r:id="rId5" w:history="1">
        <w:r>
          <w:rPr>
            <w:rStyle w:val="Hyperlink"/>
          </w:rPr>
          <w:t>https://us02web.zoom.us/j/6108925564?pwd=VjVOOVpPQTVkK3gxcXVFa0d5NGtUdz09</w:t>
        </w:r>
      </w:hyperlink>
    </w:p>
    <w:p w14:paraId="16A10C71" w14:textId="06CF36B4" w:rsidR="00A6457D" w:rsidRDefault="00A6457D" w:rsidP="00A6457D">
      <w:pPr>
        <w:pStyle w:val="NormalWeb"/>
      </w:pPr>
      <w:r>
        <w:t>Meeting ID: 610 892 5564</w:t>
      </w:r>
    </w:p>
    <w:p w14:paraId="2DB2664C" w14:textId="012B9E60" w:rsidR="00745B92" w:rsidRPr="00364CD1" w:rsidRDefault="00A6457D" w:rsidP="00A6457D">
      <w:pPr>
        <w:pStyle w:val="NormalWeb"/>
        <w:rPr>
          <w:sz w:val="20"/>
        </w:rPr>
      </w:pPr>
      <w:r>
        <w:t>Password: 522822</w:t>
      </w:r>
      <w:r w:rsidR="00B870DC" w:rsidRPr="00364CD1">
        <w:rPr>
          <w:b/>
        </w:rPr>
        <w:t xml:space="preserve"> </w:t>
      </w:r>
    </w:p>
    <w:p w14:paraId="300B3F29" w14:textId="77777777"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14:paraId="3A82E1A9" w14:textId="58DAE2A5"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  <w:r w:rsidR="00E85B8F">
        <w:t xml:space="preserve"> </w:t>
      </w:r>
      <w:r w:rsidR="00E85B8F">
        <w:rPr>
          <w:color w:val="FF0000"/>
        </w:rPr>
        <w:t>Carter motion to adopt / Paulson 2</w:t>
      </w:r>
      <w:r w:rsidR="00E85B8F" w:rsidRPr="00E85B8F">
        <w:rPr>
          <w:color w:val="FF0000"/>
          <w:vertAlign w:val="superscript"/>
        </w:rPr>
        <w:t>nd</w:t>
      </w:r>
      <w:r w:rsidR="00E85B8F">
        <w:rPr>
          <w:color w:val="FF0000"/>
        </w:rPr>
        <w:t xml:space="preserve"> / motion passed </w:t>
      </w:r>
    </w:p>
    <w:p w14:paraId="4A17DB19" w14:textId="77777777" w:rsidR="00EB70EE" w:rsidRPr="007E0A27" w:rsidRDefault="00EB70EE" w:rsidP="00A3339D">
      <w:pPr>
        <w:ind w:left="0" w:firstLine="0"/>
      </w:pPr>
    </w:p>
    <w:p w14:paraId="103D2B99" w14:textId="39B91D54"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  <w:r w:rsidR="00E85B8F">
        <w:t xml:space="preserve"> </w:t>
      </w:r>
      <w:r w:rsidR="00E85B8F">
        <w:rPr>
          <w:color w:val="FF0000"/>
        </w:rPr>
        <w:t>Paulson motion to open / Fink 2</w:t>
      </w:r>
      <w:r w:rsidR="00E85B8F" w:rsidRPr="00E85B8F">
        <w:rPr>
          <w:color w:val="FF0000"/>
          <w:vertAlign w:val="superscript"/>
        </w:rPr>
        <w:t>nd</w:t>
      </w:r>
      <w:r w:rsidR="00E85B8F">
        <w:rPr>
          <w:color w:val="FF0000"/>
        </w:rPr>
        <w:t xml:space="preserve"> / Gambling Open</w:t>
      </w:r>
    </w:p>
    <w:p w14:paraId="15BE3412" w14:textId="6A1FB2DE"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  <w:r w:rsidR="00AF768C">
        <w:t xml:space="preserve"> if any</w:t>
      </w:r>
      <w:r w:rsidR="00E85B8F">
        <w:t xml:space="preserve"> </w:t>
      </w:r>
      <w:r w:rsidR="00E85B8F">
        <w:rPr>
          <w:color w:val="FF0000"/>
        </w:rPr>
        <w:t>Carter motion to pay / Neppl 2</w:t>
      </w:r>
      <w:r w:rsidR="00E85B8F" w:rsidRPr="00E85B8F">
        <w:rPr>
          <w:color w:val="FF0000"/>
          <w:vertAlign w:val="superscript"/>
        </w:rPr>
        <w:t>nd</w:t>
      </w:r>
      <w:r w:rsidR="00E85B8F">
        <w:rPr>
          <w:color w:val="FF0000"/>
        </w:rPr>
        <w:t xml:space="preserve"> / motion passed</w:t>
      </w:r>
    </w:p>
    <w:p w14:paraId="5B0DBC5B" w14:textId="5448FD7F" w:rsidR="00F34F69" w:rsidRDefault="00F34F69" w:rsidP="00EB70EE">
      <w:pPr>
        <w:numPr>
          <w:ilvl w:val="1"/>
          <w:numId w:val="1"/>
        </w:numPr>
        <w:ind w:hanging="360"/>
      </w:pPr>
      <w:r>
        <w:t>Follow up on reopening guidelines &amp; est</w:t>
      </w:r>
      <w:r w:rsidR="00AF768C">
        <w:t>imated</w:t>
      </w:r>
      <w:r>
        <w:t xml:space="preserve"> date of opening for each</w:t>
      </w:r>
      <w:r w:rsidR="00AF768C">
        <w:t xml:space="preserve"> location</w:t>
      </w:r>
    </w:p>
    <w:p w14:paraId="0F31D77E" w14:textId="2D22F8F7" w:rsidR="00396509" w:rsidRDefault="00396509" w:rsidP="00EB70EE">
      <w:pPr>
        <w:numPr>
          <w:ilvl w:val="1"/>
          <w:numId w:val="1"/>
        </w:numPr>
        <w:ind w:hanging="360"/>
      </w:pPr>
      <w:r>
        <w:t xml:space="preserve">Disinfectant wipes for </w:t>
      </w:r>
      <w:proofErr w:type="spellStart"/>
      <w:r>
        <w:t>Etab</w:t>
      </w:r>
      <w:proofErr w:type="spellEnd"/>
      <w:r>
        <w:t xml:space="preserve"> locations</w:t>
      </w:r>
      <w:r w:rsidR="00E85B8F">
        <w:t xml:space="preserve"> </w:t>
      </w:r>
      <w:r w:rsidR="00E85B8F">
        <w:rPr>
          <w:color w:val="FF0000"/>
        </w:rPr>
        <w:t xml:space="preserve">buy what we can. </w:t>
      </w:r>
    </w:p>
    <w:p w14:paraId="3CE065D0" w14:textId="4CB9C708" w:rsidR="00C054E2" w:rsidRDefault="00F34F69" w:rsidP="00EB70EE">
      <w:pPr>
        <w:numPr>
          <w:ilvl w:val="1"/>
          <w:numId w:val="1"/>
        </w:numPr>
        <w:ind w:hanging="360"/>
      </w:pPr>
      <w:r>
        <w:t xml:space="preserve">Anything needed from HHA for reopening process? </w:t>
      </w:r>
      <w:r w:rsidR="005D1FA0">
        <w:rPr>
          <w:color w:val="FF0000"/>
        </w:rPr>
        <w:t>Plan to support our restaurants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4037"/>
        <w:gridCol w:w="941"/>
      </w:tblGrid>
      <w:tr w:rsidR="00E85B8F" w:rsidRPr="00E85B8F" w14:paraId="0E1653FC" w14:textId="77777777" w:rsidTr="00E85B8F">
        <w:trPr>
          <w:trHeight w:val="288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8D8D" w14:textId="77777777" w:rsidR="00E85B8F" w:rsidRPr="00E85B8F" w:rsidRDefault="00E85B8F" w:rsidP="00E85B8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Expenses Paid </w:t>
            </w:r>
          </w:p>
        </w:tc>
      </w:tr>
      <w:tr w:rsidR="00E85B8F" w:rsidRPr="00E85B8F" w14:paraId="09BCA02F" w14:textId="77777777" w:rsidTr="00E85B8F">
        <w:trPr>
          <w:trHeight w:val="300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0A478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Triple Crown (management fee): 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2BA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69CF8C67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F33B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Pilot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F534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2314ABB8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A3451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MSSB (rent):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ECA7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3110473C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7ECB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CRGC (rent)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07D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70637683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8AE2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Oakdale (rent):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E1E2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2F634070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7082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Bonfire (rent):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AE1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648956B0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BD319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Muddy Cow (rent):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185D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2F323F8B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F92E8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Minnesota Gambling Supply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026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$0.00</w:t>
            </w:r>
          </w:p>
        </w:tc>
      </w:tr>
      <w:tr w:rsidR="00E85B8F" w:rsidRPr="00E85B8F" w14:paraId="1140985F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73E4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Terry Ditlefsen-mgr fee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B4BE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$45.34</w:t>
            </w:r>
          </w:p>
        </w:tc>
      </w:tr>
      <w:tr w:rsidR="00E85B8F" w:rsidRPr="00E85B8F" w14:paraId="1120F38B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2297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Citizens Insurance (Gambling </w:t>
            </w:r>
            <w:proofErr w:type="spellStart"/>
            <w:r w:rsidRPr="00E85B8F">
              <w:rPr>
                <w:rFonts w:ascii="Calibri" w:hAnsi="Calibri" w:cs="Calibri"/>
                <w:color w:val="FF0000"/>
              </w:rPr>
              <w:t>Mgr</w:t>
            </w:r>
            <w:proofErr w:type="spellEnd"/>
            <w:r w:rsidRPr="00E85B8F">
              <w:rPr>
                <w:rFonts w:ascii="Calibri" w:hAnsi="Calibri" w:cs="Calibri"/>
                <w:color w:val="FF0000"/>
              </w:rPr>
              <w:t xml:space="preserve"> Bond)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EFE5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$120.00</w:t>
            </w:r>
          </w:p>
        </w:tc>
      </w:tr>
      <w:tr w:rsidR="00E85B8F" w:rsidRPr="00E85B8F" w14:paraId="6524955E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DCAF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proofErr w:type="spellStart"/>
            <w:r w:rsidRPr="00E85B8F">
              <w:rPr>
                <w:rFonts w:ascii="Calibri" w:hAnsi="Calibri" w:cs="Calibri"/>
                <w:color w:val="FF0000"/>
              </w:rPr>
              <w:t>Mn</w:t>
            </w:r>
            <w:proofErr w:type="spellEnd"/>
            <w:r w:rsidRPr="00E85B8F">
              <w:rPr>
                <w:rFonts w:ascii="Calibri" w:hAnsi="Calibri" w:cs="Calibri"/>
                <w:color w:val="FF0000"/>
              </w:rPr>
              <w:t xml:space="preserve"> Rev – Gambling Tax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077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$4.00</w:t>
            </w:r>
          </w:p>
        </w:tc>
      </w:tr>
      <w:tr w:rsidR="00E85B8F" w:rsidRPr="00E85B8F" w14:paraId="31414167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32392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Bonfire Disinfectant Wipes (estimate)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B83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$70.00</w:t>
            </w:r>
          </w:p>
        </w:tc>
      </w:tr>
      <w:tr w:rsidR="00E85B8F" w:rsidRPr="00E85B8F" w14:paraId="3E334C06" w14:textId="77777777" w:rsidTr="00E85B8F">
        <w:trPr>
          <w:trHeight w:val="2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EAD4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Total Expenses: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BC4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$239.34</w:t>
            </w:r>
          </w:p>
        </w:tc>
      </w:tr>
    </w:tbl>
    <w:p w14:paraId="0E156BE8" w14:textId="6C7118E4" w:rsidR="005D1FA0" w:rsidRDefault="005D1FA0" w:rsidP="00E85B8F">
      <w:pPr>
        <w:spacing w:after="0"/>
        <w:ind w:left="0" w:firstLine="0"/>
      </w:pPr>
      <w:r>
        <w:t xml:space="preserve"> </w:t>
      </w:r>
    </w:p>
    <w:p w14:paraId="06C270E1" w14:textId="243C5AA0" w:rsidR="005D1FA0" w:rsidRDefault="005D1FA0" w:rsidP="00E85B8F">
      <w:pPr>
        <w:spacing w:after="0"/>
        <w:ind w:left="0" w:firstLine="0"/>
        <w:rPr>
          <w:color w:val="FF0000"/>
        </w:rPr>
      </w:pPr>
      <w:r>
        <w:rPr>
          <w:color w:val="FF0000"/>
        </w:rPr>
        <w:t>Motion by Carter to use $30,000 from gambling to pay for 2</w:t>
      </w:r>
      <w:r w:rsidRPr="005D1FA0">
        <w:rPr>
          <w:color w:val="FF0000"/>
          <w:vertAlign w:val="superscript"/>
        </w:rPr>
        <w:t>nd</w:t>
      </w:r>
      <w:r>
        <w:rPr>
          <w:color w:val="FF0000"/>
        </w:rPr>
        <w:t xml:space="preserve"> half ice fees. Neppl 2</w:t>
      </w:r>
      <w:r w:rsidRPr="005D1FA0">
        <w:rPr>
          <w:color w:val="FF0000"/>
          <w:vertAlign w:val="superscript"/>
        </w:rPr>
        <w:t>nd</w:t>
      </w:r>
      <w:r>
        <w:rPr>
          <w:color w:val="FF0000"/>
        </w:rPr>
        <w:t xml:space="preserve"> and motion approved</w:t>
      </w:r>
    </w:p>
    <w:p w14:paraId="31AB5A2F" w14:textId="77777777" w:rsidR="005D1FA0" w:rsidRPr="005D1FA0" w:rsidRDefault="005D1FA0" w:rsidP="00E85B8F">
      <w:pPr>
        <w:spacing w:after="0"/>
        <w:ind w:left="0" w:firstLine="0"/>
        <w:rPr>
          <w:color w:val="FF0000"/>
        </w:rPr>
      </w:pPr>
    </w:p>
    <w:p w14:paraId="559B1373" w14:textId="484847C2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F34F69">
        <w:t>Eric Borstad</w:t>
      </w:r>
      <w:r w:rsidRPr="007E0A27">
        <w:t xml:space="preserve"> </w:t>
      </w:r>
    </w:p>
    <w:p w14:paraId="394608E8" w14:textId="449EEEB1"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  <w:r w:rsidR="005D1FA0">
        <w:t xml:space="preserve"> </w:t>
      </w:r>
      <w:r w:rsidR="005D1FA0">
        <w:rPr>
          <w:color w:val="FF0000"/>
        </w:rPr>
        <w:t>Carter motion to approve / Campbell 2</w:t>
      </w:r>
      <w:r w:rsidR="005D1FA0" w:rsidRPr="005D1FA0">
        <w:rPr>
          <w:color w:val="FF0000"/>
          <w:vertAlign w:val="superscript"/>
        </w:rPr>
        <w:t>nd</w:t>
      </w:r>
      <w:r w:rsidR="005D1FA0">
        <w:rPr>
          <w:color w:val="FF0000"/>
        </w:rPr>
        <w:t xml:space="preserve"> / motion approved </w:t>
      </w:r>
    </w:p>
    <w:p w14:paraId="4ED075DC" w14:textId="77777777" w:rsidR="00745B92" w:rsidRPr="007E0A27" w:rsidRDefault="00745B92">
      <w:pPr>
        <w:spacing w:after="2"/>
        <w:ind w:left="1080" w:firstLine="0"/>
      </w:pPr>
    </w:p>
    <w:p w14:paraId="2E466100" w14:textId="3F64F953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34F69">
        <w:t>Jeremy Carter</w:t>
      </w:r>
    </w:p>
    <w:p w14:paraId="14957AFE" w14:textId="77777777" w:rsidR="00E85B8F" w:rsidRPr="007E0A27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tbl>
      <w:tblPr>
        <w:tblW w:w="4400" w:type="dxa"/>
        <w:tblLook w:val="04A0" w:firstRow="1" w:lastRow="0" w:firstColumn="1" w:lastColumn="0" w:noHBand="0" w:noVBand="1"/>
      </w:tblPr>
      <w:tblGrid>
        <w:gridCol w:w="1900"/>
        <w:gridCol w:w="2500"/>
      </w:tblGrid>
      <w:tr w:rsidR="00E85B8F" w:rsidRPr="00E85B8F" w14:paraId="5C99FED2" w14:textId="77777777" w:rsidTr="00E85B8F">
        <w:trPr>
          <w:trHeight w:val="28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276F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Checking Account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99E7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$156,518.00</w:t>
            </w:r>
          </w:p>
        </w:tc>
      </w:tr>
      <w:tr w:rsidR="00E85B8F" w:rsidRPr="00E85B8F" w14:paraId="359AC5AD" w14:textId="77777777" w:rsidTr="00E85B8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9835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Savings Account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DB87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$40,598.00</w:t>
            </w:r>
          </w:p>
        </w:tc>
      </w:tr>
      <w:tr w:rsidR="00E85B8F" w:rsidRPr="00E85B8F" w14:paraId="097F1E3F" w14:textId="77777777" w:rsidTr="00E85B8F">
        <w:trPr>
          <w:trHeight w:val="288"/>
        </w:trPr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4C9A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 xml:space="preserve">Total HHA Funds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5FC1" w14:textId="77777777" w:rsidR="00E85B8F" w:rsidRPr="00E85B8F" w:rsidRDefault="00E85B8F" w:rsidP="00E85B8F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E85B8F">
              <w:rPr>
                <w:rFonts w:ascii="Calibri" w:hAnsi="Calibri" w:cs="Calibri"/>
                <w:color w:val="FF0000"/>
              </w:rPr>
              <w:t>$197,116.00</w:t>
            </w:r>
          </w:p>
        </w:tc>
      </w:tr>
    </w:tbl>
    <w:p w14:paraId="6C7A3E91" w14:textId="28BF35DE" w:rsidR="00E85B8F" w:rsidRDefault="00E85B8F" w:rsidP="00E85B8F">
      <w:pPr>
        <w:ind w:left="1065" w:firstLine="0"/>
        <w:rPr>
          <w:color w:val="FF0000"/>
        </w:rPr>
      </w:pPr>
      <w:r>
        <w:rPr>
          <w:color w:val="FF0000"/>
        </w:rPr>
        <w:t xml:space="preserve">-$50 gift sent to LDC Family </w:t>
      </w:r>
    </w:p>
    <w:p w14:paraId="45A8F764" w14:textId="2DB2EE11" w:rsidR="00E85B8F" w:rsidRDefault="00E85B8F" w:rsidP="00E85B8F">
      <w:pPr>
        <w:ind w:left="1065" w:firstLine="0"/>
        <w:rPr>
          <w:color w:val="FF0000"/>
        </w:rPr>
      </w:pPr>
      <w:r>
        <w:rPr>
          <w:color w:val="FF0000"/>
        </w:rPr>
        <w:t xml:space="preserve">-$26,393 payment for </w:t>
      </w:r>
      <w:r w:rsidR="005D1FA0">
        <w:rPr>
          <w:color w:val="FF0000"/>
        </w:rPr>
        <w:t>2</w:t>
      </w:r>
      <w:r w:rsidR="005D1FA0" w:rsidRPr="005D1FA0">
        <w:rPr>
          <w:color w:val="FF0000"/>
          <w:vertAlign w:val="superscript"/>
        </w:rPr>
        <w:t>nd</w:t>
      </w:r>
      <w:r w:rsidR="005D1FA0">
        <w:rPr>
          <w:color w:val="FF0000"/>
        </w:rPr>
        <w:t xml:space="preserve"> half </w:t>
      </w:r>
      <w:r>
        <w:rPr>
          <w:color w:val="FF0000"/>
        </w:rPr>
        <w:t>ice fees.</w:t>
      </w:r>
    </w:p>
    <w:p w14:paraId="2D3A3A31" w14:textId="77777777" w:rsidR="00E85B8F" w:rsidRPr="00E85B8F" w:rsidRDefault="00E85B8F" w:rsidP="00E85B8F">
      <w:pPr>
        <w:ind w:left="1065" w:firstLine="0"/>
        <w:rPr>
          <w:color w:val="FF0000"/>
        </w:rPr>
      </w:pPr>
    </w:p>
    <w:p w14:paraId="7CE51634" w14:textId="0DC1C10D" w:rsidR="004D64BA" w:rsidRPr="007E0A27" w:rsidRDefault="00CF15DE" w:rsidP="00B97E6F">
      <w:pPr>
        <w:numPr>
          <w:ilvl w:val="1"/>
          <w:numId w:val="1"/>
        </w:numPr>
        <w:ind w:hanging="360"/>
      </w:pPr>
      <w:r>
        <w:t>Budget Meeting</w:t>
      </w:r>
      <w:r w:rsidR="00EC32D7">
        <w:t xml:space="preserve"> Date</w:t>
      </w:r>
      <w:r w:rsidR="00AF768C">
        <w:t xml:space="preserve"> to be set</w:t>
      </w:r>
      <w:r w:rsidR="00EC32D7">
        <w:t>?</w:t>
      </w:r>
      <w:r w:rsidR="00E85B8F">
        <w:t xml:space="preserve"> </w:t>
      </w:r>
      <w:r w:rsidR="00E85B8F">
        <w:rPr>
          <w:color w:val="FF0000"/>
        </w:rPr>
        <w:t>Date set for June 24, 2020</w:t>
      </w:r>
      <w:r w:rsidR="00E85B8F">
        <w:rPr>
          <w:color w:val="FF0000"/>
        </w:rPr>
        <w:tab/>
      </w:r>
    </w:p>
    <w:p w14:paraId="7B91B7EE" w14:textId="77777777" w:rsidR="00745B92" w:rsidRPr="007E0A27" w:rsidRDefault="00745B92">
      <w:pPr>
        <w:spacing w:after="0"/>
        <w:ind w:left="849" w:firstLine="0"/>
        <w:jc w:val="center"/>
      </w:pPr>
    </w:p>
    <w:p w14:paraId="204A2D29" w14:textId="0DBC449F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34F69">
        <w:t xml:space="preserve">Josh </w:t>
      </w:r>
      <w:proofErr w:type="spellStart"/>
      <w:r w:rsidR="00F34F69">
        <w:t>Karg</w:t>
      </w:r>
      <w:proofErr w:type="spellEnd"/>
    </w:p>
    <w:p w14:paraId="58B32F92" w14:textId="6CF56980" w:rsidR="00CF15DE" w:rsidRDefault="008C1A16" w:rsidP="00CF15DE">
      <w:pPr>
        <w:numPr>
          <w:ilvl w:val="1"/>
          <w:numId w:val="1"/>
        </w:numPr>
        <w:ind w:hanging="360"/>
      </w:pPr>
      <w:r>
        <w:t>Discretionary Spending</w:t>
      </w:r>
      <w:r w:rsidR="00EC32D7">
        <w:t xml:space="preserve"> for 2020-2021 – case by case basis due to </w:t>
      </w:r>
      <w:r w:rsidR="00E85B8F">
        <w:t>unknown</w:t>
      </w:r>
      <w:r w:rsidR="00EC32D7">
        <w:t xml:space="preserve"> impacts of </w:t>
      </w:r>
      <w:proofErr w:type="spellStart"/>
      <w:r w:rsidR="00EC32D7">
        <w:t>Etab</w:t>
      </w:r>
      <w:proofErr w:type="spellEnd"/>
      <w:r w:rsidR="00EC32D7">
        <w:t xml:space="preserve"> income</w:t>
      </w:r>
      <w:r w:rsidR="005D1FA0">
        <w:t xml:space="preserve"> </w:t>
      </w:r>
      <w:r w:rsidR="005D1FA0">
        <w:rPr>
          <w:color w:val="FF0000"/>
        </w:rPr>
        <w:t>Case by case basis</w:t>
      </w:r>
    </w:p>
    <w:p w14:paraId="62E9615F" w14:textId="7ABFAAB3" w:rsidR="00EC32D7" w:rsidRDefault="00EC32D7" w:rsidP="00EC32D7">
      <w:pPr>
        <w:numPr>
          <w:ilvl w:val="1"/>
          <w:numId w:val="1"/>
        </w:numPr>
        <w:ind w:hanging="360"/>
      </w:pPr>
      <w:r>
        <w:t>Summer Ice Cancelation – Working on skills camp for same timeframe</w:t>
      </w:r>
      <w:r w:rsidR="00A173E5">
        <w:t xml:space="preserve"> with Matt</w:t>
      </w:r>
    </w:p>
    <w:p w14:paraId="20408617" w14:textId="5A7A580E" w:rsidR="008C1A16" w:rsidRDefault="008C1A16" w:rsidP="000B6E74">
      <w:pPr>
        <w:numPr>
          <w:ilvl w:val="1"/>
          <w:numId w:val="1"/>
        </w:numPr>
        <w:ind w:hanging="360"/>
      </w:pPr>
      <w:r>
        <w:lastRenderedPageBreak/>
        <w:t>Registration</w:t>
      </w:r>
      <w:r w:rsidR="00EC32D7">
        <w:t xml:space="preserve"> - </w:t>
      </w:r>
      <w:r>
        <w:t>Date &amp; Changes</w:t>
      </w:r>
      <w:r w:rsidR="00A173E5">
        <w:t xml:space="preserve"> (Fee changes based on budget?)</w:t>
      </w:r>
      <w:r w:rsidR="005D1FA0">
        <w:t xml:space="preserve"> </w:t>
      </w:r>
      <w:r w:rsidR="005D1FA0">
        <w:rPr>
          <w:color w:val="FF0000"/>
        </w:rPr>
        <w:t>TBD at Budget Meeting June 24, 2020</w:t>
      </w:r>
    </w:p>
    <w:p w14:paraId="6664E5AA" w14:textId="719DE0D4" w:rsidR="008C1A16" w:rsidRDefault="00EC32D7" w:rsidP="000B6E74">
      <w:pPr>
        <w:numPr>
          <w:ilvl w:val="1"/>
          <w:numId w:val="1"/>
        </w:numPr>
        <w:ind w:hanging="360"/>
      </w:pPr>
      <w:r>
        <w:t>District 5 meeting set for August</w:t>
      </w:r>
      <w:r w:rsidR="005D1FA0">
        <w:t xml:space="preserve"> </w:t>
      </w:r>
      <w:r w:rsidR="005D1FA0">
        <w:rPr>
          <w:color w:val="FF0000"/>
        </w:rPr>
        <w:t>Review all HHA policies to be sure they are compliant with MN Hockey</w:t>
      </w:r>
    </w:p>
    <w:p w14:paraId="5E6AAEE7" w14:textId="62D5526A" w:rsidR="00EC32D7" w:rsidRDefault="00EC32D7" w:rsidP="000B6E74">
      <w:pPr>
        <w:numPr>
          <w:ilvl w:val="1"/>
          <w:numId w:val="1"/>
        </w:numPr>
        <w:ind w:hanging="360"/>
      </w:pPr>
      <w:r>
        <w:t xml:space="preserve">MN Hockey / District </w:t>
      </w:r>
      <w:r w:rsidR="00A173E5">
        <w:t xml:space="preserve">updates </w:t>
      </w:r>
      <w:r>
        <w:t>regarding to Covid-19</w:t>
      </w:r>
    </w:p>
    <w:p w14:paraId="18FB594B" w14:textId="741CC149" w:rsidR="00A173E5" w:rsidRDefault="00A173E5" w:rsidP="000B6E74">
      <w:pPr>
        <w:numPr>
          <w:ilvl w:val="1"/>
          <w:numId w:val="1"/>
        </w:numPr>
        <w:ind w:hanging="360"/>
      </w:pPr>
      <w:r>
        <w:t>Mite Director Position Open – spread word – potential candidates?</w:t>
      </w:r>
      <w:r w:rsidR="005D1FA0">
        <w:t xml:space="preserve"> </w:t>
      </w:r>
      <w:r w:rsidR="005D1FA0">
        <w:rPr>
          <w:color w:val="FF0000"/>
        </w:rPr>
        <w:t>Board &amp; PDC working on list of candidates</w:t>
      </w:r>
    </w:p>
    <w:p w14:paraId="47CB8545" w14:textId="77777777" w:rsidR="007E0A27" w:rsidRPr="00CF15DE" w:rsidRDefault="00CF15DE" w:rsidP="008C1A16">
      <w:pPr>
        <w:ind w:left="1065" w:firstLine="0"/>
      </w:pPr>
      <w:r w:rsidRPr="00CF15DE">
        <w:rPr>
          <w:vertAlign w:val="superscript"/>
        </w:rPr>
        <w:t xml:space="preserve">.    </w:t>
      </w:r>
    </w:p>
    <w:p w14:paraId="65C49217" w14:textId="5A92BAF7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</w:t>
      </w:r>
      <w:r w:rsidR="00D23DA1">
        <w:t xml:space="preserve"> / Safe</w:t>
      </w:r>
      <w:r w:rsidR="009B488A">
        <w:t>S</w:t>
      </w:r>
      <w:r w:rsidR="00D23DA1">
        <w:t xml:space="preserve">port Coordinator </w:t>
      </w:r>
      <w:r w:rsidRPr="007E0A27">
        <w:t xml:space="preserve">Report – </w:t>
      </w:r>
      <w:r w:rsidR="00F34F69">
        <w:t xml:space="preserve">Kati </w:t>
      </w:r>
      <w:proofErr w:type="spellStart"/>
      <w:r w:rsidR="00F34F69">
        <w:t>Katzenmeyer</w:t>
      </w:r>
      <w:proofErr w:type="spellEnd"/>
      <w:r w:rsidRPr="007E0A27">
        <w:t xml:space="preserve"> </w:t>
      </w:r>
    </w:p>
    <w:p w14:paraId="41255705" w14:textId="43DDDC3B" w:rsidR="00223F30" w:rsidRPr="005D1FA0" w:rsidRDefault="00017513" w:rsidP="00017513">
      <w:pPr>
        <w:ind w:left="705" w:firstLine="0"/>
        <w:rPr>
          <w:color w:val="FF0000"/>
        </w:rPr>
      </w:pPr>
      <w:r w:rsidRPr="007E0A27">
        <w:t xml:space="preserve">a.    </w:t>
      </w:r>
      <w:r w:rsidR="00BF10E4">
        <w:t xml:space="preserve">SafeSport </w:t>
      </w:r>
      <w:r w:rsidR="00CF15DE">
        <w:t>Updates</w:t>
      </w:r>
      <w:r w:rsidR="005D1FA0">
        <w:t xml:space="preserve"> </w:t>
      </w:r>
      <w:r w:rsidR="005D1FA0">
        <w:rPr>
          <w:color w:val="FF0000"/>
        </w:rPr>
        <w:t xml:space="preserve">Stay tuned for new material </w:t>
      </w:r>
    </w:p>
    <w:p w14:paraId="721D75E5" w14:textId="1FE68011" w:rsidR="00BF10E4" w:rsidRPr="005D1FA0" w:rsidRDefault="00BF10E4" w:rsidP="00017513">
      <w:pPr>
        <w:ind w:left="705" w:firstLine="0"/>
        <w:rPr>
          <w:color w:val="FF0000"/>
        </w:rPr>
      </w:pPr>
      <w:r>
        <w:t>b.    District 5 Bylaws/Handbook review for August meeting</w:t>
      </w:r>
      <w:r w:rsidR="005D1FA0">
        <w:t xml:space="preserve"> </w:t>
      </w:r>
      <w:r w:rsidR="005D1FA0">
        <w:rPr>
          <w:color w:val="FF0000"/>
        </w:rPr>
        <w:t xml:space="preserve">Update by July board meeting then redline and review. </w:t>
      </w:r>
    </w:p>
    <w:p w14:paraId="50882C6A" w14:textId="77777777" w:rsidR="00745B92" w:rsidRPr="007E0A27" w:rsidRDefault="00745B92">
      <w:pPr>
        <w:spacing w:after="0"/>
        <w:ind w:left="849" w:firstLine="0"/>
        <w:jc w:val="center"/>
      </w:pPr>
    </w:p>
    <w:p w14:paraId="131CB0EF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CF15DE">
        <w:t xml:space="preserve">– Melissa Campbell/Erin </w:t>
      </w:r>
      <w:proofErr w:type="spellStart"/>
      <w:r w:rsidR="00CF15DE">
        <w:t>Knudtson</w:t>
      </w:r>
      <w:proofErr w:type="spellEnd"/>
    </w:p>
    <w:p w14:paraId="7C9A5943" w14:textId="2604814D" w:rsidR="004D64BA" w:rsidRDefault="007E0A27" w:rsidP="00B97E6F">
      <w:pPr>
        <w:numPr>
          <w:ilvl w:val="1"/>
          <w:numId w:val="1"/>
        </w:numPr>
        <w:ind w:hanging="360"/>
      </w:pPr>
      <w:r w:rsidRPr="007E0A27">
        <w:t>Come try hockey</w:t>
      </w:r>
    </w:p>
    <w:p w14:paraId="15E12C95" w14:textId="7BA6073E" w:rsidR="00A173E5" w:rsidRPr="007E0A27" w:rsidRDefault="00A173E5" w:rsidP="00B97E6F">
      <w:pPr>
        <w:numPr>
          <w:ilvl w:val="1"/>
          <w:numId w:val="1"/>
        </w:numPr>
        <w:ind w:hanging="360"/>
      </w:pPr>
      <w:r>
        <w:t xml:space="preserve">One Goal Program </w:t>
      </w:r>
      <w:r w:rsidR="005D1FA0">
        <w:rPr>
          <w:color w:val="FF0000"/>
        </w:rPr>
        <w:t>Need a mite director by Sept 26, 2020</w:t>
      </w:r>
    </w:p>
    <w:p w14:paraId="485F54D4" w14:textId="77777777" w:rsidR="00745B92" w:rsidRPr="007E0A27" w:rsidRDefault="00745B92">
      <w:pPr>
        <w:spacing w:after="0"/>
        <w:ind w:left="1800" w:firstLine="0"/>
      </w:pPr>
    </w:p>
    <w:p w14:paraId="0C461BAA" w14:textId="2A0B785B" w:rsidR="008F015A" w:rsidRPr="007E0A27" w:rsidRDefault="00B870DC" w:rsidP="00922A9F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F34F69">
        <w:t xml:space="preserve">Marc </w:t>
      </w:r>
      <w:proofErr w:type="spellStart"/>
      <w:r w:rsidR="00F34F69">
        <w:t>Docken</w:t>
      </w:r>
      <w:proofErr w:type="spellEnd"/>
    </w:p>
    <w:p w14:paraId="78A009A5" w14:textId="0177FF27" w:rsidR="004D64BA" w:rsidRDefault="00EC32D7" w:rsidP="00017513">
      <w:pPr>
        <w:numPr>
          <w:ilvl w:val="1"/>
          <w:numId w:val="1"/>
        </w:numPr>
        <w:ind w:hanging="360"/>
      </w:pPr>
      <w:r>
        <w:t>Unofficial Prelim Team Declarations / Layouts</w:t>
      </w:r>
    </w:p>
    <w:p w14:paraId="738424D3" w14:textId="4823C388" w:rsidR="00DF6593" w:rsidRDefault="00DF6593" w:rsidP="00017513">
      <w:pPr>
        <w:numPr>
          <w:ilvl w:val="1"/>
          <w:numId w:val="1"/>
        </w:numPr>
        <w:ind w:hanging="360"/>
      </w:pPr>
      <w:r>
        <w:t xml:space="preserve">2020-2021 Coaches?  </w:t>
      </w:r>
    </w:p>
    <w:p w14:paraId="1F112248" w14:textId="28744C52" w:rsidR="00DF6593" w:rsidRDefault="00DF6593" w:rsidP="00017513">
      <w:pPr>
        <w:numPr>
          <w:ilvl w:val="1"/>
          <w:numId w:val="1"/>
        </w:numPr>
        <w:ind w:hanging="360"/>
      </w:pPr>
      <w:r>
        <w:t>Mite Program layout for 2020-2021?</w:t>
      </w:r>
    </w:p>
    <w:p w14:paraId="20A9EE7D" w14:textId="170014D0" w:rsidR="008C1A16" w:rsidRPr="007E0A27" w:rsidRDefault="008C1A16" w:rsidP="00017513">
      <w:pPr>
        <w:numPr>
          <w:ilvl w:val="1"/>
          <w:numId w:val="1"/>
        </w:numPr>
        <w:ind w:hanging="360"/>
      </w:pPr>
      <w:r>
        <w:t>Coaches Training</w:t>
      </w:r>
      <w:r w:rsidR="00A173E5">
        <w:t xml:space="preserve"> Clinics</w:t>
      </w:r>
      <w:r>
        <w:t xml:space="preserve"> Summer/Fall</w:t>
      </w:r>
      <w:r w:rsidR="00A173E5">
        <w:t>?</w:t>
      </w:r>
      <w:r w:rsidR="008665D3">
        <w:t xml:space="preserve"> </w:t>
      </w:r>
      <w:r w:rsidR="008665D3">
        <w:rPr>
          <w:color w:val="FF0000"/>
        </w:rPr>
        <w:t xml:space="preserve">Get your coaching cert current </w:t>
      </w:r>
    </w:p>
    <w:p w14:paraId="322EFCF0" w14:textId="77777777" w:rsidR="00745B92" w:rsidRPr="007E0A27" w:rsidRDefault="00745B92">
      <w:pPr>
        <w:spacing w:after="0"/>
        <w:ind w:left="849" w:firstLine="0"/>
        <w:jc w:val="center"/>
      </w:pPr>
    </w:p>
    <w:p w14:paraId="4FAA609F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14:paraId="5649A102" w14:textId="34EA66C2" w:rsidR="00140D41" w:rsidRPr="007E0A27" w:rsidRDefault="00E6439D">
      <w:pPr>
        <w:numPr>
          <w:ilvl w:val="1"/>
          <w:numId w:val="1"/>
        </w:numPr>
        <w:ind w:hanging="360"/>
      </w:pPr>
      <w:r w:rsidRPr="007E0A27">
        <w:t>Updates?</w:t>
      </w:r>
      <w:r w:rsidR="008665D3">
        <w:t xml:space="preserve"> </w:t>
      </w:r>
      <w:r w:rsidR="008665D3">
        <w:rPr>
          <w:color w:val="FF0000"/>
        </w:rPr>
        <w:t xml:space="preserve">No Report </w:t>
      </w:r>
    </w:p>
    <w:p w14:paraId="61B29D1F" w14:textId="77777777"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14:paraId="1C428E79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14:paraId="40607420" w14:textId="22FAEC6D"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  <w:r w:rsidR="008665D3">
        <w:t xml:space="preserve"> </w:t>
      </w:r>
      <w:r w:rsidR="008665D3">
        <w:rPr>
          <w:color w:val="FF0000"/>
        </w:rPr>
        <w:t xml:space="preserve">No Report </w:t>
      </w:r>
    </w:p>
    <w:p w14:paraId="4F53C3FE" w14:textId="77777777" w:rsidR="00A65747" w:rsidRPr="007E0A27" w:rsidRDefault="00A65747" w:rsidP="00A65747">
      <w:pPr>
        <w:ind w:left="1065" w:firstLine="0"/>
      </w:pPr>
    </w:p>
    <w:p w14:paraId="5B92D557" w14:textId="1FB128AD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</w:t>
      </w:r>
      <w:r w:rsidR="00F34F69">
        <w:t xml:space="preserve">Jess </w:t>
      </w:r>
      <w:proofErr w:type="spellStart"/>
      <w:r w:rsidR="00F34F69">
        <w:t>Engelsmeier</w:t>
      </w:r>
      <w:proofErr w:type="spellEnd"/>
      <w:r w:rsidRPr="007E0A27">
        <w:t xml:space="preserve"> </w:t>
      </w:r>
    </w:p>
    <w:p w14:paraId="581F3E8E" w14:textId="77D09C9E" w:rsidR="00A173E5" w:rsidRPr="007E0A27" w:rsidRDefault="00223F30" w:rsidP="00280BCE">
      <w:pPr>
        <w:numPr>
          <w:ilvl w:val="1"/>
          <w:numId w:val="1"/>
        </w:numPr>
        <w:ind w:hanging="360"/>
      </w:pPr>
      <w:r w:rsidRPr="007E0A27">
        <w:t>Updates?</w:t>
      </w:r>
      <w:r w:rsidR="008665D3">
        <w:t xml:space="preserve"> </w:t>
      </w:r>
      <w:r w:rsidR="008665D3">
        <w:rPr>
          <w:color w:val="FF0000"/>
        </w:rPr>
        <w:t xml:space="preserve">No Report </w:t>
      </w:r>
    </w:p>
    <w:p w14:paraId="08874420" w14:textId="77777777" w:rsidR="00745B92" w:rsidRPr="007E0A27" w:rsidRDefault="00745B92" w:rsidP="00364CD1">
      <w:pPr>
        <w:spacing w:after="0"/>
        <w:ind w:left="0" w:firstLine="0"/>
      </w:pPr>
    </w:p>
    <w:p w14:paraId="484D3FEA" w14:textId="7611E3D7"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F34F69">
        <w:t>Open</w:t>
      </w:r>
      <w:r w:rsidRPr="007E0A27">
        <w:t xml:space="preserve">  </w:t>
      </w:r>
    </w:p>
    <w:p w14:paraId="5699C800" w14:textId="77777777"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hockey/One goal program</w:t>
      </w:r>
    </w:p>
    <w:p w14:paraId="649A9997" w14:textId="77777777" w:rsidR="00745B92" w:rsidRPr="007E0A27" w:rsidRDefault="00745B92">
      <w:pPr>
        <w:spacing w:after="0"/>
        <w:ind w:left="1080" w:firstLine="0"/>
      </w:pPr>
    </w:p>
    <w:p w14:paraId="1A031DC9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14:paraId="049A5907" w14:textId="77777777" w:rsidR="008041F2" w:rsidRDefault="008041F2" w:rsidP="008041F2">
      <w:pPr>
        <w:pStyle w:val="NoSpacing"/>
        <w:ind w:firstLine="720"/>
      </w:pPr>
      <w:r>
        <w:t>a.    Ad in “Let’s Play Hockey”</w:t>
      </w:r>
    </w:p>
    <w:p w14:paraId="30560D14" w14:textId="48A3C983" w:rsidR="008041F2" w:rsidRPr="008665D3" w:rsidRDefault="008041F2" w:rsidP="008C1A16">
      <w:pPr>
        <w:pStyle w:val="NoSpacing"/>
        <w:ind w:left="360" w:firstLine="360"/>
        <w:rPr>
          <w:color w:val="FF0000"/>
        </w:rPr>
      </w:pPr>
      <w:r>
        <w:t>b.   Tournament Dates</w:t>
      </w:r>
      <w:r w:rsidR="008665D3">
        <w:t xml:space="preserve"> </w:t>
      </w:r>
      <w:r w:rsidR="008665D3">
        <w:rPr>
          <w:color w:val="FF0000"/>
        </w:rPr>
        <w:t xml:space="preserve">Listed on Website along with updated policies </w:t>
      </w:r>
    </w:p>
    <w:p w14:paraId="10776D82" w14:textId="50B0D8C9" w:rsidR="00A173E5" w:rsidRDefault="00A173E5" w:rsidP="008C1A16">
      <w:pPr>
        <w:pStyle w:val="NoSpacing"/>
        <w:ind w:left="360" w:firstLine="360"/>
      </w:pPr>
    </w:p>
    <w:p w14:paraId="607BDA65" w14:textId="77777777" w:rsidR="00A173E5" w:rsidRDefault="00A173E5" w:rsidP="008041F2">
      <w:pPr>
        <w:numPr>
          <w:ilvl w:val="0"/>
          <w:numId w:val="1"/>
        </w:numPr>
        <w:ind w:hanging="360"/>
      </w:pPr>
      <w:r>
        <w:t>Marketing / Webmaster – Tiffany Hopkins</w:t>
      </w:r>
    </w:p>
    <w:p w14:paraId="7750F3F3" w14:textId="77777777" w:rsidR="002F3505" w:rsidRDefault="002F3505" w:rsidP="002F3505">
      <w:pPr>
        <w:numPr>
          <w:ilvl w:val="1"/>
          <w:numId w:val="1"/>
        </w:numPr>
        <w:ind w:hanging="360"/>
      </w:pPr>
      <w:r>
        <w:t xml:space="preserve">Promotional material to help </w:t>
      </w:r>
      <w:proofErr w:type="spellStart"/>
      <w:r>
        <w:t>Etab</w:t>
      </w:r>
      <w:proofErr w:type="spellEnd"/>
      <w:r>
        <w:t xml:space="preserve"> establishments via take out and dine in?</w:t>
      </w:r>
    </w:p>
    <w:p w14:paraId="3DA0153E" w14:textId="77777777" w:rsidR="005D4B14" w:rsidRDefault="002F3505" w:rsidP="002F3505">
      <w:pPr>
        <w:numPr>
          <w:ilvl w:val="1"/>
          <w:numId w:val="1"/>
        </w:numPr>
        <w:ind w:hanging="360"/>
      </w:pPr>
      <w:r>
        <w:t>Updates?</w:t>
      </w:r>
    </w:p>
    <w:p w14:paraId="4E768C31" w14:textId="77777777" w:rsidR="008665D3" w:rsidRDefault="008665D3" w:rsidP="008665D3"/>
    <w:p w14:paraId="682DE5BF" w14:textId="77777777" w:rsidR="005D4B14" w:rsidRDefault="005D4B14" w:rsidP="005D4B14">
      <w:pPr>
        <w:numPr>
          <w:ilvl w:val="0"/>
          <w:numId w:val="1"/>
        </w:numPr>
        <w:ind w:hanging="360"/>
      </w:pPr>
      <w:r>
        <w:t xml:space="preserve">Hutchinson High School – Matt &amp; Marc </w:t>
      </w:r>
      <w:proofErr w:type="spellStart"/>
      <w:r>
        <w:t>Telecky</w:t>
      </w:r>
      <w:proofErr w:type="spellEnd"/>
    </w:p>
    <w:p w14:paraId="49E957B8" w14:textId="26DCAB27" w:rsidR="005D4B14" w:rsidRDefault="005D4B14" w:rsidP="005D4B14">
      <w:pPr>
        <w:numPr>
          <w:ilvl w:val="1"/>
          <w:numId w:val="1"/>
        </w:numPr>
        <w:ind w:hanging="360"/>
      </w:pPr>
      <w:r>
        <w:t>Matt updates on summer ice program</w:t>
      </w:r>
      <w:r w:rsidR="008665D3">
        <w:t xml:space="preserve"> </w:t>
      </w:r>
      <w:r w:rsidR="008665D3">
        <w:rPr>
          <w:color w:val="FF0000"/>
        </w:rPr>
        <w:t>Watch HHA website for updates on how program to run</w:t>
      </w:r>
    </w:p>
    <w:p w14:paraId="7582E663" w14:textId="41F2C502" w:rsidR="00E6439D" w:rsidRDefault="005D4B14" w:rsidP="005D4B14">
      <w:pPr>
        <w:numPr>
          <w:ilvl w:val="1"/>
          <w:numId w:val="1"/>
        </w:numPr>
        <w:ind w:hanging="360"/>
      </w:pPr>
      <w:r>
        <w:t>Updates?</w:t>
      </w:r>
      <w:r w:rsidR="00A173E5">
        <w:t xml:space="preserve"> </w:t>
      </w:r>
      <w:r w:rsidR="00B870DC" w:rsidRPr="007E0A27">
        <w:t xml:space="preserve"> </w:t>
      </w:r>
    </w:p>
    <w:p w14:paraId="7A9ECB3D" w14:textId="77777777" w:rsidR="008665D3" w:rsidRDefault="008665D3" w:rsidP="008665D3"/>
    <w:p w14:paraId="38E7CC5C" w14:textId="50C9805C" w:rsidR="008665D3" w:rsidRPr="008665D3" w:rsidRDefault="008665D3" w:rsidP="008665D3">
      <w:pPr>
        <w:rPr>
          <w:color w:val="FF0000"/>
        </w:rPr>
      </w:pPr>
      <w:r>
        <w:rPr>
          <w:color w:val="FF0000"/>
        </w:rPr>
        <w:t>Fink motion to adjourn / Carter 2</w:t>
      </w:r>
      <w:r w:rsidRPr="008665D3">
        <w:rPr>
          <w:color w:val="FF0000"/>
          <w:vertAlign w:val="superscript"/>
        </w:rPr>
        <w:t>nd</w:t>
      </w:r>
      <w:r>
        <w:rPr>
          <w:color w:val="FF0000"/>
        </w:rPr>
        <w:t xml:space="preserve"> / motion approved @ 9:02 pm</w:t>
      </w:r>
      <w:bookmarkStart w:id="0" w:name="_GoBack"/>
      <w:bookmarkEnd w:id="0"/>
    </w:p>
    <w:sectPr w:rsidR="008665D3" w:rsidRPr="008665D3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A7B3E"/>
    <w:rsid w:val="00125625"/>
    <w:rsid w:val="00140D41"/>
    <w:rsid w:val="0014597C"/>
    <w:rsid w:val="0018105D"/>
    <w:rsid w:val="001E5ECD"/>
    <w:rsid w:val="00223F30"/>
    <w:rsid w:val="002608AC"/>
    <w:rsid w:val="002A70F9"/>
    <w:rsid w:val="002F3505"/>
    <w:rsid w:val="00364CD1"/>
    <w:rsid w:val="00396509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D1FA0"/>
    <w:rsid w:val="005D4B14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665D3"/>
    <w:rsid w:val="008C1A16"/>
    <w:rsid w:val="008F015A"/>
    <w:rsid w:val="00922A9F"/>
    <w:rsid w:val="009346D6"/>
    <w:rsid w:val="009A4681"/>
    <w:rsid w:val="009B488A"/>
    <w:rsid w:val="009C61FE"/>
    <w:rsid w:val="009D701C"/>
    <w:rsid w:val="00A15CD8"/>
    <w:rsid w:val="00A173E5"/>
    <w:rsid w:val="00A3339D"/>
    <w:rsid w:val="00A43983"/>
    <w:rsid w:val="00A6457D"/>
    <w:rsid w:val="00A65747"/>
    <w:rsid w:val="00AA7AF7"/>
    <w:rsid w:val="00AF768C"/>
    <w:rsid w:val="00B870DC"/>
    <w:rsid w:val="00B97E6F"/>
    <w:rsid w:val="00BF10E4"/>
    <w:rsid w:val="00C054E2"/>
    <w:rsid w:val="00CF15DE"/>
    <w:rsid w:val="00D23DA1"/>
    <w:rsid w:val="00D3083A"/>
    <w:rsid w:val="00D72DAA"/>
    <w:rsid w:val="00D805C4"/>
    <w:rsid w:val="00D96A7D"/>
    <w:rsid w:val="00DE1C76"/>
    <w:rsid w:val="00DF6593"/>
    <w:rsid w:val="00E52B17"/>
    <w:rsid w:val="00E6439D"/>
    <w:rsid w:val="00E85B8F"/>
    <w:rsid w:val="00E92A7A"/>
    <w:rsid w:val="00EB70EE"/>
    <w:rsid w:val="00EC25D9"/>
    <w:rsid w:val="00EC32D7"/>
    <w:rsid w:val="00EF07E3"/>
    <w:rsid w:val="00F03986"/>
    <w:rsid w:val="00F13E3C"/>
    <w:rsid w:val="00F25E38"/>
    <w:rsid w:val="00F34F69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2D9D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A645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457D"/>
    <w:pPr>
      <w:spacing w:before="100" w:beforeAutospacing="1" w:after="100" w:afterAutospacing="1" w:line="240" w:lineRule="auto"/>
      <w:ind w:left="0" w:firstLine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6108925564?pwd=VjVOOVpPQTVkK3gxcXVFa0d5NGt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3</cp:revision>
  <cp:lastPrinted>2018-05-09T20:42:00Z</cp:lastPrinted>
  <dcterms:created xsi:type="dcterms:W3CDTF">2020-06-18T01:48:00Z</dcterms:created>
  <dcterms:modified xsi:type="dcterms:W3CDTF">2020-06-18T02:12:00Z</dcterms:modified>
</cp:coreProperties>
</file>