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95CB40" w14:textId="77777777" w:rsidR="003A79D3" w:rsidRDefault="00F50E3B">
      <w:r>
        <w:rPr>
          <w:noProof/>
        </w:rPr>
        <w:drawing>
          <wp:inline distT="0" distB="0" distL="0" distR="0" wp14:anchorId="4440DAFC" wp14:editId="071DD0D0">
            <wp:extent cx="5943600" cy="9950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605_banner.jpg"/>
                    <pic:cNvPicPr/>
                  </pic:nvPicPr>
                  <pic:blipFill>
                    <a:blip r:embed="rId8">
                      <a:extLst>
                        <a:ext uri="{28A0092B-C50C-407E-A947-70E740481C1C}">
                          <a14:useLocalDpi xmlns:a14="http://schemas.microsoft.com/office/drawing/2010/main" val="0"/>
                        </a:ext>
                      </a:extLst>
                    </a:blip>
                    <a:stretch>
                      <a:fillRect/>
                    </a:stretch>
                  </pic:blipFill>
                  <pic:spPr>
                    <a:xfrm>
                      <a:off x="0" y="0"/>
                      <a:ext cx="5943600" cy="995045"/>
                    </a:xfrm>
                    <a:prstGeom prst="rect">
                      <a:avLst/>
                    </a:prstGeom>
                  </pic:spPr>
                </pic:pic>
              </a:graphicData>
            </a:graphic>
          </wp:inline>
        </w:drawing>
      </w:r>
    </w:p>
    <w:p w14:paraId="7EA32DC3" w14:textId="77777777" w:rsidR="00F50E3B" w:rsidRDefault="00F50E3B"/>
    <w:p w14:paraId="551F9809" w14:textId="77777777" w:rsidR="00F50E3B" w:rsidRPr="00F50E3B" w:rsidRDefault="00F50E3B" w:rsidP="00F50E3B">
      <w:pPr>
        <w:jc w:val="center"/>
        <w:rPr>
          <w:sz w:val="32"/>
          <w:szCs w:val="32"/>
        </w:rPr>
      </w:pPr>
      <w:r w:rsidRPr="00F50E3B">
        <w:rPr>
          <w:rFonts w:ascii="Arial Rounded MT Bold" w:hAnsi="Arial Rounded MT Bold"/>
          <w:sz w:val="32"/>
          <w:szCs w:val="32"/>
        </w:rPr>
        <w:t>YSLC Parent and Player Handbook</w:t>
      </w:r>
    </w:p>
    <w:p w14:paraId="38187766" w14:textId="77777777" w:rsidR="00F50E3B" w:rsidRDefault="00F50E3B">
      <w:r>
        <w:t xml:space="preserve">Revised – </w:t>
      </w:r>
      <w:r w:rsidR="00691516">
        <w:t xml:space="preserve">April 9, 2012 and </w:t>
      </w:r>
      <w:r>
        <w:t>November 16, 2017</w:t>
      </w:r>
    </w:p>
    <w:p w14:paraId="1DA94DA3" w14:textId="77777777" w:rsidR="00F50E3B" w:rsidRDefault="00F50E3B"/>
    <w:p w14:paraId="031427EE" w14:textId="77777777" w:rsidR="00F50E3B" w:rsidRDefault="00F50E3B">
      <w:r>
        <w:t xml:space="preserve">This Handbook was developed to provide Parents and Players with information on how the Club operates.  All board and committee member information is available on the Board </w:t>
      </w:r>
      <w:r w:rsidR="00A41347">
        <w:t xml:space="preserve">Info </w:t>
      </w:r>
      <w:r>
        <w:t xml:space="preserve">page of the website – </w:t>
      </w:r>
      <w:hyperlink r:id="rId9" w:history="1">
        <w:r w:rsidR="00D216C8" w:rsidRPr="00D57772">
          <w:rPr>
            <w:rStyle w:val="Hyperlink"/>
          </w:rPr>
          <w:t>www.yslacrosse.com</w:t>
        </w:r>
      </w:hyperlink>
      <w:r w:rsidR="00D216C8">
        <w:t xml:space="preserve"> </w:t>
      </w:r>
      <w:r w:rsidR="00137481">
        <w:t xml:space="preserve">. </w:t>
      </w:r>
    </w:p>
    <w:p w14:paraId="374C9467" w14:textId="77777777" w:rsidR="00B255F0" w:rsidRDefault="00B255F0"/>
    <w:p w14:paraId="0FE5FD14" w14:textId="77777777" w:rsidR="00B255F0" w:rsidRDefault="00B255F0"/>
    <w:p w14:paraId="052AA197" w14:textId="6F5B9B7F" w:rsidR="00B255F0" w:rsidRDefault="00B255F0" w:rsidP="00E361B2">
      <w:r>
        <w:t>Team Information/Registration</w:t>
      </w:r>
      <w:r w:rsidR="005E1898">
        <w:tab/>
      </w:r>
      <w:r w:rsidR="005E1898">
        <w:tab/>
      </w:r>
      <w:r w:rsidR="005E1898">
        <w:tab/>
      </w:r>
      <w:r w:rsidR="00E71361">
        <w:tab/>
      </w:r>
      <w:r w:rsidR="00E71361">
        <w:tab/>
      </w:r>
      <w:r>
        <w:t>1</w:t>
      </w:r>
      <w:r w:rsidR="00E361B2">
        <w:t>-2</w:t>
      </w:r>
    </w:p>
    <w:p w14:paraId="4F85CF9B" w14:textId="7149217B" w:rsidR="00B255F0" w:rsidRDefault="000E12F9">
      <w:r>
        <w:t>Lacrosse Rules Overview</w:t>
      </w:r>
      <w:r>
        <w:tab/>
      </w:r>
      <w:r>
        <w:tab/>
      </w:r>
      <w:r>
        <w:tab/>
      </w:r>
      <w:r>
        <w:tab/>
      </w:r>
      <w:r w:rsidR="00E71361">
        <w:tab/>
      </w:r>
      <w:r w:rsidR="00E71361">
        <w:tab/>
      </w:r>
      <w:r w:rsidR="003A3625">
        <w:t>3</w:t>
      </w:r>
      <w:r>
        <w:t>-5</w:t>
      </w:r>
    </w:p>
    <w:p w14:paraId="79939675" w14:textId="2625AF91" w:rsidR="005E1898" w:rsidRDefault="008E6B9D">
      <w:r>
        <w:t>Concussion Information</w:t>
      </w:r>
      <w:r w:rsidR="000E12F9">
        <w:tab/>
      </w:r>
      <w:r w:rsidR="000E12F9">
        <w:tab/>
      </w:r>
      <w:r w:rsidR="000E12F9">
        <w:tab/>
      </w:r>
      <w:r w:rsidR="000E12F9">
        <w:tab/>
      </w:r>
      <w:r w:rsidR="00E71361">
        <w:tab/>
      </w:r>
      <w:r w:rsidR="00E71361">
        <w:tab/>
      </w:r>
      <w:r w:rsidR="003A3625">
        <w:t>6-7</w:t>
      </w:r>
    </w:p>
    <w:p w14:paraId="5B7A5E86" w14:textId="6E43F234" w:rsidR="00B255F0" w:rsidRDefault="00E71361">
      <w:r>
        <w:t>YSLC Board Member Responsibilities/Expectations</w:t>
      </w:r>
      <w:r>
        <w:tab/>
      </w:r>
      <w:r>
        <w:tab/>
      </w:r>
      <w:r>
        <w:tab/>
      </w:r>
      <w:r w:rsidR="003A3625">
        <w:t>8-9</w:t>
      </w:r>
    </w:p>
    <w:p w14:paraId="00892622" w14:textId="4E8D3BE3" w:rsidR="00B255F0" w:rsidRDefault="00E71361">
      <w:r>
        <w:t>YSLC Code of Ethics</w:t>
      </w:r>
      <w:r>
        <w:tab/>
      </w:r>
      <w:r>
        <w:tab/>
      </w:r>
      <w:r w:rsidR="00D01FE0">
        <w:tab/>
      </w:r>
      <w:r w:rsidR="00D01FE0">
        <w:tab/>
      </w:r>
      <w:r w:rsidR="00D01FE0">
        <w:tab/>
      </w:r>
      <w:r>
        <w:tab/>
      </w:r>
      <w:r>
        <w:tab/>
      </w:r>
      <w:r w:rsidR="003A3625">
        <w:t>10-13</w:t>
      </w:r>
    </w:p>
    <w:p w14:paraId="136FE689" w14:textId="68150908" w:rsidR="00E71361" w:rsidRDefault="00E71361">
      <w:r>
        <w:t>YSLC Code of Conduct</w:t>
      </w:r>
      <w:r>
        <w:tab/>
      </w:r>
      <w:r>
        <w:tab/>
      </w:r>
      <w:r>
        <w:tab/>
      </w:r>
      <w:r>
        <w:tab/>
      </w:r>
      <w:r>
        <w:tab/>
      </w:r>
      <w:r>
        <w:tab/>
      </w:r>
      <w:r>
        <w:tab/>
      </w:r>
      <w:r w:rsidR="003A3625">
        <w:t>14</w:t>
      </w:r>
    </w:p>
    <w:p w14:paraId="61C1C2F5" w14:textId="7C883A4E" w:rsidR="00E71361" w:rsidRDefault="00E71361">
      <w:r>
        <w:t xml:space="preserve">YSLC </w:t>
      </w:r>
      <w:r w:rsidR="0077571D">
        <w:t>Conflict of Interest</w:t>
      </w:r>
      <w:r w:rsidR="0077571D">
        <w:tab/>
      </w:r>
      <w:r w:rsidR="0077571D">
        <w:tab/>
      </w:r>
      <w:r w:rsidR="0077571D">
        <w:tab/>
      </w:r>
      <w:r w:rsidR="0077571D">
        <w:tab/>
      </w:r>
      <w:r w:rsidR="0077571D">
        <w:tab/>
      </w:r>
      <w:r w:rsidR="0077571D">
        <w:tab/>
      </w:r>
      <w:r w:rsidR="003A3625">
        <w:t>15-16</w:t>
      </w:r>
    </w:p>
    <w:p w14:paraId="5E989075" w14:textId="3C46225C" w:rsidR="0077571D" w:rsidRDefault="0077571D">
      <w:r>
        <w:t>Communicating with the Board</w:t>
      </w:r>
      <w:r>
        <w:tab/>
      </w:r>
      <w:r>
        <w:tab/>
      </w:r>
      <w:r>
        <w:tab/>
      </w:r>
      <w:r>
        <w:tab/>
      </w:r>
      <w:r>
        <w:tab/>
      </w:r>
      <w:r w:rsidR="003A3625">
        <w:t>17-18</w:t>
      </w:r>
    </w:p>
    <w:p w14:paraId="5149DA4F" w14:textId="620C4EE5" w:rsidR="0077571D" w:rsidRDefault="0077571D">
      <w:r>
        <w:t>YSLC Photography Consent and Release Form</w:t>
      </w:r>
      <w:r>
        <w:tab/>
      </w:r>
      <w:r>
        <w:tab/>
      </w:r>
      <w:r>
        <w:tab/>
      </w:r>
      <w:r w:rsidR="003A3625">
        <w:t>19</w:t>
      </w:r>
    </w:p>
    <w:p w14:paraId="28888599" w14:textId="428662F7" w:rsidR="00B255F0" w:rsidRDefault="003B79A8">
      <w:r>
        <w:tab/>
      </w:r>
      <w:r>
        <w:tab/>
      </w:r>
    </w:p>
    <w:p w14:paraId="187A0E9C" w14:textId="77777777" w:rsidR="00B255F0" w:rsidRDefault="00B255F0"/>
    <w:p w14:paraId="1D8F355A" w14:textId="77777777" w:rsidR="00B255F0" w:rsidRDefault="00B255F0"/>
    <w:p w14:paraId="19FE8225" w14:textId="77777777" w:rsidR="00A41347" w:rsidRDefault="00A41347"/>
    <w:p w14:paraId="53D3895D" w14:textId="77777777" w:rsidR="005645A5" w:rsidRDefault="00A41347" w:rsidP="00587962">
      <w:pPr>
        <w:jc w:val="center"/>
        <w:rPr>
          <w:b/>
          <w:sz w:val="28"/>
          <w:szCs w:val="28"/>
          <w:u w:val="single"/>
        </w:rPr>
      </w:pPr>
      <w:r w:rsidRPr="00E21E86">
        <w:rPr>
          <w:b/>
          <w:sz w:val="28"/>
          <w:szCs w:val="28"/>
          <w:u w:val="single"/>
        </w:rPr>
        <w:t xml:space="preserve">TEAM </w:t>
      </w:r>
      <w:r w:rsidR="005645A5" w:rsidRPr="00E21E86">
        <w:rPr>
          <w:b/>
          <w:sz w:val="28"/>
          <w:szCs w:val="28"/>
          <w:u w:val="single"/>
        </w:rPr>
        <w:t>INFORMATION</w:t>
      </w:r>
      <w:r w:rsidR="008D25D2" w:rsidRPr="00E21E86">
        <w:rPr>
          <w:b/>
          <w:sz w:val="28"/>
          <w:szCs w:val="28"/>
          <w:u w:val="single"/>
        </w:rPr>
        <w:t>/REGISTRATION</w:t>
      </w:r>
    </w:p>
    <w:p w14:paraId="754994A7" w14:textId="77777777" w:rsidR="00B255F0" w:rsidRPr="00E21E86" w:rsidRDefault="00B255F0" w:rsidP="00587962">
      <w:pPr>
        <w:jc w:val="center"/>
        <w:rPr>
          <w:b/>
          <w:sz w:val="28"/>
          <w:szCs w:val="28"/>
          <w:u w:val="single"/>
        </w:rPr>
      </w:pPr>
    </w:p>
    <w:p w14:paraId="22D8C75A" w14:textId="77777777" w:rsidR="008D25D2" w:rsidRDefault="00AB7270">
      <w:r>
        <w:t>The season begins in January with weekly indoor practices.  In early March, practices will move outdoors and will increase to twice per week.  Games are held in April and May.</w:t>
      </w:r>
    </w:p>
    <w:p w14:paraId="716484C2" w14:textId="77777777" w:rsidR="00AB7270" w:rsidRDefault="00AB7270"/>
    <w:p w14:paraId="3846081A" w14:textId="77777777" w:rsidR="00587962" w:rsidRPr="003A3625" w:rsidRDefault="00587962">
      <w:pPr>
        <w:rPr>
          <w:b/>
          <w:sz w:val="28"/>
          <w:szCs w:val="28"/>
        </w:rPr>
      </w:pPr>
      <w:r w:rsidRPr="003A3625">
        <w:rPr>
          <w:b/>
          <w:sz w:val="28"/>
          <w:szCs w:val="28"/>
        </w:rPr>
        <w:t>Registration</w:t>
      </w:r>
    </w:p>
    <w:p w14:paraId="71B1B093" w14:textId="69BBB080" w:rsidR="00AB7270" w:rsidRDefault="00AB7270">
      <w:r>
        <w:t>Generally</w:t>
      </w:r>
      <w:r w:rsidR="00F86881">
        <w:t>, team registration will open mid-October and close</w:t>
      </w:r>
      <w:r w:rsidR="002E3788">
        <w:t>s</w:t>
      </w:r>
      <w:r>
        <w:t xml:space="preserve"> mid-December.  </w:t>
      </w:r>
      <w:r w:rsidR="00F86881">
        <w:t xml:space="preserve">Specific registration dates will be updated annually and noted on </w:t>
      </w:r>
      <w:r w:rsidR="00A43C86">
        <w:t xml:space="preserve">the registration </w:t>
      </w:r>
      <w:r w:rsidR="002E3788">
        <w:t>flyer and YSLC website</w:t>
      </w:r>
      <w:r w:rsidR="00A43C86">
        <w:t xml:space="preserve">.  </w:t>
      </w:r>
      <w:r>
        <w:t xml:space="preserve">Registration is done online on the YSLC website.  </w:t>
      </w:r>
    </w:p>
    <w:p w14:paraId="48CFDD28" w14:textId="77777777" w:rsidR="00AB7270" w:rsidRDefault="00AB7270"/>
    <w:p w14:paraId="696414C8" w14:textId="77777777" w:rsidR="00AB7270" w:rsidRDefault="00AB7270">
      <w:r>
        <w:t>You will need the following at the time of registration:</w:t>
      </w:r>
    </w:p>
    <w:p w14:paraId="3F7E20E9" w14:textId="77777777" w:rsidR="00AB7270" w:rsidRDefault="00AB7270" w:rsidP="00D5115E">
      <w:pPr>
        <w:pStyle w:val="ListParagraph"/>
        <w:numPr>
          <w:ilvl w:val="0"/>
          <w:numId w:val="1"/>
        </w:numPr>
      </w:pPr>
      <w:r>
        <w:lastRenderedPageBreak/>
        <w:t xml:space="preserve">US Lacrosse Membership – </w:t>
      </w:r>
      <w:hyperlink r:id="rId10" w:history="1">
        <w:r w:rsidRPr="00D57772">
          <w:rPr>
            <w:rStyle w:val="Hyperlink"/>
          </w:rPr>
          <w:t>www.uslacrosse.org</w:t>
        </w:r>
      </w:hyperlink>
      <w:r>
        <w:t xml:space="preserve">  (separate $30 fee)</w:t>
      </w:r>
    </w:p>
    <w:p w14:paraId="64C165D5" w14:textId="11F6727C" w:rsidR="00AB7270" w:rsidRDefault="00AB7270" w:rsidP="00D5115E">
      <w:pPr>
        <w:pStyle w:val="ListParagraph"/>
        <w:numPr>
          <w:ilvl w:val="0"/>
          <w:numId w:val="1"/>
        </w:numPr>
      </w:pPr>
      <w:r>
        <w:t>Health Insurance Card</w:t>
      </w:r>
      <w:r w:rsidR="00015740">
        <w:t xml:space="preserve"> (medical insur</w:t>
      </w:r>
      <w:r w:rsidR="00063F9C">
        <w:t>ance coverage is required for the Player</w:t>
      </w:r>
      <w:r w:rsidR="00263BF3">
        <w:t xml:space="preserve"> for the period from the completion of registration thru </w:t>
      </w:r>
      <w:r w:rsidR="005D43B0" w:rsidRPr="005D43B0">
        <w:t>May 31</w:t>
      </w:r>
      <w:r w:rsidR="00263BF3">
        <w:t>).</w:t>
      </w:r>
    </w:p>
    <w:p w14:paraId="6A6C7863" w14:textId="77777777" w:rsidR="00D5115E" w:rsidRDefault="00D5115E" w:rsidP="00D5115E">
      <w:pPr>
        <w:pStyle w:val="ListParagraph"/>
        <w:numPr>
          <w:ilvl w:val="0"/>
          <w:numId w:val="1"/>
        </w:numPr>
      </w:pPr>
      <w:r>
        <w:t>Credit Card for registration payment</w:t>
      </w:r>
    </w:p>
    <w:p w14:paraId="5E537043" w14:textId="77777777" w:rsidR="00DB7608" w:rsidRDefault="00DB7608" w:rsidP="00DB7608"/>
    <w:p w14:paraId="4206B5AC" w14:textId="77777777" w:rsidR="00DB7608" w:rsidRDefault="00DB7608" w:rsidP="00DB7608">
      <w:r>
        <w:t>The following is a list of Parental Consent/Waiver forms that will be required during the registration process:</w:t>
      </w:r>
    </w:p>
    <w:p w14:paraId="16746094" w14:textId="77777777" w:rsidR="00DB7608" w:rsidRDefault="000B11B2" w:rsidP="00E361B2">
      <w:pPr>
        <w:pStyle w:val="ListParagraph"/>
        <w:numPr>
          <w:ilvl w:val="0"/>
          <w:numId w:val="4"/>
        </w:numPr>
      </w:pPr>
      <w:r>
        <w:t>YSLC Code of Conduct</w:t>
      </w:r>
    </w:p>
    <w:p w14:paraId="09A9C01F" w14:textId="11502965" w:rsidR="00E361B2" w:rsidRDefault="000E12F9" w:rsidP="00E361B2">
      <w:pPr>
        <w:pStyle w:val="ListParagraph"/>
        <w:numPr>
          <w:ilvl w:val="0"/>
          <w:numId w:val="4"/>
        </w:numPr>
      </w:pPr>
      <w:r>
        <w:t>Photography Consent and Release Form</w:t>
      </w:r>
    </w:p>
    <w:p w14:paraId="503C1B22" w14:textId="77777777" w:rsidR="000B11B2" w:rsidRDefault="000B11B2" w:rsidP="00DB7608"/>
    <w:p w14:paraId="2CE9D832" w14:textId="77777777" w:rsidR="00587962" w:rsidRDefault="00587962" w:rsidP="00587962"/>
    <w:p w14:paraId="2217BEC6" w14:textId="77777777" w:rsidR="00587962" w:rsidRPr="003A3625" w:rsidRDefault="00587962" w:rsidP="00587962">
      <w:pPr>
        <w:rPr>
          <w:b/>
          <w:sz w:val="28"/>
          <w:szCs w:val="28"/>
        </w:rPr>
      </w:pPr>
      <w:r w:rsidRPr="003A3625">
        <w:rPr>
          <w:b/>
          <w:sz w:val="28"/>
          <w:szCs w:val="28"/>
        </w:rPr>
        <w:t>Uniforms</w:t>
      </w:r>
    </w:p>
    <w:p w14:paraId="03FE65C9" w14:textId="5E886CDA" w:rsidR="005645A5" w:rsidRDefault="00587962" w:rsidP="00D118D9">
      <w:pPr>
        <w:pStyle w:val="ListParagraph"/>
        <w:numPr>
          <w:ilvl w:val="0"/>
          <w:numId w:val="2"/>
        </w:numPr>
      </w:pPr>
      <w:r w:rsidRPr="00D118D9">
        <w:rPr>
          <w:b/>
        </w:rPr>
        <w:t>Boys</w:t>
      </w:r>
      <w:r>
        <w:t xml:space="preserve"> – Uniform purchase (jersey and shorts)</w:t>
      </w:r>
      <w:r w:rsidR="001B1C27">
        <w:t xml:space="preserve"> is required for new playe</w:t>
      </w:r>
      <w:r w:rsidR="00974A53">
        <w:t>rs or for players who need an updated</w:t>
      </w:r>
      <w:r w:rsidR="001B1C27">
        <w:t xml:space="preserve"> size.</w:t>
      </w:r>
      <w:r w:rsidR="009D1B88">
        <w:t xml:space="preserve">  YSLC will provide a helmet to all new players and returning players (only if needed) for use during the season.  This helmet must be returned to YSLC at the end of the season.</w:t>
      </w:r>
    </w:p>
    <w:p w14:paraId="519377CE" w14:textId="77777777" w:rsidR="009D1B88" w:rsidRDefault="009D1B88"/>
    <w:p w14:paraId="216804FC" w14:textId="32C4CC0D" w:rsidR="001B2B04" w:rsidRDefault="009D1B88" w:rsidP="001B2B04">
      <w:pPr>
        <w:pStyle w:val="ListParagraph"/>
        <w:numPr>
          <w:ilvl w:val="0"/>
          <w:numId w:val="2"/>
        </w:numPr>
      </w:pPr>
      <w:r w:rsidRPr="00D118D9">
        <w:rPr>
          <w:b/>
        </w:rPr>
        <w:t>Girls</w:t>
      </w:r>
      <w:r>
        <w:t xml:space="preserve"> – Uniforms are provided by the Club, </w:t>
      </w:r>
      <w:r w:rsidR="00D118D9">
        <w:t xml:space="preserve">but require a </w:t>
      </w:r>
      <w:r w:rsidR="00D118D9" w:rsidRPr="005D43B0">
        <w:t>$25</w:t>
      </w:r>
      <w:r w:rsidR="00D118D9">
        <w:t xml:space="preserve"> deposit upon receipt.  A separate check will be requested</w:t>
      </w:r>
      <w:r w:rsidR="00974A53">
        <w:t xml:space="preserve"> for this deposit</w:t>
      </w:r>
      <w:r w:rsidR="00D118D9">
        <w:t xml:space="preserve"> – and will be returned at the end of the season, upon return of the uniform.</w:t>
      </w:r>
    </w:p>
    <w:p w14:paraId="2E9407A6" w14:textId="77777777" w:rsidR="001B2B04" w:rsidRDefault="001B2B04" w:rsidP="001B2B04"/>
    <w:p w14:paraId="7FF62572" w14:textId="77777777" w:rsidR="001B2B04" w:rsidRPr="003A3625" w:rsidRDefault="001B2B04" w:rsidP="001B2B04">
      <w:pPr>
        <w:rPr>
          <w:b/>
          <w:sz w:val="28"/>
          <w:szCs w:val="28"/>
        </w:rPr>
      </w:pPr>
      <w:r w:rsidRPr="003A3625">
        <w:rPr>
          <w:b/>
          <w:sz w:val="28"/>
          <w:szCs w:val="28"/>
        </w:rPr>
        <w:t>Refund Policy</w:t>
      </w:r>
    </w:p>
    <w:p w14:paraId="210784D2" w14:textId="543D746B" w:rsidR="001B2B04" w:rsidRDefault="001B2B04" w:rsidP="001B2B04">
      <w:r>
        <w:t xml:space="preserve">Any cancellation requests received </w:t>
      </w:r>
      <w:r w:rsidRPr="00B255F0">
        <w:rPr>
          <w:u w:val="single"/>
        </w:rPr>
        <w:t>on or before February 1</w:t>
      </w:r>
      <w:r w:rsidRPr="00B255F0">
        <w:rPr>
          <w:u w:val="single"/>
          <w:vertAlign w:val="superscript"/>
        </w:rPr>
        <w:t>st</w:t>
      </w:r>
      <w:r w:rsidR="00B255F0">
        <w:t xml:space="preserve"> </w:t>
      </w:r>
      <w:r>
        <w:t>will receive a refund of the paid registration amount less a $25 cancellation fee.</w:t>
      </w:r>
      <w:r w:rsidR="00E3341B">
        <w:t xml:space="preserve">  Refund or cancellation requests received </w:t>
      </w:r>
      <w:r w:rsidR="00E3341B" w:rsidRPr="00B255F0">
        <w:rPr>
          <w:u w:val="single"/>
        </w:rPr>
        <w:t>on or before March 1</w:t>
      </w:r>
      <w:r w:rsidR="00E3341B" w:rsidRPr="00B255F0">
        <w:rPr>
          <w:u w:val="single"/>
          <w:vertAlign w:val="superscript"/>
        </w:rPr>
        <w:t>st</w:t>
      </w:r>
      <w:r w:rsidR="00E3341B">
        <w:t xml:space="preserve"> will be reviewed and determined by the YSLC board and are subject to a $50 cancellation fee.  Due to the</w:t>
      </w:r>
      <w:r w:rsidR="00A75250">
        <w:t xml:space="preserve"> costs associated with operat</w:t>
      </w:r>
      <w:r w:rsidR="00974A53">
        <w:t>ing</w:t>
      </w:r>
      <w:r w:rsidR="00E3341B">
        <w:t xml:space="preserve"> the season, YSLC is not able to offer any refunds requested after March 1</w:t>
      </w:r>
      <w:r w:rsidR="00E3341B" w:rsidRPr="00E3341B">
        <w:rPr>
          <w:vertAlign w:val="superscript"/>
        </w:rPr>
        <w:t>st</w:t>
      </w:r>
      <w:r w:rsidR="00E3341B">
        <w:t xml:space="preserve">.  </w:t>
      </w:r>
    </w:p>
    <w:p w14:paraId="387F3040" w14:textId="77777777" w:rsidR="00B255F0" w:rsidRDefault="00B255F0" w:rsidP="001B2B04"/>
    <w:p w14:paraId="026AD76D" w14:textId="37C2EEBA" w:rsidR="00E3341B" w:rsidRDefault="00B255F0" w:rsidP="001B2B04">
      <w:r>
        <w:t xml:space="preserve">Uniforms orders </w:t>
      </w:r>
      <w:r w:rsidRPr="00B255F0">
        <w:rPr>
          <w:b/>
        </w:rPr>
        <w:t>can</w:t>
      </w:r>
      <w:r w:rsidR="00E3341B" w:rsidRPr="00B255F0">
        <w:rPr>
          <w:b/>
        </w:rPr>
        <w:t>not</w:t>
      </w:r>
      <w:r w:rsidR="00E3341B">
        <w:t xml:space="preserve"> be cancelled or refunded after</w:t>
      </w:r>
      <w:r w:rsidR="005D43B0">
        <w:t xml:space="preserve"> January 1 of the current year</w:t>
      </w:r>
      <w:r>
        <w:t>.</w:t>
      </w:r>
    </w:p>
    <w:p w14:paraId="57D731B6" w14:textId="77777777" w:rsidR="00A204F1" w:rsidRDefault="00A204F1" w:rsidP="001B2B04"/>
    <w:p w14:paraId="759AE709" w14:textId="77777777" w:rsidR="00A204F1" w:rsidRPr="003A3625" w:rsidRDefault="00A204F1" w:rsidP="001B2B04">
      <w:pPr>
        <w:rPr>
          <w:b/>
          <w:sz w:val="28"/>
          <w:szCs w:val="28"/>
        </w:rPr>
      </w:pPr>
      <w:r w:rsidRPr="003A3625">
        <w:rPr>
          <w:b/>
          <w:sz w:val="28"/>
          <w:szCs w:val="28"/>
        </w:rPr>
        <w:t xml:space="preserve">Equipment Needed </w:t>
      </w:r>
    </w:p>
    <w:p w14:paraId="529E45E5" w14:textId="77777777" w:rsidR="00A204F1" w:rsidRDefault="00A204F1" w:rsidP="00A204F1">
      <w:pPr>
        <w:pStyle w:val="ListParagraph"/>
        <w:numPr>
          <w:ilvl w:val="0"/>
          <w:numId w:val="3"/>
        </w:numPr>
      </w:pPr>
      <w:r w:rsidRPr="00A204F1">
        <w:rPr>
          <w:b/>
        </w:rPr>
        <w:t>Boys</w:t>
      </w:r>
      <w:r>
        <w:t xml:space="preserve"> – Helmet (YSLC provides for all new players and returning player, only if needed); lacrosse stick; shoulder and arm pads; gloves; lacrosse cleats; cup and mouth guard.</w:t>
      </w:r>
    </w:p>
    <w:p w14:paraId="1CEC4553" w14:textId="1306B40A" w:rsidR="00A204F1" w:rsidRPr="005D43B0" w:rsidRDefault="00A204F1" w:rsidP="00A204F1">
      <w:pPr>
        <w:pStyle w:val="ListParagraph"/>
        <w:numPr>
          <w:ilvl w:val="0"/>
          <w:numId w:val="3"/>
        </w:numPr>
      </w:pPr>
      <w:r>
        <w:rPr>
          <w:b/>
        </w:rPr>
        <w:t xml:space="preserve">Girls </w:t>
      </w:r>
      <w:r>
        <w:t xml:space="preserve">– </w:t>
      </w:r>
      <w:r w:rsidR="005D43B0" w:rsidRPr="005D43B0">
        <w:t>Gog</w:t>
      </w:r>
      <w:r w:rsidRPr="005D43B0">
        <w:t xml:space="preserve">gles; </w:t>
      </w:r>
      <w:r w:rsidR="005D43B0" w:rsidRPr="005D43B0">
        <w:t xml:space="preserve">lacrosse stick; </w:t>
      </w:r>
      <w:r w:rsidRPr="005D43B0">
        <w:t>lacrosse cleats; mouth guard.</w:t>
      </w:r>
    </w:p>
    <w:p w14:paraId="4234DBA4" w14:textId="77777777" w:rsidR="005E1898" w:rsidRDefault="005E1898" w:rsidP="005E1898"/>
    <w:p w14:paraId="7242F389" w14:textId="77777777" w:rsidR="005E1898" w:rsidRDefault="005E1898" w:rsidP="005E1898"/>
    <w:p w14:paraId="0D85B62D" w14:textId="77777777" w:rsidR="005E1898" w:rsidRDefault="005E1898" w:rsidP="005E1898"/>
    <w:p w14:paraId="00F1A7F0" w14:textId="77777777" w:rsidR="003A3625" w:rsidRDefault="003A3625" w:rsidP="005E1898">
      <w:pPr>
        <w:jc w:val="center"/>
        <w:rPr>
          <w:b/>
          <w:sz w:val="28"/>
          <w:szCs w:val="28"/>
          <w:u w:val="single"/>
        </w:rPr>
      </w:pPr>
    </w:p>
    <w:p w14:paraId="5DAA82EF" w14:textId="716DF991" w:rsidR="005E1898" w:rsidRPr="005E1898" w:rsidRDefault="005E1898" w:rsidP="003A3625">
      <w:pPr>
        <w:jc w:val="center"/>
        <w:rPr>
          <w:b/>
          <w:sz w:val="28"/>
          <w:szCs w:val="28"/>
          <w:u w:val="single"/>
        </w:rPr>
      </w:pPr>
      <w:r w:rsidRPr="005E1898">
        <w:rPr>
          <w:b/>
          <w:sz w:val="28"/>
          <w:szCs w:val="28"/>
          <w:u w:val="single"/>
        </w:rPr>
        <w:t>LACROSSE RULES OVERVIEW</w:t>
      </w:r>
    </w:p>
    <w:p w14:paraId="7F3DA5F0" w14:textId="77777777" w:rsidR="00A75250" w:rsidRDefault="00A75250"/>
    <w:p w14:paraId="693F80E6" w14:textId="6D3DA059" w:rsidR="00DB7608" w:rsidRPr="009C6B1D" w:rsidRDefault="00551BF7">
      <w:pPr>
        <w:rPr>
          <w:b/>
          <w:u w:val="single"/>
        </w:rPr>
      </w:pPr>
      <w:r w:rsidRPr="009C6B1D">
        <w:rPr>
          <w:b/>
          <w:u w:val="single"/>
        </w:rPr>
        <w:t>The Field</w:t>
      </w:r>
    </w:p>
    <w:p w14:paraId="4D6E6E78" w14:textId="569197C9" w:rsidR="00551BF7" w:rsidRDefault="00551BF7">
      <w:r>
        <w:t>The field is 110 yards long and divided into halves by the midfield line.</w:t>
      </w:r>
    </w:p>
    <w:p w14:paraId="7F4A0AE9" w14:textId="3C145AFB" w:rsidR="00551BF7" w:rsidRDefault="00A75250">
      <w:r>
        <w:t>Each end has a 40</w:t>
      </w:r>
      <w:r w:rsidR="00551BF7">
        <w:t>yard box called the restraining box, offensive zone or defensive zone.  A circle called the crease surrounds each goal.</w:t>
      </w:r>
    </w:p>
    <w:p w14:paraId="2A78DFB3" w14:textId="77777777" w:rsidR="00551BF7" w:rsidRDefault="00551BF7"/>
    <w:p w14:paraId="4FB5AB55" w14:textId="0AFE957C" w:rsidR="00551BF7" w:rsidRPr="009C6B1D" w:rsidRDefault="00551BF7">
      <w:pPr>
        <w:rPr>
          <w:b/>
          <w:u w:val="single"/>
        </w:rPr>
      </w:pPr>
      <w:r w:rsidRPr="009C6B1D">
        <w:rPr>
          <w:b/>
          <w:u w:val="single"/>
        </w:rPr>
        <w:t>The Team</w:t>
      </w:r>
    </w:p>
    <w:p w14:paraId="077ABF03" w14:textId="4E40F119" w:rsidR="00551BF7" w:rsidRDefault="001320BB">
      <w:r>
        <w:t>Boys t</w:t>
      </w:r>
      <w:r w:rsidR="00551BF7">
        <w:t xml:space="preserve">eams are composed of </w:t>
      </w:r>
      <w:r w:rsidR="00F80AA7">
        <w:t xml:space="preserve">10 players - </w:t>
      </w:r>
      <w:r w:rsidR="00551BF7">
        <w:t>one goaltender, three defensemen, three mid</w:t>
      </w:r>
      <w:r w:rsidR="00F80AA7">
        <w:t>-fielders,</w:t>
      </w:r>
      <w:r w:rsidR="00551BF7">
        <w:t xml:space="preserve"> and three attackmen.</w:t>
      </w:r>
    </w:p>
    <w:p w14:paraId="52E01963" w14:textId="77777777" w:rsidR="001320BB" w:rsidRDefault="001320BB"/>
    <w:p w14:paraId="7A3ACFBD" w14:textId="48822EFC" w:rsidR="001320BB" w:rsidRDefault="001320BB">
      <w:r>
        <w:t xml:space="preserve">Girls teams are composed of </w:t>
      </w:r>
      <w:r w:rsidR="00A75250">
        <w:t>11 players – 3 line-attack, 4 mid-fielders, 3 line-</w:t>
      </w:r>
      <w:r w:rsidR="00F80AA7">
        <w:t>defense, and 1 goal tender</w:t>
      </w:r>
    </w:p>
    <w:p w14:paraId="3401B8C0" w14:textId="77777777" w:rsidR="00551BF7" w:rsidRDefault="00551BF7"/>
    <w:p w14:paraId="41195A5E" w14:textId="6D819C12" w:rsidR="00551BF7" w:rsidRPr="009C6B1D" w:rsidRDefault="00551BF7">
      <w:pPr>
        <w:rPr>
          <w:b/>
          <w:u w:val="single"/>
        </w:rPr>
      </w:pPr>
      <w:r w:rsidRPr="009C6B1D">
        <w:rPr>
          <w:b/>
          <w:u w:val="single"/>
        </w:rPr>
        <w:t>Face-Offs</w:t>
      </w:r>
    </w:p>
    <w:p w14:paraId="04AC9FF8" w14:textId="39E47F7E" w:rsidR="00551BF7" w:rsidRDefault="00551BF7">
      <w:r>
        <w:t>Play begins with a face-off at the center of the midfield line.  The two middies facing off kneel with the backs of their sticks together and the ball in between.  At the whistle, they both try to get pos</w:t>
      </w:r>
      <w:r w:rsidR="00AF3985">
        <w:t>s</w:t>
      </w:r>
      <w:r>
        <w:t>ess</w:t>
      </w:r>
      <w:r w:rsidR="00AF3985">
        <w:t>i</w:t>
      </w:r>
      <w:r>
        <w:t>on of the ball or direct it to one of their teammates.  Th</w:t>
      </w:r>
      <w:r w:rsidR="005D43B0">
        <w:t>ey may not kick the opponent’s C</w:t>
      </w:r>
      <w:r>
        <w:t>ro</w:t>
      </w:r>
      <w:r w:rsidR="00AF3985">
        <w:t>sse (stick).  The other middies start on their wing lines and may run in once the whistle blows.  The defensemen and attackmen must stay in their restraining boxes until the referee signals that one of the teams has gotten possession of the ball.</w:t>
      </w:r>
    </w:p>
    <w:p w14:paraId="0D380A08" w14:textId="77777777" w:rsidR="00AF3985" w:rsidRDefault="00AF3985"/>
    <w:p w14:paraId="39E5986B" w14:textId="1AB7806C" w:rsidR="00AF3985" w:rsidRPr="009C6B1D" w:rsidRDefault="00AF3985">
      <w:pPr>
        <w:rPr>
          <w:b/>
          <w:u w:val="single"/>
        </w:rPr>
      </w:pPr>
      <w:r w:rsidRPr="009C6B1D">
        <w:rPr>
          <w:b/>
          <w:u w:val="single"/>
        </w:rPr>
        <w:t>Off Sides</w:t>
      </w:r>
    </w:p>
    <w:p w14:paraId="38150D99" w14:textId="3D2EBD8F" w:rsidR="00AF3985" w:rsidRDefault="00AF3985">
      <w:r>
        <w:t xml:space="preserve">Each team must keep 4 players in its defensive half of the field and three players in the offensive half of its field at all times. </w:t>
      </w:r>
      <w:r w:rsidR="001320BB">
        <w:t xml:space="preserve"> Usually this is the goalie and</w:t>
      </w:r>
      <w:r>
        <w:t xml:space="preserve"> three defensemen in the defensive half and three attackmen in the offensive half, but any of these players may cross over the midfield line if another player stays back.  This is why you will hear the call; </w:t>
      </w:r>
      <w:r w:rsidR="001320BB">
        <w:t>“</w:t>
      </w:r>
      <w:r w:rsidRPr="00A75250">
        <w:rPr>
          <w:i/>
        </w:rPr>
        <w:t>middie back</w:t>
      </w:r>
      <w:r w:rsidR="001320BB">
        <w:t>”</w:t>
      </w:r>
      <w:r>
        <w:t>; if one of the defensemen carries the ball over the midfield line on a clear.</w:t>
      </w:r>
    </w:p>
    <w:p w14:paraId="74ED7B21" w14:textId="77777777" w:rsidR="00AF3985" w:rsidRDefault="00AF3985"/>
    <w:p w14:paraId="02A6FC85" w14:textId="2D72C92D" w:rsidR="00AF3985" w:rsidRPr="009C6B1D" w:rsidRDefault="00AF3985">
      <w:pPr>
        <w:rPr>
          <w:b/>
          <w:u w:val="single"/>
        </w:rPr>
      </w:pPr>
      <w:r w:rsidRPr="009C6B1D">
        <w:rPr>
          <w:b/>
          <w:u w:val="single"/>
        </w:rPr>
        <w:t>Clearing</w:t>
      </w:r>
    </w:p>
    <w:p w14:paraId="5B3222ED" w14:textId="6A50E023" w:rsidR="00AF3985" w:rsidRDefault="00AF3985">
      <w:r>
        <w:t>After the defensive team gets possession of the ball, it will try to advance the ball by running and passing it up</w:t>
      </w:r>
      <w:r w:rsidR="001320BB">
        <w:t>-</w:t>
      </w:r>
      <w:r>
        <w:t>field to the offensive half.  This is called a clear; there is a 10</w:t>
      </w:r>
      <w:r w:rsidR="00B146D1">
        <w:t xml:space="preserve">-second count for clearing the </w:t>
      </w:r>
      <w:r>
        <w:t>ball out of the team’s defensive zone.  Once the clearing team gets the ball across midfield, there is another 10-second count to get the ball into their offensive zone.  Another 10-second count starts every time the ball is subsequently brought out of the offensive zone.</w:t>
      </w:r>
    </w:p>
    <w:p w14:paraId="6D141FD3" w14:textId="77777777" w:rsidR="00AF3985" w:rsidRDefault="00AF3985"/>
    <w:p w14:paraId="3689EE24" w14:textId="5FBB84E5" w:rsidR="00AF3985" w:rsidRPr="009C6B1D" w:rsidRDefault="00AF3985">
      <w:pPr>
        <w:rPr>
          <w:b/>
          <w:u w:val="single"/>
        </w:rPr>
      </w:pPr>
      <w:r w:rsidRPr="009C6B1D">
        <w:rPr>
          <w:b/>
          <w:u w:val="single"/>
        </w:rPr>
        <w:t>Riding</w:t>
      </w:r>
    </w:p>
    <w:p w14:paraId="6481B9A3" w14:textId="30C97D9D" w:rsidR="00AF3985" w:rsidRDefault="001320BB">
      <w:r>
        <w:t>Riding is the opp</w:t>
      </w:r>
      <w:r w:rsidR="00AF3985">
        <w:t>osite of a clear: trying to keep the other team from bringing the ball up</w:t>
      </w:r>
      <w:r>
        <w:t>-</w:t>
      </w:r>
      <w:r w:rsidR="00AF3985">
        <w:t>field.</w:t>
      </w:r>
    </w:p>
    <w:p w14:paraId="54A817A5" w14:textId="77777777" w:rsidR="00A75250" w:rsidRDefault="00A75250"/>
    <w:p w14:paraId="1A788FCD" w14:textId="6BAEECEC" w:rsidR="00AF3985" w:rsidRPr="009C6B1D" w:rsidRDefault="00AF3985">
      <w:pPr>
        <w:rPr>
          <w:b/>
          <w:u w:val="single"/>
        </w:rPr>
      </w:pPr>
      <w:r w:rsidRPr="009C6B1D">
        <w:rPr>
          <w:b/>
          <w:u w:val="single"/>
        </w:rPr>
        <w:t>The Crease</w:t>
      </w:r>
    </w:p>
    <w:p w14:paraId="1E317DAC" w14:textId="6DD3618E" w:rsidR="00AF3985" w:rsidRDefault="00AF3985">
      <w:r>
        <w:t>Players may not step in to the crease in their offensive half of the field.</w:t>
      </w:r>
    </w:p>
    <w:p w14:paraId="30C417D7" w14:textId="77777777" w:rsidR="00AF3985" w:rsidRDefault="00AF3985"/>
    <w:p w14:paraId="6152653E" w14:textId="24281565" w:rsidR="00AF3985" w:rsidRDefault="00AF3985">
      <w:r>
        <w:t>Defensive layers may step into the crease, but they may not carry the b</w:t>
      </w:r>
      <w:r w:rsidR="001320BB">
        <w:t xml:space="preserve">all into it.  You may hear the </w:t>
      </w:r>
      <w:r>
        <w:t>official refer to the</w:t>
      </w:r>
      <w:r w:rsidR="001320BB">
        <w:t xml:space="preserve"> </w:t>
      </w:r>
      <w:r>
        <w:t>”cylinder”.  This is an imaginary cylinder formed by extending the crease line vertically.  Offensive players may not interfere with the goalie, including</w:t>
      </w:r>
      <w:r w:rsidR="00BD6E70">
        <w:t xml:space="preserve"> touching his stick at any time inside the cylinder, nor outside the cylinder if the goalie has possession of the ball and at least one foot inside the crease.  On a loose ball, players may check the goalie’s stick outside the cylinder.  If the goalie gets possession of the ball with at least one foot inside the crease, then he has four second to either run out of the crease or pass the ball.  For crease violations:  if the defensive team had possession, the defensive team gets the ball at midfield; if the offensive team had possession or if the loose ball, then the defensive team gets the ball even with the goal outs</w:t>
      </w:r>
      <w:r w:rsidR="001320BB">
        <w:t>ide the restrain</w:t>
      </w:r>
      <w:r w:rsidR="00BD6E70">
        <w:t>ing box.</w:t>
      </w:r>
    </w:p>
    <w:p w14:paraId="6B395AD1" w14:textId="77777777" w:rsidR="00BD6E70" w:rsidRDefault="00BD6E70"/>
    <w:p w14:paraId="36A6F33A" w14:textId="199664DE" w:rsidR="00BD6E70" w:rsidRPr="009C6B1D" w:rsidRDefault="00BD6E70">
      <w:pPr>
        <w:rPr>
          <w:b/>
          <w:u w:val="single"/>
        </w:rPr>
      </w:pPr>
      <w:r w:rsidRPr="009C6B1D">
        <w:rPr>
          <w:b/>
          <w:u w:val="single"/>
        </w:rPr>
        <w:t>Penalties</w:t>
      </w:r>
    </w:p>
    <w:p w14:paraId="3DCDC1F3" w14:textId="6D2E4C0A" w:rsidR="00BD6E70" w:rsidRDefault="00BD6E70">
      <w:r>
        <w:t>Personal fouls are the more serious in mature: slashing, tripping, illegal body che</w:t>
      </w:r>
      <w:r w:rsidR="001320BB">
        <w:t>c</w:t>
      </w:r>
      <w:r>
        <w:t>k, unnecessary roughness, spearing, crosschecking and so on.  Thes</w:t>
      </w:r>
      <w:r w:rsidR="001320BB">
        <w:t>e usually put the offending pla</w:t>
      </w:r>
      <w:r>
        <w:t>y</w:t>
      </w:r>
      <w:r w:rsidR="0057137C">
        <w:t>er in the penalty box for one mi</w:t>
      </w:r>
      <w:r>
        <w:t>nute, although the official can give</w:t>
      </w:r>
      <w:r w:rsidR="0057137C">
        <w:t xml:space="preserve"> up to three minutes for particularly serious crimes.  Technical fouls are less serious and more procedural vi</w:t>
      </w:r>
      <w:r w:rsidR="001320BB">
        <w:t>o</w:t>
      </w:r>
      <w:r w:rsidR="0057137C">
        <w:t>lations.  These include off</w:t>
      </w:r>
      <w:r w:rsidR="001320BB">
        <w:t>-</w:t>
      </w:r>
      <w:r w:rsidR="0057137C">
        <w:t xml:space="preserve">sides, delay of the game, interference, illegal offensive screening, illegal procedure, using and holding.  Technical fouls are enforced in two ways, depending on whether the team that was fouled had possession of the ball. </w:t>
      </w:r>
    </w:p>
    <w:p w14:paraId="0BA075AD" w14:textId="1910621C" w:rsidR="0057137C" w:rsidRDefault="0057137C">
      <w:r>
        <w:t>If the team that was fouled has possession, t</w:t>
      </w:r>
      <w:r w:rsidR="001320BB">
        <w:t>hen a technical foul is a 30 se</w:t>
      </w:r>
      <w:r>
        <w:t>cond penalty.  If the ball was loose or the team committing the foul has possession, then the ball is given to the offended team and no penalty time is assessed.</w:t>
      </w:r>
    </w:p>
    <w:p w14:paraId="1555694D" w14:textId="77777777" w:rsidR="0057137C" w:rsidRDefault="0057137C"/>
    <w:p w14:paraId="358559CC" w14:textId="66E30BFF" w:rsidR="0057137C" w:rsidRPr="009C6B1D" w:rsidRDefault="0057137C">
      <w:pPr>
        <w:rPr>
          <w:b/>
          <w:u w:val="single"/>
        </w:rPr>
      </w:pPr>
      <w:r w:rsidRPr="009C6B1D">
        <w:rPr>
          <w:b/>
          <w:u w:val="single"/>
        </w:rPr>
        <w:t>The Slow Whistle and the Play On</w:t>
      </w:r>
    </w:p>
    <w:p w14:paraId="13C0CF72" w14:textId="19535EDA" w:rsidR="0057137C" w:rsidRDefault="0057137C">
      <w:r>
        <w:t>When a penalty is committed, the official throws his flag, but doesn’</w:t>
      </w:r>
      <w:r w:rsidR="00734B9B">
        <w:t>t blow his whistle as long as the team that was fouled has the ball and is advancing it in a scoring chance.  Once the ball touches the ground or is caught by a member of the other team, then play stops and the official assesses the penalty.  If there is a push, hold or procedural violation during a loose ball, the official will raise his hand and say “Play On”.  If the offended team picks up the ball, then the Play On is over and the game is not stopped.  If the offended team d</w:t>
      </w:r>
      <w:r w:rsidR="001320BB">
        <w:t>oesn’t pick up the ball, the</w:t>
      </w:r>
      <w:r w:rsidR="00734B9B">
        <w:t xml:space="preserve"> official will blow his whistle an award the ball to the offended team.</w:t>
      </w:r>
    </w:p>
    <w:p w14:paraId="35233ABF" w14:textId="77777777" w:rsidR="00734B9B" w:rsidRDefault="00734B9B"/>
    <w:p w14:paraId="455160DF" w14:textId="77777777" w:rsidR="00A75250" w:rsidRDefault="00A75250">
      <w:pPr>
        <w:rPr>
          <w:b/>
          <w:u w:val="single"/>
        </w:rPr>
      </w:pPr>
    </w:p>
    <w:p w14:paraId="5DFE375B" w14:textId="77777777" w:rsidR="00A75250" w:rsidRDefault="00A75250">
      <w:pPr>
        <w:rPr>
          <w:b/>
          <w:u w:val="single"/>
        </w:rPr>
      </w:pPr>
    </w:p>
    <w:p w14:paraId="586AFAAF" w14:textId="77777777" w:rsidR="003A3625" w:rsidRDefault="003A3625">
      <w:pPr>
        <w:rPr>
          <w:b/>
          <w:u w:val="single"/>
        </w:rPr>
      </w:pPr>
    </w:p>
    <w:p w14:paraId="1B1FEDBC" w14:textId="77777777" w:rsidR="003A3625" w:rsidRDefault="003A3625">
      <w:pPr>
        <w:rPr>
          <w:b/>
          <w:u w:val="single"/>
        </w:rPr>
      </w:pPr>
    </w:p>
    <w:p w14:paraId="1EA023E3" w14:textId="4EE58E34" w:rsidR="00734B9B" w:rsidRPr="009C6B1D" w:rsidRDefault="00734B9B">
      <w:pPr>
        <w:rPr>
          <w:b/>
          <w:u w:val="single"/>
        </w:rPr>
      </w:pPr>
      <w:r w:rsidRPr="009C6B1D">
        <w:rPr>
          <w:b/>
          <w:u w:val="single"/>
        </w:rPr>
        <w:t>Checking</w:t>
      </w:r>
    </w:p>
    <w:p w14:paraId="5184FA5F" w14:textId="0FDD9524" w:rsidR="008E6B9D" w:rsidRDefault="00734B9B">
      <w:r>
        <w:t>Players are allowed to check the player with the ball and any player within 5 years of a loose ball.  There are two ways to check</w:t>
      </w:r>
      <w:r w:rsidR="00C26004">
        <w:t xml:space="preserve">: with the body and with the stick.  When a player uses a body to check, he cannot make contact above the shoulders, </w:t>
      </w:r>
      <w:r w:rsidR="001320BB">
        <w:t>below the waist or from the rear</w:t>
      </w:r>
      <w:r w:rsidR="00C26004">
        <w:t>, and he must have both hands on his own stick.</w:t>
      </w:r>
      <w:r w:rsidR="001320BB">
        <w:t xml:space="preserve">  No spearing (making initial contact with the helmet) allowed.  Stick checks must be on the opponent’s stick or glove.  You will see lots of checks on arms and sides that are not called penalties, but the officials are looking to see if the defender had a chance of hitting the stick or glove.  For example, if a player tries to check a stick, and the guy moves his stick away or spins so the check lands elsewhere, the official will take that into consideration.  Checks that strike a helmet are called a lot more closely.  Players may not use the part of the stick held between the gloves to make contact with an opponent – this is cross checking.  Players may</w:t>
      </w:r>
      <w:r w:rsidR="005D43B0">
        <w:t xml:space="preserve"> not hold an opponent with the C</w:t>
      </w:r>
      <w:r w:rsidR="001320BB">
        <w:t xml:space="preserve">rosse. </w:t>
      </w:r>
    </w:p>
    <w:p w14:paraId="140E1A0E" w14:textId="77777777" w:rsidR="008E6B9D" w:rsidRDefault="008E6B9D"/>
    <w:p w14:paraId="2FEFD6AF" w14:textId="77777777" w:rsidR="008E6B9D" w:rsidRDefault="008E6B9D"/>
    <w:p w14:paraId="458AB8DE" w14:textId="77777777" w:rsidR="00A75250" w:rsidRDefault="00A75250" w:rsidP="008E6B9D">
      <w:pPr>
        <w:jc w:val="center"/>
        <w:rPr>
          <w:b/>
          <w:sz w:val="28"/>
          <w:szCs w:val="28"/>
          <w:u w:val="single"/>
        </w:rPr>
      </w:pPr>
    </w:p>
    <w:p w14:paraId="75E2E780" w14:textId="77777777" w:rsidR="00A75250" w:rsidRDefault="00A75250" w:rsidP="008E6B9D">
      <w:pPr>
        <w:jc w:val="center"/>
        <w:rPr>
          <w:b/>
          <w:sz w:val="28"/>
          <w:szCs w:val="28"/>
          <w:u w:val="single"/>
        </w:rPr>
      </w:pPr>
    </w:p>
    <w:p w14:paraId="1CD804F3" w14:textId="77777777" w:rsidR="00A75250" w:rsidRDefault="00A75250" w:rsidP="008E6B9D">
      <w:pPr>
        <w:jc w:val="center"/>
        <w:rPr>
          <w:b/>
          <w:sz w:val="28"/>
          <w:szCs w:val="28"/>
          <w:u w:val="single"/>
        </w:rPr>
      </w:pPr>
    </w:p>
    <w:p w14:paraId="2642A40A" w14:textId="77777777" w:rsidR="00A75250" w:rsidRDefault="00A75250" w:rsidP="008E6B9D">
      <w:pPr>
        <w:jc w:val="center"/>
        <w:rPr>
          <w:b/>
          <w:sz w:val="28"/>
          <w:szCs w:val="28"/>
          <w:u w:val="single"/>
        </w:rPr>
      </w:pPr>
    </w:p>
    <w:p w14:paraId="659BCB3A" w14:textId="77777777" w:rsidR="00A75250" w:rsidRDefault="00A75250" w:rsidP="008E6B9D">
      <w:pPr>
        <w:jc w:val="center"/>
        <w:rPr>
          <w:b/>
          <w:sz w:val="28"/>
          <w:szCs w:val="28"/>
          <w:u w:val="single"/>
        </w:rPr>
      </w:pPr>
    </w:p>
    <w:p w14:paraId="24D067BC" w14:textId="77777777" w:rsidR="00A75250" w:rsidRDefault="00A75250" w:rsidP="008E6B9D">
      <w:pPr>
        <w:jc w:val="center"/>
        <w:rPr>
          <w:b/>
          <w:sz w:val="28"/>
          <w:szCs w:val="28"/>
          <w:u w:val="single"/>
        </w:rPr>
      </w:pPr>
    </w:p>
    <w:p w14:paraId="6A284DD8" w14:textId="77777777" w:rsidR="00A75250" w:rsidRDefault="00A75250" w:rsidP="008E6B9D">
      <w:pPr>
        <w:jc w:val="center"/>
        <w:rPr>
          <w:b/>
          <w:sz w:val="28"/>
          <w:szCs w:val="28"/>
          <w:u w:val="single"/>
        </w:rPr>
      </w:pPr>
    </w:p>
    <w:p w14:paraId="273F3A4D" w14:textId="77777777" w:rsidR="00A75250" w:rsidRDefault="00A75250" w:rsidP="008E6B9D">
      <w:pPr>
        <w:jc w:val="center"/>
        <w:rPr>
          <w:b/>
          <w:sz w:val="28"/>
          <w:szCs w:val="28"/>
          <w:u w:val="single"/>
        </w:rPr>
      </w:pPr>
    </w:p>
    <w:p w14:paraId="3FAC65DA" w14:textId="77777777" w:rsidR="00A75250" w:rsidRDefault="00A75250" w:rsidP="008E6B9D">
      <w:pPr>
        <w:jc w:val="center"/>
        <w:rPr>
          <w:b/>
          <w:sz w:val="28"/>
          <w:szCs w:val="28"/>
          <w:u w:val="single"/>
        </w:rPr>
      </w:pPr>
    </w:p>
    <w:p w14:paraId="53CC39C8" w14:textId="77777777" w:rsidR="00A75250" w:rsidRDefault="00A75250" w:rsidP="008E6B9D">
      <w:pPr>
        <w:jc w:val="center"/>
        <w:rPr>
          <w:b/>
          <w:sz w:val="28"/>
          <w:szCs w:val="28"/>
          <w:u w:val="single"/>
        </w:rPr>
      </w:pPr>
    </w:p>
    <w:p w14:paraId="5CD18279" w14:textId="77777777" w:rsidR="00A75250" w:rsidRDefault="00A75250" w:rsidP="008E6B9D">
      <w:pPr>
        <w:jc w:val="center"/>
        <w:rPr>
          <w:b/>
          <w:sz w:val="28"/>
          <w:szCs w:val="28"/>
          <w:u w:val="single"/>
        </w:rPr>
      </w:pPr>
    </w:p>
    <w:p w14:paraId="6C874D79" w14:textId="77777777" w:rsidR="00A75250" w:rsidRDefault="00A75250" w:rsidP="008E6B9D">
      <w:pPr>
        <w:jc w:val="center"/>
        <w:rPr>
          <w:b/>
          <w:sz w:val="28"/>
          <w:szCs w:val="28"/>
          <w:u w:val="single"/>
        </w:rPr>
      </w:pPr>
    </w:p>
    <w:p w14:paraId="1DB3FBEB" w14:textId="77777777" w:rsidR="00A75250" w:rsidRDefault="00A75250" w:rsidP="008E6B9D">
      <w:pPr>
        <w:jc w:val="center"/>
        <w:rPr>
          <w:b/>
          <w:sz w:val="28"/>
          <w:szCs w:val="28"/>
          <w:u w:val="single"/>
        </w:rPr>
      </w:pPr>
    </w:p>
    <w:p w14:paraId="1CD41BA6" w14:textId="77777777" w:rsidR="00A75250" w:rsidRDefault="00A75250" w:rsidP="008E6B9D">
      <w:pPr>
        <w:jc w:val="center"/>
        <w:rPr>
          <w:b/>
          <w:sz w:val="28"/>
          <w:szCs w:val="28"/>
          <w:u w:val="single"/>
        </w:rPr>
      </w:pPr>
    </w:p>
    <w:p w14:paraId="10356867" w14:textId="77777777" w:rsidR="00A75250" w:rsidRDefault="00A75250" w:rsidP="008E6B9D">
      <w:pPr>
        <w:jc w:val="center"/>
        <w:rPr>
          <w:b/>
          <w:sz w:val="28"/>
          <w:szCs w:val="28"/>
          <w:u w:val="single"/>
        </w:rPr>
      </w:pPr>
    </w:p>
    <w:p w14:paraId="6BF2FAA0" w14:textId="77777777" w:rsidR="00A75250" w:rsidRDefault="00A75250" w:rsidP="008E6B9D">
      <w:pPr>
        <w:jc w:val="center"/>
        <w:rPr>
          <w:b/>
          <w:sz w:val="28"/>
          <w:szCs w:val="28"/>
          <w:u w:val="single"/>
        </w:rPr>
      </w:pPr>
    </w:p>
    <w:p w14:paraId="6385C9B4" w14:textId="77777777" w:rsidR="00A75250" w:rsidRDefault="00A75250" w:rsidP="008E6B9D">
      <w:pPr>
        <w:jc w:val="center"/>
        <w:rPr>
          <w:b/>
          <w:sz w:val="28"/>
          <w:szCs w:val="28"/>
          <w:u w:val="single"/>
        </w:rPr>
      </w:pPr>
    </w:p>
    <w:p w14:paraId="1E97E8B7" w14:textId="77777777" w:rsidR="00A75250" w:rsidRDefault="00A75250" w:rsidP="008E6B9D">
      <w:pPr>
        <w:jc w:val="center"/>
        <w:rPr>
          <w:b/>
          <w:sz w:val="28"/>
          <w:szCs w:val="28"/>
          <w:u w:val="single"/>
        </w:rPr>
      </w:pPr>
    </w:p>
    <w:p w14:paraId="44C784A7" w14:textId="77777777" w:rsidR="00A75250" w:rsidRDefault="00A75250" w:rsidP="008E6B9D">
      <w:pPr>
        <w:jc w:val="center"/>
        <w:rPr>
          <w:b/>
          <w:sz w:val="28"/>
          <w:szCs w:val="28"/>
          <w:u w:val="single"/>
        </w:rPr>
      </w:pPr>
    </w:p>
    <w:p w14:paraId="3733803F" w14:textId="77777777" w:rsidR="003A3625" w:rsidRDefault="003A3625" w:rsidP="003A3625">
      <w:pPr>
        <w:rPr>
          <w:b/>
          <w:sz w:val="28"/>
          <w:szCs w:val="28"/>
          <w:u w:val="single"/>
        </w:rPr>
      </w:pPr>
    </w:p>
    <w:p w14:paraId="4DCBB7B2" w14:textId="77777777" w:rsidR="003A3625" w:rsidRDefault="003A3625" w:rsidP="003A3625">
      <w:pPr>
        <w:rPr>
          <w:b/>
          <w:sz w:val="28"/>
          <w:szCs w:val="28"/>
          <w:u w:val="single"/>
        </w:rPr>
      </w:pPr>
    </w:p>
    <w:p w14:paraId="1B52F418" w14:textId="77777777" w:rsidR="003A3625" w:rsidRDefault="003A3625" w:rsidP="003A3625">
      <w:pPr>
        <w:rPr>
          <w:b/>
          <w:sz w:val="28"/>
          <w:szCs w:val="28"/>
          <w:u w:val="single"/>
        </w:rPr>
      </w:pPr>
    </w:p>
    <w:p w14:paraId="218AB6E9" w14:textId="77777777" w:rsidR="008E6B9D" w:rsidRDefault="008E6B9D" w:rsidP="003A3625">
      <w:pPr>
        <w:rPr>
          <w:sz w:val="28"/>
          <w:szCs w:val="28"/>
          <w:u w:val="single"/>
        </w:rPr>
      </w:pPr>
      <w:r w:rsidRPr="008E6B9D">
        <w:rPr>
          <w:b/>
          <w:sz w:val="28"/>
          <w:szCs w:val="28"/>
          <w:u w:val="single"/>
        </w:rPr>
        <w:t>CONCUSSION INFORMATION</w:t>
      </w:r>
      <w:r w:rsidR="001320BB" w:rsidRPr="008E6B9D">
        <w:rPr>
          <w:sz w:val="28"/>
          <w:szCs w:val="28"/>
          <w:u w:val="single"/>
        </w:rPr>
        <w:t xml:space="preserve"> </w:t>
      </w:r>
    </w:p>
    <w:p w14:paraId="3AF7411B" w14:textId="77777777" w:rsidR="00FD6E43" w:rsidRDefault="00FD6E43" w:rsidP="008E6B9D"/>
    <w:p w14:paraId="7C0A55A3" w14:textId="4A34B728" w:rsidR="008E6B9D" w:rsidRDefault="00FD6E43" w:rsidP="008E6B9D">
      <w:r>
        <w:t>Approximately 10 percent of all athletes involved in contact sports, such as football, hockey, soccer, and lacrosse suffer a brain injury or concussion each season.  Although the majority of these athletes will recover quickly, some may experience physical, cognitive and neurobehavioral difficulties related to the injury.</w:t>
      </w:r>
    </w:p>
    <w:p w14:paraId="3A898EB6" w14:textId="77777777" w:rsidR="00FD6E43" w:rsidRDefault="00FD6E43" w:rsidP="008E6B9D"/>
    <w:p w14:paraId="6363479B" w14:textId="05BFE4A0" w:rsidR="00FD6E43" w:rsidRDefault="00FD6E43" w:rsidP="008E6B9D">
      <w:r>
        <w:t>Often times, it is difficult to determine when it is safe for an athlete to return to play.  In the past, returning-to-play decisions were made based on observation and player report of symptoms.  However, it is now possible to determine return to play based on scientific guidelines using a neuropsychological assessment tool called ImPACTTM, in addition to neurological evaluation as necessary.</w:t>
      </w:r>
    </w:p>
    <w:p w14:paraId="211034A2" w14:textId="77777777" w:rsidR="00FD6E43" w:rsidRDefault="00FD6E43" w:rsidP="008E6B9D"/>
    <w:p w14:paraId="2DB28353" w14:textId="49E86CE9" w:rsidR="00FD6E43" w:rsidRPr="00FD6E43" w:rsidRDefault="00FD6E43" w:rsidP="008E6B9D">
      <w:pPr>
        <w:rPr>
          <w:rStyle w:val="EndnoteReference"/>
        </w:rPr>
      </w:pPr>
      <w:r>
        <w:t>ImPACTTM evaluates an athlete’s pre-concussive and post-concussive performance.  This web-based program is available to schools throughout the community.  WellSpan Health is a credentialed ImPACTTM provider.</w:t>
      </w:r>
    </w:p>
    <w:p w14:paraId="154C809C" w14:textId="77777777" w:rsidR="008E6B9D" w:rsidRDefault="008E6B9D" w:rsidP="008E6B9D">
      <w:pPr>
        <w:jc w:val="center"/>
      </w:pPr>
    </w:p>
    <w:p w14:paraId="74A70B6C" w14:textId="64FBDE45" w:rsidR="00FD6E43" w:rsidRPr="00A75250" w:rsidRDefault="00FD6E43" w:rsidP="00A75250">
      <w:pPr>
        <w:jc w:val="center"/>
        <w:rPr>
          <w:b/>
          <w:sz w:val="32"/>
          <w:szCs w:val="32"/>
        </w:rPr>
      </w:pPr>
      <w:r w:rsidRPr="00A75250">
        <w:rPr>
          <w:b/>
          <w:sz w:val="32"/>
          <w:szCs w:val="32"/>
        </w:rPr>
        <w:t>Concussion Facts</w:t>
      </w:r>
    </w:p>
    <w:p w14:paraId="08B93EB1" w14:textId="77777777" w:rsidR="00061569" w:rsidRPr="00FD6E43" w:rsidRDefault="00061569" w:rsidP="00FD6E43">
      <w:pPr>
        <w:rPr>
          <w:b/>
        </w:rPr>
      </w:pPr>
    </w:p>
    <w:p w14:paraId="476E13D6" w14:textId="5DBA1A59" w:rsidR="00FD6E43" w:rsidRDefault="00FD6E43" w:rsidP="00FD6E43">
      <w:r w:rsidRPr="00061569">
        <w:rPr>
          <w:b/>
        </w:rPr>
        <w:t>What is a concussion?</w:t>
      </w:r>
      <w:r>
        <w:t xml:space="preserve"> –A concussion is a mild, traumatic brain injury that:</w:t>
      </w:r>
    </w:p>
    <w:p w14:paraId="02C86AE9" w14:textId="3DA1E5A3" w:rsidR="00FD6E43" w:rsidRDefault="00FD6E43" w:rsidP="00FD6E43">
      <w:pPr>
        <w:pStyle w:val="ListParagraph"/>
        <w:numPr>
          <w:ilvl w:val="0"/>
          <w:numId w:val="6"/>
        </w:numPr>
      </w:pPr>
      <w:r>
        <w:t>Is caused by a bump, blow, or jolt to the head.</w:t>
      </w:r>
    </w:p>
    <w:p w14:paraId="147440AE" w14:textId="10B96A4B" w:rsidR="00FD6E43" w:rsidRPr="00D00CA9" w:rsidRDefault="00FD6E43" w:rsidP="00D00CA9">
      <w:pPr>
        <w:pStyle w:val="ListParagraph"/>
        <w:numPr>
          <w:ilvl w:val="0"/>
          <w:numId w:val="6"/>
        </w:numPr>
        <w:rPr>
          <w:rStyle w:val="EndnoteReference"/>
          <w:vertAlign w:val="baseline"/>
        </w:rPr>
      </w:pPr>
      <w:r>
        <w:t>Can change the way your brain normally works.</w:t>
      </w:r>
    </w:p>
    <w:p w14:paraId="32EE963F" w14:textId="4F58B8FF" w:rsidR="008E6B9D" w:rsidRDefault="00FD6E43" w:rsidP="00FD6E43">
      <w:pPr>
        <w:pStyle w:val="ListParagraph"/>
        <w:numPr>
          <w:ilvl w:val="0"/>
          <w:numId w:val="6"/>
        </w:numPr>
      </w:pPr>
      <w:r>
        <w:t>Can occur during practices or games – in any sport.</w:t>
      </w:r>
    </w:p>
    <w:p w14:paraId="26240822" w14:textId="083228D2" w:rsidR="00FD6E43" w:rsidRDefault="00FD6E43" w:rsidP="00FD6E43">
      <w:pPr>
        <w:pStyle w:val="ListParagraph"/>
        <w:numPr>
          <w:ilvl w:val="0"/>
          <w:numId w:val="6"/>
        </w:numPr>
      </w:pPr>
      <w:r>
        <w:t>Can happen even if you haven’t been knocked out.</w:t>
      </w:r>
    </w:p>
    <w:p w14:paraId="25F3773D" w14:textId="1B4579E9" w:rsidR="00FD6E43" w:rsidRDefault="00FD6E43" w:rsidP="00FD6E43">
      <w:pPr>
        <w:pStyle w:val="ListParagraph"/>
        <w:numPr>
          <w:ilvl w:val="0"/>
          <w:numId w:val="6"/>
        </w:numPr>
      </w:pPr>
      <w:r>
        <w:t>Can be serious even if you’ve just been “dinged” or had your “bell rung”.</w:t>
      </w:r>
    </w:p>
    <w:p w14:paraId="342F8AED" w14:textId="1EF16B1C" w:rsidR="00D00CA9" w:rsidRDefault="00D00CA9" w:rsidP="00FD6E43">
      <w:pPr>
        <w:pStyle w:val="ListParagraph"/>
        <w:numPr>
          <w:ilvl w:val="0"/>
          <w:numId w:val="6"/>
        </w:numPr>
      </w:pPr>
      <w:r>
        <w:t>Can range from mild to severe.</w:t>
      </w:r>
    </w:p>
    <w:p w14:paraId="45A6C10D" w14:textId="77777777" w:rsidR="00061569" w:rsidRDefault="00061569" w:rsidP="00061569"/>
    <w:p w14:paraId="45F79F32" w14:textId="1C621860" w:rsidR="00061569" w:rsidRDefault="00061569" w:rsidP="00061569">
      <w:r w:rsidRPr="00061569">
        <w:rPr>
          <w:b/>
        </w:rPr>
        <w:t>How can I prevent a concussion?</w:t>
      </w:r>
      <w:r>
        <w:t xml:space="preserve"> – It’s different for every sport, but there are steps that can be taken to protect yourself from concussions:</w:t>
      </w:r>
    </w:p>
    <w:p w14:paraId="351FB4A6" w14:textId="4DB8E976" w:rsidR="00061569" w:rsidRDefault="00061569" w:rsidP="00061569">
      <w:pPr>
        <w:pStyle w:val="ListParagraph"/>
        <w:numPr>
          <w:ilvl w:val="0"/>
          <w:numId w:val="6"/>
        </w:numPr>
      </w:pPr>
      <w:r>
        <w:t>Follow your coach’s rules for safety and the rules of the sport.</w:t>
      </w:r>
    </w:p>
    <w:p w14:paraId="174F067F" w14:textId="61130E5C" w:rsidR="00061569" w:rsidRDefault="00061569" w:rsidP="00061569">
      <w:pPr>
        <w:pStyle w:val="ListParagraph"/>
        <w:numPr>
          <w:ilvl w:val="0"/>
          <w:numId w:val="6"/>
        </w:numPr>
      </w:pPr>
      <w:r>
        <w:t>Practice good sportsmanship at all times.</w:t>
      </w:r>
    </w:p>
    <w:p w14:paraId="49E13DF7" w14:textId="27278423" w:rsidR="00061569" w:rsidRDefault="00061569" w:rsidP="00061569">
      <w:pPr>
        <w:pStyle w:val="ListParagraph"/>
        <w:numPr>
          <w:ilvl w:val="0"/>
          <w:numId w:val="6"/>
        </w:numPr>
      </w:pPr>
      <w:r>
        <w:t>Use the proper sports equipment, including personal protective equipment (such as helmets).</w:t>
      </w:r>
    </w:p>
    <w:p w14:paraId="331AD343" w14:textId="0518E846" w:rsidR="00061569" w:rsidRDefault="00061569" w:rsidP="003A3625">
      <w:pPr>
        <w:pStyle w:val="ListParagraph"/>
        <w:numPr>
          <w:ilvl w:val="0"/>
          <w:numId w:val="6"/>
        </w:numPr>
      </w:pPr>
      <w:r>
        <w:t>In order for equipment to protect you, it must be:</w:t>
      </w:r>
    </w:p>
    <w:p w14:paraId="3205018A" w14:textId="7BEE8E0F" w:rsidR="00061569" w:rsidRDefault="00061569" w:rsidP="00061569">
      <w:pPr>
        <w:pStyle w:val="ListParagraph"/>
        <w:numPr>
          <w:ilvl w:val="0"/>
          <w:numId w:val="7"/>
        </w:numPr>
      </w:pPr>
      <w:r>
        <w:t>Appropriate for the game, position and activity</w:t>
      </w:r>
    </w:p>
    <w:p w14:paraId="10C8A1A9" w14:textId="0F3EFB3F" w:rsidR="00061569" w:rsidRDefault="00061569" w:rsidP="00061569">
      <w:pPr>
        <w:pStyle w:val="ListParagraph"/>
        <w:numPr>
          <w:ilvl w:val="0"/>
          <w:numId w:val="7"/>
        </w:numPr>
      </w:pPr>
      <w:r>
        <w:t>Well maintained</w:t>
      </w:r>
    </w:p>
    <w:p w14:paraId="09CCC219" w14:textId="7A7BEEB8" w:rsidR="00061569" w:rsidRDefault="00061569" w:rsidP="00061569">
      <w:pPr>
        <w:pStyle w:val="ListParagraph"/>
        <w:numPr>
          <w:ilvl w:val="0"/>
          <w:numId w:val="7"/>
        </w:numPr>
      </w:pPr>
      <w:r>
        <w:t>Properly fitted</w:t>
      </w:r>
    </w:p>
    <w:p w14:paraId="7E396245" w14:textId="7F81FA35" w:rsidR="00061569" w:rsidRDefault="00061569" w:rsidP="00061569">
      <w:pPr>
        <w:pStyle w:val="ListParagraph"/>
        <w:numPr>
          <w:ilvl w:val="0"/>
          <w:numId w:val="7"/>
        </w:numPr>
      </w:pPr>
      <w:r>
        <w:t>Used every time you play</w:t>
      </w:r>
    </w:p>
    <w:p w14:paraId="308354C8" w14:textId="77777777" w:rsidR="003D3EA3" w:rsidRDefault="003D3EA3" w:rsidP="003D3EA3"/>
    <w:p w14:paraId="2FF644E3" w14:textId="736310B1" w:rsidR="003D3EA3" w:rsidRPr="003D3EA3" w:rsidRDefault="003D3EA3" w:rsidP="003D3EA3">
      <w:pPr>
        <w:rPr>
          <w:b/>
        </w:rPr>
      </w:pPr>
      <w:r w:rsidRPr="003D3EA3">
        <w:rPr>
          <w:b/>
        </w:rPr>
        <w:t>How do I know if I’ve had a concussion?</w:t>
      </w:r>
    </w:p>
    <w:p w14:paraId="67A9AD1D" w14:textId="338CCFF5" w:rsidR="003D3EA3" w:rsidRDefault="003D3EA3" w:rsidP="003D3EA3">
      <w:r>
        <w:t>You can see a concussion, but you might notice some of the symptoms right away.  Other symptoms can show up days or weeks after the injury. It’s best to see a health professional if you think you might have a concussion.  An undiagnosed concussion can affect your ability to do schoolwork and the other everyday activities.  It also raises your risk for additional, serious injury.</w:t>
      </w:r>
    </w:p>
    <w:p w14:paraId="595BD87B" w14:textId="77777777" w:rsidR="003D3EA3" w:rsidRDefault="003D3EA3" w:rsidP="003D3EA3"/>
    <w:p w14:paraId="3C12CBB6" w14:textId="62A42340" w:rsidR="003D3EA3" w:rsidRDefault="003D3EA3" w:rsidP="003D3EA3">
      <w:r w:rsidRPr="003D3EA3">
        <w:rPr>
          <w:b/>
        </w:rPr>
        <w:t>What are the symptoms of a concussion?</w:t>
      </w:r>
      <w:r>
        <w:t xml:space="preserve"> – Symptoms may be present immediately or may be delayed:</w:t>
      </w:r>
    </w:p>
    <w:p w14:paraId="11C8E273" w14:textId="096555F9" w:rsidR="003D3EA3" w:rsidRDefault="003D3EA3" w:rsidP="003D3EA3">
      <w:pPr>
        <w:pStyle w:val="ListParagraph"/>
        <w:numPr>
          <w:ilvl w:val="0"/>
          <w:numId w:val="8"/>
        </w:numPr>
      </w:pPr>
      <w:r>
        <w:t>Nausea (feeling that you might vomit)</w:t>
      </w:r>
    </w:p>
    <w:p w14:paraId="4DE94769" w14:textId="049CF0CF" w:rsidR="003D3EA3" w:rsidRDefault="003D3EA3" w:rsidP="003D3EA3">
      <w:pPr>
        <w:pStyle w:val="ListParagraph"/>
        <w:numPr>
          <w:ilvl w:val="0"/>
          <w:numId w:val="8"/>
        </w:numPr>
      </w:pPr>
      <w:r>
        <w:t>Balance problems or dizziness</w:t>
      </w:r>
    </w:p>
    <w:p w14:paraId="0F9FE83C" w14:textId="05423532" w:rsidR="003D3EA3" w:rsidRDefault="003D3EA3" w:rsidP="003D3EA3">
      <w:pPr>
        <w:pStyle w:val="ListParagraph"/>
        <w:numPr>
          <w:ilvl w:val="0"/>
          <w:numId w:val="8"/>
        </w:numPr>
      </w:pPr>
      <w:r>
        <w:t>Double or fuzzy vision</w:t>
      </w:r>
    </w:p>
    <w:p w14:paraId="13CEF2B8" w14:textId="7B87EA25" w:rsidR="003D3EA3" w:rsidRDefault="003D3EA3" w:rsidP="003D3EA3">
      <w:pPr>
        <w:pStyle w:val="ListParagraph"/>
        <w:numPr>
          <w:ilvl w:val="0"/>
          <w:numId w:val="8"/>
        </w:numPr>
      </w:pPr>
      <w:r>
        <w:t>Sensitivity to light or noise</w:t>
      </w:r>
    </w:p>
    <w:p w14:paraId="57FF630E" w14:textId="1EE56EB5" w:rsidR="003D3EA3" w:rsidRDefault="003D3EA3" w:rsidP="003D3EA3">
      <w:pPr>
        <w:pStyle w:val="ListParagraph"/>
        <w:numPr>
          <w:ilvl w:val="0"/>
          <w:numId w:val="8"/>
        </w:numPr>
      </w:pPr>
      <w:r>
        <w:t>Headache</w:t>
      </w:r>
    </w:p>
    <w:p w14:paraId="282E9A62" w14:textId="128EAA57" w:rsidR="003D3EA3" w:rsidRDefault="003D3EA3" w:rsidP="003D3EA3">
      <w:pPr>
        <w:pStyle w:val="ListParagraph"/>
        <w:numPr>
          <w:ilvl w:val="0"/>
          <w:numId w:val="8"/>
        </w:numPr>
      </w:pPr>
      <w:r>
        <w:t>Feeling sluggish</w:t>
      </w:r>
    </w:p>
    <w:p w14:paraId="17B19430" w14:textId="025BCA87" w:rsidR="003D3EA3" w:rsidRDefault="003D3EA3" w:rsidP="003D3EA3">
      <w:pPr>
        <w:pStyle w:val="ListParagraph"/>
        <w:numPr>
          <w:ilvl w:val="0"/>
          <w:numId w:val="8"/>
        </w:numPr>
      </w:pPr>
      <w:r>
        <w:t>Feeling foggy or groggy</w:t>
      </w:r>
    </w:p>
    <w:p w14:paraId="0629883A" w14:textId="2CF257C0" w:rsidR="003D3EA3" w:rsidRDefault="003D3EA3" w:rsidP="003D3EA3">
      <w:pPr>
        <w:pStyle w:val="ListParagraph"/>
        <w:numPr>
          <w:ilvl w:val="0"/>
          <w:numId w:val="8"/>
        </w:numPr>
      </w:pPr>
      <w:r>
        <w:t>Concentration or memory problems</w:t>
      </w:r>
    </w:p>
    <w:p w14:paraId="16754C07" w14:textId="448E6254" w:rsidR="003D3EA3" w:rsidRDefault="003D3EA3" w:rsidP="003D3EA3">
      <w:pPr>
        <w:pStyle w:val="ListParagraph"/>
        <w:numPr>
          <w:ilvl w:val="0"/>
          <w:numId w:val="8"/>
        </w:numPr>
      </w:pPr>
      <w:r>
        <w:t>Confusion</w:t>
      </w:r>
    </w:p>
    <w:p w14:paraId="681D3BDC" w14:textId="77777777" w:rsidR="003D3EA3" w:rsidRDefault="003D3EA3" w:rsidP="003D3EA3"/>
    <w:p w14:paraId="513E15E7" w14:textId="52710F37" w:rsidR="003D3EA3" w:rsidRPr="0022790A" w:rsidRDefault="003D3EA3" w:rsidP="003D3EA3">
      <w:pPr>
        <w:rPr>
          <w:b/>
        </w:rPr>
      </w:pPr>
      <w:r w:rsidRPr="0022790A">
        <w:rPr>
          <w:b/>
        </w:rPr>
        <w:t>What should I do if I think I have a concussion?</w:t>
      </w:r>
    </w:p>
    <w:p w14:paraId="55DB2040" w14:textId="78819BAA" w:rsidR="003D3EA3" w:rsidRDefault="003D3EA3" w:rsidP="0022790A">
      <w:pPr>
        <w:pStyle w:val="ListParagraph"/>
        <w:numPr>
          <w:ilvl w:val="0"/>
          <w:numId w:val="9"/>
        </w:numPr>
      </w:pPr>
      <w:r>
        <w:t>Tell your coaches and your parents.  Never ignore a bump, blow, or jolt to the head.  Also, tell your coach if one of your teammates might have a concussion.</w:t>
      </w:r>
    </w:p>
    <w:p w14:paraId="56619442" w14:textId="0CD921C8" w:rsidR="003D3EA3" w:rsidRDefault="003A3625" w:rsidP="0022790A">
      <w:pPr>
        <w:pStyle w:val="ListParagraph"/>
        <w:numPr>
          <w:ilvl w:val="0"/>
          <w:numId w:val="9"/>
        </w:numPr>
      </w:pPr>
      <w:r>
        <w:t>Get a medical check-</w:t>
      </w:r>
      <w:r w:rsidR="003D3EA3">
        <w:t>up.  A health care professional can tell you if you have had a concussion and when you are OK to return to play.</w:t>
      </w:r>
    </w:p>
    <w:p w14:paraId="1F3DB3FC" w14:textId="4096222A" w:rsidR="003D3EA3" w:rsidRDefault="003D3EA3" w:rsidP="0022790A">
      <w:pPr>
        <w:pStyle w:val="ListParagraph"/>
        <w:numPr>
          <w:ilvl w:val="0"/>
          <w:numId w:val="9"/>
        </w:numPr>
      </w:pPr>
      <w:r>
        <w:t xml:space="preserve">Give yourself time to recover.  If you have had a concussion, your brain needs time to heal.  While your brain is still healing, you are much more likely to have </w:t>
      </w:r>
      <w:r w:rsidR="0022790A">
        <w:t>a second concussion.  Second or later concussions can cause permanent brain damage, and even death in rare cases.  Severe brain injury can change your whole life.</w:t>
      </w:r>
    </w:p>
    <w:p w14:paraId="3A91ECD8" w14:textId="77777777" w:rsidR="00CA6C76" w:rsidRDefault="00CA6C76" w:rsidP="00CA6C76">
      <w:pPr>
        <w:ind w:left="360"/>
      </w:pPr>
    </w:p>
    <w:p w14:paraId="5BE46EFA" w14:textId="77777777" w:rsidR="00CA6C76" w:rsidRDefault="00CA6C76" w:rsidP="00CA6C76">
      <w:pPr>
        <w:ind w:left="360"/>
      </w:pPr>
    </w:p>
    <w:p w14:paraId="0A59D69B" w14:textId="77777777" w:rsidR="00211BB8" w:rsidRDefault="00211BB8" w:rsidP="00211BB8"/>
    <w:p w14:paraId="28D337FD" w14:textId="77777777" w:rsidR="00A75250" w:rsidRDefault="00A75250" w:rsidP="00920BD7">
      <w:pPr>
        <w:jc w:val="center"/>
        <w:rPr>
          <w:b/>
          <w:sz w:val="32"/>
          <w:szCs w:val="32"/>
        </w:rPr>
      </w:pPr>
    </w:p>
    <w:p w14:paraId="4A17BA54" w14:textId="77777777" w:rsidR="00A75250" w:rsidRDefault="00A75250" w:rsidP="00920BD7">
      <w:pPr>
        <w:jc w:val="center"/>
        <w:rPr>
          <w:b/>
          <w:sz w:val="32"/>
          <w:szCs w:val="32"/>
        </w:rPr>
      </w:pPr>
    </w:p>
    <w:p w14:paraId="0B54050E" w14:textId="77777777" w:rsidR="00A75250" w:rsidRDefault="00A75250" w:rsidP="00920BD7">
      <w:pPr>
        <w:jc w:val="center"/>
        <w:rPr>
          <w:b/>
          <w:sz w:val="32"/>
          <w:szCs w:val="32"/>
        </w:rPr>
      </w:pPr>
    </w:p>
    <w:p w14:paraId="3152AA13" w14:textId="77777777" w:rsidR="00A75250" w:rsidRDefault="00A75250" w:rsidP="00920BD7">
      <w:pPr>
        <w:jc w:val="center"/>
        <w:rPr>
          <w:b/>
          <w:sz w:val="32"/>
          <w:szCs w:val="32"/>
        </w:rPr>
      </w:pPr>
    </w:p>
    <w:p w14:paraId="4B537963" w14:textId="77777777" w:rsidR="00A75250" w:rsidRDefault="00A75250" w:rsidP="00920BD7">
      <w:pPr>
        <w:jc w:val="center"/>
        <w:rPr>
          <w:b/>
          <w:sz w:val="32"/>
          <w:szCs w:val="32"/>
        </w:rPr>
      </w:pPr>
    </w:p>
    <w:p w14:paraId="5C64A6AD" w14:textId="77777777" w:rsidR="00A75250" w:rsidRDefault="00A75250" w:rsidP="00920BD7">
      <w:pPr>
        <w:jc w:val="center"/>
        <w:rPr>
          <w:b/>
          <w:sz w:val="32"/>
          <w:szCs w:val="32"/>
        </w:rPr>
      </w:pPr>
    </w:p>
    <w:p w14:paraId="25E6031B" w14:textId="77777777" w:rsidR="00920BD7" w:rsidRDefault="00920BD7" w:rsidP="00920BD7">
      <w:pPr>
        <w:jc w:val="center"/>
        <w:rPr>
          <w:b/>
          <w:sz w:val="32"/>
          <w:szCs w:val="32"/>
        </w:rPr>
      </w:pPr>
      <w:r w:rsidRPr="001A5F18">
        <w:rPr>
          <w:b/>
          <w:sz w:val="32"/>
          <w:szCs w:val="32"/>
        </w:rPr>
        <w:t>YSLC Board Member Responsibilities/Expectations</w:t>
      </w:r>
    </w:p>
    <w:p w14:paraId="0411F5AF" w14:textId="77777777" w:rsidR="00920BD7" w:rsidRDefault="00920BD7" w:rsidP="00920BD7">
      <w:pPr>
        <w:jc w:val="center"/>
      </w:pPr>
      <w:r w:rsidRPr="00A72C26">
        <w:t>Approved</w:t>
      </w:r>
      <w:r>
        <w:t xml:space="preserve"> by YSLC BOD 10/16/2012</w:t>
      </w:r>
    </w:p>
    <w:p w14:paraId="400AEA01" w14:textId="77777777" w:rsidR="00920BD7" w:rsidRPr="00A72C26" w:rsidRDefault="00920BD7" w:rsidP="00920BD7">
      <w:pPr>
        <w:jc w:val="center"/>
      </w:pPr>
    </w:p>
    <w:p w14:paraId="7DC00160" w14:textId="77777777" w:rsidR="00920BD7" w:rsidRDefault="00920BD7" w:rsidP="00920BD7"/>
    <w:p w14:paraId="4A01B7FC" w14:textId="77777777" w:rsidR="00920BD7" w:rsidRDefault="00920BD7" w:rsidP="00920BD7">
      <w:r>
        <w:t>These expectations apply to all board members positions in general:</w:t>
      </w:r>
    </w:p>
    <w:p w14:paraId="3EFC1EFB" w14:textId="77777777" w:rsidR="00920BD7" w:rsidRDefault="00920BD7" w:rsidP="00920BD7">
      <w:pPr>
        <w:pStyle w:val="ListParagraph"/>
        <w:numPr>
          <w:ilvl w:val="0"/>
          <w:numId w:val="10"/>
        </w:numPr>
      </w:pPr>
      <w:r>
        <w:t>Know the organization’s mission, strategic goals, major policy initiatives, strengths and needs.</w:t>
      </w:r>
    </w:p>
    <w:p w14:paraId="693D5441" w14:textId="77777777" w:rsidR="00920BD7" w:rsidRDefault="00920BD7" w:rsidP="00920BD7">
      <w:pPr>
        <w:pStyle w:val="ListParagraph"/>
        <w:numPr>
          <w:ilvl w:val="0"/>
          <w:numId w:val="10"/>
        </w:numPr>
      </w:pPr>
      <w:r>
        <w:t>Perform duties of board membership responsibly and meet the level of expectations set by the board.</w:t>
      </w:r>
    </w:p>
    <w:p w14:paraId="70D62FFB" w14:textId="77777777" w:rsidR="00920BD7" w:rsidRDefault="00920BD7" w:rsidP="00920BD7">
      <w:pPr>
        <w:pStyle w:val="ListParagraph"/>
        <w:numPr>
          <w:ilvl w:val="0"/>
          <w:numId w:val="10"/>
        </w:numPr>
      </w:pPr>
      <w:r>
        <w:t>Suggest possible nominees to the board who are women and men of achievement and distinction who can make significant contributions.</w:t>
      </w:r>
    </w:p>
    <w:p w14:paraId="63FB9F60" w14:textId="77777777" w:rsidR="00920BD7" w:rsidRDefault="00920BD7" w:rsidP="00920BD7">
      <w:pPr>
        <w:pStyle w:val="ListParagraph"/>
        <w:numPr>
          <w:ilvl w:val="0"/>
          <w:numId w:val="10"/>
        </w:numPr>
      </w:pPr>
      <w:r>
        <w:t>Serve in leadership positions and undertake special assignments as needed.</w:t>
      </w:r>
    </w:p>
    <w:p w14:paraId="471E14FE" w14:textId="77777777" w:rsidR="00920BD7" w:rsidRDefault="00920BD7" w:rsidP="00920BD7">
      <w:pPr>
        <w:pStyle w:val="ListParagraph"/>
        <w:numPr>
          <w:ilvl w:val="0"/>
          <w:numId w:val="10"/>
        </w:numPr>
      </w:pPr>
      <w:r>
        <w:t>Avoid prejudiced judgments on the basis of information received from individuals within or outside the organization.  Speak directly to the GM or president about any grievances that need to be clarified or attended to.</w:t>
      </w:r>
    </w:p>
    <w:p w14:paraId="68183C6C" w14:textId="77777777" w:rsidR="00920BD7" w:rsidRDefault="00920BD7" w:rsidP="00920BD7">
      <w:pPr>
        <w:pStyle w:val="ListParagraph"/>
        <w:numPr>
          <w:ilvl w:val="0"/>
          <w:numId w:val="10"/>
        </w:numPr>
      </w:pPr>
      <w:r>
        <w:t>Bring good will and a sense of humor to the board’s deliberations.</w:t>
      </w:r>
    </w:p>
    <w:p w14:paraId="04D2E782" w14:textId="77777777" w:rsidR="00920BD7" w:rsidRDefault="00920BD7" w:rsidP="00920BD7">
      <w:pPr>
        <w:pStyle w:val="ListParagraph"/>
        <w:numPr>
          <w:ilvl w:val="0"/>
          <w:numId w:val="10"/>
        </w:numPr>
      </w:pPr>
      <w:r>
        <w:t>Exercise diligence, loyalty to the interests of the organization, and obedience in accordance with the mission and bylaws.</w:t>
      </w:r>
    </w:p>
    <w:p w14:paraId="2A082BC3" w14:textId="77777777" w:rsidR="00920BD7" w:rsidRDefault="00920BD7" w:rsidP="00920BD7">
      <w:pPr>
        <w:pStyle w:val="ListParagraph"/>
        <w:numPr>
          <w:ilvl w:val="0"/>
          <w:numId w:val="10"/>
        </w:numPr>
      </w:pPr>
      <w:r>
        <w:t>Be familiar and willingly comply with the YSLC Bylaws.</w:t>
      </w:r>
    </w:p>
    <w:p w14:paraId="1683A0E6" w14:textId="77777777" w:rsidR="00920BD7" w:rsidRDefault="00920BD7" w:rsidP="00920BD7">
      <w:pPr>
        <w:pStyle w:val="ListParagraph"/>
        <w:numPr>
          <w:ilvl w:val="0"/>
          <w:numId w:val="10"/>
        </w:numPr>
      </w:pPr>
      <w:r>
        <w:t>Be familiar and willingly comply with YSLC policies including but not limited to the Code of Ethics, Code of Conduct, Conflict of interest policy and Grievance policy.</w:t>
      </w:r>
    </w:p>
    <w:p w14:paraId="52C04EDA" w14:textId="77777777" w:rsidR="00920BD7" w:rsidRDefault="00920BD7" w:rsidP="00920BD7">
      <w:pPr>
        <w:pStyle w:val="ListParagraph"/>
        <w:numPr>
          <w:ilvl w:val="0"/>
          <w:numId w:val="10"/>
        </w:numPr>
      </w:pPr>
      <w:r>
        <w:t>Be familiar with and adhere to the policies, rules and Bylaws of the YCLA and YGLC.</w:t>
      </w:r>
    </w:p>
    <w:p w14:paraId="369DDCFC" w14:textId="77777777" w:rsidR="00920BD7" w:rsidRDefault="00920BD7" w:rsidP="00920BD7">
      <w:pPr>
        <w:pStyle w:val="ListParagraph"/>
        <w:numPr>
          <w:ilvl w:val="0"/>
          <w:numId w:val="10"/>
        </w:numPr>
      </w:pPr>
      <w:r>
        <w:t xml:space="preserve">Be familiar with the Boys and Girls lacrosse rules as published at </w:t>
      </w:r>
      <w:hyperlink r:id="rId11" w:history="1">
        <w:r w:rsidRPr="003649B6">
          <w:rPr>
            <w:rStyle w:val="Hyperlink"/>
          </w:rPr>
          <w:t>www.uslacrosse.org</w:t>
        </w:r>
      </w:hyperlink>
      <w:r>
        <w:t>.</w:t>
      </w:r>
    </w:p>
    <w:p w14:paraId="61337694" w14:textId="77777777" w:rsidR="00920BD7" w:rsidRDefault="00920BD7" w:rsidP="00920BD7">
      <w:pPr>
        <w:pStyle w:val="ListParagraph"/>
        <w:numPr>
          <w:ilvl w:val="0"/>
          <w:numId w:val="10"/>
        </w:numPr>
      </w:pPr>
      <w:r>
        <w:t>Perform his or her duties to the best of his/her abilities and act in the best interest of the club and its’ members.</w:t>
      </w:r>
    </w:p>
    <w:p w14:paraId="0E58ED1A" w14:textId="77777777" w:rsidR="00920BD7" w:rsidRDefault="00920BD7" w:rsidP="00920BD7">
      <w:pPr>
        <w:pStyle w:val="ListParagraph"/>
        <w:numPr>
          <w:ilvl w:val="0"/>
          <w:numId w:val="10"/>
        </w:numPr>
      </w:pPr>
      <w:r>
        <w:t>Treat all board members, parents, and players with fairness, respect and professionalism at all times.</w:t>
      </w:r>
    </w:p>
    <w:p w14:paraId="048CB00D" w14:textId="77777777" w:rsidR="00920BD7" w:rsidRDefault="00920BD7" w:rsidP="00920BD7">
      <w:pPr>
        <w:pStyle w:val="ListParagraph"/>
        <w:numPr>
          <w:ilvl w:val="0"/>
          <w:numId w:val="10"/>
        </w:numPr>
      </w:pPr>
      <w:r>
        <w:t>Adhere to and respect decisions made by the board of directors (act as one part of the whole and not autonomously).</w:t>
      </w:r>
    </w:p>
    <w:p w14:paraId="244A9FA4" w14:textId="77777777" w:rsidR="00920BD7" w:rsidRDefault="00920BD7" w:rsidP="00920BD7">
      <w:pPr>
        <w:pStyle w:val="ListParagraph"/>
        <w:numPr>
          <w:ilvl w:val="0"/>
          <w:numId w:val="10"/>
        </w:numPr>
      </w:pPr>
      <w:r>
        <w:t>Ability to make decisions with moral courage in the interest of all the players even if the actions are unpopular with others.</w:t>
      </w:r>
    </w:p>
    <w:p w14:paraId="5DDB23E7" w14:textId="77777777" w:rsidR="00920BD7" w:rsidRDefault="00920BD7" w:rsidP="00920BD7">
      <w:pPr>
        <w:pStyle w:val="ListParagraph"/>
        <w:numPr>
          <w:ilvl w:val="0"/>
          <w:numId w:val="10"/>
        </w:numPr>
      </w:pPr>
      <w:r>
        <w:t>Pledge to ensure the safety of all children in our program an take any and all steps needed to ensure safety.</w:t>
      </w:r>
    </w:p>
    <w:p w14:paraId="3AFD4024" w14:textId="77777777" w:rsidR="00920BD7" w:rsidRDefault="00920BD7" w:rsidP="00920BD7"/>
    <w:p w14:paraId="20927C26" w14:textId="77777777" w:rsidR="00920BD7" w:rsidRDefault="00920BD7" w:rsidP="00920BD7"/>
    <w:p w14:paraId="251AEE3F" w14:textId="77777777" w:rsidR="00E71361" w:rsidRDefault="00E71361" w:rsidP="00920BD7"/>
    <w:p w14:paraId="1532A12F" w14:textId="77777777" w:rsidR="00E71361" w:rsidRDefault="00E71361" w:rsidP="00920BD7"/>
    <w:p w14:paraId="2EB173D4" w14:textId="77777777" w:rsidR="00920BD7" w:rsidRDefault="00920BD7" w:rsidP="00920BD7"/>
    <w:p w14:paraId="68B5646E" w14:textId="77777777" w:rsidR="00920BD7" w:rsidRPr="003A3625" w:rsidRDefault="00920BD7" w:rsidP="00920BD7">
      <w:pPr>
        <w:rPr>
          <w:b/>
        </w:rPr>
      </w:pPr>
      <w:r w:rsidRPr="003A3625">
        <w:rPr>
          <w:b/>
        </w:rPr>
        <w:t>Meetings:</w:t>
      </w:r>
    </w:p>
    <w:p w14:paraId="11DAB6B1" w14:textId="77777777" w:rsidR="00920BD7" w:rsidRDefault="00920BD7" w:rsidP="00920BD7">
      <w:pPr>
        <w:pStyle w:val="ListParagraph"/>
        <w:numPr>
          <w:ilvl w:val="0"/>
          <w:numId w:val="11"/>
        </w:numPr>
      </w:pPr>
      <w:r>
        <w:t>Prepare for and participate in board and committee meetings, including appropriate organizational activities.</w:t>
      </w:r>
    </w:p>
    <w:p w14:paraId="0E9F58E7" w14:textId="77777777" w:rsidR="00920BD7" w:rsidRDefault="00920BD7" w:rsidP="00920BD7">
      <w:pPr>
        <w:pStyle w:val="ListParagraph"/>
        <w:numPr>
          <w:ilvl w:val="0"/>
          <w:numId w:val="11"/>
        </w:numPr>
      </w:pPr>
      <w:r>
        <w:t>Participate in at least one standing committee of the board.</w:t>
      </w:r>
    </w:p>
    <w:p w14:paraId="12225D07" w14:textId="77777777" w:rsidR="00920BD7" w:rsidRDefault="00920BD7" w:rsidP="00920BD7">
      <w:pPr>
        <w:pStyle w:val="ListParagraph"/>
        <w:numPr>
          <w:ilvl w:val="0"/>
          <w:numId w:val="11"/>
        </w:numPr>
      </w:pPr>
      <w:r>
        <w:t>Ask timely and substantive questions at meetings consistent with your conscience, convictions, and experience.  Publicly support the majority decisions of the board even when you disagree once a decision has been made.</w:t>
      </w:r>
    </w:p>
    <w:p w14:paraId="4B57977B" w14:textId="77777777" w:rsidR="00920BD7" w:rsidRDefault="00920BD7" w:rsidP="00920BD7">
      <w:pPr>
        <w:pStyle w:val="ListParagraph"/>
        <w:numPr>
          <w:ilvl w:val="0"/>
          <w:numId w:val="11"/>
        </w:numPr>
      </w:pPr>
      <w:r>
        <w:t>Maintain confidentiality of the board’s executive sessions.</w:t>
      </w:r>
    </w:p>
    <w:p w14:paraId="7A5B1D86" w14:textId="77777777" w:rsidR="00920BD7" w:rsidRDefault="00920BD7" w:rsidP="00920BD7">
      <w:pPr>
        <w:pStyle w:val="ListParagraph"/>
        <w:numPr>
          <w:ilvl w:val="0"/>
          <w:numId w:val="11"/>
        </w:numPr>
      </w:pPr>
      <w:r>
        <w:t>Suggest agenda items for board and committee meetings to ensure that significant matters of importance to you as a board member and the organization come before the board for discussion and review.</w:t>
      </w:r>
    </w:p>
    <w:p w14:paraId="1488A7B3" w14:textId="77777777" w:rsidR="00920BD7" w:rsidRDefault="00920BD7" w:rsidP="00920BD7"/>
    <w:p w14:paraId="599647FB" w14:textId="77777777" w:rsidR="00920BD7" w:rsidRDefault="00920BD7" w:rsidP="00920BD7"/>
    <w:p w14:paraId="75544CBC" w14:textId="77777777" w:rsidR="00920BD7" w:rsidRPr="003A3625" w:rsidRDefault="00920BD7" w:rsidP="00920BD7">
      <w:pPr>
        <w:rPr>
          <w:b/>
        </w:rPr>
      </w:pPr>
      <w:r w:rsidRPr="003A3625">
        <w:rPr>
          <w:b/>
        </w:rPr>
        <w:t>Conflict of Interest:</w:t>
      </w:r>
    </w:p>
    <w:p w14:paraId="3E10BF5C" w14:textId="77777777" w:rsidR="00920BD7" w:rsidRDefault="00920BD7" w:rsidP="00920BD7">
      <w:pPr>
        <w:pStyle w:val="ListParagraph"/>
        <w:numPr>
          <w:ilvl w:val="0"/>
          <w:numId w:val="12"/>
        </w:numPr>
      </w:pPr>
      <w:r>
        <w:t xml:space="preserve">Serve the organization as a whole rather than any special interest group or constituency.  </w:t>
      </w:r>
    </w:p>
    <w:p w14:paraId="2389F807" w14:textId="77777777" w:rsidR="00920BD7" w:rsidRDefault="00920BD7" w:rsidP="00920BD7">
      <w:pPr>
        <w:pStyle w:val="ListParagraph"/>
        <w:numPr>
          <w:ilvl w:val="0"/>
          <w:numId w:val="12"/>
        </w:numPr>
      </w:pPr>
      <w:r>
        <w:t>Avoid even the appearance of conflict of interest that might embarrass the board or the organization, and disclose any possible conflicts to the board in a timely manner.</w:t>
      </w:r>
    </w:p>
    <w:p w14:paraId="7EFCE295" w14:textId="77777777" w:rsidR="00920BD7" w:rsidRDefault="00920BD7" w:rsidP="00920BD7">
      <w:pPr>
        <w:pStyle w:val="ListParagraph"/>
        <w:numPr>
          <w:ilvl w:val="0"/>
          <w:numId w:val="12"/>
        </w:numPr>
      </w:pPr>
      <w:r>
        <w:t>Maintain independence and objectivity in dealing with all organizational matters.</w:t>
      </w:r>
    </w:p>
    <w:p w14:paraId="468D5741" w14:textId="77777777" w:rsidR="00920BD7" w:rsidRDefault="00920BD7" w:rsidP="00920BD7">
      <w:pPr>
        <w:pStyle w:val="ListParagraph"/>
        <w:numPr>
          <w:ilvl w:val="0"/>
          <w:numId w:val="12"/>
        </w:numPr>
      </w:pPr>
      <w:r>
        <w:t>Never accept (or offer) favors or gifts to anyone who does business with the organization.</w:t>
      </w:r>
    </w:p>
    <w:p w14:paraId="37592C75" w14:textId="77777777" w:rsidR="00920BD7" w:rsidRDefault="00920BD7" w:rsidP="00920BD7"/>
    <w:p w14:paraId="730B6828" w14:textId="77777777" w:rsidR="00920BD7" w:rsidRDefault="00920BD7" w:rsidP="00920BD7"/>
    <w:p w14:paraId="17A7B6B4" w14:textId="77777777" w:rsidR="00920BD7" w:rsidRPr="003A3625" w:rsidRDefault="00920BD7" w:rsidP="00920BD7">
      <w:pPr>
        <w:rPr>
          <w:b/>
        </w:rPr>
      </w:pPr>
      <w:r w:rsidRPr="003A3625">
        <w:rPr>
          <w:b/>
        </w:rPr>
        <w:t>Fiduciary Responsibility:</w:t>
      </w:r>
    </w:p>
    <w:p w14:paraId="1818C7B9" w14:textId="77777777" w:rsidR="00920BD7" w:rsidRDefault="00920BD7" w:rsidP="00920BD7">
      <w:pPr>
        <w:pStyle w:val="ListParagraph"/>
        <w:numPr>
          <w:ilvl w:val="0"/>
          <w:numId w:val="13"/>
        </w:numPr>
      </w:pPr>
      <w:r>
        <w:t>Faithfully read and understand the organization’s financial statements and help the board fulfill its fiduciary responsibility.</w:t>
      </w:r>
    </w:p>
    <w:p w14:paraId="09B2BDC1" w14:textId="77777777" w:rsidR="00920BD7" w:rsidRDefault="00920BD7" w:rsidP="00920BD7"/>
    <w:p w14:paraId="29265BC6" w14:textId="77777777" w:rsidR="00920BD7" w:rsidRDefault="00920BD7" w:rsidP="00920BD7"/>
    <w:p w14:paraId="3F9B796C" w14:textId="77777777" w:rsidR="00920BD7" w:rsidRPr="003A3625" w:rsidRDefault="00920BD7" w:rsidP="00920BD7">
      <w:pPr>
        <w:rPr>
          <w:b/>
        </w:rPr>
      </w:pPr>
      <w:r w:rsidRPr="003A3625">
        <w:rPr>
          <w:b/>
        </w:rPr>
        <w:t>Fund Raising:</w:t>
      </w:r>
    </w:p>
    <w:p w14:paraId="4A8DEA71" w14:textId="77777777" w:rsidR="00920BD7" w:rsidRDefault="00920BD7" w:rsidP="00920BD7">
      <w:pPr>
        <w:pStyle w:val="ListParagraph"/>
        <w:numPr>
          <w:ilvl w:val="0"/>
          <w:numId w:val="13"/>
        </w:numPr>
      </w:pPr>
      <w:r>
        <w:t>Assist the development committee and staff to implement fund raising strategies to raise funds.</w:t>
      </w:r>
    </w:p>
    <w:p w14:paraId="4167D275" w14:textId="77777777" w:rsidR="00920BD7" w:rsidRDefault="00920BD7" w:rsidP="00920BD7"/>
    <w:p w14:paraId="2712E6EA" w14:textId="77777777" w:rsidR="00694BBC" w:rsidRDefault="00694BBC" w:rsidP="00694BBC">
      <w:pPr>
        <w:jc w:val="center"/>
        <w:rPr>
          <w:b/>
          <w:sz w:val="32"/>
          <w:szCs w:val="32"/>
        </w:rPr>
      </w:pPr>
    </w:p>
    <w:p w14:paraId="1B3163B8" w14:textId="77777777" w:rsidR="00694BBC" w:rsidRDefault="00694BBC" w:rsidP="00694BBC">
      <w:pPr>
        <w:jc w:val="center"/>
        <w:rPr>
          <w:b/>
          <w:sz w:val="32"/>
          <w:szCs w:val="32"/>
        </w:rPr>
      </w:pPr>
    </w:p>
    <w:p w14:paraId="50CB52F9" w14:textId="77777777" w:rsidR="00694BBC" w:rsidRDefault="00694BBC" w:rsidP="00694BBC">
      <w:pPr>
        <w:jc w:val="center"/>
        <w:rPr>
          <w:b/>
          <w:sz w:val="32"/>
          <w:szCs w:val="32"/>
        </w:rPr>
      </w:pPr>
    </w:p>
    <w:p w14:paraId="233AFF16" w14:textId="77777777" w:rsidR="00694BBC" w:rsidRDefault="00694BBC" w:rsidP="00694BBC">
      <w:pPr>
        <w:jc w:val="center"/>
        <w:rPr>
          <w:b/>
          <w:sz w:val="32"/>
          <w:szCs w:val="32"/>
        </w:rPr>
      </w:pPr>
    </w:p>
    <w:p w14:paraId="2958C6A9" w14:textId="77777777" w:rsidR="00694BBC" w:rsidRDefault="00694BBC" w:rsidP="00694BBC">
      <w:pPr>
        <w:jc w:val="center"/>
        <w:rPr>
          <w:b/>
          <w:sz w:val="32"/>
          <w:szCs w:val="32"/>
        </w:rPr>
      </w:pPr>
    </w:p>
    <w:p w14:paraId="14A7A71C" w14:textId="77777777" w:rsidR="00920BD7" w:rsidRDefault="00920BD7" w:rsidP="00920BD7">
      <w:pPr>
        <w:rPr>
          <w:b/>
          <w:sz w:val="32"/>
          <w:szCs w:val="32"/>
        </w:rPr>
      </w:pPr>
    </w:p>
    <w:p w14:paraId="41E4CBCE" w14:textId="77777777" w:rsidR="00694BBC" w:rsidRPr="000B4465" w:rsidRDefault="00694BBC" w:rsidP="00920BD7">
      <w:pPr>
        <w:jc w:val="center"/>
        <w:rPr>
          <w:b/>
          <w:sz w:val="32"/>
          <w:szCs w:val="32"/>
        </w:rPr>
      </w:pPr>
      <w:r w:rsidRPr="000B4465">
        <w:rPr>
          <w:b/>
          <w:sz w:val="32"/>
          <w:szCs w:val="32"/>
        </w:rPr>
        <w:t>YSLC Code of Ethics</w:t>
      </w:r>
    </w:p>
    <w:p w14:paraId="016B8744" w14:textId="77777777" w:rsidR="00694BBC" w:rsidRPr="000B4465" w:rsidRDefault="00694BBC" w:rsidP="00694BBC">
      <w:pPr>
        <w:jc w:val="center"/>
      </w:pPr>
      <w:r>
        <w:t>Approved by YSLC BOD 10/16/2012</w:t>
      </w:r>
    </w:p>
    <w:p w14:paraId="1530DE9F" w14:textId="77777777" w:rsidR="00694BBC" w:rsidRDefault="00694BBC" w:rsidP="00694BBC"/>
    <w:p w14:paraId="0ED945F8" w14:textId="77777777" w:rsidR="00694BBC" w:rsidRDefault="00694BBC" w:rsidP="00694BBC">
      <w:r>
        <w:t>York Suburban Lacrosse Club has developed this code of ethics as part of a larger, organization-wide commitment to ethical practices.  Our values are supported by policies and procedures that staff and board follow.</w:t>
      </w:r>
    </w:p>
    <w:p w14:paraId="405DEFA8" w14:textId="77777777" w:rsidR="00694BBC" w:rsidRDefault="00694BBC" w:rsidP="00694BBC"/>
    <w:p w14:paraId="6EBFD6D5" w14:textId="77777777" w:rsidR="00694BBC" w:rsidRPr="00A75250" w:rsidRDefault="00694BBC" w:rsidP="00694BBC">
      <w:pPr>
        <w:rPr>
          <w:b/>
          <w:sz w:val="28"/>
          <w:szCs w:val="28"/>
        </w:rPr>
      </w:pPr>
      <w:r w:rsidRPr="00A75250">
        <w:rPr>
          <w:b/>
          <w:sz w:val="28"/>
          <w:szCs w:val="28"/>
        </w:rPr>
        <w:t>Personal and Professional Integrity</w:t>
      </w:r>
    </w:p>
    <w:p w14:paraId="50A1A6F5" w14:textId="77777777" w:rsidR="00694BBC" w:rsidRDefault="00694BBC" w:rsidP="00694BBC">
      <w:r>
        <w:t>All staff, board members, and volunteers of YSLC act with honesty, integrity, and openness whenever they represent the organization.  YSLC promotes a working environment that values respect, fairness, and integrity.</w:t>
      </w:r>
    </w:p>
    <w:p w14:paraId="648EEF53" w14:textId="77777777" w:rsidR="00694BBC" w:rsidRDefault="00694BBC" w:rsidP="00694BBC"/>
    <w:p w14:paraId="5A8039B0" w14:textId="77777777" w:rsidR="00694BBC" w:rsidRPr="007A62A5" w:rsidRDefault="00694BBC" w:rsidP="00694BBC">
      <w:pPr>
        <w:rPr>
          <w:b/>
          <w:sz w:val="28"/>
          <w:szCs w:val="28"/>
        </w:rPr>
      </w:pPr>
      <w:r w:rsidRPr="007A62A5">
        <w:rPr>
          <w:b/>
          <w:sz w:val="28"/>
          <w:szCs w:val="28"/>
        </w:rPr>
        <w:t>Governance</w:t>
      </w:r>
    </w:p>
    <w:p w14:paraId="0431FC6B" w14:textId="77777777" w:rsidR="00694BBC" w:rsidRDefault="00694BBC" w:rsidP="00694BBC">
      <w:r>
        <w:t>YSLC has a board of directors that is responsible for setting the mission and strategic direction of the organization and for oversight of the finances, operations, and policies of YSLC.  The board ensure that’s its members have the requisite skills and experience to carry out their duties, that all members understand have specified terms of service.  The board further ensures that YSLC conducts all transactions and dealings with integrity and honesty and that YSLC has the capacity to carry out its programs effectively.</w:t>
      </w:r>
    </w:p>
    <w:p w14:paraId="0CAD426E" w14:textId="77777777" w:rsidR="00694BBC" w:rsidRDefault="00694BBC" w:rsidP="00694BBC"/>
    <w:p w14:paraId="6DDA3A38" w14:textId="77777777" w:rsidR="00694BBC" w:rsidRPr="007A62A5" w:rsidRDefault="00694BBC" w:rsidP="00694BBC">
      <w:pPr>
        <w:rPr>
          <w:b/>
          <w:sz w:val="28"/>
          <w:szCs w:val="28"/>
        </w:rPr>
      </w:pPr>
      <w:r w:rsidRPr="007A62A5">
        <w:rPr>
          <w:b/>
          <w:sz w:val="28"/>
          <w:szCs w:val="28"/>
        </w:rPr>
        <w:t>Legal Compliance</w:t>
      </w:r>
    </w:p>
    <w:p w14:paraId="67F86263" w14:textId="77777777" w:rsidR="00694BBC" w:rsidRDefault="00694BBC" w:rsidP="00694BBC">
      <w:r>
        <w:t>YSLC is knowledgeable of and to the best of its ability complies with all US laws, regulations and applicable international conventions.</w:t>
      </w:r>
    </w:p>
    <w:p w14:paraId="3EE36D78" w14:textId="77777777" w:rsidR="00694BBC" w:rsidRDefault="00694BBC" w:rsidP="00694BBC"/>
    <w:p w14:paraId="35EB77F3" w14:textId="77777777" w:rsidR="00694BBC" w:rsidRPr="007A62A5" w:rsidRDefault="00694BBC" w:rsidP="00694BBC">
      <w:pPr>
        <w:rPr>
          <w:b/>
          <w:sz w:val="28"/>
          <w:szCs w:val="28"/>
        </w:rPr>
      </w:pPr>
      <w:r w:rsidRPr="007A62A5">
        <w:rPr>
          <w:b/>
          <w:sz w:val="28"/>
          <w:szCs w:val="28"/>
        </w:rPr>
        <w:t>Responsible Stewardship</w:t>
      </w:r>
    </w:p>
    <w:p w14:paraId="25657993" w14:textId="77777777" w:rsidR="00694BBC" w:rsidRDefault="00694BBC" w:rsidP="00694BBC">
      <w:r>
        <w:t>YSLC manages its funds responsibly and prudently.  YSLC spends a reasonable percentage of its annual budget on programs in pursuance of its mission and ensures that all financial reports are factually accurate and complete in all material respects.</w:t>
      </w:r>
    </w:p>
    <w:p w14:paraId="40F5BD24" w14:textId="77777777" w:rsidR="00694BBC" w:rsidRDefault="00694BBC" w:rsidP="00694BBC"/>
    <w:p w14:paraId="2E65E585" w14:textId="77777777" w:rsidR="00694BBC" w:rsidRPr="007A62A5" w:rsidRDefault="00694BBC" w:rsidP="00694BBC">
      <w:pPr>
        <w:rPr>
          <w:b/>
          <w:sz w:val="28"/>
          <w:szCs w:val="28"/>
        </w:rPr>
      </w:pPr>
      <w:r w:rsidRPr="007A62A5">
        <w:rPr>
          <w:b/>
          <w:sz w:val="28"/>
          <w:szCs w:val="28"/>
        </w:rPr>
        <w:t>Openness and Disclosure</w:t>
      </w:r>
    </w:p>
    <w:p w14:paraId="1622F82F" w14:textId="77777777" w:rsidR="00694BBC" w:rsidRDefault="00694BBC" w:rsidP="00694BBC">
      <w:r>
        <w:t>YSLC provides comprehensive and timely information to the public and all stakeholders and is responsive in a timely manner to reasonable requests for information.  All information about YSLC fully and honestly reflects its policies and procedures.</w:t>
      </w:r>
    </w:p>
    <w:p w14:paraId="5697E6E2" w14:textId="77777777" w:rsidR="00694BBC" w:rsidRDefault="00694BBC" w:rsidP="00694BBC"/>
    <w:p w14:paraId="1C8154B4" w14:textId="77777777" w:rsidR="00694BBC" w:rsidRDefault="00694BBC" w:rsidP="00694BBC"/>
    <w:p w14:paraId="289B46BF" w14:textId="77777777" w:rsidR="00694BBC" w:rsidRDefault="00694BBC" w:rsidP="00694BBC"/>
    <w:p w14:paraId="525E47B0" w14:textId="77777777" w:rsidR="00E71361" w:rsidRDefault="00E71361" w:rsidP="00694BBC">
      <w:pPr>
        <w:rPr>
          <w:b/>
          <w:sz w:val="28"/>
          <w:szCs w:val="28"/>
        </w:rPr>
      </w:pPr>
    </w:p>
    <w:p w14:paraId="05F10CF3" w14:textId="77777777" w:rsidR="00E71361" w:rsidRDefault="00E71361" w:rsidP="00694BBC">
      <w:pPr>
        <w:rPr>
          <w:b/>
          <w:sz w:val="28"/>
          <w:szCs w:val="28"/>
        </w:rPr>
      </w:pPr>
    </w:p>
    <w:p w14:paraId="67F5E08E" w14:textId="77777777" w:rsidR="00694BBC" w:rsidRPr="007A62A5" w:rsidRDefault="00694BBC" w:rsidP="00694BBC">
      <w:pPr>
        <w:rPr>
          <w:b/>
          <w:sz w:val="28"/>
          <w:szCs w:val="28"/>
        </w:rPr>
      </w:pPr>
      <w:r w:rsidRPr="007A62A5">
        <w:rPr>
          <w:b/>
          <w:sz w:val="28"/>
          <w:szCs w:val="28"/>
        </w:rPr>
        <w:t>Program Evaluation</w:t>
      </w:r>
    </w:p>
    <w:p w14:paraId="5EB49940" w14:textId="77777777" w:rsidR="00694BBC" w:rsidRDefault="00694BBC" w:rsidP="00694BBC">
      <w:r>
        <w:t>YSLC regularly reviews program effectiveness and has mechanisms to incorporate lessons learned into future programs.  YSLC is committed to improving program and organizational effectiveness and developing mechanisms to promote learning from its activities and the field.  YSLC is responsive to changes in its field of activity and is responsive to the needs of its constituencies.</w:t>
      </w:r>
    </w:p>
    <w:p w14:paraId="51681B25" w14:textId="77777777" w:rsidR="00694BBC" w:rsidRDefault="00694BBC" w:rsidP="00694BBC"/>
    <w:p w14:paraId="21E62DB0" w14:textId="77777777" w:rsidR="00694BBC" w:rsidRPr="007A62A5" w:rsidRDefault="00694BBC" w:rsidP="00694BBC">
      <w:pPr>
        <w:rPr>
          <w:b/>
          <w:sz w:val="28"/>
          <w:szCs w:val="28"/>
        </w:rPr>
      </w:pPr>
      <w:r w:rsidRPr="007A62A5">
        <w:rPr>
          <w:b/>
          <w:sz w:val="28"/>
          <w:szCs w:val="28"/>
        </w:rPr>
        <w:t>Inclusiveness and Diversity</w:t>
      </w:r>
    </w:p>
    <w:p w14:paraId="16738B36" w14:textId="77777777" w:rsidR="00694BBC" w:rsidRDefault="00694BBC" w:rsidP="00694BBC">
      <w:r>
        <w:t>YSLC is committed to inclusiveness and diversity in its membership and volunteers.</w:t>
      </w:r>
    </w:p>
    <w:p w14:paraId="69B05B06" w14:textId="77777777" w:rsidR="00694BBC" w:rsidRDefault="00694BBC" w:rsidP="00694BBC"/>
    <w:p w14:paraId="2DA0EF2A" w14:textId="77777777" w:rsidR="00694BBC" w:rsidRPr="007A62A5" w:rsidRDefault="00694BBC" w:rsidP="00694BBC">
      <w:pPr>
        <w:rPr>
          <w:b/>
          <w:sz w:val="28"/>
          <w:szCs w:val="28"/>
        </w:rPr>
      </w:pPr>
      <w:r w:rsidRPr="007A62A5">
        <w:rPr>
          <w:b/>
          <w:sz w:val="28"/>
          <w:szCs w:val="28"/>
        </w:rPr>
        <w:t>Fundraising</w:t>
      </w:r>
    </w:p>
    <w:p w14:paraId="1203ED03" w14:textId="77777777" w:rsidR="00694BBC" w:rsidRDefault="00694BBC" w:rsidP="00694BBC">
      <w:r>
        <w:t>When raising funds, YSLC is truthful in its solicitation materials.  YSLC respects the privacy concerns of individual donors, expends funds consistent with donor intent, and discloses important and relevant information to potential donors.  In raising funds from the public, YSLC respects the rights of donors.</w:t>
      </w:r>
    </w:p>
    <w:p w14:paraId="3BA83BE5" w14:textId="77777777" w:rsidR="00694BBC" w:rsidRDefault="00694BBC" w:rsidP="00694BBC"/>
    <w:p w14:paraId="400E95AF" w14:textId="77777777" w:rsidR="00694BBC" w:rsidRPr="007A62A5" w:rsidRDefault="00694BBC" w:rsidP="00694BBC">
      <w:pPr>
        <w:rPr>
          <w:b/>
          <w:sz w:val="28"/>
          <w:szCs w:val="28"/>
        </w:rPr>
      </w:pPr>
      <w:r w:rsidRPr="007A62A5">
        <w:rPr>
          <w:b/>
          <w:sz w:val="28"/>
          <w:szCs w:val="28"/>
        </w:rPr>
        <w:t>Alcohol and Drug Use</w:t>
      </w:r>
    </w:p>
    <w:p w14:paraId="0A913E15" w14:textId="77777777" w:rsidR="00694BBC" w:rsidRDefault="00694BBC" w:rsidP="00694BBC">
      <w:r>
        <w:t>Drug and alcohol use is highly detrimental to the safety and productivity to board members.  YSLC maintains a drug-free club activities and events, in accordance with the Drug-Free club activities and events Act of 1988.  The unlawful manufacture, possession, distribution, transfer, purchase, sale, use, or being under the influence of illegal drugs while on organization property, or while attending club-related activities is strictly prohibited and may lead to disciplinary action, including suspension without pay or discharge.  Being intoxicated on duty as a result of excessive consumption of alcohol is strictly prohibited.</w:t>
      </w:r>
    </w:p>
    <w:p w14:paraId="01076780" w14:textId="77777777" w:rsidR="00694BBC" w:rsidRDefault="00694BBC" w:rsidP="00694BBC"/>
    <w:p w14:paraId="141A5200" w14:textId="77777777" w:rsidR="00694BBC" w:rsidRPr="007A62A5" w:rsidRDefault="00694BBC" w:rsidP="00694BBC">
      <w:pPr>
        <w:rPr>
          <w:b/>
          <w:sz w:val="28"/>
          <w:szCs w:val="28"/>
        </w:rPr>
      </w:pPr>
      <w:r w:rsidRPr="007A62A5">
        <w:rPr>
          <w:b/>
          <w:sz w:val="28"/>
          <w:szCs w:val="28"/>
        </w:rPr>
        <w:t>Harassment</w:t>
      </w:r>
    </w:p>
    <w:p w14:paraId="50C87BD4" w14:textId="77777777" w:rsidR="00694BBC" w:rsidRDefault="00694BBC" w:rsidP="00694BBC">
      <w:r>
        <w:t>YSLC is committed to providing a safe environment that is free of discrimination and unlawful harassment.  Action, words, jokes, or comments directed to a particular individual’s sex, race, ethnicity, age, religion, or any other legally protected characteristic will not be tolerated.  YSLC prohibits harassment in the club activities and events based on any of the above-listed characteristics.</w:t>
      </w:r>
    </w:p>
    <w:p w14:paraId="36435157" w14:textId="77777777" w:rsidR="00694BBC" w:rsidRDefault="00694BBC" w:rsidP="00694BBC"/>
    <w:p w14:paraId="4F94462E" w14:textId="77777777" w:rsidR="00694BBC" w:rsidRDefault="00694BBC" w:rsidP="00694BBC">
      <w:r>
        <w:t>Impermissible harassment is defined as verbal, written, or physical conduct that denigrates or shows hostility or aversion toward an individual because of any of the above-listed characteristics and that:</w:t>
      </w:r>
    </w:p>
    <w:p w14:paraId="065528CF" w14:textId="6DA88D3E" w:rsidR="00694BBC" w:rsidRDefault="00694BBC" w:rsidP="003A3625">
      <w:pPr>
        <w:pStyle w:val="ListParagraph"/>
        <w:numPr>
          <w:ilvl w:val="0"/>
          <w:numId w:val="13"/>
        </w:numPr>
      </w:pPr>
      <w:r>
        <w:t>Has the purpose or effect of creating an intimidating, hostile, or offensive environment</w:t>
      </w:r>
    </w:p>
    <w:p w14:paraId="0C0B355D" w14:textId="763F6E5E" w:rsidR="00694BBC" w:rsidRDefault="00694BBC" w:rsidP="003A3625">
      <w:pPr>
        <w:pStyle w:val="ListParagraph"/>
        <w:numPr>
          <w:ilvl w:val="0"/>
          <w:numId w:val="13"/>
        </w:numPr>
      </w:pPr>
      <w:r>
        <w:t>Has the purpose or effect of unreasonably interfering with an individual’s performance</w:t>
      </w:r>
    </w:p>
    <w:p w14:paraId="250AF20D" w14:textId="7A7A0D3F" w:rsidR="00694BBC" w:rsidRDefault="00694BBC" w:rsidP="003A3625">
      <w:pPr>
        <w:pStyle w:val="ListParagraph"/>
        <w:numPr>
          <w:ilvl w:val="0"/>
          <w:numId w:val="13"/>
        </w:numPr>
      </w:pPr>
      <w:r>
        <w:t>Otherwise adversely affects an individual’s opportunities</w:t>
      </w:r>
    </w:p>
    <w:p w14:paraId="5580585C" w14:textId="77777777" w:rsidR="00694BBC" w:rsidRDefault="00694BBC" w:rsidP="00694BBC">
      <w:r>
        <w:t>Harassing conduct may include, but is not limited to epithets, slurs, negative stereotyping, or threatening, intimidating, or hostile acts, including acts purported to be “jokes” or “pranks” and written or graphic material that denigrates or shows hostility or aversion toward an individual or group.  Any volunteer who believes conduct that violates this policy is occurring or has occurred is strongly encouraged to report the relevant facts promptly using the YSLC Grievance policy.  All complaints will be investigated promptly and in as confidential a manner as possible.  Appropriate disciplinary action, up to and including termination, will be taken against any individual found to have violated this policy.  No retaliatory action may be taken against an individual who, in good faith, reports a perceived violation of this policy.</w:t>
      </w:r>
    </w:p>
    <w:p w14:paraId="37CAAE38" w14:textId="77777777" w:rsidR="00694BBC" w:rsidRDefault="00694BBC" w:rsidP="00694BBC"/>
    <w:p w14:paraId="758A6A4A" w14:textId="77777777" w:rsidR="00694BBC" w:rsidRPr="007A62A5" w:rsidRDefault="00694BBC" w:rsidP="00694BBC">
      <w:pPr>
        <w:rPr>
          <w:b/>
          <w:sz w:val="28"/>
          <w:szCs w:val="28"/>
        </w:rPr>
      </w:pPr>
      <w:r w:rsidRPr="007A62A5">
        <w:rPr>
          <w:b/>
          <w:sz w:val="28"/>
          <w:szCs w:val="28"/>
        </w:rPr>
        <w:t>Sexual Harassment</w:t>
      </w:r>
    </w:p>
    <w:p w14:paraId="5A1C91D1" w14:textId="77777777" w:rsidR="00694BBC" w:rsidRDefault="00694BBC" w:rsidP="00694BBC">
      <w:r>
        <w:t>YSLC strictly prohibits sexual harassment in the club activities and events.  Examples of sexual harassment include, but not limited to:</w:t>
      </w:r>
    </w:p>
    <w:p w14:paraId="1512DF5D" w14:textId="39E18E97" w:rsidR="00694BBC" w:rsidRDefault="00694BBC" w:rsidP="003A3625">
      <w:pPr>
        <w:pStyle w:val="ListParagraph"/>
        <w:numPr>
          <w:ilvl w:val="0"/>
          <w:numId w:val="13"/>
        </w:numPr>
      </w:pPr>
      <w:r>
        <w:t>Unwelcome sexual advances</w:t>
      </w:r>
    </w:p>
    <w:p w14:paraId="100F9D7F" w14:textId="64DB0865" w:rsidR="00694BBC" w:rsidRDefault="00694BBC" w:rsidP="003A3625">
      <w:pPr>
        <w:pStyle w:val="ListParagraph"/>
        <w:numPr>
          <w:ilvl w:val="0"/>
          <w:numId w:val="13"/>
        </w:numPr>
      </w:pPr>
      <w:r>
        <w:t>Requests for sexual favors</w:t>
      </w:r>
    </w:p>
    <w:p w14:paraId="4219D925" w14:textId="28486B87" w:rsidR="00694BBC" w:rsidRDefault="00694BBC" w:rsidP="003A3625">
      <w:pPr>
        <w:pStyle w:val="ListParagraph"/>
        <w:numPr>
          <w:ilvl w:val="0"/>
          <w:numId w:val="13"/>
        </w:numPr>
      </w:pPr>
      <w:r>
        <w:t>Other verbal or physical conduct of a sexual nature</w:t>
      </w:r>
    </w:p>
    <w:p w14:paraId="74AC2945" w14:textId="77777777" w:rsidR="00694BBC" w:rsidRDefault="00694BBC" w:rsidP="003A3625"/>
    <w:p w14:paraId="0BB82B30" w14:textId="77777777" w:rsidR="00694BBC" w:rsidRDefault="00694BBC" w:rsidP="00694BBC">
      <w:r>
        <w:t>No one with a supervisory role at YSLC is at any time to threaten or imply that an individual’s submission to or rejection of sexual advances will in any way influence any decision regarding that individual’s Volunteer positions, or verbal harassment, and regardless of positions.  YSLC policy similarly prohibits sexually harassing conduct by any organization volunteer personnel it be in the form of physical, visual that may create an intimidating, hostile, or offensive environment, whether it be in the form of physical, visual, or verbal harassment, and regardless of whether committed by an individual with supervisory authority or by any other individual.  Such conduct includes, but not limited to:</w:t>
      </w:r>
    </w:p>
    <w:p w14:paraId="335D924D" w14:textId="1232EF89" w:rsidR="00694BBC" w:rsidRDefault="00694BBC" w:rsidP="003A3625">
      <w:pPr>
        <w:pStyle w:val="ListParagraph"/>
        <w:numPr>
          <w:ilvl w:val="0"/>
          <w:numId w:val="13"/>
        </w:numPr>
      </w:pPr>
      <w:r>
        <w:t>Unwelcome sexual flirtations, advances, or propositions</w:t>
      </w:r>
    </w:p>
    <w:p w14:paraId="27C260DA" w14:textId="471C08FE" w:rsidR="00694BBC" w:rsidRDefault="00694BBC" w:rsidP="003A3625">
      <w:pPr>
        <w:pStyle w:val="ListParagraph"/>
        <w:numPr>
          <w:ilvl w:val="0"/>
          <w:numId w:val="13"/>
        </w:numPr>
      </w:pPr>
      <w:r>
        <w:t>Verbal abuse of a sexual nature</w:t>
      </w:r>
    </w:p>
    <w:p w14:paraId="670A4C9B" w14:textId="1991C5A4" w:rsidR="00694BBC" w:rsidRDefault="00694BBC" w:rsidP="003A3625">
      <w:pPr>
        <w:pStyle w:val="ListParagraph"/>
        <w:numPr>
          <w:ilvl w:val="0"/>
          <w:numId w:val="13"/>
        </w:numPr>
      </w:pPr>
      <w:r>
        <w:t>Graphic verbal comments about an individual’s body</w:t>
      </w:r>
    </w:p>
    <w:p w14:paraId="1129C61B" w14:textId="0857D9C8" w:rsidR="00694BBC" w:rsidRDefault="00694BBC" w:rsidP="003A3625">
      <w:pPr>
        <w:pStyle w:val="ListParagraph"/>
        <w:numPr>
          <w:ilvl w:val="0"/>
          <w:numId w:val="13"/>
        </w:numPr>
      </w:pPr>
      <w:r>
        <w:t>Sexually degrading words used to describe an individual</w:t>
      </w:r>
    </w:p>
    <w:p w14:paraId="0AA1AD96" w14:textId="2D4A7FC9" w:rsidR="00694BBC" w:rsidRDefault="00694BBC" w:rsidP="003A3625">
      <w:pPr>
        <w:pStyle w:val="ListParagraph"/>
        <w:numPr>
          <w:ilvl w:val="0"/>
          <w:numId w:val="13"/>
        </w:numPr>
      </w:pPr>
      <w:r>
        <w:t>Display in the club activities and events of sexually suggestive objects or pictures</w:t>
      </w:r>
    </w:p>
    <w:p w14:paraId="778D1AAC" w14:textId="77777777" w:rsidR="00694BBC" w:rsidRDefault="00694BBC" w:rsidP="00694BBC"/>
    <w:p w14:paraId="7B4527C0" w14:textId="77777777" w:rsidR="00694BBC" w:rsidRPr="004925E5" w:rsidRDefault="00694BBC" w:rsidP="00694BBC">
      <w:r>
        <w:t>Any volunteer who believes that discriminatory, harassing, or other offensive conduct in violation of this policy is occurring or has occurred is strongly encouraged to report the relevant facts promptly using the steps outlined in the Grievance policy.  All complaints will be investigated promptly and in as confidential a manner as possible.  Appropriate disciplinary action, up to and including termination of Volunteer positions, will be taken against an individual found to have violated this policy.  Any Volunteer who becomes aware of possible sexual or other unlawful harassment should promptly follow steps outlined in the Grievance policy.  No retaliatory action may be taken against an individual who, in good faith, reports a perceived violation of this policy.</w:t>
      </w:r>
    </w:p>
    <w:p w14:paraId="34C9CCFD" w14:textId="77777777" w:rsidR="00694BBC" w:rsidRDefault="00694BBC" w:rsidP="00D01FE0">
      <w:pPr>
        <w:widowControl w:val="0"/>
        <w:autoSpaceDE w:val="0"/>
        <w:autoSpaceDN w:val="0"/>
        <w:adjustRightInd w:val="0"/>
        <w:spacing w:after="240" w:line="280" w:lineRule="atLeast"/>
        <w:jc w:val="center"/>
        <w:rPr>
          <w:rFonts w:ascii="Helvetica" w:hAnsi="Helvetica" w:cs="Helvetica"/>
          <w:b/>
          <w:bCs/>
          <w:iCs/>
          <w:color w:val="000000"/>
          <w:sz w:val="36"/>
          <w:szCs w:val="36"/>
        </w:rPr>
      </w:pPr>
    </w:p>
    <w:p w14:paraId="3CC9E4B2" w14:textId="77777777" w:rsidR="00694BBC" w:rsidRDefault="00694BBC" w:rsidP="00D01FE0">
      <w:pPr>
        <w:widowControl w:val="0"/>
        <w:autoSpaceDE w:val="0"/>
        <w:autoSpaceDN w:val="0"/>
        <w:adjustRightInd w:val="0"/>
        <w:spacing w:after="240" w:line="280" w:lineRule="atLeast"/>
        <w:jc w:val="center"/>
        <w:rPr>
          <w:rFonts w:ascii="Helvetica" w:hAnsi="Helvetica" w:cs="Helvetica"/>
          <w:b/>
          <w:bCs/>
          <w:iCs/>
          <w:color w:val="000000"/>
          <w:sz w:val="36"/>
          <w:szCs w:val="36"/>
        </w:rPr>
      </w:pPr>
    </w:p>
    <w:p w14:paraId="285751E3" w14:textId="77777777" w:rsidR="00694BBC" w:rsidRDefault="00694BBC" w:rsidP="00D01FE0">
      <w:pPr>
        <w:widowControl w:val="0"/>
        <w:autoSpaceDE w:val="0"/>
        <w:autoSpaceDN w:val="0"/>
        <w:adjustRightInd w:val="0"/>
        <w:spacing w:after="240" w:line="280" w:lineRule="atLeast"/>
        <w:jc w:val="center"/>
        <w:rPr>
          <w:rFonts w:ascii="Helvetica" w:hAnsi="Helvetica" w:cs="Helvetica"/>
          <w:b/>
          <w:bCs/>
          <w:iCs/>
          <w:color w:val="000000"/>
          <w:sz w:val="36"/>
          <w:szCs w:val="36"/>
        </w:rPr>
      </w:pPr>
    </w:p>
    <w:p w14:paraId="38ED4769" w14:textId="77777777" w:rsidR="00694BBC" w:rsidRDefault="00694BBC" w:rsidP="00D01FE0">
      <w:pPr>
        <w:widowControl w:val="0"/>
        <w:autoSpaceDE w:val="0"/>
        <w:autoSpaceDN w:val="0"/>
        <w:adjustRightInd w:val="0"/>
        <w:spacing w:after="240" w:line="280" w:lineRule="atLeast"/>
        <w:jc w:val="center"/>
        <w:rPr>
          <w:rFonts w:ascii="Helvetica" w:hAnsi="Helvetica" w:cs="Helvetica"/>
          <w:b/>
          <w:bCs/>
          <w:iCs/>
          <w:color w:val="000000"/>
          <w:sz w:val="36"/>
          <w:szCs w:val="36"/>
        </w:rPr>
      </w:pPr>
    </w:p>
    <w:p w14:paraId="01D947BD" w14:textId="77777777" w:rsidR="00694BBC" w:rsidRDefault="00694BBC" w:rsidP="00D01FE0">
      <w:pPr>
        <w:widowControl w:val="0"/>
        <w:autoSpaceDE w:val="0"/>
        <w:autoSpaceDN w:val="0"/>
        <w:adjustRightInd w:val="0"/>
        <w:spacing w:after="240" w:line="280" w:lineRule="atLeast"/>
        <w:jc w:val="center"/>
        <w:rPr>
          <w:rFonts w:ascii="Helvetica" w:hAnsi="Helvetica" w:cs="Helvetica"/>
          <w:b/>
          <w:bCs/>
          <w:iCs/>
          <w:color w:val="000000"/>
          <w:sz w:val="36"/>
          <w:szCs w:val="36"/>
        </w:rPr>
      </w:pPr>
    </w:p>
    <w:p w14:paraId="07A1C0CE" w14:textId="77777777" w:rsidR="00694BBC" w:rsidRDefault="00694BBC" w:rsidP="00D01FE0">
      <w:pPr>
        <w:widowControl w:val="0"/>
        <w:autoSpaceDE w:val="0"/>
        <w:autoSpaceDN w:val="0"/>
        <w:adjustRightInd w:val="0"/>
        <w:spacing w:after="240" w:line="280" w:lineRule="atLeast"/>
        <w:jc w:val="center"/>
        <w:rPr>
          <w:rFonts w:ascii="Helvetica" w:hAnsi="Helvetica" w:cs="Helvetica"/>
          <w:b/>
          <w:bCs/>
          <w:iCs/>
          <w:color w:val="000000"/>
          <w:sz w:val="36"/>
          <w:szCs w:val="36"/>
        </w:rPr>
      </w:pPr>
    </w:p>
    <w:p w14:paraId="636E5995" w14:textId="77777777" w:rsidR="00694BBC" w:rsidRDefault="00694BBC" w:rsidP="00D01FE0">
      <w:pPr>
        <w:widowControl w:val="0"/>
        <w:autoSpaceDE w:val="0"/>
        <w:autoSpaceDN w:val="0"/>
        <w:adjustRightInd w:val="0"/>
        <w:spacing w:after="240" w:line="280" w:lineRule="atLeast"/>
        <w:jc w:val="center"/>
        <w:rPr>
          <w:rFonts w:ascii="Helvetica" w:hAnsi="Helvetica" w:cs="Helvetica"/>
          <w:b/>
          <w:bCs/>
          <w:iCs/>
          <w:color w:val="000000"/>
          <w:sz w:val="36"/>
          <w:szCs w:val="36"/>
        </w:rPr>
      </w:pPr>
    </w:p>
    <w:p w14:paraId="1B6F8330" w14:textId="77777777" w:rsidR="00694BBC" w:rsidRDefault="00694BBC" w:rsidP="00D01FE0">
      <w:pPr>
        <w:widowControl w:val="0"/>
        <w:autoSpaceDE w:val="0"/>
        <w:autoSpaceDN w:val="0"/>
        <w:adjustRightInd w:val="0"/>
        <w:spacing w:after="240" w:line="280" w:lineRule="atLeast"/>
        <w:jc w:val="center"/>
        <w:rPr>
          <w:rFonts w:ascii="Helvetica" w:hAnsi="Helvetica" w:cs="Helvetica"/>
          <w:b/>
          <w:bCs/>
          <w:iCs/>
          <w:color w:val="000000"/>
          <w:sz w:val="36"/>
          <w:szCs w:val="36"/>
        </w:rPr>
      </w:pPr>
    </w:p>
    <w:p w14:paraId="2008795E" w14:textId="77777777" w:rsidR="00694BBC" w:rsidRDefault="00694BBC" w:rsidP="00D01FE0">
      <w:pPr>
        <w:widowControl w:val="0"/>
        <w:autoSpaceDE w:val="0"/>
        <w:autoSpaceDN w:val="0"/>
        <w:adjustRightInd w:val="0"/>
        <w:spacing w:after="240" w:line="280" w:lineRule="atLeast"/>
        <w:jc w:val="center"/>
        <w:rPr>
          <w:rFonts w:ascii="Helvetica" w:hAnsi="Helvetica" w:cs="Helvetica"/>
          <w:b/>
          <w:bCs/>
          <w:iCs/>
          <w:color w:val="000000"/>
          <w:sz w:val="36"/>
          <w:szCs w:val="36"/>
        </w:rPr>
      </w:pPr>
    </w:p>
    <w:p w14:paraId="0024D615" w14:textId="77777777" w:rsidR="00694BBC" w:rsidRDefault="00694BBC" w:rsidP="00D01FE0">
      <w:pPr>
        <w:widowControl w:val="0"/>
        <w:autoSpaceDE w:val="0"/>
        <w:autoSpaceDN w:val="0"/>
        <w:adjustRightInd w:val="0"/>
        <w:spacing w:after="240" w:line="280" w:lineRule="atLeast"/>
        <w:jc w:val="center"/>
        <w:rPr>
          <w:rFonts w:ascii="Helvetica" w:hAnsi="Helvetica" w:cs="Helvetica"/>
          <w:b/>
          <w:bCs/>
          <w:iCs/>
          <w:color w:val="000000"/>
          <w:sz w:val="36"/>
          <w:szCs w:val="36"/>
        </w:rPr>
      </w:pPr>
    </w:p>
    <w:p w14:paraId="20358952" w14:textId="77777777" w:rsidR="00694BBC" w:rsidRDefault="00694BBC" w:rsidP="00D01FE0">
      <w:pPr>
        <w:widowControl w:val="0"/>
        <w:autoSpaceDE w:val="0"/>
        <w:autoSpaceDN w:val="0"/>
        <w:adjustRightInd w:val="0"/>
        <w:spacing w:after="240" w:line="280" w:lineRule="atLeast"/>
        <w:jc w:val="center"/>
        <w:rPr>
          <w:rFonts w:ascii="Helvetica" w:hAnsi="Helvetica" w:cs="Helvetica"/>
          <w:b/>
          <w:bCs/>
          <w:iCs/>
          <w:color w:val="000000"/>
          <w:sz w:val="36"/>
          <w:szCs w:val="36"/>
        </w:rPr>
      </w:pPr>
    </w:p>
    <w:p w14:paraId="40E1D047" w14:textId="77777777" w:rsidR="00694BBC" w:rsidRDefault="00694BBC" w:rsidP="00D01FE0">
      <w:pPr>
        <w:widowControl w:val="0"/>
        <w:autoSpaceDE w:val="0"/>
        <w:autoSpaceDN w:val="0"/>
        <w:adjustRightInd w:val="0"/>
        <w:spacing w:after="240" w:line="280" w:lineRule="atLeast"/>
        <w:jc w:val="center"/>
        <w:rPr>
          <w:rFonts w:ascii="Helvetica" w:hAnsi="Helvetica" w:cs="Helvetica"/>
          <w:b/>
          <w:bCs/>
          <w:iCs/>
          <w:color w:val="000000"/>
          <w:sz w:val="36"/>
          <w:szCs w:val="36"/>
        </w:rPr>
      </w:pPr>
    </w:p>
    <w:p w14:paraId="32001294" w14:textId="77777777" w:rsidR="00694BBC" w:rsidRDefault="00694BBC" w:rsidP="00D01FE0">
      <w:pPr>
        <w:widowControl w:val="0"/>
        <w:autoSpaceDE w:val="0"/>
        <w:autoSpaceDN w:val="0"/>
        <w:adjustRightInd w:val="0"/>
        <w:spacing w:after="240" w:line="280" w:lineRule="atLeast"/>
        <w:jc w:val="center"/>
        <w:rPr>
          <w:rFonts w:ascii="Helvetica" w:hAnsi="Helvetica" w:cs="Helvetica"/>
          <w:b/>
          <w:bCs/>
          <w:iCs/>
          <w:color w:val="000000"/>
          <w:sz w:val="36"/>
          <w:szCs w:val="36"/>
        </w:rPr>
      </w:pPr>
    </w:p>
    <w:p w14:paraId="47D588FD" w14:textId="77777777" w:rsidR="00694BBC" w:rsidRDefault="00694BBC" w:rsidP="00D01FE0">
      <w:pPr>
        <w:widowControl w:val="0"/>
        <w:autoSpaceDE w:val="0"/>
        <w:autoSpaceDN w:val="0"/>
        <w:adjustRightInd w:val="0"/>
        <w:spacing w:after="240" w:line="280" w:lineRule="atLeast"/>
        <w:jc w:val="center"/>
        <w:rPr>
          <w:rFonts w:ascii="Helvetica" w:hAnsi="Helvetica" w:cs="Helvetica"/>
          <w:b/>
          <w:bCs/>
          <w:iCs/>
          <w:color w:val="000000"/>
          <w:sz w:val="36"/>
          <w:szCs w:val="36"/>
        </w:rPr>
      </w:pPr>
    </w:p>
    <w:p w14:paraId="65F527DA" w14:textId="77777777" w:rsidR="00694BBC" w:rsidRDefault="00694BBC" w:rsidP="00D01FE0">
      <w:pPr>
        <w:widowControl w:val="0"/>
        <w:autoSpaceDE w:val="0"/>
        <w:autoSpaceDN w:val="0"/>
        <w:adjustRightInd w:val="0"/>
        <w:spacing w:after="240" w:line="280" w:lineRule="atLeast"/>
        <w:jc w:val="center"/>
        <w:rPr>
          <w:rFonts w:ascii="Helvetica" w:hAnsi="Helvetica" w:cs="Helvetica"/>
          <w:b/>
          <w:bCs/>
          <w:iCs/>
          <w:color w:val="000000"/>
          <w:sz w:val="36"/>
          <w:szCs w:val="36"/>
        </w:rPr>
      </w:pPr>
    </w:p>
    <w:p w14:paraId="24FE243F" w14:textId="77777777" w:rsidR="00CB3EBD" w:rsidRDefault="00CB3EBD" w:rsidP="00CB3EBD">
      <w:pPr>
        <w:widowControl w:val="0"/>
        <w:autoSpaceDE w:val="0"/>
        <w:autoSpaceDN w:val="0"/>
        <w:adjustRightInd w:val="0"/>
        <w:spacing w:after="240" w:line="280" w:lineRule="atLeast"/>
        <w:rPr>
          <w:rFonts w:ascii="Helvetica" w:hAnsi="Helvetica" w:cs="Helvetica"/>
          <w:b/>
          <w:bCs/>
          <w:iCs/>
          <w:color w:val="000000"/>
          <w:sz w:val="36"/>
          <w:szCs w:val="36"/>
        </w:rPr>
      </w:pPr>
    </w:p>
    <w:p w14:paraId="6AF5F069" w14:textId="19371793" w:rsidR="00CA6C76" w:rsidRPr="00E67256" w:rsidRDefault="00CA6C76" w:rsidP="00CB3EBD">
      <w:pPr>
        <w:widowControl w:val="0"/>
        <w:autoSpaceDE w:val="0"/>
        <w:autoSpaceDN w:val="0"/>
        <w:adjustRightInd w:val="0"/>
        <w:spacing w:after="240" w:line="280" w:lineRule="atLeast"/>
        <w:jc w:val="center"/>
        <w:rPr>
          <w:rFonts w:ascii="Times" w:hAnsi="Times" w:cs="Times"/>
          <w:color w:val="000000"/>
          <w:sz w:val="36"/>
          <w:szCs w:val="36"/>
        </w:rPr>
      </w:pPr>
      <w:r w:rsidRPr="00E67256">
        <w:rPr>
          <w:rFonts w:ascii="Helvetica" w:hAnsi="Helvetica" w:cs="Helvetica"/>
          <w:b/>
          <w:bCs/>
          <w:iCs/>
          <w:color w:val="000000"/>
          <w:sz w:val="36"/>
          <w:szCs w:val="36"/>
        </w:rPr>
        <w:t xml:space="preserve">YSLC </w:t>
      </w:r>
      <w:r w:rsidR="00E67256">
        <w:rPr>
          <w:rFonts w:ascii="Helvetica" w:hAnsi="Helvetica" w:cs="Helvetica"/>
          <w:b/>
          <w:bCs/>
          <w:iCs/>
          <w:color w:val="000000"/>
          <w:sz w:val="36"/>
          <w:szCs w:val="36"/>
        </w:rPr>
        <w:t>Code of Conduct</w:t>
      </w:r>
    </w:p>
    <w:p w14:paraId="7814ED78" w14:textId="77777777" w:rsidR="00CA6C76" w:rsidRDefault="00CA6C76" w:rsidP="00CA6C76">
      <w:pPr>
        <w:widowControl w:val="0"/>
        <w:autoSpaceDE w:val="0"/>
        <w:autoSpaceDN w:val="0"/>
        <w:adjustRightInd w:val="0"/>
        <w:spacing w:after="240" w:line="280" w:lineRule="atLeast"/>
        <w:rPr>
          <w:rFonts w:ascii="Times" w:hAnsi="Times" w:cs="Times"/>
          <w:color w:val="000000"/>
        </w:rPr>
      </w:pPr>
      <w:r>
        <w:rPr>
          <w:rFonts w:ascii="Helvetica" w:hAnsi="Helvetica" w:cs="Helvetica"/>
          <w:color w:val="000000"/>
        </w:rPr>
        <w:t xml:space="preserve">Players, coaches, spectators and parents are to conduct themselves in a manner that “Honors the Game”; and demonstrates respect for other players, coaches, officials and spectators. In becoming a member of the lacrosse community, an individual assumes certain obligations and responsibilities to the game and its participants. The essentials in this are HONESTY and INTEGRITY. Those who conduct themselves in a manner that reflects these elements will bring credit to the game of lacrosse, themselves, their team and their organization. Through such conduct, lacrosse will continue to earn and maintain a positive image, and make its full contribution to sports. The York Suburban Lacrosse Club and US Lacrosse support the following behaviors for those participating or involved in any way with the York Suburban Lacrosse Club and US Lacrosse: </w:t>
      </w:r>
    </w:p>
    <w:p w14:paraId="55E70236" w14:textId="77777777" w:rsidR="00CA6C76" w:rsidRDefault="00CA6C76" w:rsidP="00CA6C76">
      <w:pPr>
        <w:widowControl w:val="0"/>
        <w:autoSpaceDE w:val="0"/>
        <w:autoSpaceDN w:val="0"/>
        <w:adjustRightInd w:val="0"/>
        <w:spacing w:after="240" w:line="280" w:lineRule="atLeast"/>
        <w:rPr>
          <w:rFonts w:ascii="Times" w:hAnsi="Times" w:cs="Times"/>
          <w:color w:val="000000"/>
        </w:rPr>
      </w:pPr>
      <w:r>
        <w:rPr>
          <w:rFonts w:ascii="Helvetica" w:hAnsi="Helvetica" w:cs="Helvetica"/>
          <w:color w:val="000000"/>
        </w:rPr>
        <w:t xml:space="preserve">I, as a player, pledge to conduct myself in a manner that complies with the York Suburban Lacrosse "Code of Conduct" at all times. </w:t>
      </w:r>
    </w:p>
    <w:p w14:paraId="1A4CC7EE" w14:textId="77777777" w:rsidR="00CA6C76" w:rsidRDefault="00CA6C76" w:rsidP="00CA6C76">
      <w:pPr>
        <w:widowControl w:val="0"/>
        <w:autoSpaceDE w:val="0"/>
        <w:autoSpaceDN w:val="0"/>
        <w:adjustRightInd w:val="0"/>
        <w:spacing w:after="240" w:line="280" w:lineRule="atLeast"/>
        <w:rPr>
          <w:rFonts w:ascii="Times" w:hAnsi="Times" w:cs="Times"/>
          <w:color w:val="000000"/>
        </w:rPr>
      </w:pPr>
      <w:r>
        <w:rPr>
          <w:rFonts w:ascii="Helvetica" w:hAnsi="Helvetica" w:cs="Helvetica"/>
          <w:color w:val="000000"/>
        </w:rPr>
        <w:t xml:space="preserve">Accordingly, I pledge to: </w:t>
      </w:r>
    </w:p>
    <w:p w14:paraId="0E9EC809" w14:textId="77777777" w:rsidR="00CA6C76" w:rsidRDefault="00CA6C76" w:rsidP="00CA6C76">
      <w:pPr>
        <w:widowControl w:val="0"/>
        <w:autoSpaceDE w:val="0"/>
        <w:autoSpaceDN w:val="0"/>
        <w:adjustRightInd w:val="0"/>
        <w:spacing w:after="240" w:line="280" w:lineRule="atLeast"/>
        <w:rPr>
          <w:rFonts w:ascii="Times" w:hAnsi="Times" w:cs="Times"/>
          <w:color w:val="000000"/>
        </w:rPr>
      </w:pPr>
      <w:r>
        <w:rPr>
          <w:rFonts w:ascii="Helvetica" w:hAnsi="Helvetica" w:cs="Helvetica"/>
          <w:color w:val="000000"/>
        </w:rPr>
        <w:t xml:space="preserve">•Demonstrate respect to other players, coaches, parents, officials and spectators •Uphold the essential elements of the US Lacrosse Youth Council "Code of Conduct", which are HONESTY and INTEGRITY •Demonstrate and encourage good sportsmanship and the concepts of fair play •Know and abide by the Rules of Lacrosse, the established guidelines, and all eligibility requirements •Understand that the safety and welfare of all concerned is the top priority •Support the drug, alcohol, and tobacco free environment that is important for all youth sporting events </w:t>
      </w:r>
    </w:p>
    <w:p w14:paraId="7C6CBB30" w14:textId="77777777" w:rsidR="00CA6C76" w:rsidRDefault="00CA6C76" w:rsidP="00CA6C76">
      <w:pPr>
        <w:widowControl w:val="0"/>
        <w:autoSpaceDE w:val="0"/>
        <w:autoSpaceDN w:val="0"/>
        <w:adjustRightInd w:val="0"/>
        <w:spacing w:after="240" w:line="280" w:lineRule="atLeast"/>
        <w:rPr>
          <w:rFonts w:ascii="Times" w:hAnsi="Times" w:cs="Times"/>
          <w:color w:val="000000"/>
        </w:rPr>
      </w:pPr>
      <w:r>
        <w:rPr>
          <w:rFonts w:ascii="Helvetica" w:hAnsi="Helvetica" w:cs="Helvetica"/>
          <w:color w:val="000000"/>
        </w:rPr>
        <w:t xml:space="preserve">Further, I pledge NOT to: </w:t>
      </w:r>
    </w:p>
    <w:p w14:paraId="725609EF" w14:textId="77777777" w:rsidR="00CA6C76" w:rsidRDefault="00CA6C76" w:rsidP="00CA6C76">
      <w:pPr>
        <w:widowControl w:val="0"/>
        <w:autoSpaceDE w:val="0"/>
        <w:autoSpaceDN w:val="0"/>
        <w:adjustRightInd w:val="0"/>
        <w:spacing w:after="240" w:line="280" w:lineRule="atLeast"/>
        <w:rPr>
          <w:rFonts w:ascii="Times" w:hAnsi="Times" w:cs="Times"/>
          <w:color w:val="000000"/>
        </w:rPr>
      </w:pPr>
      <w:r>
        <w:rPr>
          <w:rFonts w:ascii="Helvetica" w:hAnsi="Helvetica" w:cs="Helvetica"/>
          <w:color w:val="000000"/>
        </w:rPr>
        <w:t xml:space="preserve">•Ever use profanity at a youth event; •Criticize coaches, players or game officials; •Harass, bully or attempt to intimidate another player or teammate •Touch an opposing player, coach, or game official in a threatening manner. </w:t>
      </w:r>
    </w:p>
    <w:p w14:paraId="69C80C6F" w14:textId="202E8FBD" w:rsidR="00CA6C76" w:rsidRDefault="00CA6C76" w:rsidP="00CA6C76">
      <w:pPr>
        <w:widowControl w:val="0"/>
        <w:autoSpaceDE w:val="0"/>
        <w:autoSpaceDN w:val="0"/>
        <w:adjustRightInd w:val="0"/>
        <w:spacing w:after="240" w:line="280" w:lineRule="atLeast"/>
        <w:rPr>
          <w:rFonts w:ascii="Helvetica" w:hAnsi="Helvetica" w:cs="Helvetica"/>
          <w:color w:val="000000"/>
        </w:rPr>
      </w:pPr>
      <w:r>
        <w:rPr>
          <w:rFonts w:ascii="Helvetica" w:hAnsi="Helvetica" w:cs="Helvetica"/>
          <w:color w:val="000000"/>
        </w:rPr>
        <w:t>This contract and pledge must be signed by any player and parent who wishe</w:t>
      </w:r>
      <w:r w:rsidR="00B41BFE">
        <w:rPr>
          <w:rFonts w:ascii="Helvetica" w:hAnsi="Helvetica" w:cs="Helvetica"/>
          <w:color w:val="000000"/>
        </w:rPr>
        <w:t>s to participate in the season.</w:t>
      </w:r>
    </w:p>
    <w:p w14:paraId="369E30E7" w14:textId="77777777" w:rsidR="00D01FE0" w:rsidRDefault="00D01FE0" w:rsidP="00D01FE0">
      <w:pPr>
        <w:widowControl w:val="0"/>
        <w:autoSpaceDE w:val="0"/>
        <w:autoSpaceDN w:val="0"/>
        <w:adjustRightInd w:val="0"/>
        <w:spacing w:after="240" w:line="340" w:lineRule="atLeast"/>
        <w:rPr>
          <w:rFonts w:ascii="Times" w:hAnsi="Times" w:cs="Times"/>
          <w:b/>
          <w:bCs/>
          <w:color w:val="000000"/>
          <w:sz w:val="29"/>
          <w:szCs w:val="29"/>
        </w:rPr>
      </w:pPr>
    </w:p>
    <w:p w14:paraId="6DC6D5D9" w14:textId="77777777" w:rsidR="00D01FE0" w:rsidRDefault="00D01FE0" w:rsidP="00D01FE0">
      <w:pPr>
        <w:widowControl w:val="0"/>
        <w:autoSpaceDE w:val="0"/>
        <w:autoSpaceDN w:val="0"/>
        <w:adjustRightInd w:val="0"/>
        <w:spacing w:after="240" w:line="340" w:lineRule="atLeast"/>
        <w:rPr>
          <w:rFonts w:ascii="Times" w:hAnsi="Times" w:cs="Times"/>
          <w:b/>
          <w:bCs/>
          <w:color w:val="000000"/>
          <w:sz w:val="29"/>
          <w:szCs w:val="29"/>
        </w:rPr>
      </w:pPr>
    </w:p>
    <w:p w14:paraId="0006CE10" w14:textId="77777777" w:rsidR="00D01FE0" w:rsidRDefault="00D01FE0" w:rsidP="00D01FE0">
      <w:pPr>
        <w:widowControl w:val="0"/>
        <w:autoSpaceDE w:val="0"/>
        <w:autoSpaceDN w:val="0"/>
        <w:adjustRightInd w:val="0"/>
        <w:spacing w:after="240" w:line="340" w:lineRule="atLeast"/>
        <w:rPr>
          <w:rFonts w:ascii="Times" w:hAnsi="Times" w:cs="Times"/>
          <w:b/>
          <w:bCs/>
          <w:color w:val="000000"/>
          <w:sz w:val="29"/>
          <w:szCs w:val="29"/>
        </w:rPr>
      </w:pPr>
    </w:p>
    <w:p w14:paraId="784038B6" w14:textId="77777777" w:rsidR="00127814" w:rsidRDefault="00127814" w:rsidP="00127814">
      <w:pPr>
        <w:jc w:val="center"/>
        <w:rPr>
          <w:b/>
          <w:sz w:val="36"/>
          <w:szCs w:val="36"/>
        </w:rPr>
      </w:pPr>
      <w:r w:rsidRPr="00763E4E">
        <w:rPr>
          <w:b/>
          <w:sz w:val="36"/>
          <w:szCs w:val="36"/>
        </w:rPr>
        <w:t>YSLC Conflict of Interest Policy</w:t>
      </w:r>
    </w:p>
    <w:p w14:paraId="52CC933B" w14:textId="77777777" w:rsidR="00127814" w:rsidRDefault="00127814" w:rsidP="00127814">
      <w:pPr>
        <w:rPr>
          <w:b/>
        </w:rPr>
      </w:pPr>
    </w:p>
    <w:p w14:paraId="0D3914AE" w14:textId="77777777" w:rsidR="00127814" w:rsidRDefault="00127814" w:rsidP="00127814">
      <w:r w:rsidRPr="00763E4E">
        <w:t>This conflict of interest</w:t>
      </w:r>
      <w:r>
        <w:t xml:space="preserve"> policy is designed to help directors, officers, and volunteers of the YSLC identify situations that present potential conflicts of interest.  In the event there is an inconsistency between the requirements and procedures prescribed herein and those in federal or state law the law shall control.</w:t>
      </w:r>
    </w:p>
    <w:p w14:paraId="61DB0D4F" w14:textId="77777777" w:rsidR="00127814" w:rsidRDefault="00127814" w:rsidP="00127814"/>
    <w:p w14:paraId="2B9A6F16" w14:textId="77777777" w:rsidR="00127814" w:rsidRDefault="00127814" w:rsidP="00127814">
      <w:r>
        <w:t>Conflict of Interest Defined</w:t>
      </w:r>
    </w:p>
    <w:p w14:paraId="5EA45B3C" w14:textId="77777777" w:rsidR="00127814" w:rsidRDefault="00127814" w:rsidP="00127814">
      <w:r>
        <w:t>A conflict of interest arises when a person in a position within YSLC, an officer, director or manager, can benefit financially from a decision he or she could make in such capacity, including indirect benefits such as to family members or businesses with which the person is closely associated.</w:t>
      </w:r>
    </w:p>
    <w:p w14:paraId="624CE822" w14:textId="77777777" w:rsidR="00127814" w:rsidRDefault="00127814" w:rsidP="00127814"/>
    <w:p w14:paraId="3B724A4D" w14:textId="77777777" w:rsidR="00127814" w:rsidRDefault="00127814" w:rsidP="00127814">
      <w:r>
        <w:t>Procedures</w:t>
      </w:r>
    </w:p>
    <w:p w14:paraId="2A993FAB" w14:textId="77777777" w:rsidR="00127814" w:rsidRDefault="00127814" w:rsidP="00127814">
      <w:r>
        <w:t>Before Board or committee action on an agreement or transaction involving a conflict of interest, a director or committee member having conflict of interest and who is in attendance at the meeting shall disclose all facts material to the conflict of interest.</w:t>
      </w:r>
    </w:p>
    <w:p w14:paraId="542C58D7" w14:textId="77777777" w:rsidR="00127814" w:rsidRDefault="00127814" w:rsidP="00127814"/>
    <w:p w14:paraId="44590227" w14:textId="77777777" w:rsidR="00127814" w:rsidRDefault="00127814" w:rsidP="00127814">
      <w:r>
        <w:t>Such disclosure shall be reflected in the minutes of the meeting.</w:t>
      </w:r>
    </w:p>
    <w:p w14:paraId="25B4680A" w14:textId="77777777" w:rsidR="00127814" w:rsidRDefault="00127814" w:rsidP="00127814"/>
    <w:p w14:paraId="15080141" w14:textId="77777777" w:rsidR="00127814" w:rsidRDefault="00127814" w:rsidP="00127814">
      <w:r>
        <w:t>A person who has a conflict of interest shall not participate in or be permitted to hear the Board’s or committee’s discussion of the matter except to disclose material facts and to respond to questions.  Such person shall not attempt to exert his or her personal influence with respect to the matter, either at or outside of the meeting.  A person who has a conflict of interest with respect to an agreement or transaction that will be voted on at a meeting shall not be counted in determining the presence of a quorum for purposes of the vote.  The person having a conflict of interest may not vote on the agreement or transaction and shall not be present in the meeting room when the vote is taken.  Such person’s ineligibility to vote shall be reflected in the minutes of the meeting.</w:t>
      </w:r>
    </w:p>
    <w:p w14:paraId="6F24E83D" w14:textId="77777777" w:rsidR="00127814" w:rsidRDefault="00127814" w:rsidP="00127814"/>
    <w:p w14:paraId="75EE4CE4" w14:textId="77777777" w:rsidR="00127814" w:rsidRDefault="00127814" w:rsidP="00127814">
      <w:r>
        <w:t>In the event it is not entirely clear that a conflict of interest exists, the individual with the potential conflict shall disclose the circumstances to the GM of the Board or the GM’s designee, who shall determine whether a conflict of interest exists that is subject to this policy.</w:t>
      </w:r>
    </w:p>
    <w:p w14:paraId="5208B3D9" w14:textId="77777777" w:rsidR="00127814" w:rsidRDefault="00127814" w:rsidP="00127814"/>
    <w:p w14:paraId="32E870C3" w14:textId="77777777" w:rsidR="00127814" w:rsidRDefault="00127814" w:rsidP="00127814">
      <w:r>
        <w:t>Confidentiality</w:t>
      </w:r>
    </w:p>
    <w:p w14:paraId="1A3AB605" w14:textId="77777777" w:rsidR="00127814" w:rsidRDefault="00127814" w:rsidP="00127814">
      <w:r>
        <w:t>Board member and volunteers shall exercise care not to disclose confidential information acquired in connection with such status or information the disclosure of which might be averse to the interests of YSLC.  Furthermore, a responsible person shall not disclose or use information relating to the business of YSLC for the personal profit or advantage of the responsible person or a family member or the responsible person’s company.</w:t>
      </w:r>
    </w:p>
    <w:p w14:paraId="596594BD" w14:textId="77777777" w:rsidR="00127814" w:rsidRDefault="00127814" w:rsidP="00127814"/>
    <w:p w14:paraId="2907F5F8" w14:textId="77777777" w:rsidR="00127814" w:rsidRDefault="00127814" w:rsidP="00127814">
      <w:r>
        <w:t>Review of Policy</w:t>
      </w:r>
    </w:p>
    <w:p w14:paraId="317406BB" w14:textId="77777777" w:rsidR="00127814" w:rsidRDefault="00127814" w:rsidP="00127814">
      <w:r>
        <w:t>Each new Board member and volunteer shall be required to review a copy of this policy and to acknowledge in writing that he or she has done so.</w:t>
      </w:r>
    </w:p>
    <w:p w14:paraId="4B331364" w14:textId="77777777" w:rsidR="00127814" w:rsidRDefault="00127814" w:rsidP="00127814"/>
    <w:p w14:paraId="017BCCE8" w14:textId="77777777" w:rsidR="00127814" w:rsidRPr="00763E4E" w:rsidRDefault="00127814" w:rsidP="00127814">
      <w:r>
        <w:t>Each board member shall annually complete a disclosure form identifying any relationships, positions, or circumstances in which he/she is involved that he or she believes could contribute to conflict of interest arising.  Such relationships, positions, or circumstances might include service as a director of or consultant to a not-for-profit organization, or ownership of a business that might provide goods or services to YSLC.  The Board member should also disclose to the board of directors any potential conflict of interest that may arise during the course of the year between the submissions of annual disclosure forms.  Any such information regarding business interests shall be treated as confidential and shall generally be made available only to the GM, the president, and any committee appointed to address conflicts of interest except to the extent additional disclosure is necessary in connections with the implementation of this policy.</w:t>
      </w:r>
    </w:p>
    <w:p w14:paraId="719024F0" w14:textId="77777777" w:rsidR="00E67256" w:rsidRDefault="00E67256" w:rsidP="00D01FE0">
      <w:pPr>
        <w:widowControl w:val="0"/>
        <w:autoSpaceDE w:val="0"/>
        <w:autoSpaceDN w:val="0"/>
        <w:adjustRightInd w:val="0"/>
        <w:spacing w:after="240" w:line="340" w:lineRule="atLeast"/>
        <w:jc w:val="center"/>
        <w:rPr>
          <w:rFonts w:ascii="Helvetica" w:hAnsi="Helvetica" w:cs="Times"/>
          <w:b/>
          <w:bCs/>
          <w:color w:val="000000"/>
          <w:sz w:val="36"/>
          <w:szCs w:val="36"/>
        </w:rPr>
      </w:pPr>
    </w:p>
    <w:p w14:paraId="41E5F06A" w14:textId="77777777" w:rsidR="00E67256" w:rsidRDefault="00E67256" w:rsidP="00D01FE0">
      <w:pPr>
        <w:widowControl w:val="0"/>
        <w:autoSpaceDE w:val="0"/>
        <w:autoSpaceDN w:val="0"/>
        <w:adjustRightInd w:val="0"/>
        <w:spacing w:after="240" w:line="340" w:lineRule="atLeast"/>
        <w:jc w:val="center"/>
        <w:rPr>
          <w:rFonts w:ascii="Helvetica" w:hAnsi="Helvetica" w:cs="Times"/>
          <w:b/>
          <w:bCs/>
          <w:color w:val="000000"/>
          <w:sz w:val="36"/>
          <w:szCs w:val="36"/>
        </w:rPr>
      </w:pPr>
    </w:p>
    <w:p w14:paraId="2D44FBA2" w14:textId="77777777" w:rsidR="00E67256" w:rsidRDefault="00E67256" w:rsidP="00D01FE0">
      <w:pPr>
        <w:widowControl w:val="0"/>
        <w:autoSpaceDE w:val="0"/>
        <w:autoSpaceDN w:val="0"/>
        <w:adjustRightInd w:val="0"/>
        <w:spacing w:after="240" w:line="340" w:lineRule="atLeast"/>
        <w:jc w:val="center"/>
        <w:rPr>
          <w:rFonts w:ascii="Helvetica" w:hAnsi="Helvetica" w:cs="Times"/>
          <w:b/>
          <w:bCs/>
          <w:color w:val="000000"/>
          <w:sz w:val="36"/>
          <w:szCs w:val="36"/>
        </w:rPr>
      </w:pPr>
    </w:p>
    <w:p w14:paraId="4A76499F" w14:textId="77777777" w:rsidR="00E67256" w:rsidRDefault="00E67256" w:rsidP="00D01FE0">
      <w:pPr>
        <w:widowControl w:val="0"/>
        <w:autoSpaceDE w:val="0"/>
        <w:autoSpaceDN w:val="0"/>
        <w:adjustRightInd w:val="0"/>
        <w:spacing w:after="240" w:line="340" w:lineRule="atLeast"/>
        <w:jc w:val="center"/>
        <w:rPr>
          <w:rFonts w:ascii="Helvetica" w:hAnsi="Helvetica" w:cs="Times"/>
          <w:b/>
          <w:bCs/>
          <w:color w:val="000000"/>
          <w:sz w:val="36"/>
          <w:szCs w:val="36"/>
        </w:rPr>
      </w:pPr>
    </w:p>
    <w:p w14:paraId="36F33573" w14:textId="77777777" w:rsidR="00E67256" w:rsidRDefault="00E67256" w:rsidP="00D01FE0">
      <w:pPr>
        <w:widowControl w:val="0"/>
        <w:autoSpaceDE w:val="0"/>
        <w:autoSpaceDN w:val="0"/>
        <w:adjustRightInd w:val="0"/>
        <w:spacing w:after="240" w:line="340" w:lineRule="atLeast"/>
        <w:jc w:val="center"/>
        <w:rPr>
          <w:rFonts w:ascii="Helvetica" w:hAnsi="Helvetica" w:cs="Times"/>
          <w:b/>
          <w:bCs/>
          <w:color w:val="000000"/>
          <w:sz w:val="36"/>
          <w:szCs w:val="36"/>
        </w:rPr>
      </w:pPr>
    </w:p>
    <w:p w14:paraId="2B564AB4" w14:textId="77777777" w:rsidR="00E67256" w:rsidRDefault="00E67256" w:rsidP="00D01FE0">
      <w:pPr>
        <w:widowControl w:val="0"/>
        <w:autoSpaceDE w:val="0"/>
        <w:autoSpaceDN w:val="0"/>
        <w:adjustRightInd w:val="0"/>
        <w:spacing w:after="240" w:line="340" w:lineRule="atLeast"/>
        <w:jc w:val="center"/>
        <w:rPr>
          <w:rFonts w:ascii="Helvetica" w:hAnsi="Helvetica" w:cs="Times"/>
          <w:b/>
          <w:bCs/>
          <w:color w:val="000000"/>
          <w:sz w:val="36"/>
          <w:szCs w:val="36"/>
        </w:rPr>
      </w:pPr>
    </w:p>
    <w:p w14:paraId="287CB1A3" w14:textId="77777777" w:rsidR="00E67256" w:rsidRDefault="00E67256" w:rsidP="00D01FE0">
      <w:pPr>
        <w:widowControl w:val="0"/>
        <w:autoSpaceDE w:val="0"/>
        <w:autoSpaceDN w:val="0"/>
        <w:adjustRightInd w:val="0"/>
        <w:spacing w:after="240" w:line="340" w:lineRule="atLeast"/>
        <w:jc w:val="center"/>
        <w:rPr>
          <w:rFonts w:ascii="Helvetica" w:hAnsi="Helvetica" w:cs="Times"/>
          <w:b/>
          <w:bCs/>
          <w:color w:val="000000"/>
          <w:sz w:val="36"/>
          <w:szCs w:val="36"/>
        </w:rPr>
      </w:pPr>
    </w:p>
    <w:p w14:paraId="52B77050" w14:textId="77777777" w:rsidR="00E67256" w:rsidRDefault="00E67256" w:rsidP="00D01FE0">
      <w:pPr>
        <w:widowControl w:val="0"/>
        <w:autoSpaceDE w:val="0"/>
        <w:autoSpaceDN w:val="0"/>
        <w:adjustRightInd w:val="0"/>
        <w:spacing w:after="240" w:line="340" w:lineRule="atLeast"/>
        <w:jc w:val="center"/>
        <w:rPr>
          <w:rFonts w:ascii="Helvetica" w:hAnsi="Helvetica" w:cs="Times"/>
          <w:b/>
          <w:bCs/>
          <w:color w:val="000000"/>
          <w:sz w:val="36"/>
          <w:szCs w:val="36"/>
        </w:rPr>
      </w:pPr>
    </w:p>
    <w:p w14:paraId="625C8C72" w14:textId="77777777" w:rsidR="00E67256" w:rsidRDefault="00E67256" w:rsidP="00D01FE0">
      <w:pPr>
        <w:widowControl w:val="0"/>
        <w:autoSpaceDE w:val="0"/>
        <w:autoSpaceDN w:val="0"/>
        <w:adjustRightInd w:val="0"/>
        <w:spacing w:after="240" w:line="340" w:lineRule="atLeast"/>
        <w:jc w:val="center"/>
        <w:rPr>
          <w:rFonts w:ascii="Helvetica" w:hAnsi="Helvetica" w:cs="Times"/>
          <w:b/>
          <w:bCs/>
          <w:color w:val="000000"/>
          <w:sz w:val="36"/>
          <w:szCs w:val="36"/>
        </w:rPr>
      </w:pPr>
    </w:p>
    <w:p w14:paraId="05709123" w14:textId="77777777" w:rsidR="00127814" w:rsidRDefault="00127814" w:rsidP="00127814">
      <w:pPr>
        <w:widowControl w:val="0"/>
        <w:autoSpaceDE w:val="0"/>
        <w:autoSpaceDN w:val="0"/>
        <w:adjustRightInd w:val="0"/>
        <w:spacing w:after="240" w:line="340" w:lineRule="atLeast"/>
        <w:rPr>
          <w:rFonts w:ascii="Helvetica" w:hAnsi="Helvetica" w:cs="Times"/>
          <w:b/>
          <w:bCs/>
          <w:color w:val="000000"/>
          <w:sz w:val="36"/>
          <w:szCs w:val="36"/>
        </w:rPr>
      </w:pPr>
    </w:p>
    <w:p w14:paraId="2ACA14C4" w14:textId="0E53F86C" w:rsidR="00D01FE0" w:rsidRPr="00E67256" w:rsidRDefault="00D01FE0" w:rsidP="00127814">
      <w:pPr>
        <w:widowControl w:val="0"/>
        <w:autoSpaceDE w:val="0"/>
        <w:autoSpaceDN w:val="0"/>
        <w:adjustRightInd w:val="0"/>
        <w:spacing w:after="240" w:line="340" w:lineRule="atLeast"/>
        <w:jc w:val="center"/>
        <w:rPr>
          <w:rFonts w:ascii="Helvetica" w:hAnsi="Helvetica" w:cs="Times"/>
          <w:color w:val="000000"/>
          <w:sz w:val="36"/>
          <w:szCs w:val="36"/>
        </w:rPr>
      </w:pPr>
      <w:r w:rsidRPr="00E67256">
        <w:rPr>
          <w:rFonts w:ascii="Helvetica" w:hAnsi="Helvetica" w:cs="Times"/>
          <w:b/>
          <w:bCs/>
          <w:color w:val="000000"/>
          <w:sz w:val="36"/>
          <w:szCs w:val="36"/>
        </w:rPr>
        <w:t>Communicating with the Board</w:t>
      </w:r>
    </w:p>
    <w:p w14:paraId="6EB6F54D" w14:textId="04A804C0" w:rsidR="00D01FE0" w:rsidRPr="00E67256" w:rsidRDefault="00D01FE0" w:rsidP="00D01FE0">
      <w:pPr>
        <w:widowControl w:val="0"/>
        <w:autoSpaceDE w:val="0"/>
        <w:autoSpaceDN w:val="0"/>
        <w:adjustRightInd w:val="0"/>
        <w:spacing w:after="240" w:line="340" w:lineRule="atLeast"/>
        <w:rPr>
          <w:rFonts w:ascii="Helvetica" w:hAnsi="Helvetica" w:cs="Times"/>
          <w:color w:val="000000"/>
        </w:rPr>
      </w:pPr>
      <w:r w:rsidRPr="00E67256">
        <w:rPr>
          <w:rFonts w:ascii="Helvetica" w:hAnsi="Helvetica" w:cs="Times"/>
          <w:b/>
          <w:bCs/>
          <w:color w:val="000000"/>
        </w:rPr>
        <w:t xml:space="preserve">Via Electronic Communication </w:t>
      </w:r>
    </w:p>
    <w:p w14:paraId="7BED8002" w14:textId="77777777" w:rsidR="00D01FE0" w:rsidRPr="00E67256" w:rsidRDefault="00D01FE0" w:rsidP="00D01FE0">
      <w:pPr>
        <w:widowControl w:val="0"/>
        <w:autoSpaceDE w:val="0"/>
        <w:autoSpaceDN w:val="0"/>
        <w:adjustRightInd w:val="0"/>
        <w:spacing w:after="240" w:line="340" w:lineRule="atLeast"/>
        <w:rPr>
          <w:rFonts w:ascii="Helvetica" w:hAnsi="Helvetica" w:cs="Times"/>
          <w:color w:val="000000"/>
        </w:rPr>
      </w:pPr>
      <w:r w:rsidRPr="00E67256">
        <w:rPr>
          <w:rFonts w:ascii="Helvetica" w:hAnsi="Helvetica" w:cs="Times"/>
          <w:color w:val="000000"/>
        </w:rPr>
        <w:t xml:space="preserve">Parents may submit questions and comments to the YSLC board via email or by using the feedback form on the website. The feedback form is automatically directed to the YSLC secretary and president. Email should be sent to the YSLC board GM, president, and secretary. Comments and questions will be reviewed by the board at regular meetings. All communication with the board must include name, relationship to the club, and contract information (phone and email). </w:t>
      </w:r>
    </w:p>
    <w:p w14:paraId="6154C270" w14:textId="77777777" w:rsidR="00D01FE0" w:rsidRPr="00E67256" w:rsidRDefault="00D01FE0" w:rsidP="00D01FE0">
      <w:pPr>
        <w:widowControl w:val="0"/>
        <w:autoSpaceDE w:val="0"/>
        <w:autoSpaceDN w:val="0"/>
        <w:adjustRightInd w:val="0"/>
        <w:spacing w:after="240" w:line="340" w:lineRule="atLeast"/>
        <w:rPr>
          <w:rFonts w:ascii="Helvetica" w:hAnsi="Helvetica" w:cs="Times"/>
          <w:color w:val="000000"/>
        </w:rPr>
      </w:pPr>
      <w:r w:rsidRPr="00E67256">
        <w:rPr>
          <w:rFonts w:ascii="Helvetica" w:hAnsi="Helvetica" w:cs="Times"/>
          <w:b/>
          <w:bCs/>
          <w:color w:val="000000"/>
        </w:rPr>
        <w:t xml:space="preserve">At Meetings </w:t>
      </w:r>
    </w:p>
    <w:p w14:paraId="0BB42A51" w14:textId="101EFD9E" w:rsidR="00D01FE0" w:rsidRPr="00E67256" w:rsidRDefault="00D01FE0" w:rsidP="00D01FE0">
      <w:pPr>
        <w:widowControl w:val="0"/>
        <w:autoSpaceDE w:val="0"/>
        <w:autoSpaceDN w:val="0"/>
        <w:adjustRightInd w:val="0"/>
        <w:spacing w:after="240" w:line="340" w:lineRule="atLeast"/>
        <w:rPr>
          <w:rFonts w:ascii="Helvetica" w:hAnsi="Helvetica" w:cs="Times"/>
          <w:color w:val="000000"/>
        </w:rPr>
      </w:pPr>
      <w:r w:rsidRPr="00E67256">
        <w:rPr>
          <w:rFonts w:ascii="Helvetica" w:hAnsi="Helvetica" w:cs="Times"/>
          <w:color w:val="000000"/>
        </w:rPr>
        <w:t>Parent comment is encouraged and welcome at regular board meetings. All communication with the board must include name, relationship to the club, and contract information (phone and email).</w:t>
      </w:r>
      <w:r w:rsidR="00E67256" w:rsidRPr="00E67256">
        <w:rPr>
          <w:rFonts w:ascii="Helvetica" w:hAnsi="Helvetica" w:cs="Times"/>
          <w:color w:val="000000"/>
        </w:rPr>
        <w:t xml:space="preserve"> </w:t>
      </w:r>
      <w:r w:rsidRPr="00E67256">
        <w:rPr>
          <w:rFonts w:ascii="Helvetica" w:hAnsi="Helvetica" w:cs="Times"/>
          <w:color w:val="000000"/>
        </w:rPr>
        <w:t xml:space="preserve">The following guidelines will permit meetings to move smoothly and allow sufficient time for all comments to be heard: </w:t>
      </w:r>
    </w:p>
    <w:p w14:paraId="19C820EC" w14:textId="77777777" w:rsidR="00D01FE0" w:rsidRPr="00E67256" w:rsidRDefault="00D01FE0" w:rsidP="00D01FE0">
      <w:pPr>
        <w:widowControl w:val="0"/>
        <w:autoSpaceDE w:val="0"/>
        <w:autoSpaceDN w:val="0"/>
        <w:adjustRightInd w:val="0"/>
        <w:spacing w:after="240" w:line="340" w:lineRule="atLeast"/>
        <w:rPr>
          <w:rFonts w:ascii="Helvetica" w:hAnsi="Helvetica" w:cs="Times"/>
          <w:color w:val="000000"/>
        </w:rPr>
      </w:pPr>
      <w:r w:rsidRPr="00E67256">
        <w:rPr>
          <w:rFonts w:ascii="Helvetica" w:hAnsi="Helvetica" w:cs="Times"/>
          <w:color w:val="000000"/>
        </w:rPr>
        <w:t xml:space="preserve">• At the regular meeting, parent comments/questions will be recorded at the beginning of the meeting. </w:t>
      </w:r>
    </w:p>
    <w:p w14:paraId="2DA3B9C1" w14:textId="77777777" w:rsidR="00D01FE0" w:rsidRPr="00E67256" w:rsidRDefault="00D01FE0" w:rsidP="00D01FE0">
      <w:pPr>
        <w:widowControl w:val="0"/>
        <w:autoSpaceDE w:val="0"/>
        <w:autoSpaceDN w:val="0"/>
        <w:adjustRightInd w:val="0"/>
        <w:spacing w:after="240" w:line="340" w:lineRule="atLeast"/>
        <w:rPr>
          <w:rFonts w:ascii="Helvetica" w:hAnsi="Helvetica" w:cs="Times"/>
          <w:color w:val="000000"/>
        </w:rPr>
      </w:pPr>
      <w:r w:rsidRPr="00E67256">
        <w:rPr>
          <w:rFonts w:ascii="Helvetica" w:hAnsi="Helvetica" w:cs="Times"/>
          <w:color w:val="000000"/>
        </w:rPr>
        <w:t xml:space="preserve">• All comments and questions will be addressed to the GM, president, or secretary in that order depending on staffing at the meeting </w:t>
      </w:r>
    </w:p>
    <w:p w14:paraId="7D19E78B" w14:textId="77777777" w:rsidR="00D01FE0" w:rsidRPr="00E67256" w:rsidRDefault="00D01FE0" w:rsidP="00D01FE0">
      <w:pPr>
        <w:widowControl w:val="0"/>
        <w:autoSpaceDE w:val="0"/>
        <w:autoSpaceDN w:val="0"/>
        <w:adjustRightInd w:val="0"/>
        <w:spacing w:after="240" w:line="340" w:lineRule="atLeast"/>
        <w:rPr>
          <w:rFonts w:ascii="Helvetica" w:hAnsi="Helvetica" w:cs="Times"/>
          <w:color w:val="000000"/>
        </w:rPr>
      </w:pPr>
      <w:r w:rsidRPr="00E67256">
        <w:rPr>
          <w:rFonts w:ascii="Helvetica" w:hAnsi="Helvetica" w:cs="Times"/>
          <w:color w:val="000000"/>
        </w:rPr>
        <w:t xml:space="preserve">• Board members may choose not to respond to comments or questions from the parents during the meeting unless so recognized by the GM, president or secretary to do so. In this case board members will respond to these questions and comments at a later date via email or other correspondence. </w:t>
      </w:r>
    </w:p>
    <w:p w14:paraId="65D4B5CE" w14:textId="77777777" w:rsidR="00D01FE0" w:rsidRPr="00E67256" w:rsidRDefault="00D01FE0" w:rsidP="00D01FE0">
      <w:pPr>
        <w:widowControl w:val="0"/>
        <w:autoSpaceDE w:val="0"/>
        <w:autoSpaceDN w:val="0"/>
        <w:adjustRightInd w:val="0"/>
        <w:spacing w:after="240" w:line="340" w:lineRule="atLeast"/>
        <w:rPr>
          <w:rFonts w:ascii="Helvetica" w:hAnsi="Helvetica" w:cs="Times"/>
          <w:color w:val="000000"/>
        </w:rPr>
      </w:pPr>
      <w:r w:rsidRPr="00E67256">
        <w:rPr>
          <w:rFonts w:ascii="Helvetica" w:hAnsi="Helvetica" w:cs="Times"/>
          <w:color w:val="000000"/>
        </w:rPr>
        <w:t xml:space="preserve">• When a large number of parents wish to make statements, GM, president, or secretary (in that order depending on position staffing at the meeting) may limit individual presentations to three (3) minutes. </w:t>
      </w:r>
    </w:p>
    <w:p w14:paraId="3CCAE582" w14:textId="77777777" w:rsidR="00D01FE0" w:rsidRDefault="00D01FE0" w:rsidP="00D01FE0">
      <w:pPr>
        <w:widowControl w:val="0"/>
        <w:autoSpaceDE w:val="0"/>
        <w:autoSpaceDN w:val="0"/>
        <w:adjustRightInd w:val="0"/>
        <w:spacing w:after="240" w:line="340" w:lineRule="atLeast"/>
        <w:rPr>
          <w:rFonts w:ascii="Helvetica" w:hAnsi="Helvetica" w:cs="Times"/>
          <w:color w:val="000000"/>
        </w:rPr>
      </w:pPr>
    </w:p>
    <w:p w14:paraId="0FF45E8F" w14:textId="77777777" w:rsidR="00E67256" w:rsidRPr="00E67256" w:rsidRDefault="00E67256" w:rsidP="00D01FE0">
      <w:pPr>
        <w:widowControl w:val="0"/>
        <w:autoSpaceDE w:val="0"/>
        <w:autoSpaceDN w:val="0"/>
        <w:adjustRightInd w:val="0"/>
        <w:spacing w:after="240" w:line="340" w:lineRule="atLeast"/>
        <w:rPr>
          <w:rFonts w:ascii="Helvetica" w:hAnsi="Helvetica" w:cs="Times"/>
          <w:color w:val="000000"/>
        </w:rPr>
      </w:pPr>
    </w:p>
    <w:p w14:paraId="2C4F98D9" w14:textId="77777777" w:rsidR="00D01FE0" w:rsidRPr="00E67256" w:rsidRDefault="00D01FE0" w:rsidP="00D01FE0">
      <w:pPr>
        <w:widowControl w:val="0"/>
        <w:autoSpaceDE w:val="0"/>
        <w:autoSpaceDN w:val="0"/>
        <w:adjustRightInd w:val="0"/>
        <w:spacing w:after="240" w:line="340" w:lineRule="atLeast"/>
        <w:rPr>
          <w:rFonts w:ascii="Helvetica" w:hAnsi="Helvetica" w:cs="Times"/>
          <w:color w:val="000000"/>
        </w:rPr>
      </w:pPr>
      <w:r w:rsidRPr="00E67256">
        <w:rPr>
          <w:rFonts w:ascii="Helvetica" w:hAnsi="Helvetica" w:cs="Times"/>
          <w:b/>
          <w:bCs/>
          <w:color w:val="000000"/>
        </w:rPr>
        <w:t xml:space="preserve">Issues that require immediate attention </w:t>
      </w:r>
    </w:p>
    <w:p w14:paraId="354CFFA8" w14:textId="3404C8F5" w:rsidR="00B41BFE" w:rsidRDefault="00D01FE0" w:rsidP="00D01FE0">
      <w:pPr>
        <w:widowControl w:val="0"/>
        <w:autoSpaceDE w:val="0"/>
        <w:autoSpaceDN w:val="0"/>
        <w:adjustRightInd w:val="0"/>
        <w:spacing w:after="240" w:line="340" w:lineRule="atLeast"/>
        <w:rPr>
          <w:rFonts w:ascii="Helvetica" w:hAnsi="Helvetica" w:cs="Times"/>
          <w:color w:val="000000"/>
        </w:rPr>
      </w:pPr>
      <w:r w:rsidRPr="00E67256">
        <w:rPr>
          <w:rFonts w:ascii="Helvetica" w:hAnsi="Helvetica" w:cs="Times"/>
          <w:color w:val="000000"/>
        </w:rPr>
        <w:t xml:space="preserve">For issues that by their nature require a timely response and/or action by the board we encourage to use the newly developed and approved grievance policy. You may find the newly adopted grievance policy on the website under the documents and online forms section. </w:t>
      </w:r>
    </w:p>
    <w:p w14:paraId="7EC29FA1" w14:textId="77777777" w:rsidR="00920BD7" w:rsidRDefault="00920BD7" w:rsidP="00D01FE0">
      <w:pPr>
        <w:widowControl w:val="0"/>
        <w:autoSpaceDE w:val="0"/>
        <w:autoSpaceDN w:val="0"/>
        <w:adjustRightInd w:val="0"/>
        <w:spacing w:after="240" w:line="340" w:lineRule="atLeast"/>
        <w:rPr>
          <w:rFonts w:ascii="Helvetica" w:hAnsi="Helvetica" w:cs="Times"/>
          <w:color w:val="000000"/>
        </w:rPr>
      </w:pPr>
    </w:p>
    <w:p w14:paraId="0F14C3B9" w14:textId="77777777" w:rsidR="002509B3" w:rsidRDefault="002509B3" w:rsidP="002509B3">
      <w:pPr>
        <w:jc w:val="center"/>
        <w:rPr>
          <w:b/>
          <w:sz w:val="36"/>
          <w:szCs w:val="36"/>
        </w:rPr>
      </w:pPr>
    </w:p>
    <w:p w14:paraId="2AA53F7D" w14:textId="77777777" w:rsidR="002509B3" w:rsidRDefault="002509B3" w:rsidP="002509B3">
      <w:pPr>
        <w:jc w:val="center"/>
        <w:rPr>
          <w:b/>
          <w:sz w:val="36"/>
          <w:szCs w:val="36"/>
        </w:rPr>
      </w:pPr>
    </w:p>
    <w:p w14:paraId="2081697E" w14:textId="77777777" w:rsidR="002509B3" w:rsidRDefault="002509B3" w:rsidP="002509B3">
      <w:pPr>
        <w:jc w:val="center"/>
        <w:rPr>
          <w:b/>
          <w:sz w:val="36"/>
          <w:szCs w:val="36"/>
        </w:rPr>
      </w:pPr>
    </w:p>
    <w:p w14:paraId="1FB8BA67" w14:textId="77777777" w:rsidR="002509B3" w:rsidRDefault="002509B3" w:rsidP="002509B3">
      <w:pPr>
        <w:jc w:val="center"/>
        <w:rPr>
          <w:b/>
          <w:sz w:val="36"/>
          <w:szCs w:val="36"/>
        </w:rPr>
      </w:pPr>
    </w:p>
    <w:p w14:paraId="0CD3BAAB" w14:textId="77777777" w:rsidR="002509B3" w:rsidRDefault="002509B3" w:rsidP="002509B3">
      <w:pPr>
        <w:jc w:val="center"/>
        <w:rPr>
          <w:b/>
          <w:sz w:val="36"/>
          <w:szCs w:val="36"/>
        </w:rPr>
      </w:pPr>
    </w:p>
    <w:p w14:paraId="31ACDCE8" w14:textId="77777777" w:rsidR="002509B3" w:rsidRDefault="002509B3" w:rsidP="002509B3">
      <w:pPr>
        <w:jc w:val="center"/>
        <w:rPr>
          <w:b/>
          <w:sz w:val="36"/>
          <w:szCs w:val="36"/>
        </w:rPr>
      </w:pPr>
    </w:p>
    <w:p w14:paraId="4FA37F41" w14:textId="77777777" w:rsidR="002509B3" w:rsidRDefault="002509B3" w:rsidP="002509B3">
      <w:pPr>
        <w:jc w:val="center"/>
        <w:rPr>
          <w:b/>
          <w:sz w:val="36"/>
          <w:szCs w:val="36"/>
        </w:rPr>
      </w:pPr>
    </w:p>
    <w:p w14:paraId="4E55CBAF" w14:textId="77777777" w:rsidR="002509B3" w:rsidRDefault="002509B3" w:rsidP="002509B3">
      <w:pPr>
        <w:jc w:val="center"/>
        <w:rPr>
          <w:b/>
          <w:sz w:val="36"/>
          <w:szCs w:val="36"/>
        </w:rPr>
      </w:pPr>
    </w:p>
    <w:p w14:paraId="4C73E811" w14:textId="77777777" w:rsidR="002509B3" w:rsidRDefault="002509B3" w:rsidP="002509B3">
      <w:pPr>
        <w:jc w:val="center"/>
        <w:rPr>
          <w:b/>
          <w:sz w:val="36"/>
          <w:szCs w:val="36"/>
        </w:rPr>
      </w:pPr>
    </w:p>
    <w:p w14:paraId="159AB8CF" w14:textId="77777777" w:rsidR="002509B3" w:rsidRDefault="002509B3" w:rsidP="002509B3">
      <w:pPr>
        <w:jc w:val="center"/>
        <w:rPr>
          <w:b/>
          <w:sz w:val="36"/>
          <w:szCs w:val="36"/>
        </w:rPr>
      </w:pPr>
    </w:p>
    <w:p w14:paraId="6BB08E80" w14:textId="77777777" w:rsidR="002509B3" w:rsidRDefault="002509B3" w:rsidP="002509B3">
      <w:pPr>
        <w:jc w:val="center"/>
        <w:rPr>
          <w:b/>
          <w:sz w:val="36"/>
          <w:szCs w:val="36"/>
        </w:rPr>
      </w:pPr>
    </w:p>
    <w:p w14:paraId="6F57B244" w14:textId="77777777" w:rsidR="002509B3" w:rsidRDefault="002509B3" w:rsidP="002509B3">
      <w:pPr>
        <w:jc w:val="center"/>
        <w:rPr>
          <w:b/>
          <w:sz w:val="36"/>
          <w:szCs w:val="36"/>
        </w:rPr>
      </w:pPr>
    </w:p>
    <w:p w14:paraId="125EDEF4" w14:textId="77777777" w:rsidR="002509B3" w:rsidRDefault="002509B3" w:rsidP="002509B3">
      <w:pPr>
        <w:jc w:val="center"/>
        <w:rPr>
          <w:b/>
          <w:sz w:val="36"/>
          <w:szCs w:val="36"/>
        </w:rPr>
      </w:pPr>
    </w:p>
    <w:p w14:paraId="5C9C010B" w14:textId="77777777" w:rsidR="002509B3" w:rsidRDefault="002509B3" w:rsidP="002509B3">
      <w:pPr>
        <w:jc w:val="center"/>
        <w:rPr>
          <w:b/>
          <w:sz w:val="36"/>
          <w:szCs w:val="36"/>
        </w:rPr>
      </w:pPr>
    </w:p>
    <w:p w14:paraId="67E0EAFF" w14:textId="77777777" w:rsidR="002509B3" w:rsidRDefault="002509B3" w:rsidP="002509B3">
      <w:pPr>
        <w:jc w:val="center"/>
        <w:rPr>
          <w:b/>
          <w:sz w:val="36"/>
          <w:szCs w:val="36"/>
        </w:rPr>
      </w:pPr>
    </w:p>
    <w:p w14:paraId="3AA416F9" w14:textId="77777777" w:rsidR="002509B3" w:rsidRDefault="002509B3" w:rsidP="002509B3">
      <w:pPr>
        <w:jc w:val="center"/>
        <w:rPr>
          <w:b/>
          <w:sz w:val="36"/>
          <w:szCs w:val="36"/>
        </w:rPr>
      </w:pPr>
    </w:p>
    <w:p w14:paraId="44121C3C" w14:textId="77777777" w:rsidR="002509B3" w:rsidRDefault="002509B3" w:rsidP="002509B3">
      <w:pPr>
        <w:jc w:val="center"/>
        <w:rPr>
          <w:b/>
          <w:sz w:val="36"/>
          <w:szCs w:val="36"/>
        </w:rPr>
      </w:pPr>
    </w:p>
    <w:p w14:paraId="05D1F21B" w14:textId="77777777" w:rsidR="002509B3" w:rsidRDefault="002509B3" w:rsidP="002509B3">
      <w:pPr>
        <w:jc w:val="center"/>
        <w:rPr>
          <w:b/>
          <w:sz w:val="36"/>
          <w:szCs w:val="36"/>
        </w:rPr>
      </w:pPr>
    </w:p>
    <w:p w14:paraId="29D3E380" w14:textId="77777777" w:rsidR="002509B3" w:rsidRDefault="002509B3" w:rsidP="002509B3"/>
    <w:p w14:paraId="580C4E33" w14:textId="77777777" w:rsidR="00E71361" w:rsidRDefault="00E71361" w:rsidP="002509B3">
      <w:pPr>
        <w:jc w:val="center"/>
        <w:rPr>
          <w:b/>
          <w:sz w:val="36"/>
          <w:szCs w:val="36"/>
        </w:rPr>
      </w:pPr>
    </w:p>
    <w:p w14:paraId="40CB669D" w14:textId="6241B426" w:rsidR="002509B3" w:rsidRPr="002509B3" w:rsidRDefault="002509B3" w:rsidP="002509B3">
      <w:pPr>
        <w:jc w:val="center"/>
        <w:rPr>
          <w:b/>
          <w:sz w:val="36"/>
          <w:szCs w:val="36"/>
        </w:rPr>
      </w:pPr>
      <w:r w:rsidRPr="002509B3">
        <w:rPr>
          <w:b/>
          <w:sz w:val="36"/>
          <w:szCs w:val="36"/>
        </w:rPr>
        <w:t>YSLC PHOTOGRAPHY CONSENT AND RELEASE FORM</w:t>
      </w:r>
    </w:p>
    <w:p w14:paraId="562C68F4" w14:textId="77777777" w:rsidR="002509B3" w:rsidRDefault="002509B3" w:rsidP="002509B3"/>
    <w:p w14:paraId="00C34345" w14:textId="566B17D4" w:rsidR="002509B3" w:rsidRDefault="005D43B0" w:rsidP="002509B3">
      <w:r>
        <w:t xml:space="preserve">I/We, (print name) </w:t>
      </w:r>
      <w:r w:rsidR="002509B3">
        <w:t xml:space="preserve">__________________________________, hereby grant permission to York Suburban Lacrosse Club representatives, to take and use photographs and/or digital images of me for use in:  </w:t>
      </w:r>
    </w:p>
    <w:p w14:paraId="5DF84D63" w14:textId="77777777" w:rsidR="002509B3" w:rsidRDefault="002509B3" w:rsidP="002509B3">
      <w:pPr>
        <w:pStyle w:val="ListParagraph"/>
        <w:numPr>
          <w:ilvl w:val="0"/>
          <w:numId w:val="15"/>
        </w:numPr>
        <w:spacing w:after="160" w:line="259" w:lineRule="auto"/>
      </w:pPr>
      <w:r w:rsidRPr="00462138">
        <w:t>Media releases, media articles – including newspapers, radio, television – printed publications a</w:t>
      </w:r>
      <w:r>
        <w:t xml:space="preserve">nd/or educational materials.  </w:t>
      </w:r>
    </w:p>
    <w:p w14:paraId="19BDA5F6" w14:textId="77777777" w:rsidR="002509B3" w:rsidRDefault="002509B3" w:rsidP="002509B3">
      <w:pPr>
        <w:pStyle w:val="ListParagraph"/>
        <w:numPr>
          <w:ilvl w:val="0"/>
          <w:numId w:val="15"/>
        </w:numPr>
        <w:spacing w:after="160" w:line="259" w:lineRule="auto"/>
      </w:pPr>
      <w:r w:rsidRPr="00462138">
        <w:t xml:space="preserve">Electronic publications and communications such as the club’s Facebook site and website </w:t>
      </w:r>
    </w:p>
    <w:p w14:paraId="1B9488E4" w14:textId="77777777" w:rsidR="002509B3" w:rsidRPr="00462138" w:rsidRDefault="002509B3" w:rsidP="002509B3">
      <w:pPr>
        <w:pStyle w:val="ListParagraph"/>
        <w:numPr>
          <w:ilvl w:val="0"/>
          <w:numId w:val="15"/>
        </w:numPr>
        <w:spacing w:after="160" w:line="259" w:lineRule="auto"/>
      </w:pPr>
      <w:r w:rsidRPr="00462138">
        <w:t xml:space="preserve">I agree that my child’s name and identity may be revealed in descriptive text or commentary in connection with the image(s). </w:t>
      </w:r>
    </w:p>
    <w:p w14:paraId="2C5440FC" w14:textId="77777777" w:rsidR="002509B3" w:rsidRDefault="002509B3" w:rsidP="002509B3">
      <w:pPr>
        <w:pStyle w:val="ListParagraph"/>
        <w:numPr>
          <w:ilvl w:val="0"/>
          <w:numId w:val="15"/>
        </w:numPr>
        <w:spacing w:after="160" w:line="259" w:lineRule="auto"/>
      </w:pPr>
      <w:r>
        <w:t>I authoriz</w:t>
      </w:r>
      <w:r w:rsidRPr="00462138">
        <w:t xml:space="preserve">e the use of these images without compensation to me. All negatives, prints, digital reproductions and shall be the property </w:t>
      </w:r>
      <w:r>
        <w:t>of York Suburban Lacrosse Club</w:t>
      </w:r>
      <w:r w:rsidRPr="00462138">
        <w:t>.</w:t>
      </w:r>
    </w:p>
    <w:p w14:paraId="374DD931" w14:textId="77777777" w:rsidR="002509B3" w:rsidRDefault="002509B3" w:rsidP="002509B3">
      <w:pPr>
        <w:pStyle w:val="Default"/>
        <w:rPr>
          <w:rFonts w:asciiTheme="minorHAnsi" w:hAnsiTheme="minorHAnsi" w:cstheme="minorBidi"/>
          <w:color w:val="auto"/>
          <w:sz w:val="22"/>
          <w:szCs w:val="22"/>
        </w:rPr>
      </w:pPr>
    </w:p>
    <w:p w14:paraId="4091F7E1" w14:textId="77777777" w:rsidR="002509B3" w:rsidRDefault="002509B3" w:rsidP="002509B3">
      <w:pPr>
        <w:pStyle w:val="Default"/>
        <w:rPr>
          <w:rFonts w:asciiTheme="minorHAnsi" w:hAnsiTheme="minorHAnsi" w:cstheme="minorBidi"/>
          <w:color w:val="auto"/>
          <w:sz w:val="22"/>
          <w:szCs w:val="22"/>
        </w:rPr>
      </w:pPr>
      <w:r>
        <w:rPr>
          <w:rFonts w:asciiTheme="minorHAnsi" w:hAnsiTheme="minorHAnsi" w:cstheme="minorBidi"/>
          <w:color w:val="auto"/>
          <w:sz w:val="22"/>
          <w:szCs w:val="22"/>
        </w:rPr>
        <w:t>Date_____________</w:t>
      </w:r>
    </w:p>
    <w:p w14:paraId="3ADF4CBA" w14:textId="77777777" w:rsidR="002509B3" w:rsidRDefault="002509B3" w:rsidP="002509B3">
      <w:pPr>
        <w:pStyle w:val="Default"/>
        <w:rPr>
          <w:rFonts w:asciiTheme="minorHAnsi" w:hAnsiTheme="minorHAnsi" w:cstheme="minorBidi"/>
          <w:color w:val="auto"/>
          <w:sz w:val="22"/>
          <w:szCs w:val="22"/>
        </w:rPr>
      </w:pPr>
    </w:p>
    <w:p w14:paraId="238F5B2E" w14:textId="77777777" w:rsidR="002509B3" w:rsidRDefault="002509B3" w:rsidP="002509B3">
      <w:pPr>
        <w:pStyle w:val="Default"/>
        <w:rPr>
          <w:rFonts w:asciiTheme="minorHAnsi" w:hAnsiTheme="minorHAnsi" w:cstheme="minorBidi"/>
          <w:color w:val="auto"/>
          <w:sz w:val="22"/>
          <w:szCs w:val="22"/>
        </w:rPr>
      </w:pPr>
      <w:r>
        <w:rPr>
          <w:rFonts w:asciiTheme="minorHAnsi" w:hAnsiTheme="minorHAnsi" w:cstheme="minorBidi"/>
          <w:color w:val="auto"/>
          <w:sz w:val="22"/>
          <w:szCs w:val="22"/>
        </w:rPr>
        <w:t>Signature of Parent or Guardian_______________________________________________</w:t>
      </w:r>
    </w:p>
    <w:p w14:paraId="4DA9C4DC" w14:textId="77777777" w:rsidR="002509B3" w:rsidRDefault="002509B3" w:rsidP="002509B3">
      <w:pPr>
        <w:pStyle w:val="Default"/>
        <w:rPr>
          <w:rFonts w:asciiTheme="minorHAnsi" w:hAnsiTheme="minorHAnsi" w:cstheme="minorBidi"/>
          <w:color w:val="auto"/>
          <w:sz w:val="22"/>
          <w:szCs w:val="22"/>
        </w:rPr>
      </w:pPr>
    </w:p>
    <w:p w14:paraId="04F1FAE6" w14:textId="77777777" w:rsidR="002509B3" w:rsidRDefault="002509B3" w:rsidP="002509B3">
      <w:pPr>
        <w:pStyle w:val="Default"/>
        <w:rPr>
          <w:rFonts w:asciiTheme="minorHAnsi" w:hAnsiTheme="minorHAnsi" w:cstheme="minorBidi"/>
          <w:color w:val="auto"/>
          <w:sz w:val="22"/>
          <w:szCs w:val="22"/>
        </w:rPr>
      </w:pPr>
    </w:p>
    <w:p w14:paraId="0BB70FD6" w14:textId="0DA8F471" w:rsidR="002509B3" w:rsidRPr="002509B3" w:rsidRDefault="002509B3" w:rsidP="002509B3">
      <w:pPr>
        <w:jc w:val="center"/>
        <w:rPr>
          <w:b/>
        </w:rPr>
      </w:pPr>
      <w:r w:rsidRPr="002509B3">
        <w:rPr>
          <w:b/>
        </w:rPr>
        <w:t>PHOTOGRAPHY CONSENT AND RELEASE FORM FOR MINOR CHILDREN (Under 18)</w:t>
      </w:r>
    </w:p>
    <w:p w14:paraId="08E74303" w14:textId="77777777" w:rsidR="002509B3" w:rsidRPr="00462138" w:rsidRDefault="002509B3" w:rsidP="002509B3">
      <w:pPr>
        <w:jc w:val="center"/>
        <w:rPr>
          <w:b/>
        </w:rPr>
      </w:pPr>
    </w:p>
    <w:p w14:paraId="2B027B65" w14:textId="2C8B1C5F" w:rsidR="002509B3" w:rsidRPr="00462138" w:rsidRDefault="002509B3" w:rsidP="002509B3">
      <w:r w:rsidRPr="00462138">
        <w:t>I, (print name) _____________</w:t>
      </w:r>
      <w:r>
        <w:t>_____________________</w:t>
      </w:r>
      <w:r w:rsidRPr="00462138">
        <w:t>, the parent or official guardi</w:t>
      </w:r>
      <w:r w:rsidR="005D43B0">
        <w:t>an of (insert child’s</w:t>
      </w:r>
      <w:bookmarkStart w:id="0" w:name="_GoBack"/>
      <w:bookmarkEnd w:id="0"/>
      <w:r w:rsidRPr="00462138">
        <w:t xml:space="preserve"> name(s)) _______________</w:t>
      </w:r>
      <w:r>
        <w:t>_____________________</w:t>
      </w:r>
      <w:r w:rsidRPr="00462138">
        <w:t xml:space="preserve">, hereby grant permission to </w:t>
      </w:r>
      <w:r>
        <w:t xml:space="preserve">York Suburban Lacrosse </w:t>
      </w:r>
      <w:r w:rsidRPr="00462138">
        <w:t xml:space="preserve">Club </w:t>
      </w:r>
      <w:r>
        <w:t>r</w:t>
      </w:r>
      <w:r w:rsidRPr="00462138">
        <w:t xml:space="preserve">epresentatives, to take and use photographs and/or digital images of my child for use in: </w:t>
      </w:r>
    </w:p>
    <w:p w14:paraId="1944991A" w14:textId="77777777" w:rsidR="002509B3" w:rsidRDefault="002509B3" w:rsidP="002509B3">
      <w:pPr>
        <w:pStyle w:val="ListParagraph"/>
        <w:numPr>
          <w:ilvl w:val="0"/>
          <w:numId w:val="14"/>
        </w:numPr>
        <w:spacing w:after="160" w:line="259" w:lineRule="auto"/>
      </w:pPr>
      <w:r w:rsidRPr="00462138">
        <w:t xml:space="preserve">Media releases, media articles – including newspapers, radio, television – printed publications and/or educational materials </w:t>
      </w:r>
    </w:p>
    <w:p w14:paraId="77B231E4" w14:textId="77777777" w:rsidR="002509B3" w:rsidRDefault="002509B3" w:rsidP="002509B3">
      <w:pPr>
        <w:pStyle w:val="ListParagraph"/>
        <w:numPr>
          <w:ilvl w:val="0"/>
          <w:numId w:val="14"/>
        </w:numPr>
        <w:spacing w:after="160" w:line="259" w:lineRule="auto"/>
      </w:pPr>
      <w:r w:rsidRPr="00462138">
        <w:t>Electronic publications and communications such as the c</w:t>
      </w:r>
      <w:r>
        <w:t xml:space="preserve">lub’s Facebook site and website.  </w:t>
      </w:r>
    </w:p>
    <w:p w14:paraId="0A30E18E" w14:textId="77777777" w:rsidR="002509B3" w:rsidRDefault="002509B3" w:rsidP="002509B3">
      <w:pPr>
        <w:pStyle w:val="ListParagraph"/>
        <w:numPr>
          <w:ilvl w:val="0"/>
          <w:numId w:val="14"/>
        </w:numPr>
        <w:spacing w:after="160" w:line="259" w:lineRule="auto"/>
      </w:pPr>
      <w:r w:rsidRPr="00462138">
        <w:t>I agree that my child’s name and identity may be revealed in descriptive text or commentary i</w:t>
      </w:r>
      <w:r>
        <w:t>n connection with the image(s).</w:t>
      </w:r>
    </w:p>
    <w:p w14:paraId="1049C374" w14:textId="77777777" w:rsidR="002509B3" w:rsidRPr="00462138" w:rsidRDefault="002509B3" w:rsidP="002509B3">
      <w:pPr>
        <w:pStyle w:val="ListParagraph"/>
        <w:numPr>
          <w:ilvl w:val="0"/>
          <w:numId w:val="14"/>
        </w:numPr>
        <w:spacing w:after="160" w:line="259" w:lineRule="auto"/>
      </w:pPr>
      <w:r>
        <w:t>I</w:t>
      </w:r>
      <w:r w:rsidRPr="00462138">
        <w:t xml:space="preserve"> authori</w:t>
      </w:r>
      <w:r>
        <w:t>z</w:t>
      </w:r>
      <w:r w:rsidRPr="00462138">
        <w:t xml:space="preserve">e the use of these images without compensation to me. All negatives, prints, digital reproductions and shall be the property of </w:t>
      </w:r>
      <w:r>
        <w:t>the York Suburban Lacrosse</w:t>
      </w:r>
      <w:r w:rsidRPr="00462138">
        <w:t xml:space="preserve"> Club. </w:t>
      </w:r>
    </w:p>
    <w:p w14:paraId="78DBFBD3" w14:textId="77777777" w:rsidR="002509B3" w:rsidRPr="00462138" w:rsidRDefault="002509B3" w:rsidP="002509B3"/>
    <w:p w14:paraId="2A58C0D2" w14:textId="77777777" w:rsidR="002509B3" w:rsidRDefault="002509B3" w:rsidP="002509B3">
      <w:pPr>
        <w:spacing w:line="276" w:lineRule="auto"/>
      </w:pPr>
      <w:r>
        <w:t>Date___________________</w:t>
      </w:r>
    </w:p>
    <w:p w14:paraId="29E9F2CF" w14:textId="22C032C1" w:rsidR="002509B3" w:rsidRDefault="002509B3" w:rsidP="002509B3">
      <w:pPr>
        <w:spacing w:line="276" w:lineRule="auto"/>
      </w:pPr>
      <w:r w:rsidRPr="00462138">
        <w:t>Signature of Pa</w:t>
      </w:r>
      <w:r w:rsidR="003A3625">
        <w:t xml:space="preserve">rent or </w:t>
      </w:r>
      <w:r>
        <w:t>Guardian______________________________________</w:t>
      </w:r>
      <w:r w:rsidR="003A3625">
        <w:t>_____________</w:t>
      </w:r>
    </w:p>
    <w:p w14:paraId="0B72E81D" w14:textId="77777777" w:rsidR="00920BD7" w:rsidRPr="00E67256" w:rsidRDefault="00920BD7" w:rsidP="00D01FE0">
      <w:pPr>
        <w:widowControl w:val="0"/>
        <w:autoSpaceDE w:val="0"/>
        <w:autoSpaceDN w:val="0"/>
        <w:adjustRightInd w:val="0"/>
        <w:spacing w:after="240" w:line="340" w:lineRule="atLeast"/>
        <w:rPr>
          <w:rFonts w:ascii="Helvetica" w:hAnsi="Helvetica" w:cs="Times"/>
          <w:color w:val="000000"/>
        </w:rPr>
      </w:pPr>
    </w:p>
    <w:p w14:paraId="008D7C48" w14:textId="098B6B1E" w:rsidR="00734B9B" w:rsidRPr="00E67256" w:rsidRDefault="00734B9B" w:rsidP="00FD6E43">
      <w:pPr>
        <w:rPr>
          <w:rFonts w:ascii="Helvetica" w:hAnsi="Helvetica"/>
        </w:rPr>
      </w:pPr>
    </w:p>
    <w:sectPr w:rsidR="00734B9B" w:rsidRPr="00E67256" w:rsidSect="0011084C">
      <w:headerReference w:type="even" r:id="rId12"/>
      <w:headerReference w:type="default" r:id="rId13"/>
      <w:footerReference w:type="even" r:id="rId14"/>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E097D1" w14:textId="77777777" w:rsidR="00502BEA" w:rsidRDefault="00502BEA" w:rsidP="00B146D1">
      <w:r>
        <w:separator/>
      </w:r>
    </w:p>
  </w:endnote>
  <w:endnote w:type="continuationSeparator" w:id="0">
    <w:p w14:paraId="003E6C54" w14:textId="77777777" w:rsidR="00502BEA" w:rsidRDefault="00502BEA" w:rsidP="00B14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Helvetica">
    <w:panose1 w:val="00000000000000000000"/>
    <w:charset w:val="00"/>
    <w:family w:val="swiss"/>
    <w:pitch w:val="variable"/>
    <w:sig w:usb0="E00002FF" w:usb1="5000785B" w:usb2="00000000" w:usb3="00000000" w:csb0="0000019F" w:csb1="00000000"/>
  </w:font>
  <w:font w:name="Times">
    <w:panose1 w:val="020005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2C24D" w14:textId="77777777" w:rsidR="00946D90" w:rsidRDefault="00946D90" w:rsidP="00096D5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C60B78" w14:textId="77777777" w:rsidR="00946D90" w:rsidRDefault="00946D9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D4D74B" w14:textId="77777777" w:rsidR="00946D90" w:rsidRDefault="00946D90" w:rsidP="00096D5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02BEA">
      <w:rPr>
        <w:rStyle w:val="PageNumber"/>
        <w:noProof/>
      </w:rPr>
      <w:t>1</w:t>
    </w:r>
    <w:r>
      <w:rPr>
        <w:rStyle w:val="PageNumber"/>
      </w:rPr>
      <w:fldChar w:fldCharType="end"/>
    </w:r>
  </w:p>
  <w:p w14:paraId="71333EC8" w14:textId="100AFC25" w:rsidR="00B146D1" w:rsidRPr="00B146D1" w:rsidRDefault="00B146D1">
    <w:pPr>
      <w:pStyle w:val="Footer"/>
      <w:rPr>
        <w:i/>
      </w:rPr>
    </w:pPr>
    <w:r w:rsidRPr="00B146D1">
      <w:rPr>
        <w:i/>
      </w:rPr>
      <w:t>This handbook is a guideline of general policies and procedures that the Club has historic</w:t>
    </w:r>
    <w:r w:rsidR="00B42D7A">
      <w:rPr>
        <w:i/>
      </w:rPr>
      <w:t>ally followed.  This handbook</w:t>
    </w:r>
    <w:r w:rsidR="00D652EA">
      <w:rPr>
        <w:i/>
      </w:rPr>
      <w:t xml:space="preserve"> is intended to be used as a guide only and for informational purposes.</w:t>
    </w:r>
    <w:r w:rsidRPr="00B146D1">
      <w:rPr>
        <w:i/>
      </w:rPr>
      <w:t xml:space="preserve">  Should a situation arise that violates a policy or procedure within this handbook, a Club member (parent, player, coach or board member) may request board review of the situation.  Any and all action will be based on BOD review and investigation.  YSLC meetings are open to the general public.</w:t>
    </w:r>
  </w:p>
  <w:p w14:paraId="6030C2A6" w14:textId="77777777" w:rsidR="00B146D1" w:rsidRPr="00B146D1" w:rsidRDefault="00B146D1">
    <w:pPr>
      <w:pStyle w:val="Footer"/>
      <w:rPr>
        <w:i/>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9BF59F" w14:textId="77777777" w:rsidR="00502BEA" w:rsidRDefault="00502BEA" w:rsidP="00B146D1">
      <w:r>
        <w:separator/>
      </w:r>
    </w:p>
  </w:footnote>
  <w:footnote w:type="continuationSeparator" w:id="0">
    <w:p w14:paraId="12168678" w14:textId="77777777" w:rsidR="00502BEA" w:rsidRDefault="00502BEA" w:rsidP="00B146D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8F86F" w14:textId="77777777" w:rsidR="0011084C" w:rsidRDefault="0011084C" w:rsidP="00096D5B">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7A04DA" w14:textId="77777777" w:rsidR="0011084C" w:rsidRDefault="0011084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419F3A" w14:textId="77777777" w:rsidR="0011084C" w:rsidRDefault="0011084C" w:rsidP="00096D5B">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02BEA">
      <w:rPr>
        <w:rStyle w:val="PageNumber"/>
        <w:noProof/>
      </w:rPr>
      <w:t>1</w:t>
    </w:r>
    <w:r>
      <w:rPr>
        <w:rStyle w:val="PageNumber"/>
      </w:rPr>
      <w:fldChar w:fldCharType="end"/>
    </w:r>
  </w:p>
  <w:p w14:paraId="52CF6AD0" w14:textId="77777777" w:rsidR="0011084C" w:rsidRDefault="0011084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343A4"/>
    <w:multiLevelType w:val="hybridMultilevel"/>
    <w:tmpl w:val="60B20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5E4B0B"/>
    <w:multiLevelType w:val="hybridMultilevel"/>
    <w:tmpl w:val="33A25F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68251C"/>
    <w:multiLevelType w:val="hybridMultilevel"/>
    <w:tmpl w:val="A1DE479A"/>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8D04254"/>
    <w:multiLevelType w:val="hybridMultilevel"/>
    <w:tmpl w:val="8A80C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EF1E38"/>
    <w:multiLevelType w:val="hybridMultilevel"/>
    <w:tmpl w:val="6EB47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927A63"/>
    <w:multiLevelType w:val="hybridMultilevel"/>
    <w:tmpl w:val="033C7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CF63FC"/>
    <w:multiLevelType w:val="hybridMultilevel"/>
    <w:tmpl w:val="2BF47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1071E1"/>
    <w:multiLevelType w:val="hybridMultilevel"/>
    <w:tmpl w:val="2BE691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A8347A"/>
    <w:multiLevelType w:val="hybridMultilevel"/>
    <w:tmpl w:val="C1322D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CA60865"/>
    <w:multiLevelType w:val="hybridMultilevel"/>
    <w:tmpl w:val="25D82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C44E4A"/>
    <w:multiLevelType w:val="hybridMultilevel"/>
    <w:tmpl w:val="4880D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70C0ADE"/>
    <w:multiLevelType w:val="hybridMultilevel"/>
    <w:tmpl w:val="0A525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6212B6E"/>
    <w:multiLevelType w:val="hybridMultilevel"/>
    <w:tmpl w:val="BAC82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A7D6F39"/>
    <w:multiLevelType w:val="hybridMultilevel"/>
    <w:tmpl w:val="FD9AA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E90DF0"/>
    <w:multiLevelType w:val="hybridMultilevel"/>
    <w:tmpl w:val="E1CAB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1"/>
  </w:num>
  <w:num w:numId="3">
    <w:abstractNumId w:val="3"/>
  </w:num>
  <w:num w:numId="4">
    <w:abstractNumId w:val="6"/>
  </w:num>
  <w:num w:numId="5">
    <w:abstractNumId w:val="0"/>
  </w:num>
  <w:num w:numId="6">
    <w:abstractNumId w:val="7"/>
  </w:num>
  <w:num w:numId="7">
    <w:abstractNumId w:val="2"/>
  </w:num>
  <w:num w:numId="8">
    <w:abstractNumId w:val="1"/>
  </w:num>
  <w:num w:numId="9">
    <w:abstractNumId w:val="8"/>
  </w:num>
  <w:num w:numId="10">
    <w:abstractNumId w:val="5"/>
  </w:num>
  <w:num w:numId="11">
    <w:abstractNumId w:val="12"/>
  </w:num>
  <w:num w:numId="12">
    <w:abstractNumId w:val="10"/>
  </w:num>
  <w:num w:numId="13">
    <w:abstractNumId w:val="4"/>
  </w:num>
  <w:num w:numId="14">
    <w:abstractNumId w:val="1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E3B"/>
    <w:rsid w:val="00003163"/>
    <w:rsid w:val="00015740"/>
    <w:rsid w:val="00061569"/>
    <w:rsid w:val="00063F9C"/>
    <w:rsid w:val="000B11B2"/>
    <w:rsid w:val="000B7C4C"/>
    <w:rsid w:val="000E12F9"/>
    <w:rsid w:val="0011084C"/>
    <w:rsid w:val="00127814"/>
    <w:rsid w:val="001320BB"/>
    <w:rsid w:val="00137481"/>
    <w:rsid w:val="001B1C27"/>
    <w:rsid w:val="001B2B04"/>
    <w:rsid w:val="00211BB8"/>
    <w:rsid w:val="0022790A"/>
    <w:rsid w:val="002509B3"/>
    <w:rsid w:val="00263BF3"/>
    <w:rsid w:val="002C12FB"/>
    <w:rsid w:val="002E3788"/>
    <w:rsid w:val="003A3625"/>
    <w:rsid w:val="003A79D3"/>
    <w:rsid w:val="003B79A8"/>
    <w:rsid w:val="003D3EA3"/>
    <w:rsid w:val="00502BEA"/>
    <w:rsid w:val="00551BF7"/>
    <w:rsid w:val="005645A5"/>
    <w:rsid w:val="0057137C"/>
    <w:rsid w:val="00587962"/>
    <w:rsid w:val="005B7623"/>
    <w:rsid w:val="005D43B0"/>
    <w:rsid w:val="005E1898"/>
    <w:rsid w:val="00664CD3"/>
    <w:rsid w:val="00691516"/>
    <w:rsid w:val="00694BBC"/>
    <w:rsid w:val="00734B9B"/>
    <w:rsid w:val="0077571D"/>
    <w:rsid w:val="00824E22"/>
    <w:rsid w:val="00897857"/>
    <w:rsid w:val="008D25D2"/>
    <w:rsid w:val="008E6B9D"/>
    <w:rsid w:val="00920BD7"/>
    <w:rsid w:val="00946D90"/>
    <w:rsid w:val="00974A53"/>
    <w:rsid w:val="009C6B1D"/>
    <w:rsid w:val="009D1B88"/>
    <w:rsid w:val="00A204F1"/>
    <w:rsid w:val="00A2087D"/>
    <w:rsid w:val="00A41347"/>
    <w:rsid w:val="00A43C86"/>
    <w:rsid w:val="00A75250"/>
    <w:rsid w:val="00AB5618"/>
    <w:rsid w:val="00AB7270"/>
    <w:rsid w:val="00AF3985"/>
    <w:rsid w:val="00B146D1"/>
    <w:rsid w:val="00B255F0"/>
    <w:rsid w:val="00B41BFE"/>
    <w:rsid w:val="00B42D7A"/>
    <w:rsid w:val="00BD6E70"/>
    <w:rsid w:val="00C26004"/>
    <w:rsid w:val="00C41205"/>
    <w:rsid w:val="00CA3839"/>
    <w:rsid w:val="00CA6C76"/>
    <w:rsid w:val="00CB3EBD"/>
    <w:rsid w:val="00CF0B8A"/>
    <w:rsid w:val="00D00CA9"/>
    <w:rsid w:val="00D01FE0"/>
    <w:rsid w:val="00D118D9"/>
    <w:rsid w:val="00D216C8"/>
    <w:rsid w:val="00D5115E"/>
    <w:rsid w:val="00D652EA"/>
    <w:rsid w:val="00DB7608"/>
    <w:rsid w:val="00E21E86"/>
    <w:rsid w:val="00E3341B"/>
    <w:rsid w:val="00E361B2"/>
    <w:rsid w:val="00E67256"/>
    <w:rsid w:val="00E71361"/>
    <w:rsid w:val="00E97666"/>
    <w:rsid w:val="00EF64D2"/>
    <w:rsid w:val="00F50E3B"/>
    <w:rsid w:val="00F80AA7"/>
    <w:rsid w:val="00F86881"/>
    <w:rsid w:val="00FC3244"/>
    <w:rsid w:val="00FC39AD"/>
    <w:rsid w:val="00FD6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B3A4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0E3B"/>
    <w:rPr>
      <w:color w:val="0563C1" w:themeColor="hyperlink"/>
      <w:u w:val="single"/>
    </w:rPr>
  </w:style>
  <w:style w:type="paragraph" w:styleId="ListParagraph">
    <w:name w:val="List Paragraph"/>
    <w:basedOn w:val="Normal"/>
    <w:uiPriority w:val="34"/>
    <w:qFormat/>
    <w:rsid w:val="00D5115E"/>
    <w:pPr>
      <w:ind w:left="720"/>
      <w:contextualSpacing/>
    </w:pPr>
  </w:style>
  <w:style w:type="paragraph" w:styleId="EndnoteText">
    <w:name w:val="endnote text"/>
    <w:basedOn w:val="Normal"/>
    <w:link w:val="EndnoteTextChar"/>
    <w:uiPriority w:val="99"/>
    <w:unhideWhenUsed/>
    <w:rsid w:val="00B146D1"/>
  </w:style>
  <w:style w:type="character" w:customStyle="1" w:styleId="EndnoteTextChar">
    <w:name w:val="Endnote Text Char"/>
    <w:basedOn w:val="DefaultParagraphFont"/>
    <w:link w:val="EndnoteText"/>
    <w:uiPriority w:val="99"/>
    <w:rsid w:val="00B146D1"/>
  </w:style>
  <w:style w:type="character" w:styleId="EndnoteReference">
    <w:name w:val="endnote reference"/>
    <w:basedOn w:val="DefaultParagraphFont"/>
    <w:uiPriority w:val="99"/>
    <w:unhideWhenUsed/>
    <w:rsid w:val="00B146D1"/>
    <w:rPr>
      <w:vertAlign w:val="superscript"/>
    </w:rPr>
  </w:style>
  <w:style w:type="paragraph" w:styleId="Header">
    <w:name w:val="header"/>
    <w:basedOn w:val="Normal"/>
    <w:link w:val="HeaderChar"/>
    <w:uiPriority w:val="99"/>
    <w:unhideWhenUsed/>
    <w:rsid w:val="00B146D1"/>
    <w:pPr>
      <w:tabs>
        <w:tab w:val="center" w:pos="4680"/>
        <w:tab w:val="right" w:pos="9360"/>
      </w:tabs>
    </w:pPr>
  </w:style>
  <w:style w:type="character" w:customStyle="1" w:styleId="HeaderChar">
    <w:name w:val="Header Char"/>
    <w:basedOn w:val="DefaultParagraphFont"/>
    <w:link w:val="Header"/>
    <w:uiPriority w:val="99"/>
    <w:rsid w:val="00B146D1"/>
  </w:style>
  <w:style w:type="paragraph" w:styleId="Footer">
    <w:name w:val="footer"/>
    <w:basedOn w:val="Normal"/>
    <w:link w:val="FooterChar"/>
    <w:uiPriority w:val="99"/>
    <w:unhideWhenUsed/>
    <w:rsid w:val="00B146D1"/>
    <w:pPr>
      <w:tabs>
        <w:tab w:val="center" w:pos="4680"/>
        <w:tab w:val="right" w:pos="9360"/>
      </w:tabs>
    </w:pPr>
  </w:style>
  <w:style w:type="character" w:customStyle="1" w:styleId="FooterChar">
    <w:name w:val="Footer Char"/>
    <w:basedOn w:val="DefaultParagraphFont"/>
    <w:link w:val="Footer"/>
    <w:uiPriority w:val="99"/>
    <w:rsid w:val="00B146D1"/>
  </w:style>
  <w:style w:type="character" w:styleId="PageNumber">
    <w:name w:val="page number"/>
    <w:basedOn w:val="DefaultParagraphFont"/>
    <w:uiPriority w:val="99"/>
    <w:semiHidden/>
    <w:unhideWhenUsed/>
    <w:rsid w:val="00946D90"/>
  </w:style>
  <w:style w:type="paragraph" w:customStyle="1" w:styleId="Default">
    <w:name w:val="Default"/>
    <w:rsid w:val="002509B3"/>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uslacrosse.org"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hyperlink" Target="http://www.yslacrosse.com" TargetMode="External"/><Relationship Id="rId10" Type="http://schemas.openxmlformats.org/officeDocument/2006/relationships/hyperlink" Target="http://www.uslacross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2FC27DD-8F5F-8040-8C65-D364504A5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20</Pages>
  <Words>4731</Words>
  <Characters>26970</Characters>
  <Application>Microsoft Macintosh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Rudy</dc:creator>
  <cp:keywords/>
  <dc:description/>
  <cp:lastModifiedBy>Lori Rudy</cp:lastModifiedBy>
  <cp:revision>20</cp:revision>
  <cp:lastPrinted>2017-11-15T15:17:00Z</cp:lastPrinted>
  <dcterms:created xsi:type="dcterms:W3CDTF">2017-10-29T14:25:00Z</dcterms:created>
  <dcterms:modified xsi:type="dcterms:W3CDTF">2017-11-15T20:58:00Z</dcterms:modified>
</cp:coreProperties>
</file>