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D0C31" w14:textId="6CAB2E8D" w:rsidR="008D1F12" w:rsidRPr="003550BE" w:rsidRDefault="00706DD1">
      <w:pPr>
        <w:pStyle w:val="BodyText"/>
        <w:ind w:left="138"/>
        <w:jc w:val="center"/>
        <w:rPr>
          <w:rFonts w:eastAsia="Arial" w:cs="Times New Roman"/>
          <w:b/>
          <w:sz w:val="24"/>
          <w:szCs w:val="24"/>
          <w:u w:val="single"/>
        </w:rPr>
      </w:pPr>
      <w:r w:rsidRPr="00F9519D">
        <w:rPr>
          <w:rFonts w:cs="Times New Roman"/>
          <w:b/>
          <w:sz w:val="24"/>
          <w:szCs w:val="24"/>
          <w:u w:val="single"/>
        </w:rPr>
        <w:t>MURPH</w:t>
      </w:r>
      <w:r w:rsidR="00252E65" w:rsidRPr="00F9519D">
        <w:rPr>
          <w:rFonts w:cs="Times New Roman"/>
          <w:b/>
          <w:sz w:val="24"/>
          <w:szCs w:val="24"/>
          <w:u w:val="single"/>
        </w:rPr>
        <w:t>E</w:t>
      </w:r>
      <w:r w:rsidRPr="00F9519D">
        <w:rPr>
          <w:rFonts w:cs="Times New Roman"/>
          <w:b/>
          <w:sz w:val="24"/>
          <w:szCs w:val="24"/>
          <w:u w:val="single"/>
        </w:rPr>
        <w:t>Y</w:t>
      </w:r>
      <w:r w:rsidR="003550BE" w:rsidRPr="00F9519D">
        <w:rPr>
          <w:rFonts w:cs="Times New Roman"/>
          <w:b/>
          <w:sz w:val="24"/>
          <w:szCs w:val="24"/>
          <w:u w:val="single"/>
        </w:rPr>
        <w:t xml:space="preserve"> C</w:t>
      </w:r>
      <w:r w:rsidRPr="00F9519D">
        <w:rPr>
          <w:rFonts w:cs="Times New Roman"/>
          <w:b/>
          <w:sz w:val="24"/>
          <w:szCs w:val="24"/>
          <w:u w:val="single"/>
        </w:rPr>
        <w:t>ANDLER</w:t>
      </w:r>
      <w:r w:rsidR="003550BE" w:rsidRPr="003550BE">
        <w:rPr>
          <w:rFonts w:cs="Times New Roman"/>
          <w:b/>
          <w:sz w:val="24"/>
          <w:szCs w:val="24"/>
          <w:u w:val="single"/>
        </w:rPr>
        <w:t xml:space="preserve"> GIRLS SOFTBALL AS</w:t>
      </w:r>
      <w:r w:rsidRPr="003550BE">
        <w:rPr>
          <w:rFonts w:cs="Times New Roman"/>
          <w:b/>
          <w:sz w:val="24"/>
          <w:szCs w:val="24"/>
          <w:u w:val="single"/>
        </w:rPr>
        <w:t>SOCIATION, INC</w:t>
      </w:r>
      <w:r w:rsidR="003550BE" w:rsidRPr="003550BE">
        <w:rPr>
          <w:rFonts w:cs="Times New Roman"/>
          <w:b/>
          <w:sz w:val="24"/>
          <w:szCs w:val="24"/>
          <w:u w:val="single"/>
        </w:rPr>
        <w:t>.</w:t>
      </w:r>
    </w:p>
    <w:p w14:paraId="5D79B101" w14:textId="68F1D9F7" w:rsidR="008D1F12" w:rsidRPr="003550BE" w:rsidRDefault="00BA43AF">
      <w:pPr>
        <w:spacing w:before="247"/>
        <w:ind w:left="51"/>
        <w:jc w:val="center"/>
        <w:rPr>
          <w:rFonts w:ascii="Times New Roman" w:eastAsia="Arial" w:hAnsi="Times New Roman" w:cs="Times New Roman"/>
          <w:b/>
          <w:sz w:val="24"/>
          <w:szCs w:val="24"/>
          <w:u w:val="single"/>
        </w:rPr>
      </w:pPr>
      <w:r>
        <w:rPr>
          <w:rFonts w:ascii="Times New Roman" w:hAnsi="Times New Roman" w:cs="Times New Roman"/>
          <w:b/>
          <w:sz w:val="24"/>
          <w:szCs w:val="24"/>
          <w:u w:val="single"/>
        </w:rPr>
        <w:t>BY-</w:t>
      </w:r>
      <w:r w:rsidR="003550BE" w:rsidRPr="003550BE">
        <w:rPr>
          <w:rFonts w:ascii="Times New Roman" w:hAnsi="Times New Roman" w:cs="Times New Roman"/>
          <w:b/>
          <w:sz w:val="24"/>
          <w:szCs w:val="24"/>
          <w:u w:val="single"/>
        </w:rPr>
        <w:t>LAWS</w:t>
      </w:r>
    </w:p>
    <w:p w14:paraId="20886136" w14:textId="3A9C6533" w:rsidR="008D1F12" w:rsidRPr="00395CDB" w:rsidRDefault="005E104D" w:rsidP="00395CDB">
      <w:pPr>
        <w:jc w:val="center"/>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 xml:space="preserve">UPDATED </w:t>
      </w:r>
      <w:r w:rsidR="00F912E8">
        <w:rPr>
          <w:rFonts w:ascii="Times New Roman" w:eastAsia="Arial" w:hAnsi="Times New Roman" w:cs="Times New Roman"/>
          <w:b/>
          <w:sz w:val="24"/>
          <w:szCs w:val="24"/>
          <w:u w:val="single"/>
        </w:rPr>
        <w:t>12-2023</w:t>
      </w:r>
    </w:p>
    <w:p w14:paraId="2B061309" w14:textId="77777777" w:rsidR="008D1F12" w:rsidRPr="003550BE" w:rsidRDefault="008D1F12">
      <w:pPr>
        <w:rPr>
          <w:rFonts w:ascii="Times New Roman" w:eastAsia="Arial" w:hAnsi="Times New Roman" w:cs="Times New Roman"/>
          <w:sz w:val="24"/>
          <w:szCs w:val="24"/>
        </w:rPr>
      </w:pPr>
    </w:p>
    <w:p w14:paraId="2314FF83" w14:textId="77777777" w:rsidR="008D1F12" w:rsidRPr="003550BE" w:rsidRDefault="008D1F12">
      <w:pPr>
        <w:spacing w:before="5"/>
        <w:rPr>
          <w:rFonts w:ascii="Times New Roman" w:eastAsia="Arial" w:hAnsi="Times New Roman" w:cs="Times New Roman"/>
          <w:sz w:val="24"/>
          <w:szCs w:val="24"/>
        </w:rPr>
      </w:pPr>
    </w:p>
    <w:p w14:paraId="779B03C0" w14:textId="77777777" w:rsidR="008D1F12" w:rsidRPr="003550BE" w:rsidRDefault="00706DD1">
      <w:pPr>
        <w:pStyle w:val="BodyText"/>
        <w:ind w:left="59"/>
        <w:jc w:val="center"/>
        <w:rPr>
          <w:rFonts w:eastAsia="Arial" w:cs="Times New Roman"/>
          <w:b/>
          <w:sz w:val="24"/>
          <w:szCs w:val="24"/>
          <w:u w:val="single"/>
        </w:rPr>
      </w:pPr>
      <w:r w:rsidRPr="003550BE">
        <w:rPr>
          <w:rFonts w:cs="Times New Roman"/>
          <w:b/>
          <w:sz w:val="24"/>
          <w:szCs w:val="24"/>
          <w:u w:val="single" w:color="000000"/>
        </w:rPr>
        <w:t>ARTICLE I</w:t>
      </w:r>
      <w:r w:rsidR="003550BE" w:rsidRPr="003550BE">
        <w:rPr>
          <w:rFonts w:cs="Times New Roman"/>
          <w:b/>
          <w:sz w:val="24"/>
          <w:szCs w:val="24"/>
          <w:u w:val="single" w:color="000000"/>
        </w:rPr>
        <w:t xml:space="preserve"> - NAME</w:t>
      </w:r>
    </w:p>
    <w:p w14:paraId="10EBE1AD" w14:textId="77777777" w:rsidR="008D1F12" w:rsidRPr="003550BE" w:rsidRDefault="008D1F12">
      <w:pPr>
        <w:spacing w:before="3"/>
        <w:rPr>
          <w:rFonts w:ascii="Times New Roman" w:eastAsia="Arial" w:hAnsi="Times New Roman" w:cs="Times New Roman"/>
          <w:sz w:val="24"/>
          <w:szCs w:val="24"/>
        </w:rPr>
      </w:pPr>
    </w:p>
    <w:p w14:paraId="443D6651" w14:textId="659F141A" w:rsidR="008D1F12" w:rsidRPr="003550BE" w:rsidRDefault="003550BE" w:rsidP="00042532">
      <w:pPr>
        <w:pStyle w:val="Heading3"/>
        <w:spacing w:line="472" w:lineRule="auto"/>
        <w:ind w:left="0" w:right="30"/>
        <w:jc w:val="both"/>
        <w:rPr>
          <w:rFonts w:cs="Times New Roman"/>
          <w:sz w:val="24"/>
          <w:szCs w:val="24"/>
          <w:u w:val="none"/>
        </w:rPr>
      </w:pPr>
      <w:r w:rsidRPr="003550BE">
        <w:rPr>
          <w:rFonts w:cs="Times New Roman"/>
          <w:sz w:val="24"/>
          <w:szCs w:val="24"/>
          <w:u w:val="none"/>
        </w:rPr>
        <w:t xml:space="preserve">This organization shall be known </w:t>
      </w:r>
      <w:r w:rsidRPr="00F9519D">
        <w:rPr>
          <w:rFonts w:cs="Times New Roman"/>
          <w:sz w:val="24"/>
          <w:szCs w:val="24"/>
          <w:u w:val="none"/>
        </w:rPr>
        <w:t>as the MURPH</w:t>
      </w:r>
      <w:r w:rsidR="00252E65" w:rsidRPr="00F9519D">
        <w:rPr>
          <w:rFonts w:cs="Times New Roman"/>
          <w:sz w:val="24"/>
          <w:szCs w:val="24"/>
          <w:u w:val="none"/>
        </w:rPr>
        <w:t>E</w:t>
      </w:r>
      <w:r w:rsidRPr="00F9519D">
        <w:rPr>
          <w:rFonts w:cs="Times New Roman"/>
          <w:sz w:val="24"/>
          <w:szCs w:val="24"/>
          <w:u w:val="none"/>
        </w:rPr>
        <w:t>Y CANDLER</w:t>
      </w:r>
      <w:r w:rsidRPr="003550BE">
        <w:rPr>
          <w:rFonts w:cs="Times New Roman"/>
          <w:sz w:val="24"/>
          <w:szCs w:val="24"/>
          <w:u w:val="none"/>
        </w:rPr>
        <w:t xml:space="preserve"> GIRLS SOFTBALL ASSOCIATION, INC., (hereinafter referred to as MCGSA).</w:t>
      </w:r>
    </w:p>
    <w:p w14:paraId="028AFB4F" w14:textId="77777777" w:rsidR="008D1F12" w:rsidRPr="003550BE" w:rsidRDefault="00706DD1" w:rsidP="00042532">
      <w:pPr>
        <w:pStyle w:val="BodyText"/>
        <w:spacing w:line="248" w:lineRule="exact"/>
        <w:ind w:left="0" w:right="30"/>
        <w:jc w:val="center"/>
        <w:rPr>
          <w:rFonts w:cs="Times New Roman"/>
          <w:b/>
          <w:sz w:val="24"/>
          <w:szCs w:val="24"/>
          <w:u w:val="single"/>
        </w:rPr>
      </w:pPr>
      <w:r w:rsidRPr="003550BE">
        <w:rPr>
          <w:rFonts w:cs="Times New Roman"/>
          <w:b/>
          <w:sz w:val="24"/>
          <w:szCs w:val="24"/>
          <w:u w:val="single"/>
        </w:rPr>
        <w:t>ARTICLE II</w:t>
      </w:r>
      <w:r w:rsidR="003550BE" w:rsidRPr="003550BE">
        <w:rPr>
          <w:rFonts w:cs="Times New Roman"/>
          <w:b/>
          <w:sz w:val="24"/>
          <w:szCs w:val="24"/>
          <w:u w:val="single"/>
        </w:rPr>
        <w:t xml:space="preserve"> - PURPO</w:t>
      </w:r>
      <w:r w:rsidRPr="003550BE">
        <w:rPr>
          <w:rFonts w:cs="Times New Roman"/>
          <w:b/>
          <w:sz w:val="24"/>
          <w:szCs w:val="24"/>
          <w:u w:val="single"/>
        </w:rPr>
        <w:t>S</w:t>
      </w:r>
      <w:r w:rsidR="003550BE" w:rsidRPr="003550BE">
        <w:rPr>
          <w:rFonts w:cs="Times New Roman"/>
          <w:b/>
          <w:sz w:val="24"/>
          <w:szCs w:val="24"/>
          <w:u w:val="single"/>
        </w:rPr>
        <w:t>E AN</w:t>
      </w:r>
      <w:r w:rsidRPr="003550BE">
        <w:rPr>
          <w:rFonts w:cs="Times New Roman"/>
          <w:b/>
          <w:sz w:val="24"/>
          <w:szCs w:val="24"/>
          <w:u w:val="single"/>
        </w:rPr>
        <w:t xml:space="preserve">D OBJECTIVE </w:t>
      </w:r>
    </w:p>
    <w:p w14:paraId="28D7BCEC" w14:textId="77777777" w:rsidR="008D1F12" w:rsidRPr="003550BE" w:rsidRDefault="008D1F12" w:rsidP="00042532">
      <w:pPr>
        <w:spacing w:before="2"/>
        <w:ind w:right="30"/>
        <w:rPr>
          <w:rFonts w:ascii="Times New Roman" w:eastAsia="Times New Roman" w:hAnsi="Times New Roman" w:cs="Times New Roman"/>
          <w:sz w:val="24"/>
          <w:szCs w:val="24"/>
        </w:rPr>
      </w:pPr>
    </w:p>
    <w:p w14:paraId="77777E8D" w14:textId="4E59D466" w:rsidR="008D1F12" w:rsidRPr="003550BE" w:rsidRDefault="00706DD1" w:rsidP="00042532">
      <w:pPr>
        <w:spacing w:line="462" w:lineRule="auto"/>
        <w:ind w:right="30"/>
        <w:jc w:val="both"/>
        <w:rPr>
          <w:rFonts w:ascii="Times New Roman" w:eastAsia="Times New Roman" w:hAnsi="Times New Roman" w:cs="Times New Roman"/>
          <w:sz w:val="24"/>
          <w:szCs w:val="24"/>
        </w:rPr>
      </w:pPr>
      <w:r w:rsidRPr="003550BE">
        <w:rPr>
          <w:rFonts w:ascii="Times New Roman" w:hAnsi="Times New Roman" w:cs="Times New Roman"/>
          <w:b/>
          <w:sz w:val="24"/>
          <w:szCs w:val="24"/>
          <w:u w:val="single" w:color="000000"/>
        </w:rPr>
        <w:t>Section 1</w:t>
      </w:r>
      <w:r w:rsidR="003550BE" w:rsidRPr="003550BE">
        <w:rPr>
          <w:rFonts w:ascii="Times New Roman" w:hAnsi="Times New Roman" w:cs="Times New Roman"/>
          <w:b/>
          <w:sz w:val="24"/>
          <w:szCs w:val="24"/>
        </w:rPr>
        <w:t>.</w:t>
      </w:r>
      <w:r w:rsidR="003550BE" w:rsidRPr="003550BE">
        <w:rPr>
          <w:rFonts w:ascii="Times New Roman" w:hAnsi="Times New Roman" w:cs="Times New Roman"/>
          <w:sz w:val="24"/>
          <w:szCs w:val="24"/>
        </w:rPr>
        <w:t xml:space="preserve"> The purpose and </w:t>
      </w:r>
      <w:r w:rsidR="000C0AF7" w:rsidRPr="003550BE">
        <w:rPr>
          <w:rFonts w:ascii="Times New Roman" w:hAnsi="Times New Roman" w:cs="Times New Roman"/>
          <w:sz w:val="24"/>
          <w:szCs w:val="24"/>
        </w:rPr>
        <w:t>objectiv</w:t>
      </w:r>
      <w:r w:rsidR="000C0AF7">
        <w:rPr>
          <w:rFonts w:ascii="Times New Roman" w:hAnsi="Times New Roman" w:cs="Times New Roman"/>
          <w:sz w:val="24"/>
          <w:szCs w:val="24"/>
        </w:rPr>
        <w:t>e</w:t>
      </w:r>
      <w:r w:rsidR="000C0AF7" w:rsidRPr="003550BE">
        <w:rPr>
          <w:rFonts w:ascii="Times New Roman" w:hAnsi="Times New Roman" w:cs="Times New Roman"/>
          <w:sz w:val="24"/>
          <w:szCs w:val="24"/>
        </w:rPr>
        <w:t xml:space="preserve"> </w:t>
      </w:r>
      <w:r w:rsidR="003550BE" w:rsidRPr="003550BE">
        <w:rPr>
          <w:rFonts w:ascii="Times New Roman" w:hAnsi="Times New Roman" w:cs="Times New Roman"/>
          <w:sz w:val="24"/>
          <w:szCs w:val="24"/>
        </w:rPr>
        <w:t xml:space="preserve">of MCGSA shall be to implant in the youth of the community the ideals of good sportsmanship, honesty, loyalty and </w:t>
      </w:r>
      <w:r w:rsidR="00BB49B2">
        <w:rPr>
          <w:rFonts w:ascii="Times New Roman" w:hAnsi="Times New Roman" w:cs="Times New Roman"/>
          <w:sz w:val="24"/>
          <w:szCs w:val="24"/>
        </w:rPr>
        <w:t>pursuit of a healthy lifestyle through participation in team sports</w:t>
      </w:r>
      <w:r w:rsidR="003550BE" w:rsidRPr="003550BE">
        <w:rPr>
          <w:rFonts w:ascii="Times New Roman" w:hAnsi="Times New Roman" w:cs="Times New Roman"/>
          <w:sz w:val="24"/>
          <w:szCs w:val="24"/>
        </w:rPr>
        <w:t>.</w:t>
      </w:r>
    </w:p>
    <w:p w14:paraId="3E3EEFBE" w14:textId="7544C6A3" w:rsidR="008D1F12" w:rsidRPr="003550BE" w:rsidRDefault="003421D8" w:rsidP="00042532">
      <w:pPr>
        <w:pStyle w:val="Heading3"/>
        <w:spacing w:line="464" w:lineRule="auto"/>
        <w:ind w:left="0" w:right="30"/>
        <w:jc w:val="both"/>
        <w:rPr>
          <w:rFonts w:cs="Times New Roman"/>
          <w:sz w:val="24"/>
          <w:szCs w:val="24"/>
          <w:u w:val="none"/>
        </w:rPr>
      </w:pPr>
      <w:r w:rsidRPr="003550BE">
        <w:rPr>
          <w:rFonts w:cs="Times New Roman"/>
          <w:b/>
          <w:sz w:val="24"/>
          <w:szCs w:val="24"/>
          <w:u w:color="000000"/>
        </w:rPr>
        <w:t>Section 2</w:t>
      </w:r>
      <w:r w:rsidRPr="003550BE">
        <w:rPr>
          <w:rFonts w:cs="Times New Roman"/>
          <w:b/>
          <w:sz w:val="24"/>
          <w:szCs w:val="24"/>
        </w:rPr>
        <w:t>.</w:t>
      </w:r>
      <w:r w:rsidR="003550BE" w:rsidRPr="003550BE">
        <w:rPr>
          <w:rFonts w:cs="Times New Roman"/>
          <w:sz w:val="24"/>
          <w:szCs w:val="24"/>
          <w:u w:val="none"/>
        </w:rPr>
        <w:t xml:space="preserve"> MCGSA shall provide a supervised softball </w:t>
      </w:r>
      <w:r w:rsidRPr="003550BE">
        <w:rPr>
          <w:rFonts w:cs="Times New Roman"/>
          <w:sz w:val="24"/>
          <w:szCs w:val="24"/>
          <w:u w:val="none"/>
        </w:rPr>
        <w:t>program in</w:t>
      </w:r>
      <w:r w:rsidR="003550BE" w:rsidRPr="003550BE">
        <w:rPr>
          <w:rFonts w:cs="Times New Roman"/>
          <w:sz w:val="24"/>
          <w:szCs w:val="24"/>
          <w:u w:val="none"/>
        </w:rPr>
        <w:t xml:space="preserve"> conformance with the stated purpose and objective. In accordance with the applicable sections of the Federal Internal Revenue Code, MCGSA shall operate exclusively as a non-pro</w:t>
      </w:r>
      <w:r w:rsidRPr="003550BE">
        <w:rPr>
          <w:rFonts w:cs="Times New Roman"/>
          <w:sz w:val="24"/>
          <w:szCs w:val="24"/>
          <w:u w:val="none"/>
        </w:rPr>
        <w:t>fit</w:t>
      </w:r>
      <w:r w:rsidR="003550BE" w:rsidRPr="003550BE">
        <w:rPr>
          <w:rFonts w:cs="Times New Roman"/>
          <w:sz w:val="24"/>
          <w:szCs w:val="24"/>
          <w:u w:val="none"/>
        </w:rPr>
        <w:t xml:space="preserve"> educational organization providing a supervised program of competi</w:t>
      </w:r>
      <w:r w:rsidRPr="003550BE">
        <w:rPr>
          <w:rFonts w:cs="Times New Roman"/>
          <w:sz w:val="24"/>
          <w:szCs w:val="24"/>
          <w:u w:val="none"/>
        </w:rPr>
        <w:t>ti</w:t>
      </w:r>
      <w:r w:rsidR="003550BE" w:rsidRPr="003550BE">
        <w:rPr>
          <w:rFonts w:cs="Times New Roman"/>
          <w:sz w:val="24"/>
          <w:szCs w:val="24"/>
          <w:u w:val="none"/>
        </w:rPr>
        <w:t>ve softball games. No part of the net earnings of t</w:t>
      </w:r>
      <w:r w:rsidRPr="003550BE">
        <w:rPr>
          <w:rFonts w:cs="Times New Roman"/>
          <w:sz w:val="24"/>
          <w:szCs w:val="24"/>
          <w:u w:val="none"/>
        </w:rPr>
        <w:t>he</w:t>
      </w:r>
      <w:r w:rsidR="003550BE" w:rsidRPr="003550BE">
        <w:rPr>
          <w:rFonts w:cs="Times New Roman"/>
          <w:sz w:val="24"/>
          <w:szCs w:val="24"/>
          <w:u w:val="none"/>
        </w:rPr>
        <w:t xml:space="preserve"> program shall inure to the benefit of any private shareholder or individual, nor shall MCGSA participate in or intervene in any </w:t>
      </w:r>
      <w:r w:rsidRPr="003550BE">
        <w:rPr>
          <w:rFonts w:cs="Times New Roman"/>
          <w:sz w:val="24"/>
          <w:szCs w:val="24"/>
          <w:u w:val="none"/>
        </w:rPr>
        <w:t>political</w:t>
      </w:r>
      <w:r w:rsidR="003550BE" w:rsidRPr="003550BE">
        <w:rPr>
          <w:rFonts w:cs="Times New Roman"/>
          <w:sz w:val="24"/>
          <w:szCs w:val="24"/>
          <w:u w:val="none"/>
        </w:rPr>
        <w:t xml:space="preserve"> campaign on behalf of any candidate for public office, no</w:t>
      </w:r>
      <w:r w:rsidR="00252E65">
        <w:rPr>
          <w:rFonts w:cs="Times New Roman"/>
          <w:sz w:val="24"/>
          <w:szCs w:val="24"/>
          <w:u w:val="none"/>
        </w:rPr>
        <w:t>r</w:t>
      </w:r>
      <w:r w:rsidR="003550BE" w:rsidRPr="003550BE">
        <w:rPr>
          <w:rFonts w:cs="Times New Roman"/>
          <w:sz w:val="24"/>
          <w:szCs w:val="24"/>
          <w:u w:val="none"/>
        </w:rPr>
        <w:t xml:space="preserve"> shall MCGSA dedicate a substantial part of its activities to attempts to influence legislation.</w:t>
      </w:r>
    </w:p>
    <w:p w14:paraId="0F802411" w14:textId="67363295" w:rsidR="008D1F12" w:rsidRPr="003550BE" w:rsidRDefault="00170962" w:rsidP="00042532">
      <w:pPr>
        <w:spacing w:line="459" w:lineRule="auto"/>
        <w:ind w:right="30"/>
        <w:jc w:val="both"/>
        <w:rPr>
          <w:rFonts w:ascii="Times New Roman" w:eastAsia="Times New Roman" w:hAnsi="Times New Roman" w:cs="Times New Roman"/>
          <w:sz w:val="24"/>
          <w:szCs w:val="24"/>
        </w:rPr>
      </w:pPr>
      <w:r w:rsidRPr="003550BE">
        <w:rPr>
          <w:rFonts w:ascii="Times New Roman" w:hAnsi="Times New Roman" w:cs="Times New Roman"/>
          <w:b/>
          <w:sz w:val="24"/>
          <w:szCs w:val="24"/>
          <w:u w:val="single" w:color="000000"/>
        </w:rPr>
        <w:t>Section 3</w:t>
      </w:r>
      <w:r w:rsidRPr="003550BE">
        <w:rPr>
          <w:rFonts w:ascii="Times New Roman" w:hAnsi="Times New Roman" w:cs="Times New Roman"/>
          <w:b/>
          <w:sz w:val="24"/>
          <w:szCs w:val="24"/>
          <w:u w:val="single"/>
        </w:rPr>
        <w:t>.</w:t>
      </w:r>
      <w:r w:rsidR="00B2604F" w:rsidRPr="003550BE">
        <w:rPr>
          <w:rFonts w:ascii="Times New Roman" w:hAnsi="Times New Roman" w:cs="Times New Roman"/>
          <w:sz w:val="24"/>
          <w:szCs w:val="24"/>
        </w:rPr>
        <w:t xml:space="preserve"> </w:t>
      </w:r>
      <w:r w:rsidR="003550BE" w:rsidRPr="003550BE">
        <w:rPr>
          <w:rFonts w:ascii="Times New Roman" w:hAnsi="Times New Roman" w:cs="Times New Roman"/>
          <w:sz w:val="24"/>
          <w:szCs w:val="24"/>
        </w:rPr>
        <w:t xml:space="preserve">The Board of Directors shall adopt such rules </w:t>
      </w:r>
      <w:r w:rsidRPr="003550BE">
        <w:rPr>
          <w:rFonts w:ascii="Times New Roman" w:hAnsi="Times New Roman" w:cs="Times New Roman"/>
          <w:sz w:val="24"/>
          <w:szCs w:val="24"/>
        </w:rPr>
        <w:t>and</w:t>
      </w:r>
      <w:r w:rsidR="003550BE" w:rsidRPr="003550BE">
        <w:rPr>
          <w:rFonts w:ascii="Times New Roman" w:hAnsi="Times New Roman" w:cs="Times New Roman"/>
          <w:sz w:val="24"/>
          <w:szCs w:val="24"/>
        </w:rPr>
        <w:t xml:space="preserve"> regulation, including supplements and amendments, as it shall deem necessary and appropriate to achieve the stated purpose and objectives of the program, including among other things playing rules, establishment of playing ages, the selection-assignment-distribution of players, the formation of teams, divisions or leagues and other criteria, which may be relevant to maintaining balance of teams with the respective divisions or leagues.</w:t>
      </w:r>
    </w:p>
    <w:p w14:paraId="41F46410" w14:textId="77777777" w:rsidR="008D1F12" w:rsidRPr="003550BE" w:rsidRDefault="008D1F12">
      <w:pPr>
        <w:tabs>
          <w:tab w:val="left" w:pos="2263"/>
          <w:tab w:val="left" w:pos="5374"/>
          <w:tab w:val="left" w:pos="9292"/>
          <w:tab w:val="left" w:pos="10089"/>
        </w:tabs>
        <w:spacing w:line="204" w:lineRule="exact"/>
        <w:ind w:left="12"/>
        <w:jc w:val="center"/>
        <w:rPr>
          <w:rFonts w:ascii="Times New Roman" w:eastAsia="Courier New" w:hAnsi="Times New Roman" w:cs="Times New Roman"/>
          <w:sz w:val="24"/>
          <w:szCs w:val="24"/>
        </w:rPr>
      </w:pPr>
    </w:p>
    <w:p w14:paraId="57AF8304" w14:textId="77777777" w:rsidR="00042532" w:rsidRPr="003550BE" w:rsidRDefault="00042532" w:rsidP="00042532">
      <w:pPr>
        <w:pStyle w:val="BodyText"/>
        <w:ind w:left="59"/>
        <w:jc w:val="center"/>
        <w:rPr>
          <w:rFonts w:eastAsia="Arial" w:cs="Times New Roman"/>
          <w:b/>
          <w:sz w:val="24"/>
          <w:szCs w:val="24"/>
          <w:u w:val="single"/>
        </w:rPr>
      </w:pPr>
      <w:r w:rsidRPr="003550BE">
        <w:rPr>
          <w:rFonts w:cs="Times New Roman"/>
          <w:b/>
          <w:sz w:val="24"/>
          <w:szCs w:val="24"/>
          <w:u w:val="single" w:color="000000"/>
        </w:rPr>
        <w:t>ARTICLE III - MEMBERSHIP</w:t>
      </w:r>
    </w:p>
    <w:p w14:paraId="03421C0E" w14:textId="77777777" w:rsidR="008D1F12" w:rsidRPr="003550BE" w:rsidRDefault="008D1F12">
      <w:pPr>
        <w:spacing w:before="9"/>
        <w:rPr>
          <w:rFonts w:ascii="Times New Roman" w:eastAsia="Times New Roman" w:hAnsi="Times New Roman" w:cs="Times New Roman"/>
          <w:sz w:val="24"/>
          <w:szCs w:val="24"/>
        </w:rPr>
      </w:pPr>
    </w:p>
    <w:p w14:paraId="626D08D9" w14:textId="12B63527" w:rsidR="008D1F12" w:rsidRPr="003550BE" w:rsidRDefault="00820B78" w:rsidP="00820B78">
      <w:pPr>
        <w:spacing w:before="19" w:line="480" w:lineRule="auto"/>
        <w:ind w:right="30"/>
        <w:jc w:val="both"/>
        <w:rPr>
          <w:rFonts w:ascii="Times New Roman" w:hAnsi="Times New Roman" w:cs="Times New Roman"/>
          <w:sz w:val="24"/>
          <w:szCs w:val="24"/>
        </w:rPr>
      </w:pPr>
      <w:r w:rsidRPr="003550BE">
        <w:rPr>
          <w:rFonts w:ascii="Times New Roman" w:hAnsi="Times New Roman" w:cs="Times New Roman"/>
          <w:b/>
          <w:sz w:val="24"/>
          <w:szCs w:val="24"/>
          <w:u w:val="single" w:color="000000"/>
        </w:rPr>
        <w:t xml:space="preserve">Section </w:t>
      </w:r>
      <w:r w:rsidR="004C6619">
        <w:rPr>
          <w:rFonts w:ascii="Times New Roman" w:hAnsi="Times New Roman" w:cs="Times New Roman"/>
          <w:b/>
          <w:sz w:val="24"/>
          <w:szCs w:val="24"/>
          <w:u w:val="single" w:color="000000"/>
        </w:rPr>
        <w:t>1</w:t>
      </w:r>
      <w:r w:rsidRPr="003550BE">
        <w:rPr>
          <w:rFonts w:ascii="Times New Roman" w:hAnsi="Times New Roman" w:cs="Times New Roman"/>
          <w:b/>
          <w:sz w:val="24"/>
          <w:szCs w:val="24"/>
          <w:u w:val="single"/>
        </w:rPr>
        <w:t>.</w:t>
      </w:r>
      <w:r w:rsidR="003550BE" w:rsidRPr="003550BE">
        <w:rPr>
          <w:rFonts w:ascii="Times New Roman" w:hAnsi="Times New Roman" w:cs="Times New Roman"/>
          <w:sz w:val="24"/>
          <w:szCs w:val="24"/>
        </w:rPr>
        <w:t xml:space="preserve"> </w:t>
      </w:r>
      <w:r w:rsidRPr="003550BE">
        <w:rPr>
          <w:rFonts w:ascii="Times New Roman" w:hAnsi="Times New Roman" w:cs="Times New Roman"/>
          <w:b/>
          <w:sz w:val="24"/>
          <w:szCs w:val="24"/>
        </w:rPr>
        <w:t>Class of Membership</w:t>
      </w:r>
      <w:r w:rsidR="003550BE" w:rsidRPr="003550BE">
        <w:rPr>
          <w:rFonts w:ascii="Times New Roman" w:hAnsi="Times New Roman" w:cs="Times New Roman"/>
          <w:sz w:val="24"/>
          <w:szCs w:val="24"/>
        </w:rPr>
        <w:t>. The following classes of membership are</w:t>
      </w:r>
      <w:r w:rsidRPr="003550BE">
        <w:rPr>
          <w:rFonts w:ascii="Times New Roman" w:hAnsi="Times New Roman" w:cs="Times New Roman"/>
          <w:sz w:val="24"/>
          <w:szCs w:val="24"/>
        </w:rPr>
        <w:t xml:space="preserve"> </w:t>
      </w:r>
      <w:r w:rsidR="003550BE" w:rsidRPr="003550BE">
        <w:rPr>
          <w:rFonts w:ascii="Times New Roman" w:hAnsi="Times New Roman" w:cs="Times New Roman"/>
          <w:sz w:val="24"/>
          <w:szCs w:val="24"/>
        </w:rPr>
        <w:t>hereby established:</w:t>
      </w:r>
    </w:p>
    <w:p w14:paraId="0BF95E21" w14:textId="3715527C" w:rsidR="008D1F12" w:rsidRPr="003550BE" w:rsidRDefault="003550BE" w:rsidP="00820B78">
      <w:pPr>
        <w:pStyle w:val="BodyText"/>
        <w:numPr>
          <w:ilvl w:val="0"/>
          <w:numId w:val="1"/>
        </w:numPr>
        <w:tabs>
          <w:tab w:val="left" w:pos="720"/>
        </w:tabs>
        <w:spacing w:line="476" w:lineRule="auto"/>
        <w:ind w:left="0" w:right="30" w:firstLine="0"/>
        <w:jc w:val="both"/>
        <w:rPr>
          <w:rFonts w:cs="Times New Roman"/>
          <w:sz w:val="24"/>
          <w:szCs w:val="24"/>
        </w:rPr>
      </w:pPr>
      <w:r w:rsidRPr="003550BE">
        <w:rPr>
          <w:rFonts w:cs="Times New Roman"/>
          <w:sz w:val="24"/>
          <w:szCs w:val="24"/>
        </w:rPr>
        <w:t xml:space="preserve">Player Members: Any </w:t>
      </w:r>
      <w:r w:rsidR="00555AB0">
        <w:rPr>
          <w:rFonts w:cs="Times New Roman"/>
          <w:sz w:val="24"/>
          <w:szCs w:val="24"/>
        </w:rPr>
        <w:t xml:space="preserve">registered </w:t>
      </w:r>
      <w:r w:rsidRPr="003550BE">
        <w:rPr>
          <w:rFonts w:cs="Times New Roman"/>
          <w:sz w:val="24"/>
          <w:szCs w:val="24"/>
        </w:rPr>
        <w:t xml:space="preserve">player shall be eligible to </w:t>
      </w:r>
      <w:r w:rsidR="00156548">
        <w:rPr>
          <w:rFonts w:cs="Times New Roman"/>
          <w:sz w:val="24"/>
          <w:szCs w:val="24"/>
        </w:rPr>
        <w:t>participate in MCGSA activities</w:t>
      </w:r>
      <w:r w:rsidRPr="003550BE">
        <w:rPr>
          <w:rFonts w:cs="Times New Roman"/>
          <w:sz w:val="24"/>
          <w:szCs w:val="24"/>
        </w:rPr>
        <w:t xml:space="preserve"> but shall have no rights, duties</w:t>
      </w:r>
      <w:r w:rsidR="00156548">
        <w:rPr>
          <w:rFonts w:cs="Times New Roman"/>
          <w:sz w:val="24"/>
          <w:szCs w:val="24"/>
        </w:rPr>
        <w:t>,</w:t>
      </w:r>
      <w:r w:rsidRPr="003550BE">
        <w:rPr>
          <w:rFonts w:cs="Times New Roman"/>
          <w:sz w:val="24"/>
          <w:szCs w:val="24"/>
        </w:rPr>
        <w:t xml:space="preserve"> or obligations in the management or in the property of MCGSA.</w:t>
      </w:r>
    </w:p>
    <w:p w14:paraId="12BD4B9E" w14:textId="1929E889" w:rsidR="006D08E3" w:rsidRPr="003550BE" w:rsidRDefault="006D08E3" w:rsidP="00820B78">
      <w:pPr>
        <w:pStyle w:val="BodyText"/>
        <w:numPr>
          <w:ilvl w:val="0"/>
          <w:numId w:val="1"/>
        </w:numPr>
        <w:tabs>
          <w:tab w:val="left" w:pos="720"/>
        </w:tabs>
        <w:spacing w:line="474" w:lineRule="auto"/>
        <w:ind w:left="0" w:right="30" w:firstLine="0"/>
        <w:jc w:val="both"/>
        <w:rPr>
          <w:rFonts w:cs="Times New Roman"/>
          <w:sz w:val="24"/>
          <w:szCs w:val="24"/>
        </w:rPr>
      </w:pPr>
      <w:r>
        <w:rPr>
          <w:rFonts w:cs="Times New Roman"/>
          <w:sz w:val="24"/>
          <w:szCs w:val="24"/>
        </w:rPr>
        <w:t xml:space="preserve">General Members:  </w:t>
      </w:r>
      <w:r w:rsidR="003B791F">
        <w:rPr>
          <w:rFonts w:cs="Times New Roman"/>
          <w:sz w:val="24"/>
          <w:szCs w:val="24"/>
        </w:rPr>
        <w:t>consists of</w:t>
      </w:r>
      <w:r>
        <w:rPr>
          <w:rFonts w:cs="Times New Roman"/>
          <w:sz w:val="24"/>
          <w:szCs w:val="24"/>
        </w:rPr>
        <w:t xml:space="preserve"> </w:t>
      </w:r>
      <w:bookmarkStart w:id="0" w:name="_Hlk503626138"/>
      <w:r>
        <w:rPr>
          <w:rFonts w:cs="Times New Roman"/>
          <w:sz w:val="24"/>
          <w:szCs w:val="24"/>
        </w:rPr>
        <w:t>parents/legal guardians of officially registered</w:t>
      </w:r>
      <w:r w:rsidR="007E04D6">
        <w:rPr>
          <w:rFonts w:cs="Times New Roman"/>
          <w:sz w:val="24"/>
          <w:szCs w:val="24"/>
        </w:rPr>
        <w:t xml:space="preserve"> players</w:t>
      </w:r>
      <w:r w:rsidR="00C077EE">
        <w:rPr>
          <w:rFonts w:cs="Times New Roman"/>
          <w:sz w:val="24"/>
          <w:szCs w:val="24"/>
        </w:rPr>
        <w:t xml:space="preserve"> within the current calendar year</w:t>
      </w:r>
      <w:r w:rsidR="007E04D6">
        <w:rPr>
          <w:rFonts w:cs="Times New Roman"/>
          <w:sz w:val="24"/>
          <w:szCs w:val="24"/>
        </w:rPr>
        <w:t xml:space="preserve">, all Directors of the Board </w:t>
      </w:r>
      <w:r>
        <w:rPr>
          <w:rFonts w:cs="Times New Roman"/>
          <w:sz w:val="24"/>
          <w:szCs w:val="24"/>
        </w:rPr>
        <w:t>of MCGSA (including all past Presidents of MCGSA), and all managers/coaches of MCGSA</w:t>
      </w:r>
      <w:bookmarkEnd w:id="0"/>
      <w:r w:rsidR="00021561">
        <w:rPr>
          <w:rFonts w:cs="Times New Roman"/>
          <w:sz w:val="24"/>
          <w:szCs w:val="24"/>
        </w:rPr>
        <w:t xml:space="preserve"> within the current calendar year</w:t>
      </w:r>
      <w:r>
        <w:rPr>
          <w:rFonts w:cs="Times New Roman"/>
          <w:sz w:val="24"/>
          <w:szCs w:val="24"/>
        </w:rPr>
        <w:t>.</w:t>
      </w:r>
      <w:r w:rsidR="009762C6">
        <w:rPr>
          <w:rFonts w:cs="Times New Roman"/>
          <w:sz w:val="24"/>
          <w:szCs w:val="24"/>
        </w:rPr>
        <w:t xml:space="preserve">  </w:t>
      </w:r>
    </w:p>
    <w:p w14:paraId="29540C94" w14:textId="4CA78463" w:rsidR="00B2604F" w:rsidRPr="003550BE" w:rsidRDefault="00820B78" w:rsidP="00F9519D">
      <w:pPr>
        <w:pStyle w:val="BodyText"/>
        <w:widowControl/>
        <w:tabs>
          <w:tab w:val="left" w:pos="720"/>
        </w:tabs>
        <w:spacing w:before="100" w:beforeAutospacing="1" w:after="100" w:afterAutospacing="1" w:line="480" w:lineRule="auto"/>
        <w:ind w:left="0" w:right="30"/>
        <w:jc w:val="both"/>
        <w:rPr>
          <w:rFonts w:cs="Times New Roman"/>
          <w:sz w:val="24"/>
          <w:szCs w:val="24"/>
        </w:rPr>
      </w:pPr>
      <w:r w:rsidRPr="003550BE">
        <w:rPr>
          <w:rFonts w:cs="Times New Roman"/>
          <w:b/>
          <w:sz w:val="24"/>
          <w:szCs w:val="24"/>
          <w:u w:val="single" w:color="000000"/>
        </w:rPr>
        <w:t xml:space="preserve">Section </w:t>
      </w:r>
      <w:r w:rsidR="004C6619">
        <w:rPr>
          <w:rFonts w:cs="Times New Roman"/>
          <w:b/>
          <w:sz w:val="24"/>
          <w:szCs w:val="24"/>
          <w:u w:val="single" w:color="000000"/>
        </w:rPr>
        <w:t>2</w:t>
      </w:r>
      <w:r w:rsidRPr="003550BE">
        <w:rPr>
          <w:rFonts w:cs="Times New Roman"/>
          <w:b/>
          <w:sz w:val="24"/>
          <w:szCs w:val="24"/>
          <w:u w:val="single"/>
        </w:rPr>
        <w:t>.</w:t>
      </w:r>
      <w:r w:rsidRPr="003550BE">
        <w:rPr>
          <w:rFonts w:cs="Times New Roman"/>
          <w:sz w:val="24"/>
          <w:szCs w:val="24"/>
        </w:rPr>
        <w:t xml:space="preserve"> </w:t>
      </w:r>
      <w:r w:rsidRPr="003550BE">
        <w:rPr>
          <w:rFonts w:cs="Times New Roman"/>
          <w:b/>
          <w:sz w:val="24"/>
          <w:szCs w:val="24"/>
        </w:rPr>
        <w:t>Suspension or Termination</w:t>
      </w:r>
      <w:r w:rsidR="00F41992" w:rsidRPr="003550BE">
        <w:rPr>
          <w:rFonts w:cs="Times New Roman"/>
          <w:b/>
          <w:sz w:val="24"/>
          <w:szCs w:val="24"/>
        </w:rPr>
        <w:t>.</w:t>
      </w:r>
      <w:r w:rsidR="003550BE" w:rsidRPr="003550BE">
        <w:rPr>
          <w:rFonts w:cs="Times New Roman"/>
          <w:sz w:val="24"/>
          <w:szCs w:val="24"/>
        </w:rPr>
        <w:t xml:space="preserve"> Membership may be terminated by</w:t>
      </w:r>
      <w:r w:rsidR="00F41992" w:rsidRPr="003550BE">
        <w:rPr>
          <w:rFonts w:cs="Times New Roman"/>
          <w:sz w:val="24"/>
          <w:szCs w:val="24"/>
        </w:rPr>
        <w:t xml:space="preserve"> </w:t>
      </w:r>
      <w:r w:rsidR="003550BE" w:rsidRPr="003550BE">
        <w:rPr>
          <w:rFonts w:cs="Times New Roman"/>
          <w:sz w:val="24"/>
          <w:szCs w:val="24"/>
        </w:rPr>
        <w:t xml:space="preserve">resignation or action of the Board of Directors. </w:t>
      </w:r>
      <w:bookmarkStart w:id="1" w:name="_Hlk501550479"/>
      <w:r w:rsidR="003550BE" w:rsidRPr="003550BE">
        <w:rPr>
          <w:rFonts w:cs="Times New Roman"/>
          <w:sz w:val="24"/>
          <w:szCs w:val="24"/>
        </w:rPr>
        <w:t xml:space="preserve">The Board of Directors, by a </w:t>
      </w:r>
      <w:r w:rsidR="00BB49B2">
        <w:rPr>
          <w:rFonts w:cs="Times New Roman"/>
          <w:sz w:val="24"/>
          <w:szCs w:val="24"/>
        </w:rPr>
        <w:t>majority</w:t>
      </w:r>
      <w:r w:rsidR="003550BE" w:rsidRPr="003550BE">
        <w:rPr>
          <w:rFonts w:cs="Times New Roman"/>
          <w:sz w:val="24"/>
          <w:szCs w:val="24"/>
        </w:rPr>
        <w:t xml:space="preserve"> vote of those present at any duly constituted meeting, shall have the authority to discipline, suspend or terminate the membership of any Member </w:t>
      </w:r>
      <w:bookmarkEnd w:id="1"/>
      <w:r w:rsidR="003550BE" w:rsidRPr="003550BE">
        <w:rPr>
          <w:rFonts w:cs="Times New Roman"/>
          <w:sz w:val="24"/>
          <w:szCs w:val="24"/>
        </w:rPr>
        <w:t>of any class when the conduct of such person is considered detrimental to the best interests of MCGSA. The Member involved shall be notified of such meeting, informed of the general nature of the charges</w:t>
      </w:r>
      <w:r w:rsidR="009306FD">
        <w:rPr>
          <w:rFonts w:cs="Times New Roman"/>
          <w:sz w:val="24"/>
          <w:szCs w:val="24"/>
        </w:rPr>
        <w:t>,</w:t>
      </w:r>
      <w:r w:rsidR="003550BE" w:rsidRPr="003550BE">
        <w:rPr>
          <w:rFonts w:cs="Times New Roman"/>
          <w:sz w:val="24"/>
          <w:szCs w:val="24"/>
        </w:rPr>
        <w:t xml:space="preserve"> and given an opportunity to appear at the meeting to answer such charges.</w:t>
      </w:r>
      <w:r w:rsidR="00BB49B2">
        <w:rPr>
          <w:rFonts w:cs="Times New Roman"/>
          <w:sz w:val="24"/>
          <w:szCs w:val="24"/>
        </w:rPr>
        <w:t xml:space="preserve">  </w:t>
      </w:r>
      <w:r w:rsidR="00BB49B2" w:rsidRPr="00C573C2">
        <w:rPr>
          <w:rFonts w:cs="Times New Roman"/>
          <w:sz w:val="24"/>
          <w:szCs w:val="24"/>
        </w:rPr>
        <w:t>The Brookhaven Parks and Recreation Department shall be notified of any pending disciplinary proceedings and any final determinations consistent with the usage agreement agreed to by the MCGSA Board of Directors.</w:t>
      </w:r>
      <w:r w:rsidR="009762C6">
        <w:rPr>
          <w:rFonts w:cs="Times New Roman"/>
          <w:sz w:val="24"/>
          <w:szCs w:val="24"/>
        </w:rPr>
        <w:t xml:space="preserve">  Removal of Directors is covered in Article 4, Section 10</w:t>
      </w:r>
      <w:r w:rsidR="00F9519D">
        <w:rPr>
          <w:rFonts w:cs="Times New Roman"/>
          <w:sz w:val="24"/>
          <w:szCs w:val="24"/>
        </w:rPr>
        <w:t xml:space="preserve">.  </w:t>
      </w:r>
    </w:p>
    <w:p w14:paraId="1873475C" w14:textId="77777777" w:rsidR="00F41992" w:rsidRPr="003550BE" w:rsidRDefault="00F41992" w:rsidP="00F41992">
      <w:pPr>
        <w:pStyle w:val="BodyText"/>
        <w:ind w:left="59"/>
        <w:jc w:val="center"/>
        <w:rPr>
          <w:rFonts w:eastAsia="Arial" w:cs="Times New Roman"/>
          <w:b/>
          <w:sz w:val="24"/>
          <w:szCs w:val="24"/>
          <w:u w:val="single"/>
        </w:rPr>
      </w:pPr>
      <w:r w:rsidRPr="003550BE">
        <w:rPr>
          <w:rFonts w:cs="Times New Roman"/>
          <w:b/>
          <w:sz w:val="24"/>
          <w:szCs w:val="24"/>
          <w:u w:val="single" w:color="000000"/>
        </w:rPr>
        <w:t>ARTICLE IV – BOARD OF DIRECTORS</w:t>
      </w:r>
    </w:p>
    <w:p w14:paraId="198553BD" w14:textId="77777777" w:rsidR="008D1F12" w:rsidRPr="003550BE" w:rsidRDefault="008D1F12">
      <w:pPr>
        <w:rPr>
          <w:rFonts w:ascii="Times New Roman" w:eastAsia="Times New Roman" w:hAnsi="Times New Roman" w:cs="Times New Roman"/>
          <w:sz w:val="24"/>
          <w:szCs w:val="24"/>
        </w:rPr>
      </w:pPr>
    </w:p>
    <w:p w14:paraId="2AEA3FCB" w14:textId="3860F008" w:rsidR="00F41992" w:rsidRPr="003550BE" w:rsidRDefault="00F41992" w:rsidP="00F41992">
      <w:pPr>
        <w:pStyle w:val="BodyText"/>
        <w:spacing w:line="466" w:lineRule="auto"/>
        <w:ind w:left="0"/>
        <w:jc w:val="both"/>
        <w:rPr>
          <w:rFonts w:cs="Times New Roman"/>
          <w:sz w:val="24"/>
          <w:szCs w:val="24"/>
        </w:rPr>
      </w:pPr>
      <w:r w:rsidRPr="003550BE">
        <w:rPr>
          <w:rFonts w:cs="Times New Roman"/>
          <w:b/>
          <w:sz w:val="24"/>
          <w:szCs w:val="24"/>
          <w:u w:val="single" w:color="000000"/>
        </w:rPr>
        <w:lastRenderedPageBreak/>
        <w:t>Section 1</w:t>
      </w:r>
      <w:r w:rsidRPr="003550BE">
        <w:rPr>
          <w:rFonts w:cs="Times New Roman"/>
          <w:b/>
          <w:sz w:val="24"/>
          <w:szCs w:val="24"/>
          <w:u w:val="single"/>
        </w:rPr>
        <w:t>.</w:t>
      </w:r>
      <w:r w:rsidRPr="003550BE">
        <w:rPr>
          <w:rFonts w:cs="Times New Roman"/>
          <w:sz w:val="24"/>
          <w:szCs w:val="24"/>
        </w:rPr>
        <w:t xml:space="preserve"> </w:t>
      </w:r>
      <w:r w:rsidRPr="003550BE">
        <w:rPr>
          <w:rFonts w:cs="Times New Roman"/>
          <w:b/>
          <w:sz w:val="24"/>
          <w:szCs w:val="24"/>
        </w:rPr>
        <w:t>Board of Directors</w:t>
      </w:r>
      <w:r w:rsidR="003550BE" w:rsidRPr="003550BE">
        <w:rPr>
          <w:rFonts w:cs="Times New Roman"/>
          <w:sz w:val="24"/>
          <w:szCs w:val="24"/>
        </w:rPr>
        <w:t>. The general management of the property and affairs of MCGSA shall be vested in the Board of Directors. The number of Directors</w:t>
      </w:r>
      <w:r w:rsidR="00BB49B2">
        <w:rPr>
          <w:rFonts w:cs="Times New Roman"/>
          <w:sz w:val="24"/>
          <w:szCs w:val="24"/>
        </w:rPr>
        <w:t xml:space="preserve"> will be consistent with the number of members the Board deems necessary and beneficial in the proper operation of </w:t>
      </w:r>
      <w:r w:rsidR="009B53F2">
        <w:rPr>
          <w:rFonts w:cs="Times New Roman"/>
          <w:sz w:val="24"/>
          <w:szCs w:val="24"/>
        </w:rPr>
        <w:t>MCGSA</w:t>
      </w:r>
      <w:r w:rsidR="003550BE" w:rsidRPr="003550BE">
        <w:rPr>
          <w:rFonts w:cs="Times New Roman"/>
          <w:sz w:val="24"/>
          <w:szCs w:val="24"/>
        </w:rPr>
        <w:t xml:space="preserve"> The Directors shall, upon election, immediately enter upon the performance of their duties and shall continue in office until their successors shall have been duly</w:t>
      </w:r>
      <w:r w:rsidRPr="003550BE">
        <w:rPr>
          <w:rFonts w:cs="Times New Roman"/>
          <w:sz w:val="24"/>
          <w:szCs w:val="24"/>
        </w:rPr>
        <w:t xml:space="preserve"> </w:t>
      </w:r>
      <w:r w:rsidR="003550BE" w:rsidRPr="003550BE">
        <w:rPr>
          <w:rFonts w:cs="Times New Roman"/>
          <w:sz w:val="24"/>
          <w:szCs w:val="24"/>
        </w:rPr>
        <w:t>elected and qualified</w:t>
      </w:r>
      <w:r w:rsidR="00BB49B2">
        <w:rPr>
          <w:rFonts w:cs="Times New Roman"/>
          <w:sz w:val="24"/>
          <w:szCs w:val="24"/>
        </w:rPr>
        <w:t xml:space="preserve"> or they </w:t>
      </w:r>
      <w:r w:rsidR="00DE24C1">
        <w:rPr>
          <w:rFonts w:cs="Times New Roman"/>
          <w:sz w:val="24"/>
          <w:szCs w:val="24"/>
        </w:rPr>
        <w:t>choose</w:t>
      </w:r>
      <w:r w:rsidR="00BB49B2">
        <w:rPr>
          <w:rFonts w:cs="Times New Roman"/>
          <w:sz w:val="24"/>
          <w:szCs w:val="24"/>
        </w:rPr>
        <w:t xml:space="preserve"> to resign from the Board</w:t>
      </w:r>
      <w:r w:rsidR="003550BE" w:rsidRPr="003550BE">
        <w:rPr>
          <w:rFonts w:cs="Times New Roman"/>
          <w:sz w:val="24"/>
          <w:szCs w:val="24"/>
        </w:rPr>
        <w:t>.</w:t>
      </w:r>
    </w:p>
    <w:p w14:paraId="779E292E" w14:textId="62AF1BF4" w:rsidR="008D1F12" w:rsidRPr="003550BE" w:rsidRDefault="00F41992" w:rsidP="00F41992">
      <w:pPr>
        <w:pStyle w:val="BodyText"/>
        <w:spacing w:line="466" w:lineRule="auto"/>
        <w:ind w:left="0"/>
        <w:jc w:val="both"/>
        <w:rPr>
          <w:rFonts w:cs="Times New Roman"/>
          <w:sz w:val="24"/>
          <w:szCs w:val="24"/>
        </w:rPr>
      </w:pPr>
      <w:r w:rsidRPr="003550BE">
        <w:rPr>
          <w:rFonts w:cs="Times New Roman"/>
          <w:b/>
          <w:sz w:val="24"/>
          <w:szCs w:val="24"/>
          <w:u w:val="single" w:color="000000"/>
        </w:rPr>
        <w:t>Section 2</w:t>
      </w:r>
      <w:r w:rsidR="00BA43AF">
        <w:rPr>
          <w:rFonts w:cs="Times New Roman"/>
          <w:b/>
          <w:sz w:val="24"/>
          <w:szCs w:val="24"/>
          <w:u w:val="single"/>
        </w:rPr>
        <w:t>.</w:t>
      </w:r>
      <w:r w:rsidR="00BA43AF" w:rsidRPr="00BA43AF">
        <w:rPr>
          <w:rFonts w:cs="Times New Roman"/>
          <w:sz w:val="24"/>
          <w:szCs w:val="24"/>
        </w:rPr>
        <w:t xml:space="preserve">  </w:t>
      </w:r>
      <w:r w:rsidR="003550BE" w:rsidRPr="003550BE">
        <w:rPr>
          <w:rFonts w:cs="Times New Roman"/>
          <w:sz w:val="24"/>
          <w:szCs w:val="24"/>
        </w:rPr>
        <w:t xml:space="preserve">The Board of Directors shall consist of the following elected officers and members: President, Vice President, Secretary, </w:t>
      </w:r>
      <w:r w:rsidR="00BB49B2">
        <w:rPr>
          <w:rFonts w:cs="Times New Roman"/>
          <w:sz w:val="24"/>
          <w:szCs w:val="24"/>
        </w:rPr>
        <w:t xml:space="preserve">and </w:t>
      </w:r>
      <w:r w:rsidR="003550BE" w:rsidRPr="003550BE">
        <w:rPr>
          <w:rFonts w:cs="Times New Roman"/>
          <w:sz w:val="24"/>
          <w:szCs w:val="24"/>
        </w:rPr>
        <w:t>Treasurer</w:t>
      </w:r>
      <w:r w:rsidR="00F9519D">
        <w:rPr>
          <w:rFonts w:cs="Times New Roman"/>
          <w:sz w:val="24"/>
          <w:szCs w:val="24"/>
        </w:rPr>
        <w:t xml:space="preserve">.  </w:t>
      </w:r>
      <w:r w:rsidR="003550BE" w:rsidRPr="003550BE">
        <w:rPr>
          <w:rFonts w:cs="Times New Roman"/>
          <w:sz w:val="24"/>
          <w:szCs w:val="24"/>
        </w:rPr>
        <w:t xml:space="preserve">The precise number of </w:t>
      </w:r>
      <w:r w:rsidR="00DE24C1">
        <w:rPr>
          <w:rFonts w:cs="Times New Roman"/>
          <w:sz w:val="24"/>
          <w:szCs w:val="24"/>
        </w:rPr>
        <w:t>Directors</w:t>
      </w:r>
      <w:r w:rsidR="00BB49B2">
        <w:rPr>
          <w:rFonts w:cs="Times New Roman"/>
          <w:sz w:val="24"/>
          <w:szCs w:val="24"/>
        </w:rPr>
        <w:t xml:space="preserve"> </w:t>
      </w:r>
      <w:r w:rsidR="003550BE" w:rsidRPr="003550BE">
        <w:rPr>
          <w:rFonts w:cs="Times New Roman"/>
          <w:sz w:val="24"/>
          <w:szCs w:val="24"/>
        </w:rPr>
        <w:t xml:space="preserve">members and the titles and </w:t>
      </w:r>
      <w:r w:rsidRPr="003550BE">
        <w:rPr>
          <w:rFonts w:cs="Times New Roman"/>
          <w:sz w:val="24"/>
          <w:szCs w:val="24"/>
        </w:rPr>
        <w:t>duties</w:t>
      </w:r>
      <w:r w:rsidR="003550BE" w:rsidRPr="003550BE">
        <w:rPr>
          <w:rFonts w:cs="Times New Roman"/>
          <w:sz w:val="24"/>
          <w:szCs w:val="24"/>
        </w:rPr>
        <w:t xml:space="preserve"> of their positions shall be ascribed by the Board of Directors, from time to time, as it may be deemed necessary or desirable for the efficient </w:t>
      </w:r>
      <w:r w:rsidRPr="003550BE">
        <w:rPr>
          <w:rFonts w:cs="Times New Roman"/>
          <w:sz w:val="24"/>
          <w:szCs w:val="24"/>
        </w:rPr>
        <w:t xml:space="preserve">management </w:t>
      </w:r>
      <w:r w:rsidR="003550BE" w:rsidRPr="003550BE">
        <w:rPr>
          <w:rFonts w:cs="Times New Roman"/>
          <w:sz w:val="24"/>
          <w:szCs w:val="24"/>
        </w:rPr>
        <w:t>of the affairs and property of MCGSA.</w:t>
      </w:r>
    </w:p>
    <w:p w14:paraId="099ED322" w14:textId="0CAAB1F1" w:rsidR="008D1F12" w:rsidRPr="003550BE" w:rsidRDefault="00F41992" w:rsidP="00042532">
      <w:pPr>
        <w:pStyle w:val="BodyText"/>
        <w:spacing w:before="23" w:line="479" w:lineRule="auto"/>
        <w:ind w:left="0"/>
        <w:jc w:val="both"/>
        <w:rPr>
          <w:rFonts w:cs="Times New Roman"/>
          <w:sz w:val="24"/>
          <w:szCs w:val="24"/>
        </w:rPr>
      </w:pPr>
      <w:r w:rsidRPr="003550BE">
        <w:rPr>
          <w:rFonts w:cs="Times New Roman"/>
          <w:b/>
          <w:sz w:val="24"/>
          <w:szCs w:val="24"/>
          <w:u w:val="single" w:color="000000"/>
        </w:rPr>
        <w:t>Section 3</w:t>
      </w:r>
      <w:r w:rsidRPr="003550BE">
        <w:rPr>
          <w:rFonts w:cs="Times New Roman"/>
          <w:b/>
          <w:sz w:val="24"/>
          <w:szCs w:val="24"/>
          <w:u w:val="single"/>
        </w:rPr>
        <w:t>.</w:t>
      </w:r>
      <w:r w:rsidRPr="003550BE">
        <w:rPr>
          <w:rFonts w:cs="Times New Roman"/>
          <w:b/>
          <w:sz w:val="24"/>
          <w:szCs w:val="24"/>
        </w:rPr>
        <w:t xml:space="preserve"> </w:t>
      </w:r>
      <w:r w:rsidR="003550BE" w:rsidRPr="003550BE">
        <w:rPr>
          <w:rFonts w:cs="Times New Roman"/>
          <w:sz w:val="24"/>
          <w:szCs w:val="24"/>
        </w:rPr>
        <w:t xml:space="preserve">The Board of Directors shall be responsible for establishing and implementing policies </w:t>
      </w:r>
      <w:r w:rsidRPr="003550BE">
        <w:rPr>
          <w:rFonts w:cs="Times New Roman"/>
          <w:sz w:val="24"/>
          <w:szCs w:val="24"/>
        </w:rPr>
        <w:t>and all</w:t>
      </w:r>
      <w:r w:rsidR="003550BE" w:rsidRPr="003550BE">
        <w:rPr>
          <w:rFonts w:cs="Times New Roman"/>
          <w:sz w:val="24"/>
          <w:szCs w:val="24"/>
        </w:rPr>
        <w:t xml:space="preserve"> actions necessary to achieve the stated purpose and objectives of </w:t>
      </w:r>
      <w:r w:rsidR="003A1A3B">
        <w:rPr>
          <w:rFonts w:cs="Times New Roman"/>
          <w:sz w:val="24"/>
          <w:szCs w:val="24"/>
        </w:rPr>
        <w:t>MCGSA</w:t>
      </w:r>
      <w:r w:rsidR="003550BE" w:rsidRPr="003550BE">
        <w:rPr>
          <w:rFonts w:cs="Times New Roman"/>
          <w:sz w:val="24"/>
          <w:szCs w:val="24"/>
        </w:rPr>
        <w:t xml:space="preserve">. The Board of Directors shall exercise prudent </w:t>
      </w:r>
      <w:r w:rsidRPr="003550BE">
        <w:rPr>
          <w:rFonts w:cs="Times New Roman"/>
          <w:sz w:val="24"/>
          <w:szCs w:val="24"/>
        </w:rPr>
        <w:t>planning and</w:t>
      </w:r>
      <w:r w:rsidR="003550BE" w:rsidRPr="003550BE">
        <w:rPr>
          <w:rFonts w:cs="Times New Roman"/>
          <w:i/>
          <w:sz w:val="24"/>
          <w:szCs w:val="24"/>
        </w:rPr>
        <w:t xml:space="preserve"> </w:t>
      </w:r>
      <w:r w:rsidR="003550BE" w:rsidRPr="003550BE">
        <w:rPr>
          <w:rFonts w:cs="Times New Roman"/>
          <w:sz w:val="24"/>
          <w:szCs w:val="24"/>
        </w:rPr>
        <w:t xml:space="preserve">budgeting </w:t>
      </w:r>
      <w:proofErr w:type="gramStart"/>
      <w:r w:rsidR="003550BE" w:rsidRPr="003550BE">
        <w:rPr>
          <w:rFonts w:cs="Times New Roman"/>
          <w:sz w:val="24"/>
          <w:szCs w:val="24"/>
        </w:rPr>
        <w:t>in order to</w:t>
      </w:r>
      <w:proofErr w:type="gramEnd"/>
      <w:r w:rsidR="003550BE" w:rsidRPr="003550BE">
        <w:rPr>
          <w:rFonts w:cs="Times New Roman"/>
          <w:sz w:val="24"/>
          <w:szCs w:val="24"/>
        </w:rPr>
        <w:t xml:space="preserve"> provide for the season at hand</w:t>
      </w:r>
      <w:r w:rsidRPr="003550BE">
        <w:rPr>
          <w:rFonts w:cs="Times New Roman"/>
          <w:sz w:val="24"/>
          <w:szCs w:val="24"/>
        </w:rPr>
        <w:t xml:space="preserve">, as well as </w:t>
      </w:r>
      <w:r w:rsidR="003550BE" w:rsidRPr="003550BE">
        <w:rPr>
          <w:rFonts w:cs="Times New Roman"/>
          <w:sz w:val="24"/>
          <w:szCs w:val="24"/>
        </w:rPr>
        <w:t>each ensuing season.</w:t>
      </w:r>
    </w:p>
    <w:p w14:paraId="2D1677ED" w14:textId="4CCBF77B" w:rsidR="008D1F12" w:rsidRPr="003550BE" w:rsidRDefault="00F41992" w:rsidP="00042532">
      <w:pPr>
        <w:pStyle w:val="BodyText"/>
        <w:spacing w:before="14" w:line="475" w:lineRule="auto"/>
        <w:ind w:left="0"/>
        <w:jc w:val="both"/>
        <w:rPr>
          <w:rFonts w:cs="Times New Roman"/>
          <w:sz w:val="24"/>
          <w:szCs w:val="24"/>
        </w:rPr>
      </w:pPr>
      <w:r w:rsidRPr="003550BE">
        <w:rPr>
          <w:rFonts w:cs="Times New Roman"/>
          <w:b/>
          <w:sz w:val="24"/>
          <w:szCs w:val="24"/>
          <w:u w:val="single" w:color="000000"/>
        </w:rPr>
        <w:t>Section 4</w:t>
      </w:r>
      <w:r w:rsidRPr="003550BE">
        <w:rPr>
          <w:rFonts w:cs="Times New Roman"/>
          <w:b/>
          <w:sz w:val="24"/>
          <w:szCs w:val="24"/>
          <w:u w:val="single"/>
        </w:rPr>
        <w:t>.</w:t>
      </w:r>
      <w:r w:rsidRPr="003550BE">
        <w:rPr>
          <w:rFonts w:cs="Times New Roman"/>
          <w:sz w:val="24"/>
          <w:szCs w:val="24"/>
        </w:rPr>
        <w:t xml:space="preserve"> </w:t>
      </w:r>
      <w:r w:rsidR="003550BE" w:rsidRPr="003550BE">
        <w:rPr>
          <w:rFonts w:cs="Times New Roman"/>
          <w:sz w:val="24"/>
          <w:szCs w:val="24"/>
        </w:rPr>
        <w:t xml:space="preserve">The Board of Directors shall have the power to appoint such standing </w:t>
      </w:r>
      <w:r w:rsidR="003A76AA">
        <w:rPr>
          <w:rFonts w:cs="Times New Roman"/>
          <w:sz w:val="24"/>
          <w:szCs w:val="24"/>
        </w:rPr>
        <w:t xml:space="preserve">or special </w:t>
      </w:r>
      <w:r w:rsidRPr="003550BE">
        <w:rPr>
          <w:rFonts w:cs="Times New Roman"/>
          <w:sz w:val="24"/>
          <w:szCs w:val="24"/>
        </w:rPr>
        <w:t>committees</w:t>
      </w:r>
      <w:r w:rsidR="003550BE" w:rsidRPr="003550BE">
        <w:rPr>
          <w:rFonts w:cs="Times New Roman"/>
          <w:sz w:val="24"/>
          <w:szCs w:val="24"/>
        </w:rPr>
        <w:t xml:space="preserve"> as it shall deem necessary or desirable and to delegate such powers to them as the Board shall deem advisable and which it may properly delegate.</w:t>
      </w:r>
    </w:p>
    <w:p w14:paraId="6A1B59E4" w14:textId="0E329D59" w:rsidR="008D1F12" w:rsidRPr="003550BE" w:rsidRDefault="003B7599" w:rsidP="00042532">
      <w:pPr>
        <w:spacing w:before="9" w:line="463" w:lineRule="auto"/>
        <w:jc w:val="both"/>
        <w:rPr>
          <w:rFonts w:ascii="Times New Roman" w:eastAsia="Times New Roman" w:hAnsi="Times New Roman" w:cs="Times New Roman"/>
          <w:sz w:val="24"/>
          <w:szCs w:val="24"/>
        </w:rPr>
      </w:pPr>
      <w:r w:rsidRPr="003550BE">
        <w:rPr>
          <w:rFonts w:ascii="Times New Roman" w:hAnsi="Times New Roman" w:cs="Times New Roman"/>
          <w:b/>
          <w:sz w:val="24"/>
          <w:szCs w:val="24"/>
          <w:u w:val="single" w:color="000000"/>
        </w:rPr>
        <w:t xml:space="preserve">Section </w:t>
      </w:r>
      <w:r w:rsidR="004C6619">
        <w:rPr>
          <w:rFonts w:ascii="Times New Roman" w:hAnsi="Times New Roman" w:cs="Times New Roman"/>
          <w:b/>
          <w:sz w:val="24"/>
          <w:szCs w:val="24"/>
          <w:u w:val="single" w:color="000000"/>
        </w:rPr>
        <w:t>5</w:t>
      </w:r>
      <w:r w:rsidRPr="003550BE">
        <w:rPr>
          <w:rFonts w:ascii="Times New Roman" w:hAnsi="Times New Roman" w:cs="Times New Roman"/>
          <w:b/>
          <w:sz w:val="24"/>
          <w:szCs w:val="24"/>
          <w:u w:val="single"/>
        </w:rPr>
        <w:t>.</w:t>
      </w:r>
      <w:r w:rsidR="003550BE" w:rsidRPr="003550BE">
        <w:rPr>
          <w:rFonts w:ascii="Times New Roman" w:hAnsi="Times New Roman" w:cs="Times New Roman"/>
          <w:sz w:val="24"/>
          <w:szCs w:val="24"/>
        </w:rPr>
        <w:t xml:space="preserve"> </w:t>
      </w:r>
      <w:r w:rsidRPr="003550BE">
        <w:rPr>
          <w:rFonts w:ascii="Times New Roman" w:hAnsi="Times New Roman" w:cs="Times New Roman"/>
          <w:b/>
          <w:sz w:val="24"/>
          <w:szCs w:val="24"/>
        </w:rPr>
        <w:t xml:space="preserve">Election of </w:t>
      </w:r>
      <w:r w:rsidR="00DE24C1">
        <w:rPr>
          <w:rFonts w:ascii="Times New Roman" w:hAnsi="Times New Roman" w:cs="Times New Roman"/>
          <w:b/>
          <w:sz w:val="24"/>
          <w:szCs w:val="24"/>
        </w:rPr>
        <w:t>Directors to</w:t>
      </w:r>
      <w:r w:rsidRPr="003550BE">
        <w:rPr>
          <w:rFonts w:ascii="Times New Roman" w:hAnsi="Times New Roman" w:cs="Times New Roman"/>
          <w:b/>
          <w:sz w:val="24"/>
          <w:szCs w:val="24"/>
        </w:rPr>
        <w:t xml:space="preserve"> the Board</w:t>
      </w:r>
      <w:r w:rsidR="003550BE" w:rsidRPr="003550BE">
        <w:rPr>
          <w:rFonts w:ascii="Times New Roman" w:hAnsi="Times New Roman" w:cs="Times New Roman"/>
          <w:sz w:val="24"/>
          <w:szCs w:val="24"/>
        </w:rPr>
        <w:t xml:space="preserve">. </w:t>
      </w:r>
      <w:r w:rsidR="00BB49B2">
        <w:rPr>
          <w:rFonts w:ascii="Times New Roman" w:hAnsi="Times New Roman" w:cs="Times New Roman"/>
          <w:sz w:val="24"/>
          <w:szCs w:val="24"/>
        </w:rPr>
        <w:t xml:space="preserve">New Board members can be elected to the Board at any called meeting of the Board of Directors.  Prospective new </w:t>
      </w:r>
      <w:r w:rsidR="005E572D">
        <w:rPr>
          <w:rFonts w:ascii="Times New Roman" w:hAnsi="Times New Roman" w:cs="Times New Roman"/>
          <w:sz w:val="24"/>
          <w:szCs w:val="24"/>
        </w:rPr>
        <w:t xml:space="preserve">Board </w:t>
      </w:r>
      <w:r w:rsidR="00BB49B2">
        <w:rPr>
          <w:rFonts w:ascii="Times New Roman" w:hAnsi="Times New Roman" w:cs="Times New Roman"/>
          <w:sz w:val="24"/>
          <w:szCs w:val="24"/>
        </w:rPr>
        <w:t xml:space="preserve">members shall be reviewed and vetted by the Executive Committee and presented to the full Board for approval.  New Directors are approved by a majority vote of present Directors.  </w:t>
      </w:r>
      <w:r w:rsidR="003550BE" w:rsidRPr="003550BE">
        <w:rPr>
          <w:rFonts w:ascii="Times New Roman" w:hAnsi="Times New Roman" w:cs="Times New Roman"/>
          <w:sz w:val="24"/>
          <w:szCs w:val="24"/>
        </w:rPr>
        <w:t xml:space="preserve"> </w:t>
      </w:r>
    </w:p>
    <w:p w14:paraId="723B3F1E" w14:textId="77777777" w:rsidR="00A82B9F" w:rsidRDefault="00D8598A" w:rsidP="00D14660">
      <w:pPr>
        <w:spacing w:before="13" w:line="471" w:lineRule="auto"/>
        <w:jc w:val="both"/>
        <w:rPr>
          <w:rFonts w:ascii="Times New Roman" w:hAnsi="Times New Roman" w:cs="Times New Roman"/>
          <w:sz w:val="24"/>
          <w:szCs w:val="24"/>
        </w:rPr>
      </w:pPr>
      <w:r w:rsidRPr="003550BE">
        <w:rPr>
          <w:rFonts w:ascii="Times New Roman" w:hAnsi="Times New Roman" w:cs="Times New Roman"/>
          <w:b/>
          <w:sz w:val="24"/>
          <w:szCs w:val="24"/>
          <w:u w:val="single" w:color="000000"/>
        </w:rPr>
        <w:t xml:space="preserve">Section </w:t>
      </w:r>
      <w:r w:rsidR="004C6619">
        <w:rPr>
          <w:rFonts w:ascii="Times New Roman" w:hAnsi="Times New Roman" w:cs="Times New Roman"/>
          <w:b/>
          <w:sz w:val="24"/>
          <w:szCs w:val="24"/>
          <w:u w:val="single" w:color="000000"/>
        </w:rPr>
        <w:t>6</w:t>
      </w:r>
      <w:r w:rsidRPr="003550BE">
        <w:rPr>
          <w:rFonts w:ascii="Times New Roman" w:hAnsi="Times New Roman" w:cs="Times New Roman"/>
          <w:b/>
          <w:sz w:val="24"/>
          <w:szCs w:val="24"/>
          <w:u w:val="single"/>
        </w:rPr>
        <w:t>.</w:t>
      </w:r>
      <w:r w:rsidRPr="003550BE">
        <w:rPr>
          <w:rFonts w:ascii="Times New Roman" w:hAnsi="Times New Roman" w:cs="Times New Roman"/>
          <w:b/>
          <w:sz w:val="24"/>
          <w:szCs w:val="24"/>
        </w:rPr>
        <w:t xml:space="preserve"> </w:t>
      </w:r>
      <w:r w:rsidR="003550BE" w:rsidRPr="003550BE">
        <w:rPr>
          <w:rFonts w:ascii="Times New Roman" w:hAnsi="Times New Roman" w:cs="Times New Roman"/>
          <w:b/>
          <w:sz w:val="24"/>
          <w:szCs w:val="24"/>
        </w:rPr>
        <w:t>Elect</w:t>
      </w:r>
      <w:r w:rsidRPr="003550BE">
        <w:rPr>
          <w:rFonts w:ascii="Times New Roman" w:hAnsi="Times New Roman" w:cs="Times New Roman"/>
          <w:b/>
          <w:sz w:val="24"/>
          <w:szCs w:val="24"/>
        </w:rPr>
        <w:t xml:space="preserve">ion </w:t>
      </w:r>
      <w:r w:rsidR="003550BE" w:rsidRPr="003550BE">
        <w:rPr>
          <w:rFonts w:ascii="Times New Roman" w:hAnsi="Times New Roman" w:cs="Times New Roman"/>
          <w:b/>
          <w:sz w:val="24"/>
          <w:szCs w:val="24"/>
        </w:rPr>
        <w:t>of O</w:t>
      </w:r>
      <w:r w:rsidRPr="003550BE">
        <w:rPr>
          <w:rFonts w:ascii="Times New Roman" w:hAnsi="Times New Roman" w:cs="Times New Roman"/>
          <w:b/>
          <w:sz w:val="24"/>
          <w:szCs w:val="24"/>
        </w:rPr>
        <w:t>fficers</w:t>
      </w:r>
      <w:r w:rsidR="003550BE" w:rsidRPr="003550BE">
        <w:rPr>
          <w:rFonts w:ascii="Times New Roman" w:hAnsi="Times New Roman" w:cs="Times New Roman"/>
          <w:sz w:val="24"/>
          <w:szCs w:val="24"/>
        </w:rPr>
        <w:t xml:space="preserve">. </w:t>
      </w:r>
    </w:p>
    <w:p w14:paraId="36546788" w14:textId="09352BD2" w:rsidR="008D1F12" w:rsidRDefault="00A82B9F" w:rsidP="00A82B9F">
      <w:pPr>
        <w:pStyle w:val="ListParagraph"/>
        <w:numPr>
          <w:ilvl w:val="0"/>
          <w:numId w:val="4"/>
        </w:numPr>
        <w:spacing w:before="13" w:line="471" w:lineRule="auto"/>
        <w:jc w:val="both"/>
        <w:rPr>
          <w:rFonts w:ascii="Times New Roman" w:hAnsi="Times New Roman" w:cs="Times New Roman"/>
          <w:sz w:val="24"/>
          <w:szCs w:val="24"/>
        </w:rPr>
      </w:pPr>
      <w:r w:rsidRPr="00A82B9F">
        <w:rPr>
          <w:rFonts w:ascii="Times New Roman" w:hAnsi="Times New Roman" w:cs="Times New Roman"/>
          <w:sz w:val="24"/>
          <w:szCs w:val="24"/>
          <w:u w:val="single"/>
        </w:rPr>
        <w:lastRenderedPageBreak/>
        <w:t>Executive Committee</w:t>
      </w:r>
      <w:r>
        <w:rPr>
          <w:rFonts w:ascii="Times New Roman" w:hAnsi="Times New Roman" w:cs="Times New Roman"/>
          <w:sz w:val="24"/>
          <w:szCs w:val="24"/>
        </w:rPr>
        <w:t>: The Directors shall elect the following Officers from four (4) of their members: President, Vice President, Secretary and Treasurer. Together these elected officers will form what is known as the Executive Committee.</w:t>
      </w:r>
    </w:p>
    <w:p w14:paraId="17E7C075" w14:textId="3C44596D" w:rsidR="00A82B9F" w:rsidRDefault="00A82B9F" w:rsidP="00A82B9F">
      <w:pPr>
        <w:pStyle w:val="ListParagraph"/>
        <w:numPr>
          <w:ilvl w:val="0"/>
          <w:numId w:val="4"/>
        </w:numPr>
        <w:spacing w:before="13" w:line="471" w:lineRule="auto"/>
        <w:jc w:val="both"/>
        <w:rPr>
          <w:rFonts w:ascii="Times New Roman" w:hAnsi="Times New Roman" w:cs="Times New Roman"/>
          <w:sz w:val="24"/>
          <w:szCs w:val="24"/>
        </w:rPr>
      </w:pPr>
      <w:r>
        <w:rPr>
          <w:rFonts w:ascii="Times New Roman" w:hAnsi="Times New Roman" w:cs="Times New Roman"/>
          <w:sz w:val="24"/>
          <w:szCs w:val="24"/>
          <w:u w:val="single"/>
        </w:rPr>
        <w:t>Term</w:t>
      </w:r>
      <w:r w:rsidRPr="00A82B9F">
        <w:rPr>
          <w:rFonts w:ascii="Times New Roman" w:hAnsi="Times New Roman" w:cs="Times New Roman"/>
          <w:sz w:val="24"/>
          <w:szCs w:val="24"/>
        </w:rPr>
        <w:t>:</w:t>
      </w:r>
      <w:r>
        <w:rPr>
          <w:rFonts w:ascii="Times New Roman" w:hAnsi="Times New Roman" w:cs="Times New Roman"/>
          <w:sz w:val="24"/>
          <w:szCs w:val="24"/>
        </w:rPr>
        <w:t xml:space="preserve"> The term for each Executive Committee office shall be one (1) year, beginning on July 1 and ending on June 30 of the following calenda</w:t>
      </w:r>
      <w:r w:rsidR="00447699">
        <w:rPr>
          <w:rFonts w:ascii="Times New Roman" w:hAnsi="Times New Roman" w:cs="Times New Roman"/>
          <w:sz w:val="24"/>
          <w:szCs w:val="24"/>
        </w:rPr>
        <w:t>r</w:t>
      </w:r>
      <w:r>
        <w:rPr>
          <w:rFonts w:ascii="Times New Roman" w:hAnsi="Times New Roman" w:cs="Times New Roman"/>
          <w:sz w:val="24"/>
          <w:szCs w:val="24"/>
        </w:rPr>
        <w:t xml:space="preserve"> year. Members of the Executive Committee may serve multiple terms, but no more than three (3) consecutive terms in one (1) office.</w:t>
      </w:r>
    </w:p>
    <w:p w14:paraId="240FA7B1" w14:textId="298E67E0" w:rsidR="00A82B9F" w:rsidRDefault="00A82B9F" w:rsidP="00A82B9F">
      <w:pPr>
        <w:pStyle w:val="ListParagraph"/>
        <w:numPr>
          <w:ilvl w:val="0"/>
          <w:numId w:val="4"/>
        </w:numPr>
        <w:spacing w:before="13" w:line="471" w:lineRule="auto"/>
        <w:jc w:val="both"/>
        <w:rPr>
          <w:rFonts w:ascii="Times New Roman" w:hAnsi="Times New Roman" w:cs="Times New Roman"/>
          <w:sz w:val="24"/>
          <w:szCs w:val="24"/>
        </w:rPr>
      </w:pPr>
      <w:r w:rsidRPr="00A82B9F">
        <w:rPr>
          <w:rFonts w:ascii="Times New Roman" w:hAnsi="Times New Roman" w:cs="Times New Roman"/>
          <w:sz w:val="24"/>
          <w:szCs w:val="24"/>
          <w:u w:val="single"/>
        </w:rPr>
        <w:t>Elections</w:t>
      </w:r>
      <w:r>
        <w:rPr>
          <w:rFonts w:ascii="Times New Roman" w:hAnsi="Times New Roman" w:cs="Times New Roman"/>
          <w:sz w:val="24"/>
          <w:szCs w:val="24"/>
        </w:rPr>
        <w:t>: On or before December 31 of the calendar year prior to the expiration of the then-current Executive Committee term, the Directors shall elect the Executive Committee for the upcoming term (commencing on July 1 of the following year.)</w:t>
      </w:r>
    </w:p>
    <w:p w14:paraId="78328A3B" w14:textId="49C94032" w:rsidR="00A82B9F" w:rsidRDefault="00A82B9F" w:rsidP="00A82B9F">
      <w:pPr>
        <w:pStyle w:val="ListParagraph"/>
        <w:numPr>
          <w:ilvl w:val="0"/>
          <w:numId w:val="4"/>
        </w:numPr>
        <w:spacing w:before="13" w:line="471" w:lineRule="auto"/>
        <w:jc w:val="both"/>
        <w:rPr>
          <w:rFonts w:ascii="Times New Roman" w:hAnsi="Times New Roman" w:cs="Times New Roman"/>
          <w:sz w:val="24"/>
          <w:szCs w:val="24"/>
        </w:rPr>
      </w:pPr>
      <w:r>
        <w:rPr>
          <w:rFonts w:ascii="Times New Roman" w:hAnsi="Times New Roman" w:cs="Times New Roman"/>
          <w:sz w:val="24"/>
          <w:szCs w:val="24"/>
          <w:u w:val="single"/>
        </w:rPr>
        <w:t>Elect Executive Committee Officers</w:t>
      </w:r>
      <w:r w:rsidRPr="00A82B9F">
        <w:rPr>
          <w:rFonts w:ascii="Times New Roman" w:hAnsi="Times New Roman" w:cs="Times New Roman"/>
          <w:sz w:val="24"/>
          <w:szCs w:val="24"/>
        </w:rPr>
        <w:t>:</w:t>
      </w:r>
      <w:r>
        <w:rPr>
          <w:rFonts w:ascii="Times New Roman" w:hAnsi="Times New Roman" w:cs="Times New Roman"/>
          <w:sz w:val="24"/>
          <w:szCs w:val="24"/>
        </w:rPr>
        <w:t xml:space="preserve"> In the event that one or more of the newly-elected Executive Committee Officers is not currently serving in the Executive Committee Office to which s/he was elected for the upcoming term, such newly-elected Officer(s) shall be designated as the “Elect” Executive Committee Officer for that respective position through the end of the current Officer’s term (i.e. “President-Elect, “Vice </w:t>
      </w:r>
      <w:r w:rsidR="00447699">
        <w:rPr>
          <w:rFonts w:ascii="Times New Roman" w:hAnsi="Times New Roman" w:cs="Times New Roman"/>
          <w:sz w:val="24"/>
          <w:szCs w:val="24"/>
        </w:rPr>
        <w:t xml:space="preserve">President-Elect,” “Secretary-Elect” and “Treasurer-Elect”), and the Elect Officer shall assume the respective Office in full, and without further Board action, upon completion of the then-current member’s term (on July 1 of the applicable year). Notwithstanding any post-election vacancies pursuant Section 6(e) below, Elect Officers shall only serve in an advisory capacity to their respective office through the completion of then-current Officer’s term. </w:t>
      </w:r>
    </w:p>
    <w:p w14:paraId="3C59524A" w14:textId="2527772D" w:rsidR="00447699" w:rsidRPr="00A82B9F" w:rsidRDefault="00447699" w:rsidP="00A82B9F">
      <w:pPr>
        <w:pStyle w:val="ListParagraph"/>
        <w:numPr>
          <w:ilvl w:val="0"/>
          <w:numId w:val="4"/>
        </w:numPr>
        <w:spacing w:before="13" w:line="471" w:lineRule="auto"/>
        <w:jc w:val="both"/>
        <w:rPr>
          <w:rFonts w:ascii="Times New Roman" w:hAnsi="Times New Roman" w:cs="Times New Roman"/>
          <w:sz w:val="24"/>
          <w:szCs w:val="24"/>
        </w:rPr>
      </w:pPr>
      <w:r>
        <w:rPr>
          <w:rFonts w:ascii="Times New Roman" w:hAnsi="Times New Roman" w:cs="Times New Roman"/>
          <w:sz w:val="24"/>
          <w:szCs w:val="24"/>
          <w:u w:val="single"/>
        </w:rPr>
        <w:t xml:space="preserve">Vacancies </w:t>
      </w:r>
      <w:r w:rsidRPr="00447699">
        <w:rPr>
          <w:rFonts w:ascii="Times New Roman" w:hAnsi="Times New Roman" w:cs="Times New Roman"/>
          <w:sz w:val="24"/>
          <w:szCs w:val="24"/>
          <w:u w:val="single"/>
        </w:rPr>
        <w:t>Post-Election</w:t>
      </w:r>
      <w:r>
        <w:rPr>
          <w:rFonts w:ascii="Times New Roman" w:hAnsi="Times New Roman" w:cs="Times New Roman"/>
          <w:sz w:val="24"/>
          <w:szCs w:val="24"/>
        </w:rPr>
        <w:t xml:space="preserve">: In the event of a vacancy of any Executive Committee Office after the election of an Elect Officer (pursuant to Sections 6 (c) and 6 (d) above), the </w:t>
      </w:r>
      <w:r>
        <w:rPr>
          <w:rFonts w:ascii="Times New Roman" w:hAnsi="Times New Roman" w:cs="Times New Roman"/>
          <w:sz w:val="24"/>
          <w:szCs w:val="24"/>
        </w:rPr>
        <w:lastRenderedPageBreak/>
        <w:t xml:space="preserve">Elect Officer shall immediately assume the respective Office without further Board action. Any vacancy of an Executive Committee Office occurring prior to the election of an Elect Officer shall be filled pursuant to the applicable requirements of Article IV, Section 11 below. </w:t>
      </w:r>
    </w:p>
    <w:p w14:paraId="7147F5E5" w14:textId="1C2C75DA" w:rsidR="006F1D8D" w:rsidRPr="003550BE" w:rsidRDefault="006F1D8D" w:rsidP="00D14660">
      <w:pPr>
        <w:spacing w:before="13" w:line="471" w:lineRule="auto"/>
        <w:jc w:val="both"/>
        <w:rPr>
          <w:rFonts w:ascii="Times New Roman" w:eastAsia="Times New Roman" w:hAnsi="Times New Roman" w:cs="Times New Roman"/>
          <w:sz w:val="24"/>
          <w:szCs w:val="24"/>
        </w:rPr>
      </w:pPr>
      <w:r w:rsidRPr="006F29D4">
        <w:rPr>
          <w:rFonts w:ascii="Times New Roman" w:hAnsi="Times New Roman" w:cs="Times New Roman"/>
          <w:b/>
          <w:sz w:val="24"/>
          <w:szCs w:val="24"/>
          <w:u w:val="single"/>
        </w:rPr>
        <w:t xml:space="preserve">Section </w:t>
      </w:r>
      <w:r w:rsidR="004C6619" w:rsidRPr="006F29D4">
        <w:rPr>
          <w:rFonts w:ascii="Times New Roman" w:hAnsi="Times New Roman" w:cs="Times New Roman"/>
          <w:b/>
          <w:sz w:val="24"/>
          <w:szCs w:val="24"/>
          <w:u w:val="single"/>
        </w:rPr>
        <w:t>7</w:t>
      </w:r>
      <w:r w:rsidR="006F29D4" w:rsidRPr="006F29D4">
        <w:rPr>
          <w:rFonts w:ascii="Times New Roman" w:hAnsi="Times New Roman" w:cs="Times New Roman"/>
          <w:b/>
          <w:sz w:val="24"/>
          <w:szCs w:val="24"/>
          <w:u w:val="single"/>
        </w:rPr>
        <w:t>.</w:t>
      </w:r>
      <w:r w:rsidR="006F29D4">
        <w:rPr>
          <w:rFonts w:ascii="Times New Roman" w:hAnsi="Times New Roman" w:cs="Times New Roman"/>
          <w:sz w:val="24"/>
          <w:szCs w:val="24"/>
        </w:rPr>
        <w:t xml:space="preserve">  </w:t>
      </w:r>
      <w:r w:rsidRPr="00395CDB">
        <w:rPr>
          <w:rFonts w:ascii="Times New Roman" w:hAnsi="Times New Roman" w:cs="Times New Roman"/>
          <w:b/>
          <w:sz w:val="24"/>
          <w:szCs w:val="24"/>
        </w:rPr>
        <w:t>Appointed Board Roles</w:t>
      </w:r>
      <w:r>
        <w:rPr>
          <w:rFonts w:ascii="Times New Roman" w:hAnsi="Times New Roman" w:cs="Times New Roman"/>
          <w:sz w:val="24"/>
          <w:szCs w:val="24"/>
        </w:rPr>
        <w:t xml:space="preserve">.  </w:t>
      </w:r>
      <w:r w:rsidR="00DE24C1">
        <w:rPr>
          <w:rFonts w:ascii="Times New Roman" w:hAnsi="Times New Roman" w:cs="Times New Roman"/>
          <w:sz w:val="24"/>
          <w:szCs w:val="24"/>
        </w:rPr>
        <w:t>Directors that are appointed to positions</w:t>
      </w:r>
      <w:r>
        <w:rPr>
          <w:rFonts w:ascii="Times New Roman" w:hAnsi="Times New Roman" w:cs="Times New Roman"/>
          <w:sz w:val="24"/>
          <w:szCs w:val="24"/>
        </w:rPr>
        <w:t xml:space="preserve"> shall be appointed by a majority vote of the </w:t>
      </w:r>
      <w:r w:rsidR="00343303">
        <w:rPr>
          <w:rFonts w:ascii="Times New Roman" w:hAnsi="Times New Roman" w:cs="Times New Roman"/>
          <w:sz w:val="24"/>
          <w:szCs w:val="24"/>
        </w:rPr>
        <w:t>Executive Committee</w:t>
      </w:r>
      <w:r>
        <w:rPr>
          <w:rFonts w:ascii="Times New Roman" w:hAnsi="Times New Roman" w:cs="Times New Roman"/>
          <w:sz w:val="24"/>
          <w:szCs w:val="24"/>
        </w:rPr>
        <w:t>.</w:t>
      </w:r>
      <w:r w:rsidR="00CA0CCD">
        <w:rPr>
          <w:rFonts w:ascii="Times New Roman" w:hAnsi="Times New Roman" w:cs="Times New Roman"/>
          <w:sz w:val="24"/>
          <w:szCs w:val="24"/>
        </w:rPr>
        <w:t xml:space="preserve">  </w:t>
      </w:r>
      <w:bookmarkStart w:id="2" w:name="_Hlk501710237"/>
      <w:r w:rsidR="00343303">
        <w:rPr>
          <w:rFonts w:ascii="Times New Roman" w:hAnsi="Times New Roman" w:cs="Times New Roman"/>
          <w:sz w:val="24"/>
          <w:szCs w:val="24"/>
        </w:rPr>
        <w:t>Terms for Directors serving in appointed roles</w:t>
      </w:r>
      <w:r w:rsidR="00CA0CCD">
        <w:rPr>
          <w:rFonts w:ascii="Times New Roman" w:hAnsi="Times New Roman" w:cs="Times New Roman"/>
          <w:sz w:val="24"/>
          <w:szCs w:val="24"/>
        </w:rPr>
        <w:t xml:space="preserve"> shall be one year beginning July 1 of the year appointed and ending June 30</w:t>
      </w:r>
      <w:r w:rsidR="00CA0CCD" w:rsidRPr="00395CDB">
        <w:rPr>
          <w:rFonts w:ascii="Times New Roman" w:hAnsi="Times New Roman" w:cs="Times New Roman"/>
          <w:sz w:val="24"/>
          <w:szCs w:val="24"/>
          <w:vertAlign w:val="superscript"/>
        </w:rPr>
        <w:t>th</w:t>
      </w:r>
      <w:r w:rsidR="00CA0CCD">
        <w:rPr>
          <w:rFonts w:ascii="Times New Roman" w:hAnsi="Times New Roman" w:cs="Times New Roman"/>
          <w:sz w:val="24"/>
          <w:szCs w:val="24"/>
        </w:rPr>
        <w:t xml:space="preserve"> one year later.  </w:t>
      </w:r>
      <w:r w:rsidR="00343303">
        <w:rPr>
          <w:rFonts w:ascii="Times New Roman" w:hAnsi="Times New Roman" w:cs="Times New Roman"/>
          <w:sz w:val="24"/>
          <w:szCs w:val="24"/>
        </w:rPr>
        <w:t>Directors serving in appointed roles</w:t>
      </w:r>
      <w:r w:rsidR="00CA0CCD">
        <w:rPr>
          <w:rFonts w:ascii="Times New Roman" w:hAnsi="Times New Roman" w:cs="Times New Roman"/>
          <w:sz w:val="24"/>
          <w:szCs w:val="24"/>
        </w:rPr>
        <w:t xml:space="preserve"> may serve multiple terms</w:t>
      </w:r>
      <w:r w:rsidR="00B91B7D">
        <w:rPr>
          <w:rFonts w:ascii="Times New Roman" w:hAnsi="Times New Roman" w:cs="Times New Roman"/>
          <w:sz w:val="24"/>
          <w:szCs w:val="24"/>
        </w:rPr>
        <w:t xml:space="preserve">, </w:t>
      </w:r>
      <w:bookmarkStart w:id="3" w:name="_Hlk504036206"/>
      <w:r w:rsidR="00B91B7D">
        <w:rPr>
          <w:rFonts w:ascii="Times New Roman" w:hAnsi="Times New Roman" w:cs="Times New Roman"/>
          <w:sz w:val="24"/>
          <w:szCs w:val="24"/>
        </w:rPr>
        <w:t>subject to majority vote of the Executive Committee at the end of each term</w:t>
      </w:r>
      <w:r w:rsidR="00CA0CCD">
        <w:rPr>
          <w:rFonts w:ascii="Times New Roman" w:hAnsi="Times New Roman" w:cs="Times New Roman"/>
          <w:sz w:val="24"/>
          <w:szCs w:val="24"/>
        </w:rPr>
        <w:t>.</w:t>
      </w:r>
      <w:bookmarkEnd w:id="2"/>
      <w:bookmarkEnd w:id="3"/>
    </w:p>
    <w:p w14:paraId="5F148EDE" w14:textId="2037BDDC" w:rsidR="008D1F12" w:rsidRPr="003550BE" w:rsidRDefault="00D8598A" w:rsidP="00D8598A">
      <w:pPr>
        <w:spacing w:line="451" w:lineRule="auto"/>
        <w:jc w:val="both"/>
        <w:rPr>
          <w:rFonts w:ascii="Times New Roman" w:hAnsi="Times New Roman" w:cs="Times New Roman"/>
          <w:sz w:val="24"/>
          <w:szCs w:val="24"/>
        </w:rPr>
      </w:pPr>
      <w:r w:rsidRPr="003550BE">
        <w:rPr>
          <w:rFonts w:ascii="Times New Roman" w:hAnsi="Times New Roman" w:cs="Times New Roman"/>
          <w:b/>
          <w:sz w:val="24"/>
          <w:szCs w:val="24"/>
          <w:u w:val="single" w:color="000000"/>
        </w:rPr>
        <w:t xml:space="preserve">Section </w:t>
      </w:r>
      <w:r w:rsidR="004C6619">
        <w:rPr>
          <w:rFonts w:ascii="Times New Roman" w:hAnsi="Times New Roman" w:cs="Times New Roman"/>
          <w:b/>
          <w:sz w:val="24"/>
          <w:szCs w:val="24"/>
          <w:u w:val="single" w:color="000000"/>
        </w:rPr>
        <w:t>8</w:t>
      </w:r>
      <w:r w:rsidR="006F29D4">
        <w:rPr>
          <w:rFonts w:ascii="Times New Roman" w:hAnsi="Times New Roman" w:cs="Times New Roman"/>
          <w:b/>
          <w:sz w:val="24"/>
          <w:szCs w:val="24"/>
          <w:u w:val="single"/>
        </w:rPr>
        <w:t>.</w:t>
      </w:r>
      <w:r w:rsidR="006F29D4" w:rsidRPr="006F29D4">
        <w:rPr>
          <w:rFonts w:ascii="Times New Roman" w:hAnsi="Times New Roman" w:cs="Times New Roman"/>
          <w:b/>
          <w:sz w:val="24"/>
          <w:szCs w:val="24"/>
        </w:rPr>
        <w:t xml:space="preserve">  </w:t>
      </w:r>
      <w:r w:rsidRPr="003550BE">
        <w:rPr>
          <w:rFonts w:ascii="Times New Roman" w:eastAsia="Arial" w:hAnsi="Times New Roman" w:cs="Times New Roman"/>
          <w:b/>
          <w:sz w:val="24"/>
          <w:szCs w:val="24"/>
        </w:rPr>
        <w:t>Meetings, Notice</w:t>
      </w:r>
      <w:r w:rsidR="006E68E3">
        <w:rPr>
          <w:rFonts w:ascii="Times New Roman" w:eastAsia="Arial" w:hAnsi="Times New Roman" w:cs="Times New Roman"/>
          <w:b/>
          <w:sz w:val="24"/>
          <w:szCs w:val="24"/>
        </w:rPr>
        <w:t>,</w:t>
      </w:r>
      <w:r w:rsidRPr="003550BE">
        <w:rPr>
          <w:rFonts w:ascii="Times New Roman" w:eastAsia="Arial" w:hAnsi="Times New Roman" w:cs="Times New Roman"/>
          <w:b/>
          <w:sz w:val="24"/>
          <w:szCs w:val="24"/>
        </w:rPr>
        <w:t xml:space="preserve"> and Quorum</w:t>
      </w:r>
      <w:r w:rsidRPr="003550BE">
        <w:rPr>
          <w:rFonts w:ascii="Times New Roman" w:eastAsia="Arial" w:hAnsi="Times New Roman" w:cs="Times New Roman"/>
          <w:sz w:val="24"/>
          <w:szCs w:val="24"/>
        </w:rPr>
        <w:t>.</w:t>
      </w:r>
      <w:r w:rsidR="003550BE" w:rsidRPr="003550BE">
        <w:rPr>
          <w:rFonts w:ascii="Times New Roman" w:eastAsia="Arial" w:hAnsi="Times New Roman" w:cs="Times New Roman"/>
          <w:sz w:val="24"/>
          <w:szCs w:val="24"/>
        </w:rPr>
        <w:t xml:space="preserve"> </w:t>
      </w:r>
      <w:r w:rsidR="003550BE" w:rsidRPr="003550BE">
        <w:rPr>
          <w:rFonts w:ascii="Times New Roman" w:eastAsia="Times New Roman" w:hAnsi="Times New Roman" w:cs="Times New Roman"/>
          <w:sz w:val="24"/>
          <w:szCs w:val="24"/>
        </w:rPr>
        <w:t xml:space="preserve">Regular meetings of the Board of Directors shall be held at such dates and times thereafter as </w:t>
      </w:r>
      <w:r w:rsidR="003550BE" w:rsidRPr="003550BE">
        <w:rPr>
          <w:rFonts w:ascii="Times New Roman" w:eastAsia="Arial" w:hAnsi="Times New Roman" w:cs="Times New Roman"/>
          <w:sz w:val="24"/>
          <w:szCs w:val="24"/>
        </w:rPr>
        <w:t xml:space="preserve">shall </w:t>
      </w:r>
      <w:r w:rsidR="003550BE" w:rsidRPr="003550BE">
        <w:rPr>
          <w:rFonts w:ascii="Times New Roman" w:eastAsia="Times New Roman" w:hAnsi="Times New Roman" w:cs="Times New Roman"/>
          <w:sz w:val="24"/>
          <w:szCs w:val="24"/>
        </w:rPr>
        <w:t xml:space="preserve">be determined </w:t>
      </w:r>
      <w:r w:rsidR="003550BE" w:rsidRPr="003550BE">
        <w:rPr>
          <w:rFonts w:ascii="Times New Roman" w:eastAsia="Arial" w:hAnsi="Times New Roman" w:cs="Times New Roman"/>
          <w:sz w:val="24"/>
          <w:szCs w:val="24"/>
        </w:rPr>
        <w:t xml:space="preserve">by </w:t>
      </w:r>
      <w:r w:rsidR="003550BE" w:rsidRPr="003550BE">
        <w:rPr>
          <w:rFonts w:ascii="Times New Roman" w:eastAsia="Times New Roman" w:hAnsi="Times New Roman" w:cs="Times New Roman"/>
          <w:sz w:val="24"/>
          <w:szCs w:val="24"/>
        </w:rPr>
        <w:t xml:space="preserve">the Board. The President or Secretary may, whenever either or </w:t>
      </w:r>
      <w:proofErr w:type="gramStart"/>
      <w:r w:rsidR="003550BE" w:rsidRPr="003550BE">
        <w:rPr>
          <w:rFonts w:ascii="Times New Roman" w:eastAsia="Times New Roman" w:hAnsi="Times New Roman" w:cs="Times New Roman"/>
          <w:sz w:val="24"/>
          <w:szCs w:val="24"/>
        </w:rPr>
        <w:t>both of them</w:t>
      </w:r>
      <w:proofErr w:type="gramEnd"/>
      <w:r w:rsidR="003550BE" w:rsidRPr="003550BE">
        <w:rPr>
          <w:rFonts w:ascii="Times New Roman" w:eastAsia="Times New Roman" w:hAnsi="Times New Roman" w:cs="Times New Roman"/>
          <w:sz w:val="24"/>
          <w:szCs w:val="24"/>
        </w:rPr>
        <w:t xml:space="preserve"> deem it advisable, and the</w:t>
      </w:r>
      <w:r w:rsidRPr="003550BE">
        <w:rPr>
          <w:rFonts w:ascii="Times New Roman" w:eastAsia="Times New Roman" w:hAnsi="Times New Roman" w:cs="Times New Roman"/>
          <w:sz w:val="24"/>
          <w:szCs w:val="24"/>
        </w:rPr>
        <w:t xml:space="preserve"> </w:t>
      </w:r>
      <w:r w:rsidR="003550BE" w:rsidRPr="003550BE">
        <w:rPr>
          <w:rFonts w:ascii="Times New Roman" w:hAnsi="Times New Roman" w:cs="Times New Roman"/>
          <w:sz w:val="24"/>
          <w:szCs w:val="24"/>
        </w:rPr>
        <w:t>Secretary shall, at the request in writing of five (5) Directors, issue a call for a</w:t>
      </w:r>
      <w:r w:rsidRPr="003550BE">
        <w:rPr>
          <w:rFonts w:ascii="Times New Roman" w:hAnsi="Times New Roman" w:cs="Times New Roman"/>
          <w:sz w:val="24"/>
          <w:szCs w:val="24"/>
        </w:rPr>
        <w:t xml:space="preserve"> </w:t>
      </w:r>
      <w:r w:rsidR="003550BE" w:rsidRPr="003550BE">
        <w:rPr>
          <w:rFonts w:ascii="Times New Roman" w:hAnsi="Times New Roman" w:cs="Times New Roman"/>
          <w:sz w:val="24"/>
          <w:szCs w:val="24"/>
        </w:rPr>
        <w:t xml:space="preserve">special meeting </w:t>
      </w:r>
      <w:r w:rsidRPr="003550BE">
        <w:rPr>
          <w:rFonts w:ascii="Times New Roman" w:hAnsi="Times New Roman" w:cs="Times New Roman"/>
          <w:sz w:val="24"/>
          <w:szCs w:val="24"/>
        </w:rPr>
        <w:t>of the Board</w:t>
      </w:r>
      <w:r w:rsidR="003550BE" w:rsidRPr="003550BE">
        <w:rPr>
          <w:rFonts w:ascii="Times New Roman" w:hAnsi="Times New Roman" w:cs="Times New Roman"/>
          <w:sz w:val="24"/>
          <w:szCs w:val="24"/>
        </w:rPr>
        <w:t xml:space="preserve">.  Notice of each </w:t>
      </w:r>
      <w:r w:rsidRPr="003550BE">
        <w:rPr>
          <w:rFonts w:ascii="Times New Roman" w:hAnsi="Times New Roman" w:cs="Times New Roman"/>
          <w:sz w:val="24"/>
          <w:szCs w:val="24"/>
        </w:rPr>
        <w:t>meeting shall</w:t>
      </w:r>
      <w:r w:rsidR="003550BE" w:rsidRPr="003550BE">
        <w:rPr>
          <w:rFonts w:ascii="Times New Roman" w:hAnsi="Times New Roman" w:cs="Times New Roman"/>
          <w:sz w:val="24"/>
          <w:szCs w:val="24"/>
        </w:rPr>
        <w:t xml:space="preserve"> </w:t>
      </w:r>
      <w:r w:rsidRPr="003550BE">
        <w:rPr>
          <w:rFonts w:ascii="Times New Roman" w:hAnsi="Times New Roman" w:cs="Times New Roman"/>
          <w:sz w:val="24"/>
          <w:szCs w:val="24"/>
        </w:rPr>
        <w:t>be given</w:t>
      </w:r>
      <w:r w:rsidR="003550BE" w:rsidRPr="003550BE">
        <w:rPr>
          <w:rFonts w:ascii="Times New Roman" w:hAnsi="Times New Roman" w:cs="Times New Roman"/>
          <w:sz w:val="24"/>
          <w:szCs w:val="24"/>
        </w:rPr>
        <w:t xml:space="preserve"> by </w:t>
      </w:r>
      <w:r w:rsidR="00A042CE">
        <w:rPr>
          <w:rFonts w:ascii="Times New Roman" w:hAnsi="Times New Roman" w:cs="Times New Roman"/>
          <w:sz w:val="24"/>
          <w:szCs w:val="24"/>
        </w:rPr>
        <w:t>a member of the Executive Committee</w:t>
      </w:r>
      <w:r w:rsidR="003550BE" w:rsidRPr="003550BE">
        <w:rPr>
          <w:rFonts w:ascii="Times New Roman" w:hAnsi="Times New Roman" w:cs="Times New Roman"/>
          <w:sz w:val="24"/>
          <w:szCs w:val="24"/>
        </w:rPr>
        <w:t xml:space="preserve"> to each Director </w:t>
      </w:r>
      <w:r w:rsidR="00A042CE">
        <w:rPr>
          <w:rFonts w:ascii="Times New Roman" w:hAnsi="Times New Roman" w:cs="Times New Roman"/>
          <w:sz w:val="24"/>
          <w:szCs w:val="24"/>
        </w:rPr>
        <w:t>at least</w:t>
      </w:r>
      <w:r w:rsidR="003550BE" w:rsidRPr="003550BE">
        <w:rPr>
          <w:rFonts w:ascii="Times New Roman" w:hAnsi="Times New Roman" w:cs="Times New Roman"/>
          <w:sz w:val="24"/>
          <w:szCs w:val="24"/>
        </w:rPr>
        <w:t xml:space="preserve"> twenty-four (24) hours preceding the meeting. </w:t>
      </w:r>
      <w:r w:rsidR="00A042CE">
        <w:rPr>
          <w:rFonts w:ascii="Times New Roman" w:hAnsi="Times New Roman" w:cs="Times New Roman"/>
          <w:sz w:val="24"/>
          <w:szCs w:val="24"/>
        </w:rPr>
        <w:t>T</w:t>
      </w:r>
      <w:r w:rsidR="00073D71">
        <w:rPr>
          <w:rFonts w:ascii="Times New Roman" w:hAnsi="Times New Roman" w:cs="Times New Roman"/>
          <w:sz w:val="24"/>
          <w:szCs w:val="24"/>
        </w:rPr>
        <w:t>he presence of at least eight (8)</w:t>
      </w:r>
      <w:r w:rsidR="00A042CE">
        <w:rPr>
          <w:rFonts w:ascii="Times New Roman" w:hAnsi="Times New Roman" w:cs="Times New Roman"/>
          <w:sz w:val="24"/>
          <w:szCs w:val="24"/>
        </w:rPr>
        <w:t xml:space="preserve"> </w:t>
      </w:r>
      <w:r w:rsidR="00DE24C1">
        <w:rPr>
          <w:rFonts w:ascii="Times New Roman" w:hAnsi="Times New Roman" w:cs="Times New Roman"/>
          <w:sz w:val="24"/>
          <w:szCs w:val="24"/>
        </w:rPr>
        <w:t>Directors</w:t>
      </w:r>
      <w:r w:rsidR="00A042CE">
        <w:rPr>
          <w:rFonts w:ascii="Times New Roman" w:hAnsi="Times New Roman" w:cs="Times New Roman"/>
          <w:sz w:val="24"/>
          <w:szCs w:val="24"/>
        </w:rPr>
        <w:t xml:space="preserve"> at a called meeting</w:t>
      </w:r>
      <w:r w:rsidR="003550BE" w:rsidRPr="003550BE">
        <w:rPr>
          <w:rFonts w:ascii="Times New Roman" w:hAnsi="Times New Roman" w:cs="Times New Roman"/>
          <w:sz w:val="24"/>
          <w:szCs w:val="24"/>
        </w:rPr>
        <w:t xml:space="preserve"> of the Board of Directors shall constitute a quorum for the transaction of business.</w:t>
      </w:r>
      <w:r w:rsidR="00DE24C1">
        <w:rPr>
          <w:rFonts w:ascii="Times New Roman" w:hAnsi="Times New Roman" w:cs="Times New Roman"/>
          <w:sz w:val="24"/>
          <w:szCs w:val="24"/>
        </w:rPr>
        <w:t xml:space="preserve">  </w:t>
      </w:r>
      <w:r w:rsidR="00EA41CE">
        <w:rPr>
          <w:rFonts w:ascii="Times New Roman" w:hAnsi="Times New Roman" w:cs="Times New Roman"/>
          <w:sz w:val="24"/>
          <w:szCs w:val="24"/>
        </w:rPr>
        <w:t>Each Director</w:t>
      </w:r>
      <w:r w:rsidR="00EA41CE" w:rsidRPr="00EA41CE">
        <w:rPr>
          <w:rFonts w:ascii="Times New Roman" w:hAnsi="Times New Roman" w:cs="Times New Roman"/>
          <w:sz w:val="24"/>
          <w:szCs w:val="24"/>
        </w:rPr>
        <w:t xml:space="preserve"> shall be enti</w:t>
      </w:r>
      <w:r w:rsidR="00EA41CE">
        <w:rPr>
          <w:rFonts w:ascii="Times New Roman" w:hAnsi="Times New Roman" w:cs="Times New Roman"/>
          <w:sz w:val="24"/>
          <w:szCs w:val="24"/>
        </w:rPr>
        <w:t xml:space="preserve">tled to one (1) vote in person.  No proxies shall be permitted.  </w:t>
      </w:r>
      <w:r w:rsidR="0093656E" w:rsidRPr="0093656E">
        <w:rPr>
          <w:rFonts w:ascii="Times New Roman" w:hAnsi="Times New Roman" w:cs="Times New Roman"/>
          <w:sz w:val="24"/>
          <w:szCs w:val="24"/>
        </w:rPr>
        <w:t>Robert</w:t>
      </w:r>
      <w:r w:rsidR="0093656E">
        <w:rPr>
          <w:rFonts w:ascii="Times New Roman" w:hAnsi="Times New Roman" w:cs="Times New Roman"/>
          <w:sz w:val="24"/>
          <w:szCs w:val="24"/>
        </w:rPr>
        <w:t>’</w:t>
      </w:r>
      <w:r w:rsidR="0093656E" w:rsidRPr="0093656E">
        <w:rPr>
          <w:rFonts w:ascii="Times New Roman" w:hAnsi="Times New Roman" w:cs="Times New Roman"/>
          <w:sz w:val="24"/>
          <w:szCs w:val="24"/>
        </w:rPr>
        <w:t>s Rules of Order shall govern the proceedings of all meetings, except where same conf</w:t>
      </w:r>
      <w:r w:rsidR="0093656E">
        <w:rPr>
          <w:rFonts w:ascii="Times New Roman" w:hAnsi="Times New Roman" w:cs="Times New Roman"/>
          <w:sz w:val="24"/>
          <w:szCs w:val="24"/>
        </w:rPr>
        <w:t xml:space="preserve">licts with the By-Laws of MCGSA.  </w:t>
      </w:r>
      <w:r w:rsidR="00DE24C1">
        <w:rPr>
          <w:rFonts w:ascii="Times New Roman" w:hAnsi="Times New Roman" w:cs="Times New Roman"/>
          <w:sz w:val="24"/>
          <w:szCs w:val="24"/>
        </w:rPr>
        <w:t xml:space="preserve">The President may, at his/her discretion, call a “virtual” meeting in which members vote by email, phone or other tele-communication.  In such a meeting, for the determination of vote numbers needed, all Directors will </w:t>
      </w:r>
      <w:proofErr w:type="gramStart"/>
      <w:r w:rsidR="00DE24C1">
        <w:rPr>
          <w:rFonts w:ascii="Times New Roman" w:hAnsi="Times New Roman" w:cs="Times New Roman"/>
          <w:sz w:val="24"/>
          <w:szCs w:val="24"/>
        </w:rPr>
        <w:t>be considered to be</w:t>
      </w:r>
      <w:proofErr w:type="gramEnd"/>
      <w:r w:rsidR="00DE24C1">
        <w:rPr>
          <w:rFonts w:ascii="Times New Roman" w:hAnsi="Times New Roman" w:cs="Times New Roman"/>
          <w:sz w:val="24"/>
          <w:szCs w:val="24"/>
        </w:rPr>
        <w:t xml:space="preserve"> present.  The President will limit the number of virtual meetings to those necessary to conduct time-sensitive business.</w:t>
      </w:r>
    </w:p>
    <w:p w14:paraId="32B9B8E9" w14:textId="61B6BED0" w:rsidR="008D1F12" w:rsidRDefault="002A3B24" w:rsidP="002A3B24">
      <w:pPr>
        <w:spacing w:line="480" w:lineRule="auto"/>
        <w:jc w:val="both"/>
        <w:rPr>
          <w:rFonts w:ascii="Times New Roman" w:hAnsi="Times New Roman" w:cs="Times New Roman"/>
          <w:strike/>
          <w:sz w:val="24"/>
          <w:szCs w:val="24"/>
        </w:rPr>
      </w:pPr>
      <w:r w:rsidRPr="003550BE">
        <w:rPr>
          <w:rFonts w:ascii="Times New Roman" w:hAnsi="Times New Roman" w:cs="Times New Roman"/>
          <w:b/>
          <w:sz w:val="24"/>
          <w:szCs w:val="24"/>
          <w:u w:val="single" w:color="000000"/>
        </w:rPr>
        <w:t xml:space="preserve">Section </w:t>
      </w:r>
      <w:r w:rsidR="004C6619">
        <w:rPr>
          <w:rFonts w:ascii="Times New Roman" w:hAnsi="Times New Roman" w:cs="Times New Roman"/>
          <w:b/>
          <w:sz w:val="24"/>
          <w:szCs w:val="24"/>
          <w:u w:val="single" w:color="000000"/>
        </w:rPr>
        <w:t>9</w:t>
      </w:r>
      <w:r w:rsidR="006F29D4">
        <w:rPr>
          <w:rFonts w:ascii="Times New Roman" w:hAnsi="Times New Roman" w:cs="Times New Roman"/>
          <w:b/>
          <w:sz w:val="24"/>
          <w:szCs w:val="24"/>
          <w:u w:val="single"/>
        </w:rPr>
        <w:t>.</w:t>
      </w:r>
      <w:r w:rsidR="006F29D4" w:rsidRPr="006F29D4">
        <w:rPr>
          <w:rFonts w:ascii="Times New Roman" w:hAnsi="Times New Roman" w:cs="Times New Roman"/>
          <w:b/>
          <w:sz w:val="24"/>
          <w:szCs w:val="24"/>
        </w:rPr>
        <w:t xml:space="preserve">  </w:t>
      </w:r>
      <w:r w:rsidR="0031059B">
        <w:rPr>
          <w:rFonts w:ascii="Times New Roman" w:hAnsi="Times New Roman" w:cs="Times New Roman"/>
          <w:b/>
          <w:sz w:val="24"/>
          <w:szCs w:val="24"/>
        </w:rPr>
        <w:t xml:space="preserve">Board </w:t>
      </w:r>
      <w:r w:rsidRPr="003550BE">
        <w:rPr>
          <w:rFonts w:ascii="Times New Roman" w:hAnsi="Times New Roman" w:cs="Times New Roman"/>
          <w:b/>
          <w:sz w:val="24"/>
          <w:szCs w:val="24"/>
        </w:rPr>
        <w:t xml:space="preserve">Titles and Director Duties. </w:t>
      </w:r>
      <w:r w:rsidR="003550BE" w:rsidRPr="003550BE">
        <w:rPr>
          <w:rFonts w:ascii="Times New Roman" w:hAnsi="Times New Roman" w:cs="Times New Roman"/>
          <w:sz w:val="24"/>
          <w:szCs w:val="24"/>
        </w:rPr>
        <w:t xml:space="preserve">The </w:t>
      </w:r>
      <w:r w:rsidRPr="003550BE">
        <w:rPr>
          <w:rFonts w:ascii="Times New Roman" w:hAnsi="Times New Roman" w:cs="Times New Roman"/>
          <w:sz w:val="24"/>
          <w:szCs w:val="24"/>
        </w:rPr>
        <w:t>Board</w:t>
      </w:r>
      <w:r w:rsidR="003550BE" w:rsidRPr="003550BE">
        <w:rPr>
          <w:rFonts w:ascii="Times New Roman" w:hAnsi="Times New Roman" w:cs="Times New Roman"/>
          <w:sz w:val="24"/>
          <w:szCs w:val="24"/>
        </w:rPr>
        <w:t xml:space="preserve"> shall establish such titles</w:t>
      </w:r>
      <w:r w:rsidRPr="003550BE">
        <w:rPr>
          <w:rFonts w:ascii="Times New Roman" w:hAnsi="Times New Roman" w:cs="Times New Roman"/>
          <w:sz w:val="24"/>
          <w:szCs w:val="24"/>
        </w:rPr>
        <w:t xml:space="preserve"> </w:t>
      </w:r>
      <w:r w:rsidR="003550BE" w:rsidRPr="003550BE">
        <w:rPr>
          <w:rFonts w:ascii="Times New Roman" w:hAnsi="Times New Roman" w:cs="Times New Roman"/>
          <w:sz w:val="24"/>
          <w:szCs w:val="24"/>
        </w:rPr>
        <w:t xml:space="preserve">and duties </w:t>
      </w:r>
      <w:r w:rsidR="003550BE" w:rsidRPr="003550BE">
        <w:rPr>
          <w:rFonts w:ascii="Times New Roman" w:hAnsi="Times New Roman" w:cs="Times New Roman"/>
          <w:sz w:val="24"/>
          <w:szCs w:val="24"/>
        </w:rPr>
        <w:lastRenderedPageBreak/>
        <w:t xml:space="preserve">for the Directors as it may deem necessary and advisable to promote the purposes and objectives of MCGSA. </w:t>
      </w:r>
    </w:p>
    <w:p w14:paraId="35F2135D" w14:textId="3B37119E" w:rsidR="0031059B" w:rsidRPr="00395CDB" w:rsidRDefault="0031059B" w:rsidP="00872D9F">
      <w:pPr>
        <w:spacing w:line="480" w:lineRule="auto"/>
        <w:jc w:val="both"/>
        <w:rPr>
          <w:rFonts w:ascii="Times New Roman" w:hAnsi="Times New Roman" w:cs="Times New Roman"/>
          <w:b/>
          <w:sz w:val="24"/>
          <w:szCs w:val="24"/>
        </w:rPr>
      </w:pPr>
      <w:r w:rsidRPr="00395CDB">
        <w:rPr>
          <w:rFonts w:ascii="Times New Roman" w:hAnsi="Times New Roman" w:cs="Times New Roman"/>
          <w:b/>
          <w:sz w:val="24"/>
          <w:szCs w:val="24"/>
          <w:u w:val="single"/>
        </w:rPr>
        <w:t>Section 10</w:t>
      </w:r>
      <w:r w:rsidR="003B791F">
        <w:rPr>
          <w:rFonts w:ascii="Times New Roman" w:hAnsi="Times New Roman" w:cs="Times New Roman"/>
          <w:b/>
          <w:sz w:val="24"/>
          <w:szCs w:val="24"/>
        </w:rPr>
        <w:t xml:space="preserve">.  </w:t>
      </w:r>
      <w:r w:rsidR="00872D9F">
        <w:rPr>
          <w:rFonts w:ascii="Times New Roman" w:hAnsi="Times New Roman" w:cs="Times New Roman"/>
          <w:b/>
          <w:sz w:val="24"/>
          <w:szCs w:val="24"/>
        </w:rPr>
        <w:t xml:space="preserve">Removal of </w:t>
      </w:r>
      <w:r w:rsidR="00DE24C1">
        <w:rPr>
          <w:rFonts w:ascii="Times New Roman" w:hAnsi="Times New Roman" w:cs="Times New Roman"/>
          <w:b/>
          <w:sz w:val="24"/>
          <w:szCs w:val="24"/>
        </w:rPr>
        <w:t>Directors</w:t>
      </w:r>
      <w:r w:rsidR="00FE28F6">
        <w:rPr>
          <w:rFonts w:ascii="Times New Roman" w:hAnsi="Times New Roman" w:cs="Times New Roman"/>
          <w:b/>
          <w:sz w:val="24"/>
          <w:szCs w:val="24"/>
        </w:rPr>
        <w:t xml:space="preserve">.  </w:t>
      </w:r>
      <w:r w:rsidR="00872D9F" w:rsidRPr="00395CDB">
        <w:rPr>
          <w:rFonts w:ascii="Times New Roman" w:hAnsi="Times New Roman" w:cs="Times New Roman"/>
          <w:sz w:val="24"/>
          <w:szCs w:val="24"/>
        </w:rPr>
        <w:t xml:space="preserve">A </w:t>
      </w:r>
      <w:r w:rsidR="00DE24C1" w:rsidRPr="00395CDB">
        <w:rPr>
          <w:rFonts w:ascii="Times New Roman" w:hAnsi="Times New Roman" w:cs="Times New Roman"/>
          <w:sz w:val="24"/>
          <w:szCs w:val="24"/>
        </w:rPr>
        <w:t>Director</w:t>
      </w:r>
      <w:r w:rsidR="00872D9F" w:rsidRPr="00395CDB">
        <w:rPr>
          <w:rFonts w:ascii="Times New Roman" w:hAnsi="Times New Roman" w:cs="Times New Roman"/>
          <w:sz w:val="24"/>
          <w:szCs w:val="24"/>
        </w:rPr>
        <w:t xml:space="preserve"> may be removed from the Board for non-performance of duties or conduct detrimental to </w:t>
      </w:r>
      <w:r w:rsidR="003255D8" w:rsidRPr="00395CDB">
        <w:rPr>
          <w:rFonts w:ascii="Times New Roman" w:hAnsi="Times New Roman" w:cs="Times New Roman"/>
          <w:sz w:val="24"/>
          <w:szCs w:val="24"/>
        </w:rPr>
        <w:t>MCGSA</w:t>
      </w:r>
      <w:r w:rsidR="00872D9F" w:rsidRPr="00395CDB">
        <w:rPr>
          <w:rFonts w:ascii="Times New Roman" w:hAnsi="Times New Roman" w:cs="Times New Roman"/>
          <w:sz w:val="24"/>
          <w:szCs w:val="24"/>
        </w:rPr>
        <w:t xml:space="preserve"> standards upon a two-thirds (2/3) majority vote of a duly constituted meeting of the Board. The </w:t>
      </w:r>
      <w:r w:rsidR="00DE24C1" w:rsidRPr="00395CDB">
        <w:rPr>
          <w:rFonts w:ascii="Times New Roman" w:hAnsi="Times New Roman" w:cs="Times New Roman"/>
          <w:sz w:val="24"/>
          <w:szCs w:val="24"/>
        </w:rPr>
        <w:t>Director</w:t>
      </w:r>
      <w:r w:rsidR="00872D9F" w:rsidRPr="00395CDB">
        <w:rPr>
          <w:rFonts w:ascii="Times New Roman" w:hAnsi="Times New Roman" w:cs="Times New Roman"/>
          <w:sz w:val="24"/>
          <w:szCs w:val="24"/>
        </w:rPr>
        <w:t xml:space="preserve"> must be notified at least 3 days in advance of such meeting to and shall have the opportunity to present a defense at the Board meeting at which the removal vote is to be taken.  </w:t>
      </w:r>
      <w:r w:rsidR="007E04D6" w:rsidRPr="00395CDB">
        <w:rPr>
          <w:rFonts w:ascii="Times New Roman" w:hAnsi="Times New Roman" w:cs="Times New Roman"/>
          <w:sz w:val="24"/>
          <w:szCs w:val="24"/>
        </w:rPr>
        <w:t xml:space="preserve">Any Director that has been removed from the Board will remain a member of MCGSA if they </w:t>
      </w:r>
      <w:r w:rsidR="009762C6" w:rsidRPr="00395CDB">
        <w:rPr>
          <w:rFonts w:ascii="Times New Roman" w:hAnsi="Times New Roman" w:cs="Times New Roman"/>
          <w:sz w:val="24"/>
          <w:szCs w:val="24"/>
        </w:rPr>
        <w:t>meet the requirements of general membership</w:t>
      </w:r>
      <w:r w:rsidR="007E04D6" w:rsidRPr="00395CDB">
        <w:rPr>
          <w:rFonts w:ascii="Times New Roman" w:hAnsi="Times New Roman" w:cs="Times New Roman"/>
          <w:sz w:val="24"/>
          <w:szCs w:val="24"/>
        </w:rPr>
        <w:t xml:space="preserve">.  </w:t>
      </w:r>
      <w:bookmarkStart w:id="4" w:name="_Hlk503718212"/>
      <w:r w:rsidR="007E04D6" w:rsidRPr="00395CDB">
        <w:rPr>
          <w:rFonts w:ascii="Times New Roman" w:hAnsi="Times New Roman" w:cs="Times New Roman"/>
          <w:sz w:val="24"/>
          <w:szCs w:val="24"/>
        </w:rPr>
        <w:t>Removal of members is covered in Article 3, Section 2</w:t>
      </w:r>
      <w:bookmarkEnd w:id="4"/>
      <w:r w:rsidR="007E04D6" w:rsidRPr="00395CDB">
        <w:rPr>
          <w:rFonts w:ascii="Times New Roman" w:hAnsi="Times New Roman" w:cs="Times New Roman"/>
          <w:sz w:val="24"/>
          <w:szCs w:val="24"/>
        </w:rPr>
        <w:t>.</w:t>
      </w:r>
      <w:r w:rsidR="007E04D6">
        <w:rPr>
          <w:rFonts w:cs="Times New Roman"/>
          <w:sz w:val="24"/>
          <w:szCs w:val="24"/>
        </w:rPr>
        <w:t xml:space="preserve"> </w:t>
      </w:r>
    </w:p>
    <w:p w14:paraId="69FCA996" w14:textId="61FE072C" w:rsidR="006F1D8D" w:rsidRPr="0031059B" w:rsidRDefault="006F1D8D" w:rsidP="006F1D8D">
      <w:pPr>
        <w:spacing w:line="480" w:lineRule="auto"/>
        <w:jc w:val="both"/>
        <w:rPr>
          <w:rFonts w:ascii="Times New Roman" w:hAnsi="Times New Roman" w:cs="Times New Roman"/>
          <w:sz w:val="24"/>
          <w:szCs w:val="24"/>
        </w:rPr>
      </w:pPr>
      <w:r w:rsidRPr="006F1D8D">
        <w:rPr>
          <w:rFonts w:ascii="Times New Roman" w:hAnsi="Times New Roman" w:cs="Times New Roman"/>
          <w:sz w:val="24"/>
          <w:szCs w:val="24"/>
        </w:rPr>
        <w:t xml:space="preserve">Any </w:t>
      </w:r>
      <w:r w:rsidR="00DE24C1">
        <w:rPr>
          <w:rFonts w:ascii="Times New Roman" w:hAnsi="Times New Roman" w:cs="Times New Roman"/>
          <w:sz w:val="24"/>
          <w:szCs w:val="24"/>
        </w:rPr>
        <w:t>Director serving in an appointed position</w:t>
      </w:r>
      <w:r w:rsidRPr="006F1D8D">
        <w:rPr>
          <w:rFonts w:ascii="Times New Roman" w:hAnsi="Times New Roman" w:cs="Times New Roman"/>
          <w:sz w:val="24"/>
          <w:szCs w:val="24"/>
        </w:rPr>
        <w:t xml:space="preserve"> may be removed from </w:t>
      </w:r>
      <w:r w:rsidR="00872D9F">
        <w:rPr>
          <w:rFonts w:ascii="Times New Roman" w:hAnsi="Times New Roman" w:cs="Times New Roman"/>
          <w:sz w:val="24"/>
          <w:szCs w:val="24"/>
        </w:rPr>
        <w:t>their appointed role</w:t>
      </w:r>
      <w:r w:rsidRPr="006F1D8D">
        <w:rPr>
          <w:rFonts w:ascii="Times New Roman" w:hAnsi="Times New Roman" w:cs="Times New Roman"/>
          <w:sz w:val="24"/>
          <w:szCs w:val="24"/>
        </w:rPr>
        <w:t xml:space="preserve"> </w:t>
      </w:r>
      <w:r w:rsidR="003255D8">
        <w:rPr>
          <w:rFonts w:ascii="Times New Roman" w:hAnsi="Times New Roman" w:cs="Times New Roman"/>
          <w:sz w:val="24"/>
          <w:szCs w:val="24"/>
        </w:rPr>
        <w:t xml:space="preserve">(remaining a Director) </w:t>
      </w:r>
      <w:r w:rsidRPr="006F1D8D">
        <w:rPr>
          <w:rFonts w:ascii="Times New Roman" w:hAnsi="Times New Roman" w:cs="Times New Roman"/>
          <w:sz w:val="24"/>
          <w:szCs w:val="24"/>
        </w:rPr>
        <w:t xml:space="preserve">by a majority vote of the </w:t>
      </w:r>
      <w:r w:rsidR="00872D9F">
        <w:rPr>
          <w:rFonts w:ascii="Times New Roman" w:hAnsi="Times New Roman" w:cs="Times New Roman"/>
          <w:sz w:val="24"/>
          <w:szCs w:val="24"/>
        </w:rPr>
        <w:t>Executive Committee</w:t>
      </w:r>
      <w:r w:rsidRPr="006F1D8D">
        <w:rPr>
          <w:rFonts w:ascii="Times New Roman" w:hAnsi="Times New Roman" w:cs="Times New Roman"/>
          <w:sz w:val="24"/>
          <w:szCs w:val="24"/>
        </w:rPr>
        <w:t xml:space="preserve">.  </w:t>
      </w:r>
    </w:p>
    <w:p w14:paraId="19F78974" w14:textId="0A9541AD" w:rsidR="008D1F12" w:rsidRPr="003550BE" w:rsidRDefault="005E27B4" w:rsidP="00042532">
      <w:pPr>
        <w:pStyle w:val="BodyText"/>
        <w:spacing w:line="481" w:lineRule="auto"/>
        <w:ind w:left="0"/>
        <w:jc w:val="both"/>
        <w:rPr>
          <w:rFonts w:cs="Times New Roman"/>
          <w:sz w:val="24"/>
          <w:szCs w:val="24"/>
        </w:rPr>
      </w:pPr>
      <w:r w:rsidRPr="003550BE">
        <w:rPr>
          <w:rFonts w:cs="Times New Roman"/>
          <w:b/>
          <w:sz w:val="24"/>
          <w:szCs w:val="24"/>
          <w:u w:val="single" w:color="000000"/>
        </w:rPr>
        <w:t>Section 1</w:t>
      </w:r>
      <w:r w:rsidR="0031059B">
        <w:rPr>
          <w:rFonts w:cs="Times New Roman"/>
          <w:b/>
          <w:sz w:val="24"/>
          <w:szCs w:val="24"/>
          <w:u w:val="single" w:color="000000"/>
        </w:rPr>
        <w:t>1</w:t>
      </w:r>
      <w:r w:rsidRPr="003550BE">
        <w:rPr>
          <w:rFonts w:cs="Times New Roman"/>
          <w:b/>
          <w:sz w:val="24"/>
          <w:szCs w:val="24"/>
          <w:u w:val="single"/>
        </w:rPr>
        <w:t>.</w:t>
      </w:r>
      <w:r w:rsidRPr="003550BE">
        <w:rPr>
          <w:rFonts w:cs="Times New Roman"/>
          <w:b/>
          <w:sz w:val="24"/>
          <w:szCs w:val="24"/>
        </w:rPr>
        <w:t xml:space="preserve"> </w:t>
      </w:r>
      <w:r w:rsidR="0031059B">
        <w:rPr>
          <w:rFonts w:cs="Times New Roman"/>
          <w:b/>
          <w:sz w:val="24"/>
          <w:szCs w:val="24"/>
        </w:rPr>
        <w:t xml:space="preserve">Board </w:t>
      </w:r>
      <w:r w:rsidRPr="003550BE">
        <w:rPr>
          <w:rFonts w:cs="Times New Roman"/>
          <w:b/>
          <w:sz w:val="24"/>
          <w:szCs w:val="24"/>
        </w:rPr>
        <w:t>Vacancies.</w:t>
      </w:r>
      <w:r w:rsidR="003550BE" w:rsidRPr="003550BE">
        <w:rPr>
          <w:rFonts w:cs="Times New Roman"/>
          <w:sz w:val="24"/>
          <w:szCs w:val="24"/>
        </w:rPr>
        <w:t xml:space="preserve"> If any vacancy occurs in </w:t>
      </w:r>
      <w:r w:rsidR="00B73B55">
        <w:rPr>
          <w:rFonts w:cs="Times New Roman"/>
          <w:sz w:val="24"/>
          <w:szCs w:val="24"/>
        </w:rPr>
        <w:t>the Executive Committee</w:t>
      </w:r>
      <w:r w:rsidR="006F1D8D">
        <w:rPr>
          <w:rFonts w:cs="Times New Roman"/>
          <w:sz w:val="24"/>
          <w:szCs w:val="24"/>
        </w:rPr>
        <w:t xml:space="preserve"> of </w:t>
      </w:r>
      <w:r w:rsidR="003550BE" w:rsidRPr="003550BE">
        <w:rPr>
          <w:rFonts w:cs="Times New Roman"/>
          <w:sz w:val="24"/>
          <w:szCs w:val="24"/>
        </w:rPr>
        <w:t xml:space="preserve">the Board of Directors by death, resignation or otherwise, it may </w:t>
      </w:r>
      <w:r w:rsidR="00B73B55">
        <w:rPr>
          <w:rFonts w:cs="Times New Roman"/>
          <w:sz w:val="24"/>
          <w:szCs w:val="24"/>
        </w:rPr>
        <w:t>b</w:t>
      </w:r>
      <w:r w:rsidR="003550BE" w:rsidRPr="003550BE">
        <w:rPr>
          <w:rFonts w:cs="Times New Roman"/>
          <w:sz w:val="24"/>
          <w:szCs w:val="24"/>
        </w:rPr>
        <w:t xml:space="preserve">e filled by a majority vote of the remaining Directors at any regular meeting or at any </w:t>
      </w:r>
      <w:r w:rsidRPr="003550BE">
        <w:rPr>
          <w:rFonts w:cs="Times New Roman"/>
          <w:sz w:val="24"/>
          <w:szCs w:val="24"/>
        </w:rPr>
        <w:t>special</w:t>
      </w:r>
      <w:r w:rsidR="003550BE" w:rsidRPr="003550BE">
        <w:rPr>
          <w:rFonts w:cs="Times New Roman"/>
          <w:sz w:val="24"/>
          <w:szCs w:val="24"/>
        </w:rPr>
        <w:t xml:space="preserve"> meeting called for tha</w:t>
      </w:r>
      <w:r w:rsidRPr="003550BE">
        <w:rPr>
          <w:rFonts w:cs="Times New Roman"/>
          <w:sz w:val="24"/>
          <w:szCs w:val="24"/>
        </w:rPr>
        <w:t>t</w:t>
      </w:r>
      <w:r w:rsidR="003550BE" w:rsidRPr="003550BE">
        <w:rPr>
          <w:rFonts w:cs="Times New Roman"/>
          <w:sz w:val="24"/>
          <w:szCs w:val="24"/>
        </w:rPr>
        <w:t xml:space="preserve"> purpose.</w:t>
      </w:r>
      <w:r w:rsidR="006F1D8D">
        <w:rPr>
          <w:rFonts w:cs="Times New Roman"/>
          <w:sz w:val="24"/>
          <w:szCs w:val="24"/>
        </w:rPr>
        <w:t xml:space="preserve">  If a vacancy occurs in an appointed role, it may be filled by appointment by a majority vote of the </w:t>
      </w:r>
      <w:r w:rsidR="00B73B55">
        <w:rPr>
          <w:rFonts w:cs="Times New Roman"/>
          <w:sz w:val="24"/>
          <w:szCs w:val="24"/>
        </w:rPr>
        <w:t>Executive Committee</w:t>
      </w:r>
      <w:r w:rsidR="006F1D8D">
        <w:rPr>
          <w:rFonts w:cs="Times New Roman"/>
          <w:sz w:val="24"/>
          <w:szCs w:val="24"/>
        </w:rPr>
        <w:t>.</w:t>
      </w:r>
    </w:p>
    <w:p w14:paraId="4860F391" w14:textId="77777777" w:rsidR="008D1F12" w:rsidRPr="003550BE" w:rsidRDefault="00560BF7" w:rsidP="00042532">
      <w:pPr>
        <w:pStyle w:val="BodyText"/>
        <w:spacing w:line="246" w:lineRule="exact"/>
        <w:ind w:left="0"/>
        <w:jc w:val="center"/>
        <w:rPr>
          <w:rFonts w:cs="Times New Roman"/>
          <w:b/>
          <w:sz w:val="24"/>
          <w:szCs w:val="24"/>
          <w:u w:val="single"/>
        </w:rPr>
      </w:pPr>
      <w:r w:rsidRPr="003550BE">
        <w:rPr>
          <w:rFonts w:cs="Times New Roman"/>
          <w:b/>
          <w:sz w:val="24"/>
          <w:szCs w:val="24"/>
          <w:u w:val="single" w:color="000000"/>
        </w:rPr>
        <w:t>ARTICLE</w:t>
      </w:r>
      <w:r w:rsidR="003550BE" w:rsidRPr="003550BE">
        <w:rPr>
          <w:rFonts w:cs="Times New Roman"/>
          <w:b/>
          <w:sz w:val="24"/>
          <w:szCs w:val="24"/>
          <w:u w:val="single" w:color="000000"/>
        </w:rPr>
        <w:t xml:space="preserve"> </w:t>
      </w:r>
      <w:r w:rsidRPr="003550BE">
        <w:rPr>
          <w:rFonts w:cs="Times New Roman"/>
          <w:b/>
          <w:sz w:val="24"/>
          <w:szCs w:val="24"/>
          <w:u w:val="single" w:color="000000"/>
        </w:rPr>
        <w:t>V –</w:t>
      </w:r>
      <w:r w:rsidR="003550BE" w:rsidRPr="003550BE">
        <w:rPr>
          <w:rFonts w:cs="Times New Roman"/>
          <w:b/>
          <w:sz w:val="24"/>
          <w:szCs w:val="24"/>
          <w:u w:val="single" w:color="000000"/>
        </w:rPr>
        <w:t xml:space="preserve"> </w:t>
      </w:r>
      <w:r w:rsidRPr="003550BE">
        <w:rPr>
          <w:rFonts w:cs="Times New Roman"/>
          <w:b/>
          <w:sz w:val="24"/>
          <w:szCs w:val="24"/>
          <w:u w:val="single" w:color="000000"/>
        </w:rPr>
        <w:t>EXECUTIVE COMMITTEE</w:t>
      </w:r>
    </w:p>
    <w:p w14:paraId="4A6CE601" w14:textId="77777777" w:rsidR="008D1F12" w:rsidRPr="003550BE" w:rsidRDefault="008D1F12" w:rsidP="00042532">
      <w:pPr>
        <w:spacing w:before="10"/>
        <w:rPr>
          <w:rFonts w:ascii="Times New Roman" w:eastAsia="Times New Roman" w:hAnsi="Times New Roman" w:cs="Times New Roman"/>
          <w:sz w:val="24"/>
          <w:szCs w:val="24"/>
        </w:rPr>
      </w:pPr>
    </w:p>
    <w:p w14:paraId="4EC09685" w14:textId="075904C5" w:rsidR="00560BF7" w:rsidRPr="003550BE" w:rsidRDefault="00560BF7" w:rsidP="00560BF7">
      <w:pPr>
        <w:pStyle w:val="BodyText"/>
        <w:spacing w:line="480" w:lineRule="auto"/>
        <w:ind w:left="0"/>
        <w:jc w:val="both"/>
        <w:rPr>
          <w:rFonts w:cs="Times New Roman"/>
          <w:sz w:val="24"/>
          <w:szCs w:val="24"/>
        </w:rPr>
      </w:pPr>
      <w:r w:rsidRPr="003550BE">
        <w:rPr>
          <w:rFonts w:cs="Times New Roman"/>
          <w:b/>
          <w:sz w:val="24"/>
          <w:szCs w:val="24"/>
          <w:u w:val="single" w:color="000000"/>
        </w:rPr>
        <w:t>Section 1</w:t>
      </w:r>
      <w:r w:rsidRPr="003550BE">
        <w:rPr>
          <w:rFonts w:cs="Times New Roman"/>
          <w:b/>
          <w:sz w:val="24"/>
          <w:szCs w:val="24"/>
          <w:u w:val="single"/>
        </w:rPr>
        <w:t>.</w:t>
      </w:r>
      <w:r w:rsidRPr="003550BE">
        <w:rPr>
          <w:rFonts w:cs="Times New Roman"/>
          <w:b/>
          <w:sz w:val="24"/>
          <w:szCs w:val="24"/>
        </w:rPr>
        <w:t xml:space="preserve"> </w:t>
      </w:r>
      <w:r w:rsidR="003550BE" w:rsidRPr="003550BE">
        <w:rPr>
          <w:rFonts w:cs="Times New Roman"/>
          <w:sz w:val="24"/>
          <w:szCs w:val="24"/>
        </w:rPr>
        <w:t>The Executive Committee</w:t>
      </w:r>
      <w:r w:rsidR="00B73B55">
        <w:rPr>
          <w:rFonts w:cs="Times New Roman"/>
          <w:sz w:val="24"/>
          <w:szCs w:val="24"/>
        </w:rPr>
        <w:t xml:space="preserve"> </w:t>
      </w:r>
      <w:r w:rsidR="003550BE" w:rsidRPr="003550BE">
        <w:rPr>
          <w:rFonts w:cs="Times New Roman"/>
          <w:sz w:val="24"/>
          <w:szCs w:val="24"/>
        </w:rPr>
        <w:t xml:space="preserve">shall have and may </w:t>
      </w:r>
      <w:r w:rsidRPr="003550BE">
        <w:rPr>
          <w:rFonts w:cs="Times New Roman"/>
          <w:sz w:val="24"/>
          <w:szCs w:val="24"/>
        </w:rPr>
        <w:t>exercise</w:t>
      </w:r>
      <w:r w:rsidR="003550BE" w:rsidRPr="003550BE">
        <w:rPr>
          <w:rFonts w:cs="Times New Roman"/>
          <w:sz w:val="24"/>
          <w:szCs w:val="24"/>
        </w:rPr>
        <w:t xml:space="preserve"> all </w:t>
      </w:r>
      <w:r w:rsidRPr="003550BE">
        <w:rPr>
          <w:rFonts w:cs="Times New Roman"/>
          <w:sz w:val="24"/>
          <w:szCs w:val="24"/>
        </w:rPr>
        <w:t>the</w:t>
      </w:r>
      <w:r w:rsidR="003550BE" w:rsidRPr="003550BE">
        <w:rPr>
          <w:rFonts w:cs="Times New Roman"/>
          <w:sz w:val="24"/>
          <w:szCs w:val="24"/>
        </w:rPr>
        <w:t xml:space="preserve"> authority of</w:t>
      </w:r>
      <w:r w:rsidRPr="003550BE">
        <w:rPr>
          <w:rFonts w:cs="Times New Roman"/>
          <w:sz w:val="24"/>
          <w:szCs w:val="24"/>
        </w:rPr>
        <w:t xml:space="preserve"> </w:t>
      </w:r>
      <w:r w:rsidR="003550BE" w:rsidRPr="003550BE">
        <w:rPr>
          <w:rFonts w:cs="Times New Roman"/>
          <w:sz w:val="24"/>
          <w:szCs w:val="24"/>
        </w:rPr>
        <w:t>the Board of Directors, except as may be prohibited by statute</w:t>
      </w:r>
      <w:r w:rsidR="00B73B55">
        <w:rPr>
          <w:rFonts w:cs="Times New Roman"/>
          <w:sz w:val="24"/>
          <w:szCs w:val="24"/>
        </w:rPr>
        <w:t>s within these bylaws</w:t>
      </w:r>
      <w:r w:rsidR="003550BE" w:rsidRPr="003550BE">
        <w:rPr>
          <w:rFonts w:cs="Times New Roman"/>
          <w:sz w:val="24"/>
          <w:szCs w:val="24"/>
        </w:rPr>
        <w:t>.</w:t>
      </w:r>
    </w:p>
    <w:p w14:paraId="41548191" w14:textId="2B8AD20D" w:rsidR="008D1F12" w:rsidRPr="003550BE" w:rsidRDefault="00560BF7" w:rsidP="00042532">
      <w:pPr>
        <w:spacing w:line="460" w:lineRule="auto"/>
        <w:jc w:val="both"/>
        <w:rPr>
          <w:rFonts w:ascii="Times New Roman" w:eastAsia="Times New Roman" w:hAnsi="Times New Roman" w:cs="Times New Roman"/>
          <w:sz w:val="24"/>
          <w:szCs w:val="24"/>
        </w:rPr>
      </w:pPr>
      <w:r w:rsidRPr="003550BE">
        <w:rPr>
          <w:rFonts w:ascii="Times New Roman" w:hAnsi="Times New Roman" w:cs="Times New Roman"/>
          <w:b/>
          <w:sz w:val="24"/>
          <w:szCs w:val="24"/>
          <w:u w:val="single" w:color="000000"/>
        </w:rPr>
        <w:t xml:space="preserve">Section </w:t>
      </w:r>
      <w:r w:rsidR="00B73B55">
        <w:rPr>
          <w:rFonts w:ascii="Times New Roman" w:hAnsi="Times New Roman" w:cs="Times New Roman"/>
          <w:b/>
          <w:sz w:val="24"/>
          <w:szCs w:val="24"/>
          <w:u w:val="single" w:color="000000"/>
        </w:rPr>
        <w:t>2</w:t>
      </w:r>
      <w:r w:rsidR="00BA43AF">
        <w:rPr>
          <w:rFonts w:ascii="Times New Roman" w:hAnsi="Times New Roman" w:cs="Times New Roman"/>
          <w:b/>
          <w:sz w:val="24"/>
          <w:szCs w:val="24"/>
          <w:u w:val="single"/>
        </w:rPr>
        <w:t>.</w:t>
      </w:r>
      <w:r w:rsidR="00BA43AF" w:rsidRPr="00BA43AF">
        <w:rPr>
          <w:rFonts w:ascii="Times New Roman" w:hAnsi="Times New Roman" w:cs="Times New Roman"/>
          <w:sz w:val="24"/>
          <w:szCs w:val="24"/>
        </w:rPr>
        <w:t xml:space="preserve">  A</w:t>
      </w:r>
      <w:r w:rsidR="003550BE" w:rsidRPr="00BA43AF">
        <w:rPr>
          <w:rFonts w:ascii="Times New Roman" w:hAnsi="Times New Roman" w:cs="Times New Roman"/>
          <w:sz w:val="24"/>
          <w:szCs w:val="24"/>
        </w:rPr>
        <w:t xml:space="preserve"> </w:t>
      </w:r>
      <w:r w:rsidR="003550BE" w:rsidRPr="003550BE">
        <w:rPr>
          <w:rFonts w:ascii="Times New Roman" w:hAnsi="Times New Roman" w:cs="Times New Roman"/>
          <w:sz w:val="24"/>
          <w:szCs w:val="24"/>
        </w:rPr>
        <w:t xml:space="preserve">majority of the total number </w:t>
      </w:r>
      <w:r w:rsidRPr="003550BE">
        <w:rPr>
          <w:rFonts w:ascii="Times New Roman" w:hAnsi="Times New Roman" w:cs="Times New Roman"/>
          <w:sz w:val="24"/>
          <w:szCs w:val="24"/>
        </w:rPr>
        <w:t xml:space="preserve">of </w:t>
      </w:r>
      <w:r w:rsidR="003550BE" w:rsidRPr="003550BE">
        <w:rPr>
          <w:rFonts w:ascii="Times New Roman" w:hAnsi="Times New Roman" w:cs="Times New Roman"/>
          <w:sz w:val="24"/>
          <w:szCs w:val="24"/>
        </w:rPr>
        <w:t>members o</w:t>
      </w:r>
      <w:r w:rsidRPr="003550BE">
        <w:rPr>
          <w:rFonts w:ascii="Times New Roman" w:hAnsi="Times New Roman" w:cs="Times New Roman"/>
          <w:sz w:val="24"/>
          <w:szCs w:val="24"/>
        </w:rPr>
        <w:t>f the</w:t>
      </w:r>
      <w:r w:rsidR="003550BE" w:rsidRPr="003550BE">
        <w:rPr>
          <w:rFonts w:ascii="Times New Roman" w:hAnsi="Times New Roman" w:cs="Times New Roman"/>
          <w:sz w:val="24"/>
          <w:szCs w:val="24"/>
        </w:rPr>
        <w:t xml:space="preserve"> </w:t>
      </w:r>
      <w:r w:rsidR="00B73B55">
        <w:rPr>
          <w:rFonts w:ascii="Times New Roman" w:hAnsi="Times New Roman" w:cs="Times New Roman"/>
          <w:sz w:val="24"/>
          <w:szCs w:val="24"/>
        </w:rPr>
        <w:t xml:space="preserve">Executive </w:t>
      </w:r>
      <w:r w:rsidR="003550BE" w:rsidRPr="003550BE">
        <w:rPr>
          <w:rFonts w:ascii="Times New Roman" w:hAnsi="Times New Roman" w:cs="Times New Roman"/>
          <w:sz w:val="24"/>
          <w:szCs w:val="24"/>
        </w:rPr>
        <w:t>Committee then in office shall constitute a quoru</w:t>
      </w:r>
      <w:r w:rsidRPr="003550BE">
        <w:rPr>
          <w:rFonts w:ascii="Times New Roman" w:hAnsi="Times New Roman" w:cs="Times New Roman"/>
          <w:sz w:val="24"/>
          <w:szCs w:val="24"/>
        </w:rPr>
        <w:t>m</w:t>
      </w:r>
      <w:r w:rsidR="003550BE" w:rsidRPr="003550BE">
        <w:rPr>
          <w:rFonts w:ascii="Times New Roman" w:hAnsi="Times New Roman" w:cs="Times New Roman"/>
          <w:sz w:val="24"/>
          <w:szCs w:val="24"/>
        </w:rPr>
        <w:t xml:space="preserve"> for the transaction of business and the act of a majority shall be the act of the Committee.</w:t>
      </w:r>
    </w:p>
    <w:p w14:paraId="61FB691F" w14:textId="38B0F814" w:rsidR="008D1F12" w:rsidRPr="003550BE" w:rsidRDefault="003550BE" w:rsidP="00042532">
      <w:pPr>
        <w:spacing w:before="13"/>
        <w:jc w:val="center"/>
        <w:rPr>
          <w:rFonts w:ascii="Times New Roman" w:eastAsia="Times New Roman" w:hAnsi="Times New Roman" w:cs="Times New Roman"/>
          <w:b/>
          <w:sz w:val="24"/>
          <w:szCs w:val="24"/>
          <w:u w:val="single"/>
        </w:rPr>
      </w:pPr>
      <w:r w:rsidRPr="003550BE">
        <w:rPr>
          <w:rFonts w:ascii="Times New Roman" w:hAnsi="Times New Roman" w:cs="Times New Roman"/>
          <w:b/>
          <w:sz w:val="24"/>
          <w:szCs w:val="24"/>
          <w:u w:val="single" w:color="000000"/>
        </w:rPr>
        <w:t xml:space="preserve">ARTICLE VI </w:t>
      </w:r>
      <w:r w:rsidR="00D81276">
        <w:rPr>
          <w:rFonts w:ascii="Times New Roman" w:hAnsi="Times New Roman" w:cs="Times New Roman"/>
          <w:b/>
          <w:sz w:val="24"/>
          <w:szCs w:val="24"/>
          <w:u w:val="single" w:color="000000"/>
        </w:rPr>
        <w:t>–</w:t>
      </w:r>
      <w:r w:rsidRPr="003550BE">
        <w:rPr>
          <w:rFonts w:ascii="Times New Roman" w:hAnsi="Times New Roman" w:cs="Times New Roman"/>
          <w:b/>
          <w:sz w:val="24"/>
          <w:szCs w:val="24"/>
          <w:u w:val="single" w:color="000000"/>
        </w:rPr>
        <w:t xml:space="preserve"> </w:t>
      </w:r>
      <w:r w:rsidR="00D81276">
        <w:rPr>
          <w:rFonts w:ascii="Times New Roman" w:hAnsi="Times New Roman" w:cs="Times New Roman"/>
          <w:b/>
          <w:sz w:val="24"/>
          <w:szCs w:val="24"/>
          <w:u w:val="single" w:color="000000"/>
        </w:rPr>
        <w:t xml:space="preserve">ANNUAL </w:t>
      </w:r>
      <w:r w:rsidR="00560BF7" w:rsidRPr="003550BE">
        <w:rPr>
          <w:rFonts w:ascii="Times New Roman" w:hAnsi="Times New Roman" w:cs="Times New Roman"/>
          <w:b/>
          <w:sz w:val="24"/>
          <w:szCs w:val="24"/>
          <w:u w:val="single" w:color="000000"/>
        </w:rPr>
        <w:t>MEETING</w:t>
      </w:r>
    </w:p>
    <w:p w14:paraId="04FCB51D" w14:textId="77777777" w:rsidR="008D1F12" w:rsidRPr="003550BE" w:rsidRDefault="008D1F12" w:rsidP="00042532">
      <w:pPr>
        <w:spacing w:before="4"/>
        <w:rPr>
          <w:rFonts w:ascii="Times New Roman" w:eastAsia="Times New Roman" w:hAnsi="Times New Roman" w:cs="Times New Roman"/>
          <w:sz w:val="24"/>
          <w:szCs w:val="24"/>
        </w:rPr>
      </w:pPr>
    </w:p>
    <w:p w14:paraId="6DBCCDC2" w14:textId="1A50EB11" w:rsidR="00560BF7" w:rsidRPr="003550BE" w:rsidRDefault="00560BF7" w:rsidP="00042532">
      <w:pPr>
        <w:spacing w:line="461" w:lineRule="auto"/>
        <w:jc w:val="both"/>
        <w:rPr>
          <w:rFonts w:ascii="Times New Roman" w:hAnsi="Times New Roman" w:cs="Times New Roman"/>
          <w:sz w:val="24"/>
          <w:szCs w:val="24"/>
        </w:rPr>
      </w:pPr>
      <w:r w:rsidRPr="003550BE">
        <w:rPr>
          <w:rFonts w:ascii="Times New Roman" w:hAnsi="Times New Roman" w:cs="Times New Roman"/>
          <w:b/>
          <w:sz w:val="24"/>
          <w:szCs w:val="24"/>
          <w:u w:val="single" w:color="000000"/>
        </w:rPr>
        <w:t>Section 1</w:t>
      </w:r>
      <w:r w:rsidRPr="003550BE">
        <w:rPr>
          <w:rFonts w:ascii="Times New Roman" w:hAnsi="Times New Roman" w:cs="Times New Roman"/>
          <w:b/>
          <w:sz w:val="24"/>
          <w:szCs w:val="24"/>
          <w:u w:val="single"/>
        </w:rPr>
        <w:t>.</w:t>
      </w:r>
      <w:r w:rsidRPr="003550BE">
        <w:rPr>
          <w:rFonts w:ascii="Times New Roman" w:hAnsi="Times New Roman" w:cs="Times New Roman"/>
          <w:b/>
          <w:sz w:val="24"/>
          <w:szCs w:val="24"/>
        </w:rPr>
        <w:t xml:space="preserve"> </w:t>
      </w:r>
      <w:r w:rsidR="00BA43AF">
        <w:rPr>
          <w:rFonts w:ascii="Times New Roman" w:hAnsi="Times New Roman" w:cs="Times New Roman"/>
          <w:b/>
          <w:sz w:val="24"/>
          <w:szCs w:val="24"/>
        </w:rPr>
        <w:t xml:space="preserve"> </w:t>
      </w:r>
      <w:r w:rsidRPr="003550BE">
        <w:rPr>
          <w:rFonts w:ascii="Times New Roman" w:hAnsi="Times New Roman" w:cs="Times New Roman"/>
          <w:b/>
          <w:sz w:val="24"/>
          <w:szCs w:val="24"/>
        </w:rPr>
        <w:t>Annual Meeting</w:t>
      </w:r>
      <w:r w:rsidR="003550BE" w:rsidRPr="003550BE">
        <w:rPr>
          <w:rFonts w:ascii="Times New Roman" w:hAnsi="Times New Roman" w:cs="Times New Roman"/>
          <w:sz w:val="24"/>
          <w:szCs w:val="24"/>
        </w:rPr>
        <w:t>. The annual meeting of MCGSA shall be held in</w:t>
      </w:r>
      <w:r w:rsidR="00266CE3">
        <w:rPr>
          <w:rFonts w:ascii="Times New Roman" w:hAnsi="Times New Roman" w:cs="Times New Roman"/>
          <w:sz w:val="24"/>
          <w:szCs w:val="24"/>
        </w:rPr>
        <w:t xml:space="preserve"> </w:t>
      </w:r>
      <w:r w:rsidR="003946B6">
        <w:rPr>
          <w:rFonts w:ascii="Times New Roman" w:hAnsi="Times New Roman" w:cs="Times New Roman"/>
          <w:sz w:val="24"/>
          <w:szCs w:val="24"/>
        </w:rPr>
        <w:t>the 4</w:t>
      </w:r>
      <w:r w:rsidR="003946B6" w:rsidRPr="00395CDB">
        <w:rPr>
          <w:rFonts w:ascii="Times New Roman" w:hAnsi="Times New Roman" w:cs="Times New Roman"/>
          <w:sz w:val="24"/>
          <w:szCs w:val="24"/>
          <w:vertAlign w:val="superscript"/>
        </w:rPr>
        <w:t>th</w:t>
      </w:r>
      <w:r w:rsidR="003946B6">
        <w:rPr>
          <w:rFonts w:ascii="Times New Roman" w:hAnsi="Times New Roman" w:cs="Times New Roman"/>
          <w:sz w:val="24"/>
          <w:szCs w:val="24"/>
        </w:rPr>
        <w:t xml:space="preserve"> quarter of </w:t>
      </w:r>
      <w:r w:rsidR="003550BE" w:rsidRPr="003550BE">
        <w:rPr>
          <w:rFonts w:ascii="Times New Roman" w:hAnsi="Times New Roman" w:cs="Times New Roman"/>
          <w:sz w:val="24"/>
          <w:szCs w:val="24"/>
        </w:rPr>
        <w:t>each year</w:t>
      </w:r>
      <w:r w:rsidR="003946B6">
        <w:rPr>
          <w:rFonts w:ascii="Times New Roman" w:hAnsi="Times New Roman" w:cs="Times New Roman"/>
          <w:sz w:val="24"/>
          <w:szCs w:val="24"/>
        </w:rPr>
        <w:t xml:space="preserve"> (October-December)</w:t>
      </w:r>
      <w:r w:rsidR="00F9519D">
        <w:rPr>
          <w:rFonts w:ascii="Times New Roman" w:hAnsi="Times New Roman" w:cs="Times New Roman"/>
          <w:sz w:val="24"/>
          <w:szCs w:val="24"/>
        </w:rPr>
        <w:t xml:space="preserve"> </w:t>
      </w:r>
      <w:r w:rsidR="003550BE" w:rsidRPr="003550BE">
        <w:rPr>
          <w:rFonts w:ascii="Times New Roman" w:hAnsi="Times New Roman" w:cs="Times New Roman"/>
          <w:sz w:val="24"/>
          <w:szCs w:val="24"/>
        </w:rPr>
        <w:t xml:space="preserve">for the purpose of </w:t>
      </w:r>
      <w:r w:rsidR="007471B5">
        <w:rPr>
          <w:rFonts w:ascii="Times New Roman" w:hAnsi="Times New Roman" w:cs="Times New Roman"/>
          <w:sz w:val="24"/>
          <w:szCs w:val="24"/>
        </w:rPr>
        <w:t xml:space="preserve">providing an annual update for all Player and </w:t>
      </w:r>
      <w:r w:rsidR="0016496E">
        <w:rPr>
          <w:rFonts w:ascii="Times New Roman" w:hAnsi="Times New Roman" w:cs="Times New Roman"/>
          <w:sz w:val="24"/>
          <w:szCs w:val="24"/>
        </w:rPr>
        <w:t>General</w:t>
      </w:r>
      <w:r w:rsidR="007471B5">
        <w:rPr>
          <w:rFonts w:ascii="Times New Roman" w:hAnsi="Times New Roman" w:cs="Times New Roman"/>
          <w:sz w:val="24"/>
          <w:szCs w:val="24"/>
        </w:rPr>
        <w:t xml:space="preserve"> Members </w:t>
      </w:r>
      <w:r w:rsidR="003550BE" w:rsidRPr="003550BE">
        <w:rPr>
          <w:rFonts w:ascii="Times New Roman" w:hAnsi="Times New Roman" w:cs="Times New Roman"/>
          <w:sz w:val="24"/>
          <w:szCs w:val="24"/>
        </w:rPr>
        <w:t>and for transaction of such other business</w:t>
      </w:r>
      <w:r w:rsidRPr="003550BE">
        <w:rPr>
          <w:rFonts w:ascii="Times New Roman" w:hAnsi="Times New Roman" w:cs="Times New Roman"/>
          <w:sz w:val="24"/>
          <w:szCs w:val="24"/>
        </w:rPr>
        <w:t xml:space="preserve"> </w:t>
      </w:r>
      <w:r w:rsidR="003550BE" w:rsidRPr="003550BE">
        <w:rPr>
          <w:rFonts w:ascii="Times New Roman" w:hAnsi="Times New Roman" w:cs="Times New Roman"/>
          <w:sz w:val="24"/>
          <w:szCs w:val="24"/>
        </w:rPr>
        <w:t>as may properly come before the meeting.</w:t>
      </w:r>
    </w:p>
    <w:p w14:paraId="7F2E7C77" w14:textId="2F7EF417" w:rsidR="00560BF7" w:rsidRPr="003550BE" w:rsidRDefault="00560BF7" w:rsidP="00560BF7">
      <w:pPr>
        <w:spacing w:line="461" w:lineRule="auto"/>
        <w:jc w:val="both"/>
        <w:rPr>
          <w:rFonts w:ascii="Times New Roman" w:eastAsia="Times New Roman" w:hAnsi="Times New Roman" w:cs="Times New Roman"/>
          <w:sz w:val="24"/>
          <w:szCs w:val="24"/>
        </w:rPr>
      </w:pPr>
      <w:r w:rsidRPr="003550BE">
        <w:rPr>
          <w:rFonts w:ascii="Times New Roman" w:hAnsi="Times New Roman" w:cs="Times New Roman"/>
          <w:b/>
          <w:sz w:val="24"/>
          <w:szCs w:val="24"/>
          <w:u w:val="single" w:color="000000"/>
        </w:rPr>
        <w:t>Section 2</w:t>
      </w:r>
      <w:r w:rsidRPr="003550BE">
        <w:rPr>
          <w:rFonts w:ascii="Times New Roman" w:hAnsi="Times New Roman" w:cs="Times New Roman"/>
          <w:b/>
          <w:sz w:val="24"/>
          <w:szCs w:val="24"/>
          <w:u w:val="single"/>
        </w:rPr>
        <w:t>.</w:t>
      </w:r>
      <w:r w:rsidRPr="003550BE">
        <w:rPr>
          <w:rFonts w:ascii="Times New Roman" w:hAnsi="Times New Roman" w:cs="Times New Roman"/>
          <w:b/>
          <w:sz w:val="24"/>
          <w:szCs w:val="24"/>
        </w:rPr>
        <w:t xml:space="preserve"> Notice of Annual Meeting. </w:t>
      </w:r>
      <w:r w:rsidR="003550BE" w:rsidRPr="003550BE">
        <w:rPr>
          <w:rFonts w:ascii="Times New Roman" w:hAnsi="Times New Roman" w:cs="Times New Roman"/>
          <w:sz w:val="24"/>
          <w:szCs w:val="24"/>
        </w:rPr>
        <w:t xml:space="preserve">Notice of the </w:t>
      </w:r>
      <w:r w:rsidR="00D81276">
        <w:rPr>
          <w:rFonts w:ascii="Times New Roman" w:hAnsi="Times New Roman" w:cs="Times New Roman"/>
          <w:sz w:val="24"/>
          <w:szCs w:val="24"/>
        </w:rPr>
        <w:t>a</w:t>
      </w:r>
      <w:r w:rsidR="003550BE" w:rsidRPr="003550BE">
        <w:rPr>
          <w:rFonts w:ascii="Times New Roman" w:hAnsi="Times New Roman" w:cs="Times New Roman"/>
          <w:sz w:val="24"/>
          <w:szCs w:val="24"/>
        </w:rPr>
        <w:t xml:space="preserve">nnual </w:t>
      </w:r>
      <w:r w:rsidR="00D81276">
        <w:rPr>
          <w:rFonts w:ascii="Times New Roman" w:hAnsi="Times New Roman" w:cs="Times New Roman"/>
          <w:sz w:val="24"/>
          <w:szCs w:val="24"/>
        </w:rPr>
        <w:t>m</w:t>
      </w:r>
      <w:r w:rsidR="003550BE" w:rsidRPr="003550BE">
        <w:rPr>
          <w:rFonts w:ascii="Times New Roman" w:hAnsi="Times New Roman" w:cs="Times New Roman"/>
          <w:sz w:val="24"/>
          <w:szCs w:val="24"/>
        </w:rPr>
        <w:t>eeting of MCGSA shall be published in accordance with the directives of the</w:t>
      </w:r>
      <w:r w:rsidR="009B0B68">
        <w:rPr>
          <w:rFonts w:ascii="Times New Roman" w:hAnsi="Times New Roman" w:cs="Times New Roman"/>
          <w:sz w:val="24"/>
          <w:szCs w:val="24"/>
        </w:rPr>
        <w:t xml:space="preserve"> Brookhaven (GA) Pa</w:t>
      </w:r>
      <w:r w:rsidR="00F9519D">
        <w:rPr>
          <w:rFonts w:ascii="Times New Roman" w:hAnsi="Times New Roman" w:cs="Times New Roman"/>
          <w:sz w:val="24"/>
          <w:szCs w:val="24"/>
        </w:rPr>
        <w:t xml:space="preserve">rks and Recreation Department.  </w:t>
      </w:r>
      <w:r w:rsidR="003550BE" w:rsidRPr="003550BE">
        <w:rPr>
          <w:rFonts w:ascii="Times New Roman" w:hAnsi="Times New Roman" w:cs="Times New Roman"/>
          <w:sz w:val="24"/>
          <w:szCs w:val="24"/>
        </w:rPr>
        <w:t xml:space="preserve">In addition, notice of the </w:t>
      </w:r>
      <w:r w:rsidRPr="003550BE">
        <w:rPr>
          <w:rFonts w:ascii="Times New Roman" w:hAnsi="Times New Roman" w:cs="Times New Roman"/>
          <w:sz w:val="24"/>
          <w:szCs w:val="24"/>
        </w:rPr>
        <w:t>annual</w:t>
      </w:r>
      <w:r w:rsidR="003550BE" w:rsidRPr="003550BE">
        <w:rPr>
          <w:rFonts w:ascii="Times New Roman" w:hAnsi="Times New Roman" w:cs="Times New Roman"/>
          <w:sz w:val="24"/>
          <w:szCs w:val="24"/>
        </w:rPr>
        <w:t xml:space="preserve"> meeting of MCGSA shall be </w:t>
      </w:r>
      <w:r w:rsidR="007471B5">
        <w:rPr>
          <w:rFonts w:ascii="Times New Roman" w:hAnsi="Times New Roman" w:cs="Times New Roman"/>
          <w:sz w:val="24"/>
          <w:szCs w:val="24"/>
        </w:rPr>
        <w:t>posted to the MCGSA website and emailed to members</w:t>
      </w:r>
      <w:r w:rsidR="00F9519D">
        <w:rPr>
          <w:rFonts w:ascii="Times New Roman" w:hAnsi="Times New Roman" w:cs="Times New Roman"/>
          <w:sz w:val="24"/>
          <w:szCs w:val="24"/>
        </w:rPr>
        <w:t xml:space="preserve"> </w:t>
      </w:r>
      <w:r w:rsidR="003550BE" w:rsidRPr="003550BE">
        <w:rPr>
          <w:rFonts w:ascii="Times New Roman" w:hAnsi="Times New Roman" w:cs="Times New Roman"/>
          <w:sz w:val="24"/>
          <w:szCs w:val="24"/>
        </w:rPr>
        <w:t>at least ten (10</w:t>
      </w:r>
      <w:r w:rsidRPr="003550BE">
        <w:rPr>
          <w:rFonts w:ascii="Times New Roman" w:hAnsi="Times New Roman" w:cs="Times New Roman"/>
          <w:sz w:val="24"/>
          <w:szCs w:val="24"/>
        </w:rPr>
        <w:t>)</w:t>
      </w:r>
      <w:r w:rsidR="003550BE" w:rsidRPr="003550BE">
        <w:rPr>
          <w:rFonts w:ascii="Times New Roman" w:hAnsi="Times New Roman" w:cs="Times New Roman"/>
          <w:sz w:val="24"/>
          <w:szCs w:val="24"/>
        </w:rPr>
        <w:t xml:space="preserve"> days </w:t>
      </w:r>
      <w:r w:rsidRPr="003550BE">
        <w:rPr>
          <w:rFonts w:ascii="Times New Roman" w:hAnsi="Times New Roman" w:cs="Times New Roman"/>
          <w:sz w:val="24"/>
          <w:szCs w:val="24"/>
        </w:rPr>
        <w:t>i</w:t>
      </w:r>
      <w:r w:rsidR="003550BE" w:rsidRPr="003550BE">
        <w:rPr>
          <w:rFonts w:ascii="Times New Roman" w:hAnsi="Times New Roman" w:cs="Times New Roman"/>
          <w:sz w:val="24"/>
          <w:szCs w:val="24"/>
        </w:rPr>
        <w:t>n advance</w:t>
      </w:r>
      <w:r w:rsidRPr="003550BE">
        <w:rPr>
          <w:rFonts w:ascii="Times New Roman" w:hAnsi="Times New Roman" w:cs="Times New Roman"/>
          <w:sz w:val="24"/>
          <w:szCs w:val="24"/>
        </w:rPr>
        <w:t xml:space="preserve"> </w:t>
      </w:r>
      <w:r w:rsidR="003550BE" w:rsidRPr="003550BE">
        <w:rPr>
          <w:rFonts w:ascii="Times New Roman" w:hAnsi="Times New Roman" w:cs="Times New Roman"/>
          <w:sz w:val="24"/>
          <w:szCs w:val="24"/>
        </w:rPr>
        <w:t>thereof, setting forth the date, time, place and purpose of the meeting.</w:t>
      </w:r>
    </w:p>
    <w:p w14:paraId="3569DE23" w14:textId="27B5238B" w:rsidR="008D1F12" w:rsidRPr="003550BE" w:rsidRDefault="00560BF7" w:rsidP="00560BF7">
      <w:pPr>
        <w:spacing w:line="461" w:lineRule="auto"/>
        <w:jc w:val="both"/>
        <w:rPr>
          <w:rFonts w:ascii="Times New Roman" w:eastAsia="Times New Roman" w:hAnsi="Times New Roman" w:cs="Times New Roman"/>
          <w:sz w:val="24"/>
          <w:szCs w:val="24"/>
        </w:rPr>
      </w:pPr>
      <w:r w:rsidRPr="003550BE">
        <w:rPr>
          <w:rFonts w:ascii="Times New Roman" w:hAnsi="Times New Roman" w:cs="Times New Roman"/>
          <w:b/>
          <w:color w:val="1A1A1A"/>
          <w:sz w:val="24"/>
          <w:szCs w:val="24"/>
          <w:u w:val="single" w:color="000000"/>
        </w:rPr>
        <w:t>Section 3</w:t>
      </w:r>
      <w:r w:rsidRPr="003550BE">
        <w:rPr>
          <w:rFonts w:ascii="Times New Roman" w:hAnsi="Times New Roman" w:cs="Times New Roman"/>
          <w:b/>
          <w:color w:val="363636"/>
          <w:sz w:val="24"/>
          <w:szCs w:val="24"/>
          <w:u w:val="single"/>
        </w:rPr>
        <w:t>.</w:t>
      </w:r>
      <w:r w:rsidRPr="003550BE">
        <w:rPr>
          <w:rFonts w:ascii="Times New Roman" w:hAnsi="Times New Roman" w:cs="Times New Roman"/>
          <w:b/>
          <w:color w:val="363636"/>
          <w:sz w:val="24"/>
          <w:szCs w:val="24"/>
        </w:rPr>
        <w:t xml:space="preserve"> </w:t>
      </w:r>
      <w:r w:rsidRPr="003550BE">
        <w:rPr>
          <w:rFonts w:ascii="Times New Roman" w:hAnsi="Times New Roman" w:cs="Times New Roman"/>
          <w:b/>
          <w:sz w:val="24"/>
          <w:szCs w:val="24"/>
          <w:u w:color="000000"/>
        </w:rPr>
        <w:t>Voting</w:t>
      </w:r>
      <w:r w:rsidR="003550BE" w:rsidRPr="003550BE">
        <w:rPr>
          <w:rFonts w:ascii="Times New Roman" w:hAnsi="Times New Roman" w:cs="Times New Roman"/>
          <w:sz w:val="24"/>
          <w:szCs w:val="24"/>
        </w:rPr>
        <w:t xml:space="preserve">. Each </w:t>
      </w:r>
      <w:r w:rsidR="00D81276">
        <w:rPr>
          <w:rFonts w:ascii="Times New Roman" w:hAnsi="Times New Roman" w:cs="Times New Roman"/>
          <w:sz w:val="24"/>
          <w:szCs w:val="24"/>
        </w:rPr>
        <w:t xml:space="preserve">General </w:t>
      </w:r>
      <w:r w:rsidR="003550BE" w:rsidRPr="003550BE">
        <w:rPr>
          <w:rFonts w:ascii="Times New Roman" w:hAnsi="Times New Roman" w:cs="Times New Roman"/>
          <w:sz w:val="24"/>
          <w:szCs w:val="24"/>
        </w:rPr>
        <w:t>Member shall be entitled to one (1) vote in person. No proxies shall be permitted.</w:t>
      </w:r>
    </w:p>
    <w:p w14:paraId="397BB6C3" w14:textId="77777777" w:rsidR="008D1F12" w:rsidRPr="003550BE" w:rsidRDefault="00560BF7" w:rsidP="00042532">
      <w:pPr>
        <w:spacing w:before="18" w:line="462" w:lineRule="auto"/>
        <w:jc w:val="both"/>
        <w:rPr>
          <w:rFonts w:ascii="Times New Roman" w:eastAsia="Arial" w:hAnsi="Times New Roman" w:cs="Times New Roman"/>
          <w:sz w:val="24"/>
          <w:szCs w:val="24"/>
        </w:rPr>
      </w:pPr>
      <w:r w:rsidRPr="003550BE">
        <w:rPr>
          <w:rFonts w:ascii="Times New Roman" w:hAnsi="Times New Roman" w:cs="Times New Roman"/>
          <w:b/>
          <w:color w:val="1A1A1A"/>
          <w:sz w:val="24"/>
          <w:szCs w:val="24"/>
          <w:u w:val="single" w:color="000000"/>
        </w:rPr>
        <w:t>Section 4</w:t>
      </w:r>
      <w:r w:rsidRPr="003550BE">
        <w:rPr>
          <w:rFonts w:ascii="Times New Roman" w:hAnsi="Times New Roman" w:cs="Times New Roman"/>
          <w:b/>
          <w:color w:val="363636"/>
          <w:sz w:val="24"/>
          <w:szCs w:val="24"/>
          <w:u w:val="single"/>
        </w:rPr>
        <w:t>.</w:t>
      </w:r>
      <w:r w:rsidRPr="003550BE">
        <w:rPr>
          <w:rFonts w:ascii="Times New Roman" w:hAnsi="Times New Roman" w:cs="Times New Roman"/>
          <w:b/>
          <w:color w:val="363636"/>
          <w:sz w:val="24"/>
          <w:szCs w:val="24"/>
        </w:rPr>
        <w:t xml:space="preserve"> </w:t>
      </w:r>
      <w:r w:rsidRPr="003550BE">
        <w:rPr>
          <w:rFonts w:ascii="Times New Roman" w:hAnsi="Times New Roman" w:cs="Times New Roman"/>
          <w:b/>
          <w:sz w:val="24"/>
          <w:szCs w:val="24"/>
          <w:u w:color="000000"/>
        </w:rPr>
        <w:t>Rules of Order</w:t>
      </w:r>
      <w:r w:rsidR="003550BE" w:rsidRPr="003550BE">
        <w:rPr>
          <w:rFonts w:ascii="Times New Roman" w:hAnsi="Times New Roman" w:cs="Times New Roman"/>
          <w:sz w:val="24"/>
          <w:szCs w:val="24"/>
        </w:rPr>
        <w:t>. Roberts Ru</w:t>
      </w:r>
      <w:r w:rsidRPr="003550BE">
        <w:rPr>
          <w:rFonts w:ascii="Times New Roman" w:hAnsi="Times New Roman" w:cs="Times New Roman"/>
          <w:sz w:val="24"/>
          <w:szCs w:val="24"/>
        </w:rPr>
        <w:t>le</w:t>
      </w:r>
      <w:r w:rsidR="003550BE" w:rsidRPr="003550BE">
        <w:rPr>
          <w:rFonts w:ascii="Times New Roman" w:hAnsi="Times New Roman" w:cs="Times New Roman"/>
          <w:sz w:val="24"/>
          <w:szCs w:val="24"/>
        </w:rPr>
        <w:t>s of Order shall govern the proceedings of all meetings, except where same conflicts with the By-Laws of MCGSA.</w:t>
      </w:r>
    </w:p>
    <w:p w14:paraId="5A1F2CB5" w14:textId="77777777" w:rsidR="008D1F12" w:rsidRPr="003550BE" w:rsidRDefault="00560BF7" w:rsidP="00042532">
      <w:pPr>
        <w:spacing w:before="70"/>
        <w:jc w:val="center"/>
        <w:rPr>
          <w:rFonts w:ascii="Times New Roman" w:eastAsia="Arial" w:hAnsi="Times New Roman" w:cs="Times New Roman"/>
          <w:b/>
          <w:sz w:val="24"/>
          <w:szCs w:val="24"/>
          <w:u w:val="single"/>
        </w:rPr>
      </w:pPr>
      <w:r w:rsidRPr="003550BE">
        <w:rPr>
          <w:rFonts w:ascii="Times New Roman" w:hAnsi="Times New Roman" w:cs="Times New Roman"/>
          <w:b/>
          <w:sz w:val="24"/>
          <w:szCs w:val="24"/>
          <w:u w:val="single"/>
        </w:rPr>
        <w:t>ARTICLE VII – STANDING AND SPECIAL COMMITTEES</w:t>
      </w:r>
    </w:p>
    <w:p w14:paraId="7902FBBC" w14:textId="77777777" w:rsidR="008D1F12" w:rsidRPr="003550BE" w:rsidRDefault="008D1F12" w:rsidP="00042532">
      <w:pPr>
        <w:rPr>
          <w:rFonts w:ascii="Times New Roman" w:eastAsia="Arial" w:hAnsi="Times New Roman" w:cs="Times New Roman"/>
          <w:sz w:val="24"/>
          <w:szCs w:val="24"/>
        </w:rPr>
      </w:pPr>
    </w:p>
    <w:p w14:paraId="02804F4A" w14:textId="088F0A85" w:rsidR="008D1F12" w:rsidRPr="003550BE" w:rsidRDefault="00560BF7" w:rsidP="00042532">
      <w:pPr>
        <w:pStyle w:val="Heading3"/>
        <w:spacing w:line="454" w:lineRule="auto"/>
        <w:ind w:left="0"/>
        <w:jc w:val="both"/>
        <w:rPr>
          <w:rFonts w:cs="Times New Roman"/>
          <w:sz w:val="24"/>
          <w:szCs w:val="24"/>
          <w:u w:val="none"/>
        </w:rPr>
      </w:pPr>
      <w:r w:rsidRPr="003550BE">
        <w:rPr>
          <w:rFonts w:cs="Times New Roman"/>
          <w:b/>
          <w:color w:val="1A1A1A"/>
          <w:sz w:val="24"/>
          <w:szCs w:val="24"/>
          <w:u w:color="000000"/>
        </w:rPr>
        <w:t>Section 1</w:t>
      </w:r>
      <w:r w:rsidRPr="003550BE">
        <w:rPr>
          <w:rFonts w:cs="Times New Roman"/>
          <w:b/>
          <w:color w:val="363636"/>
          <w:sz w:val="24"/>
          <w:szCs w:val="24"/>
        </w:rPr>
        <w:t>.</w:t>
      </w:r>
      <w:r w:rsidRPr="003550BE">
        <w:rPr>
          <w:rFonts w:cs="Times New Roman"/>
          <w:b/>
          <w:color w:val="363636"/>
          <w:sz w:val="24"/>
          <w:szCs w:val="24"/>
          <w:u w:val="none"/>
        </w:rPr>
        <w:t xml:space="preserve"> </w:t>
      </w:r>
      <w:r w:rsidR="003550BE" w:rsidRPr="003550BE">
        <w:rPr>
          <w:rFonts w:cs="Times New Roman"/>
          <w:sz w:val="24"/>
          <w:szCs w:val="24"/>
          <w:u w:val="none"/>
        </w:rPr>
        <w:t xml:space="preserve">The Board of Directors may </w:t>
      </w:r>
      <w:r w:rsidR="00B73B55">
        <w:rPr>
          <w:rFonts w:cs="Times New Roman"/>
          <w:sz w:val="24"/>
          <w:szCs w:val="24"/>
          <w:u w:val="none"/>
        </w:rPr>
        <w:t xml:space="preserve">vote to </w:t>
      </w:r>
      <w:r w:rsidR="003550BE" w:rsidRPr="003550BE">
        <w:rPr>
          <w:rFonts w:cs="Times New Roman"/>
          <w:sz w:val="24"/>
          <w:szCs w:val="24"/>
          <w:u w:val="none"/>
        </w:rPr>
        <w:t>create</w:t>
      </w:r>
      <w:r w:rsidR="00FB3DED">
        <w:rPr>
          <w:rFonts w:cs="Times New Roman"/>
          <w:sz w:val="24"/>
          <w:szCs w:val="24"/>
          <w:u w:val="none"/>
        </w:rPr>
        <w:t xml:space="preserve"> or eliminate</w:t>
      </w:r>
      <w:r w:rsidR="003550BE" w:rsidRPr="003550BE">
        <w:rPr>
          <w:rFonts w:cs="Times New Roman"/>
          <w:sz w:val="24"/>
          <w:szCs w:val="24"/>
          <w:u w:val="none"/>
        </w:rPr>
        <w:t xml:space="preserve"> such standing committees or special committees as it may deem necessary to promote the purposes and carry on the work of MCGSA. </w:t>
      </w:r>
      <w:r w:rsidR="000578A0">
        <w:rPr>
          <w:rFonts w:cs="Times New Roman"/>
          <w:sz w:val="24"/>
          <w:szCs w:val="24"/>
          <w:u w:val="none"/>
        </w:rPr>
        <w:t xml:space="preserve">The committees will consist of </w:t>
      </w:r>
      <w:r w:rsidR="00B73B55">
        <w:rPr>
          <w:rFonts w:cs="Times New Roman"/>
          <w:sz w:val="24"/>
          <w:szCs w:val="24"/>
          <w:u w:val="none"/>
        </w:rPr>
        <w:t>a member of the Executive Committee</w:t>
      </w:r>
      <w:r w:rsidR="000578A0">
        <w:rPr>
          <w:rFonts w:cs="Times New Roman"/>
          <w:sz w:val="24"/>
          <w:szCs w:val="24"/>
          <w:u w:val="none"/>
        </w:rPr>
        <w:t xml:space="preserve"> and </w:t>
      </w:r>
      <w:r w:rsidR="004C6619">
        <w:rPr>
          <w:rFonts w:cs="Times New Roman"/>
          <w:sz w:val="24"/>
          <w:szCs w:val="24"/>
          <w:u w:val="none"/>
        </w:rPr>
        <w:t>at least two</w:t>
      </w:r>
      <w:r w:rsidR="000578A0">
        <w:rPr>
          <w:rFonts w:cs="Times New Roman"/>
          <w:sz w:val="24"/>
          <w:szCs w:val="24"/>
          <w:u w:val="none"/>
        </w:rPr>
        <w:t xml:space="preserve"> other Directors</w:t>
      </w:r>
      <w:r w:rsidR="0031594D">
        <w:rPr>
          <w:rFonts w:cs="Times New Roman"/>
          <w:sz w:val="24"/>
          <w:szCs w:val="24"/>
          <w:u w:val="none"/>
        </w:rPr>
        <w:t xml:space="preserve"> (excluding the President)</w:t>
      </w:r>
      <w:r w:rsidR="000578A0">
        <w:rPr>
          <w:rFonts w:cs="Times New Roman"/>
          <w:sz w:val="24"/>
          <w:szCs w:val="24"/>
          <w:u w:val="none"/>
        </w:rPr>
        <w:t>, appointed by the President, w</w:t>
      </w:r>
      <w:r w:rsidR="004C6619">
        <w:rPr>
          <w:rFonts w:cs="Times New Roman"/>
          <w:sz w:val="24"/>
          <w:szCs w:val="24"/>
          <w:u w:val="none"/>
        </w:rPr>
        <w:t xml:space="preserve">ith the approval of the Board.  </w:t>
      </w:r>
      <w:r w:rsidR="0031594D" w:rsidRPr="00F9519D">
        <w:rPr>
          <w:rFonts w:cs="Times New Roman"/>
          <w:sz w:val="24"/>
          <w:szCs w:val="24"/>
          <w:u w:val="none"/>
        </w:rPr>
        <w:t>A</w:t>
      </w:r>
      <w:r w:rsidR="00CA0CCD" w:rsidRPr="00F9519D">
        <w:rPr>
          <w:rFonts w:cs="Times New Roman"/>
          <w:sz w:val="24"/>
          <w:szCs w:val="24"/>
          <w:u w:val="none"/>
        </w:rPr>
        <w:t xml:space="preserve">ppointments </w:t>
      </w:r>
      <w:r w:rsidR="005D506D" w:rsidRPr="00F9519D">
        <w:rPr>
          <w:rFonts w:cs="Times New Roman"/>
          <w:sz w:val="24"/>
          <w:szCs w:val="24"/>
          <w:u w:val="none"/>
        </w:rPr>
        <w:t xml:space="preserve">to standing committees </w:t>
      </w:r>
      <w:r w:rsidR="0031594D" w:rsidRPr="00F9519D">
        <w:rPr>
          <w:rFonts w:cs="Times New Roman"/>
          <w:sz w:val="24"/>
          <w:szCs w:val="24"/>
          <w:u w:val="none"/>
        </w:rPr>
        <w:t xml:space="preserve">will be made </w:t>
      </w:r>
      <w:r w:rsidR="00CA0CCD" w:rsidRPr="00F9519D">
        <w:rPr>
          <w:rFonts w:cs="Times New Roman"/>
          <w:sz w:val="24"/>
          <w:szCs w:val="24"/>
          <w:u w:val="none"/>
        </w:rPr>
        <w:t xml:space="preserve">at the Board meeting </w:t>
      </w:r>
      <w:r w:rsidR="0031594D" w:rsidRPr="00F9519D">
        <w:rPr>
          <w:rFonts w:cs="Times New Roman"/>
          <w:sz w:val="24"/>
          <w:szCs w:val="24"/>
          <w:u w:val="none"/>
        </w:rPr>
        <w:t>in June</w:t>
      </w:r>
      <w:r w:rsidR="00266CE3" w:rsidRPr="00F9519D">
        <w:rPr>
          <w:rFonts w:cs="Times New Roman"/>
          <w:sz w:val="24"/>
          <w:szCs w:val="24"/>
          <w:u w:val="none"/>
        </w:rPr>
        <w:t>, and terms for appointed committee members shall be one year beginning July 1 of the year appointed and ending June 30</w:t>
      </w:r>
      <w:r w:rsidR="00266CE3" w:rsidRPr="00F9519D">
        <w:rPr>
          <w:rFonts w:cs="Times New Roman"/>
          <w:sz w:val="24"/>
          <w:szCs w:val="24"/>
          <w:u w:val="none"/>
          <w:vertAlign w:val="superscript"/>
        </w:rPr>
        <w:t>th</w:t>
      </w:r>
      <w:r w:rsidR="00FB3DED" w:rsidRPr="00F9519D">
        <w:rPr>
          <w:rFonts w:cs="Times New Roman"/>
          <w:sz w:val="24"/>
          <w:szCs w:val="24"/>
          <w:u w:val="none"/>
        </w:rPr>
        <w:t xml:space="preserve"> one year later.  </w:t>
      </w:r>
      <w:r w:rsidR="00266CE3" w:rsidRPr="00F9519D">
        <w:rPr>
          <w:rFonts w:cs="Times New Roman"/>
          <w:sz w:val="24"/>
          <w:szCs w:val="24"/>
          <w:u w:val="none"/>
        </w:rPr>
        <w:t>Appointed committee members may serve multiple terms</w:t>
      </w:r>
      <w:r w:rsidR="00B73B55" w:rsidRPr="00F9519D">
        <w:rPr>
          <w:rFonts w:cs="Times New Roman"/>
          <w:sz w:val="24"/>
          <w:szCs w:val="24"/>
          <w:u w:val="none"/>
        </w:rPr>
        <w:t>, subject to approval of the Board at the end of each term.</w:t>
      </w:r>
      <w:r w:rsidR="00266CE3">
        <w:rPr>
          <w:rFonts w:cs="Times New Roman"/>
          <w:sz w:val="24"/>
          <w:szCs w:val="24"/>
        </w:rPr>
        <w:t xml:space="preserve">  </w:t>
      </w:r>
      <w:r w:rsidR="0031594D">
        <w:rPr>
          <w:rFonts w:cs="Times New Roman"/>
          <w:sz w:val="24"/>
          <w:szCs w:val="24"/>
          <w:u w:val="none"/>
        </w:rPr>
        <w:t>Appointments to special committees will be made on an as-needed basis</w:t>
      </w:r>
      <w:r w:rsidR="007C4D40">
        <w:rPr>
          <w:rFonts w:cs="Times New Roman"/>
          <w:sz w:val="24"/>
          <w:szCs w:val="24"/>
          <w:u w:val="none"/>
        </w:rPr>
        <w:t xml:space="preserve">.  </w:t>
      </w:r>
    </w:p>
    <w:p w14:paraId="4AF8D959" w14:textId="77777777" w:rsidR="008D1F12" w:rsidRPr="003550BE" w:rsidRDefault="00ED39B9" w:rsidP="00042532">
      <w:pPr>
        <w:spacing w:before="42"/>
        <w:jc w:val="center"/>
        <w:rPr>
          <w:rFonts w:ascii="Times New Roman" w:eastAsia="Arial" w:hAnsi="Times New Roman" w:cs="Times New Roman"/>
          <w:b/>
          <w:sz w:val="24"/>
          <w:szCs w:val="24"/>
          <w:u w:val="single"/>
        </w:rPr>
      </w:pPr>
      <w:r w:rsidRPr="003550BE">
        <w:rPr>
          <w:rFonts w:ascii="Times New Roman" w:hAnsi="Times New Roman" w:cs="Times New Roman"/>
          <w:b/>
          <w:sz w:val="24"/>
          <w:szCs w:val="24"/>
          <w:u w:val="single" w:color="000000"/>
        </w:rPr>
        <w:lastRenderedPageBreak/>
        <w:t>ARTICLE VIII</w:t>
      </w:r>
      <w:r w:rsidR="003550BE" w:rsidRPr="003550BE">
        <w:rPr>
          <w:rFonts w:ascii="Times New Roman" w:hAnsi="Times New Roman" w:cs="Times New Roman"/>
          <w:b/>
          <w:sz w:val="24"/>
          <w:szCs w:val="24"/>
          <w:u w:val="single" w:color="000000"/>
        </w:rPr>
        <w:t xml:space="preserve"> </w:t>
      </w:r>
      <w:r w:rsidRPr="003550BE">
        <w:rPr>
          <w:rFonts w:ascii="Times New Roman" w:hAnsi="Times New Roman" w:cs="Times New Roman"/>
          <w:b/>
          <w:sz w:val="24"/>
          <w:szCs w:val="24"/>
          <w:u w:val="single" w:color="000000"/>
        </w:rPr>
        <w:t>–</w:t>
      </w:r>
      <w:r w:rsidR="003550BE" w:rsidRPr="003550BE">
        <w:rPr>
          <w:rFonts w:ascii="Times New Roman" w:hAnsi="Times New Roman" w:cs="Times New Roman"/>
          <w:b/>
          <w:sz w:val="24"/>
          <w:szCs w:val="24"/>
          <w:u w:val="single" w:color="000000"/>
        </w:rPr>
        <w:t xml:space="preserve"> </w:t>
      </w:r>
      <w:r w:rsidRPr="003550BE">
        <w:rPr>
          <w:rFonts w:ascii="Times New Roman" w:hAnsi="Times New Roman" w:cs="Times New Roman"/>
          <w:b/>
          <w:sz w:val="24"/>
          <w:szCs w:val="24"/>
          <w:u w:val="single" w:color="000000"/>
        </w:rPr>
        <w:t>FINANCIAL AND ACCOUNTING</w:t>
      </w:r>
    </w:p>
    <w:p w14:paraId="47B70D43" w14:textId="77777777" w:rsidR="008D1F12" w:rsidRPr="003550BE" w:rsidRDefault="008D1F12" w:rsidP="00042532">
      <w:pPr>
        <w:spacing w:before="5"/>
        <w:rPr>
          <w:rFonts w:ascii="Times New Roman" w:eastAsia="Arial" w:hAnsi="Times New Roman" w:cs="Times New Roman"/>
          <w:sz w:val="24"/>
          <w:szCs w:val="24"/>
        </w:rPr>
      </w:pPr>
    </w:p>
    <w:p w14:paraId="5484ACB0" w14:textId="13CCC65E" w:rsidR="008D1F12" w:rsidRPr="003550BE" w:rsidRDefault="00ED39B9" w:rsidP="00ED39B9">
      <w:pPr>
        <w:pStyle w:val="Heading3"/>
        <w:tabs>
          <w:tab w:val="left" w:pos="2165"/>
          <w:tab w:val="left" w:pos="2457"/>
          <w:tab w:val="left" w:pos="3466"/>
        </w:tabs>
        <w:spacing w:line="451" w:lineRule="auto"/>
        <w:ind w:left="0"/>
        <w:jc w:val="both"/>
        <w:rPr>
          <w:rFonts w:cs="Times New Roman"/>
          <w:sz w:val="24"/>
          <w:szCs w:val="24"/>
        </w:rPr>
      </w:pPr>
      <w:r w:rsidRPr="003550BE">
        <w:rPr>
          <w:rFonts w:cs="Times New Roman"/>
          <w:b/>
          <w:color w:val="1A1A1A"/>
          <w:sz w:val="24"/>
          <w:szCs w:val="24"/>
          <w:u w:color="000000"/>
        </w:rPr>
        <w:t>Section 1</w:t>
      </w:r>
      <w:r w:rsidRPr="003550BE">
        <w:rPr>
          <w:rFonts w:cs="Times New Roman"/>
          <w:b/>
          <w:color w:val="363636"/>
          <w:sz w:val="24"/>
          <w:szCs w:val="24"/>
        </w:rPr>
        <w:t>.</w:t>
      </w:r>
      <w:r w:rsidRPr="003550BE">
        <w:rPr>
          <w:rFonts w:cs="Times New Roman"/>
          <w:b/>
          <w:color w:val="363636"/>
          <w:sz w:val="24"/>
          <w:szCs w:val="24"/>
          <w:u w:val="none"/>
        </w:rPr>
        <w:t xml:space="preserve"> </w:t>
      </w:r>
      <w:r w:rsidR="003550BE" w:rsidRPr="003550BE">
        <w:rPr>
          <w:rFonts w:cs="Times New Roman"/>
          <w:sz w:val="24"/>
          <w:szCs w:val="24"/>
          <w:u w:val="none"/>
        </w:rPr>
        <w:t>The Board of Directors shall decide all matters pertaining to the finances of MCGS</w:t>
      </w:r>
      <w:r w:rsidRPr="003550BE">
        <w:rPr>
          <w:rFonts w:cs="Times New Roman"/>
          <w:sz w:val="24"/>
          <w:szCs w:val="24"/>
          <w:u w:val="none"/>
        </w:rPr>
        <w:t xml:space="preserve">A. </w:t>
      </w:r>
      <w:r w:rsidR="003550BE" w:rsidRPr="003550BE">
        <w:rPr>
          <w:rFonts w:cs="Times New Roman"/>
          <w:sz w:val="24"/>
          <w:szCs w:val="24"/>
          <w:u w:val="none"/>
        </w:rPr>
        <w:t xml:space="preserve">All income shall be deposited into a </w:t>
      </w:r>
      <w:r w:rsidRPr="003550BE">
        <w:rPr>
          <w:rFonts w:cs="Times New Roman"/>
          <w:sz w:val="24"/>
          <w:szCs w:val="24"/>
          <w:u w:val="none"/>
        </w:rPr>
        <w:t>common treasury</w:t>
      </w:r>
      <w:r w:rsidR="003550BE" w:rsidRPr="003550BE">
        <w:rPr>
          <w:rFonts w:cs="Times New Roman"/>
          <w:sz w:val="24"/>
          <w:szCs w:val="24"/>
          <w:u w:val="none"/>
        </w:rPr>
        <w:t>,</w:t>
      </w:r>
      <w:r w:rsidRPr="003550BE">
        <w:rPr>
          <w:rFonts w:cs="Times New Roman"/>
          <w:sz w:val="24"/>
          <w:szCs w:val="24"/>
          <w:u w:val="none"/>
        </w:rPr>
        <w:t xml:space="preserve"> w</w:t>
      </w:r>
      <w:r w:rsidR="003550BE" w:rsidRPr="003550BE">
        <w:rPr>
          <w:rFonts w:cs="Times New Roman"/>
          <w:sz w:val="24"/>
          <w:szCs w:val="24"/>
          <w:u w:val="none"/>
        </w:rPr>
        <w:t xml:space="preserve">ith disbursements from the same allowing no singular advantage </w:t>
      </w:r>
      <w:proofErr w:type="gramStart"/>
      <w:r w:rsidR="00720A2F">
        <w:rPr>
          <w:rFonts w:cs="Times New Roman"/>
          <w:sz w:val="24"/>
          <w:szCs w:val="24"/>
          <w:u w:val="none"/>
        </w:rPr>
        <w:t>in</w:t>
      </w:r>
      <w:r w:rsidR="00720A2F" w:rsidRPr="003550BE">
        <w:rPr>
          <w:rFonts w:cs="Times New Roman"/>
          <w:sz w:val="24"/>
          <w:szCs w:val="24"/>
          <w:u w:val="none"/>
        </w:rPr>
        <w:t xml:space="preserve"> </w:t>
      </w:r>
      <w:r w:rsidR="003550BE" w:rsidRPr="003550BE">
        <w:rPr>
          <w:rFonts w:cs="Times New Roman"/>
          <w:sz w:val="24"/>
          <w:szCs w:val="24"/>
          <w:u w:val="none"/>
        </w:rPr>
        <w:t>regard to</w:t>
      </w:r>
      <w:proofErr w:type="gramEnd"/>
      <w:r w:rsidR="003550BE" w:rsidRPr="003550BE">
        <w:rPr>
          <w:rFonts w:cs="Times New Roman"/>
          <w:sz w:val="24"/>
          <w:szCs w:val="24"/>
          <w:u w:val="none"/>
        </w:rPr>
        <w:t xml:space="preserve"> facilities, equipment, supplies or other considerations, to </w:t>
      </w:r>
      <w:r w:rsidRPr="003550BE">
        <w:rPr>
          <w:rFonts w:cs="Times New Roman"/>
          <w:sz w:val="24"/>
          <w:szCs w:val="24"/>
          <w:u w:val="none"/>
        </w:rPr>
        <w:t>teams or</w:t>
      </w:r>
      <w:r w:rsidR="003550BE" w:rsidRPr="003550BE">
        <w:rPr>
          <w:rFonts w:cs="Times New Roman"/>
          <w:sz w:val="24"/>
          <w:szCs w:val="24"/>
          <w:u w:val="none"/>
        </w:rPr>
        <w:t xml:space="preserve"> individuals </w:t>
      </w:r>
      <w:r w:rsidRPr="003550BE">
        <w:rPr>
          <w:rFonts w:cs="Times New Roman"/>
          <w:sz w:val="24"/>
          <w:szCs w:val="24"/>
          <w:u w:val="none"/>
        </w:rPr>
        <w:t>within</w:t>
      </w:r>
      <w:r w:rsidR="003550BE" w:rsidRPr="003550BE">
        <w:rPr>
          <w:rFonts w:cs="Times New Roman"/>
          <w:sz w:val="24"/>
          <w:szCs w:val="24"/>
          <w:u w:val="none"/>
        </w:rPr>
        <w:t xml:space="preserve"> the respective leagues.</w:t>
      </w:r>
    </w:p>
    <w:p w14:paraId="00E1C49E" w14:textId="77777777" w:rsidR="008D1F12" w:rsidRPr="003550BE" w:rsidRDefault="00ED39B9" w:rsidP="00ED39B9">
      <w:pPr>
        <w:pStyle w:val="Heading3"/>
        <w:spacing w:before="11" w:line="480" w:lineRule="auto"/>
        <w:ind w:left="0"/>
        <w:jc w:val="both"/>
        <w:rPr>
          <w:rFonts w:cs="Times New Roman"/>
          <w:sz w:val="24"/>
          <w:szCs w:val="24"/>
        </w:rPr>
      </w:pPr>
      <w:r w:rsidRPr="003550BE">
        <w:rPr>
          <w:rFonts w:cs="Times New Roman"/>
          <w:b/>
          <w:color w:val="1A1A1A"/>
          <w:sz w:val="24"/>
          <w:szCs w:val="24"/>
          <w:u w:color="000000"/>
        </w:rPr>
        <w:t>Section 2</w:t>
      </w:r>
      <w:r w:rsidRPr="003550BE">
        <w:rPr>
          <w:rFonts w:cs="Times New Roman"/>
          <w:b/>
          <w:color w:val="363636"/>
          <w:sz w:val="24"/>
          <w:szCs w:val="24"/>
        </w:rPr>
        <w:t>.</w:t>
      </w:r>
      <w:r w:rsidR="003550BE" w:rsidRPr="003550BE">
        <w:rPr>
          <w:rFonts w:cs="Times New Roman"/>
          <w:sz w:val="24"/>
          <w:szCs w:val="24"/>
          <w:u w:val="none"/>
        </w:rPr>
        <w:t xml:space="preserve">  The Board shall not permit the solicitation of funds in the name of</w:t>
      </w:r>
      <w:r w:rsidRPr="003550BE">
        <w:rPr>
          <w:rFonts w:cs="Times New Roman"/>
          <w:sz w:val="24"/>
          <w:szCs w:val="24"/>
          <w:u w:val="none"/>
        </w:rPr>
        <w:t xml:space="preserve"> </w:t>
      </w:r>
      <w:r w:rsidR="003550BE" w:rsidRPr="003550BE">
        <w:rPr>
          <w:rFonts w:cs="Times New Roman"/>
          <w:sz w:val="24"/>
          <w:szCs w:val="24"/>
          <w:u w:val="none"/>
        </w:rPr>
        <w:t>MCGSA unless all such funds so raised are placed in the treasury of MCGSA.</w:t>
      </w:r>
    </w:p>
    <w:p w14:paraId="70408B5B" w14:textId="60F62EF1" w:rsidR="008D1F12" w:rsidRPr="003550BE" w:rsidRDefault="00ED39B9" w:rsidP="00ED39B9">
      <w:pPr>
        <w:spacing w:before="8" w:line="480" w:lineRule="auto"/>
        <w:jc w:val="both"/>
        <w:rPr>
          <w:rFonts w:ascii="Times New Roman" w:eastAsia="Times New Roman" w:hAnsi="Times New Roman" w:cs="Times New Roman"/>
          <w:sz w:val="24"/>
          <w:szCs w:val="24"/>
        </w:rPr>
      </w:pPr>
      <w:r w:rsidRPr="003550BE">
        <w:rPr>
          <w:rFonts w:ascii="Times New Roman" w:hAnsi="Times New Roman" w:cs="Times New Roman"/>
          <w:b/>
          <w:color w:val="1A1A1A"/>
          <w:sz w:val="24"/>
          <w:szCs w:val="24"/>
          <w:u w:val="single" w:color="000000"/>
        </w:rPr>
        <w:t>Section 3</w:t>
      </w:r>
      <w:r w:rsidRPr="003550BE">
        <w:rPr>
          <w:rFonts w:ascii="Times New Roman" w:hAnsi="Times New Roman" w:cs="Times New Roman"/>
          <w:b/>
          <w:color w:val="363636"/>
          <w:sz w:val="24"/>
          <w:szCs w:val="24"/>
        </w:rPr>
        <w:t>.</w:t>
      </w:r>
      <w:r w:rsidRPr="003550BE">
        <w:rPr>
          <w:rFonts w:ascii="Times New Roman" w:eastAsia="Times New Roman" w:hAnsi="Times New Roman" w:cs="Times New Roman"/>
          <w:sz w:val="24"/>
          <w:szCs w:val="24"/>
        </w:rPr>
        <w:t xml:space="preserve"> </w:t>
      </w:r>
      <w:r w:rsidR="003550BE" w:rsidRPr="003550BE">
        <w:rPr>
          <w:rFonts w:ascii="Times New Roman" w:hAnsi="Times New Roman" w:cs="Times New Roman"/>
          <w:sz w:val="24"/>
          <w:szCs w:val="24"/>
        </w:rPr>
        <w:t xml:space="preserve">No Director, Office or Member of MCGSA shall receive directly or indirectly, any salary, compensation or emolument from MCGSA for services rendered as Director, Officer or Member. </w:t>
      </w:r>
    </w:p>
    <w:p w14:paraId="772F1778" w14:textId="35F264D6" w:rsidR="008D1F12" w:rsidRPr="003550BE" w:rsidRDefault="00ED39B9" w:rsidP="00042532">
      <w:pPr>
        <w:spacing w:before="16" w:line="445" w:lineRule="auto"/>
        <w:jc w:val="both"/>
        <w:rPr>
          <w:rFonts w:ascii="Times New Roman" w:eastAsia="Times New Roman" w:hAnsi="Times New Roman" w:cs="Times New Roman"/>
          <w:sz w:val="24"/>
          <w:szCs w:val="24"/>
        </w:rPr>
      </w:pPr>
      <w:r w:rsidRPr="003550BE">
        <w:rPr>
          <w:rFonts w:ascii="Times New Roman" w:hAnsi="Times New Roman" w:cs="Times New Roman"/>
          <w:b/>
          <w:color w:val="1A1A1A"/>
          <w:sz w:val="24"/>
          <w:szCs w:val="24"/>
          <w:u w:val="single" w:color="000000"/>
        </w:rPr>
        <w:t>Section 4</w:t>
      </w:r>
      <w:r w:rsidRPr="003550BE">
        <w:rPr>
          <w:rFonts w:ascii="Times New Roman" w:hAnsi="Times New Roman" w:cs="Times New Roman"/>
          <w:b/>
          <w:color w:val="363636"/>
          <w:sz w:val="24"/>
          <w:szCs w:val="24"/>
        </w:rPr>
        <w:t xml:space="preserve">. </w:t>
      </w:r>
      <w:r w:rsidR="00B04EF7">
        <w:rPr>
          <w:rFonts w:ascii="Times New Roman" w:eastAsia="Times New Roman" w:hAnsi="Times New Roman" w:cs="Times New Roman"/>
          <w:sz w:val="24"/>
          <w:szCs w:val="24"/>
        </w:rPr>
        <w:t>MCGSA’s</w:t>
      </w:r>
      <w:r w:rsidR="00F87964">
        <w:rPr>
          <w:rFonts w:ascii="Times New Roman" w:eastAsia="Times New Roman" w:hAnsi="Times New Roman" w:cs="Times New Roman"/>
          <w:sz w:val="24"/>
          <w:szCs w:val="24"/>
        </w:rPr>
        <w:t xml:space="preserve"> fiscal year shall</w:t>
      </w:r>
      <w:r w:rsidR="00F9519D">
        <w:rPr>
          <w:rFonts w:ascii="Times New Roman" w:eastAsia="Times New Roman" w:hAnsi="Times New Roman" w:cs="Times New Roman"/>
          <w:sz w:val="24"/>
          <w:szCs w:val="24"/>
        </w:rPr>
        <w:t xml:space="preserve"> be January through December.  </w:t>
      </w:r>
      <w:r w:rsidR="003550BE" w:rsidRPr="003550BE">
        <w:rPr>
          <w:rFonts w:ascii="Times New Roman" w:hAnsi="Times New Roman" w:cs="Times New Roman"/>
          <w:sz w:val="24"/>
          <w:szCs w:val="24"/>
        </w:rPr>
        <w:t xml:space="preserve">A budget shall be prepared by the Treasurer and/or a Finance Committee and approved by the </w:t>
      </w:r>
      <w:r w:rsidR="004C6619">
        <w:rPr>
          <w:rFonts w:ascii="Times New Roman" w:hAnsi="Times New Roman" w:cs="Times New Roman"/>
          <w:sz w:val="24"/>
          <w:szCs w:val="24"/>
        </w:rPr>
        <w:t>Board at the beginning of each fiscal year</w:t>
      </w:r>
      <w:r w:rsidR="00F87964">
        <w:rPr>
          <w:rFonts w:ascii="Times New Roman" w:hAnsi="Times New Roman" w:cs="Times New Roman"/>
          <w:sz w:val="24"/>
          <w:szCs w:val="24"/>
        </w:rPr>
        <w:t>.</w:t>
      </w:r>
    </w:p>
    <w:p w14:paraId="64A4543F" w14:textId="4D84CFD5" w:rsidR="008D1F12" w:rsidRDefault="00ED39B9" w:rsidP="00ED39B9">
      <w:pPr>
        <w:spacing w:before="25" w:line="480" w:lineRule="auto"/>
        <w:jc w:val="both"/>
        <w:rPr>
          <w:rFonts w:ascii="Times New Roman" w:hAnsi="Times New Roman" w:cs="Times New Roman"/>
          <w:sz w:val="24"/>
          <w:szCs w:val="24"/>
        </w:rPr>
      </w:pPr>
      <w:r w:rsidRPr="003550BE">
        <w:rPr>
          <w:rFonts w:ascii="Times New Roman" w:hAnsi="Times New Roman" w:cs="Times New Roman"/>
          <w:b/>
          <w:color w:val="1A1A1A"/>
          <w:sz w:val="24"/>
          <w:szCs w:val="24"/>
          <w:u w:val="single" w:color="000000"/>
        </w:rPr>
        <w:t>Section 5</w:t>
      </w:r>
      <w:r w:rsidRPr="003550BE">
        <w:rPr>
          <w:rFonts w:ascii="Times New Roman" w:hAnsi="Times New Roman" w:cs="Times New Roman"/>
          <w:b/>
          <w:color w:val="363636"/>
          <w:sz w:val="24"/>
          <w:szCs w:val="24"/>
        </w:rPr>
        <w:t xml:space="preserve">. </w:t>
      </w:r>
      <w:r w:rsidR="00BA43AF">
        <w:rPr>
          <w:rFonts w:ascii="Times New Roman" w:hAnsi="Times New Roman" w:cs="Times New Roman"/>
          <w:b/>
          <w:color w:val="363636"/>
          <w:sz w:val="24"/>
          <w:szCs w:val="24"/>
        </w:rPr>
        <w:t xml:space="preserve"> </w:t>
      </w:r>
      <w:r w:rsidR="003550BE" w:rsidRPr="003550BE">
        <w:rPr>
          <w:rFonts w:ascii="Times New Roman" w:hAnsi="Times New Roman" w:cs="Times New Roman"/>
          <w:sz w:val="24"/>
          <w:szCs w:val="24"/>
        </w:rPr>
        <w:t xml:space="preserve">All necessary government reports, including </w:t>
      </w:r>
      <w:r w:rsidRPr="003550BE">
        <w:rPr>
          <w:rFonts w:ascii="Times New Roman" w:hAnsi="Times New Roman" w:cs="Times New Roman"/>
          <w:sz w:val="24"/>
          <w:szCs w:val="24"/>
        </w:rPr>
        <w:t>income</w:t>
      </w:r>
      <w:r w:rsidR="003550BE" w:rsidRPr="003550BE">
        <w:rPr>
          <w:rFonts w:ascii="Times New Roman" w:hAnsi="Times New Roman" w:cs="Times New Roman"/>
          <w:sz w:val="24"/>
          <w:szCs w:val="24"/>
        </w:rPr>
        <w:t xml:space="preserve"> tax returns,</w:t>
      </w:r>
      <w:r w:rsidRPr="003550BE">
        <w:rPr>
          <w:rFonts w:ascii="Times New Roman" w:hAnsi="Times New Roman" w:cs="Times New Roman"/>
          <w:sz w:val="24"/>
          <w:szCs w:val="24"/>
        </w:rPr>
        <w:t xml:space="preserve"> </w:t>
      </w:r>
      <w:r w:rsidR="003550BE" w:rsidRPr="003550BE">
        <w:rPr>
          <w:rFonts w:ascii="Times New Roman" w:hAnsi="Times New Roman" w:cs="Times New Roman"/>
          <w:sz w:val="24"/>
          <w:szCs w:val="24"/>
        </w:rPr>
        <w:t>shall be prepared and submitted in a timely fashion.</w:t>
      </w:r>
    </w:p>
    <w:p w14:paraId="5FF3EC5A" w14:textId="40B93899" w:rsidR="00880636" w:rsidRDefault="00880636" w:rsidP="00ED39B9">
      <w:pPr>
        <w:spacing w:before="25" w:line="480" w:lineRule="auto"/>
        <w:jc w:val="both"/>
        <w:rPr>
          <w:rFonts w:ascii="Times New Roman" w:hAnsi="Times New Roman" w:cs="Times New Roman"/>
          <w:sz w:val="24"/>
          <w:szCs w:val="24"/>
        </w:rPr>
      </w:pPr>
      <w:r w:rsidRPr="00395CDB">
        <w:rPr>
          <w:rFonts w:ascii="Times New Roman" w:hAnsi="Times New Roman" w:cs="Times New Roman"/>
          <w:b/>
          <w:sz w:val="24"/>
          <w:szCs w:val="24"/>
          <w:u w:val="single"/>
        </w:rPr>
        <w:t>Section 6</w:t>
      </w:r>
      <w:r>
        <w:rPr>
          <w:rFonts w:ascii="Times New Roman" w:hAnsi="Times New Roman" w:cs="Times New Roman"/>
          <w:sz w:val="24"/>
          <w:szCs w:val="24"/>
        </w:rPr>
        <w:t>.  Any new expenditure</w:t>
      </w:r>
      <w:r w:rsidR="00007413">
        <w:rPr>
          <w:rFonts w:ascii="Times New Roman" w:hAnsi="Times New Roman" w:cs="Times New Roman"/>
          <w:sz w:val="24"/>
          <w:szCs w:val="24"/>
        </w:rPr>
        <w:t xml:space="preserve"> (outside of the approved budget)</w:t>
      </w:r>
      <w:r>
        <w:rPr>
          <w:rFonts w:ascii="Times New Roman" w:hAnsi="Times New Roman" w:cs="Times New Roman"/>
          <w:sz w:val="24"/>
          <w:szCs w:val="24"/>
        </w:rPr>
        <w:t xml:space="preserve"> over $1000 requires a </w:t>
      </w:r>
      <w:r w:rsidR="00BA43AF">
        <w:rPr>
          <w:rFonts w:ascii="Times New Roman" w:hAnsi="Times New Roman" w:cs="Times New Roman"/>
          <w:sz w:val="24"/>
          <w:szCs w:val="24"/>
        </w:rPr>
        <w:t xml:space="preserve">vote of the Board.  </w:t>
      </w:r>
      <w:r>
        <w:rPr>
          <w:rFonts w:ascii="Times New Roman" w:hAnsi="Times New Roman" w:cs="Times New Roman"/>
          <w:sz w:val="24"/>
          <w:szCs w:val="24"/>
        </w:rPr>
        <w:t xml:space="preserve">Any new expenditure over $250 requires a majority vote of the </w:t>
      </w:r>
      <w:r w:rsidR="00FF3634">
        <w:rPr>
          <w:rFonts w:ascii="Times New Roman" w:hAnsi="Times New Roman" w:cs="Times New Roman"/>
          <w:sz w:val="24"/>
          <w:szCs w:val="24"/>
        </w:rPr>
        <w:t>Executive Committee</w:t>
      </w:r>
      <w:r>
        <w:rPr>
          <w:rFonts w:ascii="Times New Roman" w:hAnsi="Times New Roman" w:cs="Times New Roman"/>
          <w:sz w:val="24"/>
          <w:szCs w:val="24"/>
        </w:rPr>
        <w:t>.</w:t>
      </w:r>
    </w:p>
    <w:p w14:paraId="0F40E642" w14:textId="4AD70F78" w:rsidR="008D1F12" w:rsidRPr="003550BE" w:rsidRDefault="003550BE" w:rsidP="00042532">
      <w:pPr>
        <w:jc w:val="center"/>
        <w:rPr>
          <w:rFonts w:ascii="Times New Roman" w:eastAsia="Times New Roman" w:hAnsi="Times New Roman" w:cs="Times New Roman"/>
          <w:b/>
          <w:sz w:val="24"/>
          <w:szCs w:val="24"/>
          <w:u w:val="single"/>
        </w:rPr>
      </w:pPr>
      <w:r w:rsidRPr="003550BE">
        <w:rPr>
          <w:rFonts w:ascii="Times New Roman" w:hAnsi="Times New Roman" w:cs="Times New Roman"/>
          <w:b/>
          <w:sz w:val="24"/>
          <w:szCs w:val="24"/>
          <w:u w:val="single"/>
        </w:rPr>
        <w:t xml:space="preserve">ARTICLE </w:t>
      </w:r>
      <w:r w:rsidR="00395CDB">
        <w:rPr>
          <w:rFonts w:ascii="Times New Roman" w:hAnsi="Times New Roman" w:cs="Times New Roman"/>
          <w:b/>
          <w:sz w:val="24"/>
          <w:szCs w:val="24"/>
          <w:u w:val="single"/>
        </w:rPr>
        <w:t>I</w:t>
      </w:r>
      <w:r w:rsidRPr="003550BE">
        <w:rPr>
          <w:rFonts w:ascii="Times New Roman" w:hAnsi="Times New Roman" w:cs="Times New Roman"/>
          <w:b/>
          <w:sz w:val="24"/>
          <w:szCs w:val="24"/>
          <w:u w:val="single"/>
        </w:rPr>
        <w:t xml:space="preserve">X - </w:t>
      </w:r>
      <w:r w:rsidR="004C5052" w:rsidRPr="003550BE">
        <w:rPr>
          <w:rFonts w:ascii="Times New Roman" w:hAnsi="Times New Roman" w:cs="Times New Roman"/>
          <w:b/>
          <w:sz w:val="24"/>
          <w:szCs w:val="24"/>
          <w:u w:val="single"/>
        </w:rPr>
        <w:t>AMENDMENTS</w:t>
      </w:r>
    </w:p>
    <w:p w14:paraId="47CE1EA2" w14:textId="77777777" w:rsidR="008D1F12" w:rsidRPr="003550BE" w:rsidRDefault="008D1F12" w:rsidP="00042532">
      <w:pPr>
        <w:spacing w:before="8"/>
        <w:rPr>
          <w:rFonts w:ascii="Times New Roman" w:eastAsia="Times New Roman" w:hAnsi="Times New Roman" w:cs="Times New Roman"/>
          <w:sz w:val="24"/>
          <w:szCs w:val="24"/>
        </w:rPr>
      </w:pPr>
    </w:p>
    <w:p w14:paraId="497A1095" w14:textId="553B1944" w:rsidR="008D1F12" w:rsidRPr="003550BE" w:rsidRDefault="004C5052" w:rsidP="00042532">
      <w:pPr>
        <w:spacing w:line="464" w:lineRule="auto"/>
        <w:jc w:val="both"/>
        <w:rPr>
          <w:rFonts w:ascii="Times New Roman" w:eastAsia="Times New Roman" w:hAnsi="Times New Roman" w:cs="Times New Roman"/>
          <w:sz w:val="24"/>
          <w:szCs w:val="24"/>
        </w:rPr>
      </w:pPr>
      <w:r w:rsidRPr="003550BE">
        <w:rPr>
          <w:rFonts w:ascii="Times New Roman" w:hAnsi="Times New Roman" w:cs="Times New Roman"/>
          <w:b/>
          <w:color w:val="1A1A1A"/>
          <w:sz w:val="24"/>
          <w:szCs w:val="24"/>
          <w:u w:val="single" w:color="000000"/>
        </w:rPr>
        <w:t>Section 1</w:t>
      </w:r>
      <w:r w:rsidRPr="003550BE">
        <w:rPr>
          <w:rFonts w:ascii="Times New Roman" w:hAnsi="Times New Roman" w:cs="Times New Roman"/>
          <w:b/>
          <w:color w:val="363636"/>
          <w:sz w:val="24"/>
          <w:szCs w:val="24"/>
        </w:rPr>
        <w:t xml:space="preserve">. </w:t>
      </w:r>
      <w:r w:rsidR="00BA43AF">
        <w:rPr>
          <w:rFonts w:ascii="Times New Roman" w:hAnsi="Times New Roman" w:cs="Times New Roman"/>
          <w:b/>
          <w:color w:val="363636"/>
          <w:sz w:val="24"/>
          <w:szCs w:val="24"/>
        </w:rPr>
        <w:t xml:space="preserve"> </w:t>
      </w:r>
      <w:r w:rsidR="003550BE" w:rsidRPr="003550BE">
        <w:rPr>
          <w:rFonts w:ascii="Times New Roman" w:hAnsi="Times New Roman" w:cs="Times New Roman"/>
          <w:sz w:val="24"/>
          <w:szCs w:val="24"/>
        </w:rPr>
        <w:t>The By-Laws of MCGSA may be altered or amended and new By­ Laws may be adopted in the following manner: A resolution to a</w:t>
      </w:r>
      <w:r w:rsidRPr="003550BE">
        <w:rPr>
          <w:rFonts w:ascii="Times New Roman" w:hAnsi="Times New Roman" w:cs="Times New Roman"/>
          <w:sz w:val="24"/>
          <w:szCs w:val="24"/>
        </w:rPr>
        <w:t>lter</w:t>
      </w:r>
      <w:r w:rsidR="003550BE" w:rsidRPr="003550BE">
        <w:rPr>
          <w:rFonts w:ascii="Times New Roman" w:hAnsi="Times New Roman" w:cs="Times New Roman"/>
          <w:sz w:val="24"/>
          <w:szCs w:val="24"/>
        </w:rPr>
        <w:t xml:space="preserve">, amend or submit new by-laws may be submitted and seconded at any </w:t>
      </w:r>
      <w:r w:rsidRPr="003550BE">
        <w:rPr>
          <w:rFonts w:ascii="Times New Roman" w:hAnsi="Times New Roman" w:cs="Times New Roman"/>
          <w:sz w:val="24"/>
          <w:szCs w:val="24"/>
        </w:rPr>
        <w:t>regular</w:t>
      </w:r>
      <w:r w:rsidR="003550BE" w:rsidRPr="003550BE">
        <w:rPr>
          <w:rFonts w:ascii="Times New Roman" w:hAnsi="Times New Roman" w:cs="Times New Roman"/>
          <w:sz w:val="24"/>
          <w:szCs w:val="24"/>
        </w:rPr>
        <w:t xml:space="preserve"> or special meeting of the Board of Directors. A meeting for pu</w:t>
      </w:r>
      <w:r w:rsidRPr="003550BE">
        <w:rPr>
          <w:rFonts w:ascii="Times New Roman" w:hAnsi="Times New Roman" w:cs="Times New Roman"/>
          <w:sz w:val="24"/>
          <w:szCs w:val="24"/>
        </w:rPr>
        <w:t>r</w:t>
      </w:r>
      <w:r w:rsidR="003550BE" w:rsidRPr="003550BE">
        <w:rPr>
          <w:rFonts w:ascii="Times New Roman" w:hAnsi="Times New Roman" w:cs="Times New Roman"/>
          <w:sz w:val="24"/>
          <w:szCs w:val="24"/>
        </w:rPr>
        <w:t>poses of voting on the resolution shall be scheduled, not less than five (5</w:t>
      </w:r>
      <w:r w:rsidRPr="003550BE">
        <w:rPr>
          <w:rFonts w:ascii="Times New Roman" w:hAnsi="Times New Roman" w:cs="Times New Roman"/>
          <w:sz w:val="24"/>
          <w:szCs w:val="24"/>
        </w:rPr>
        <w:t>) nor</w:t>
      </w:r>
      <w:r w:rsidR="003550BE" w:rsidRPr="003550BE">
        <w:rPr>
          <w:rFonts w:ascii="Times New Roman" w:hAnsi="Times New Roman" w:cs="Times New Roman"/>
          <w:sz w:val="24"/>
          <w:szCs w:val="24"/>
        </w:rPr>
        <w:t xml:space="preserve"> more </w:t>
      </w:r>
      <w:r w:rsidRPr="003550BE">
        <w:rPr>
          <w:rFonts w:ascii="Times New Roman" w:hAnsi="Times New Roman" w:cs="Times New Roman"/>
          <w:sz w:val="24"/>
          <w:szCs w:val="24"/>
        </w:rPr>
        <w:lastRenderedPageBreak/>
        <w:t>t</w:t>
      </w:r>
      <w:r w:rsidR="003550BE" w:rsidRPr="003550BE">
        <w:rPr>
          <w:rFonts w:ascii="Times New Roman" w:hAnsi="Times New Roman" w:cs="Times New Roman"/>
          <w:sz w:val="24"/>
          <w:szCs w:val="24"/>
        </w:rPr>
        <w:t xml:space="preserve">han thirty </w:t>
      </w:r>
      <w:r w:rsidRPr="003550BE">
        <w:rPr>
          <w:rFonts w:ascii="Times New Roman" w:hAnsi="Times New Roman" w:cs="Times New Roman"/>
          <w:sz w:val="24"/>
          <w:szCs w:val="24"/>
        </w:rPr>
        <w:t>(</w:t>
      </w:r>
      <w:r w:rsidR="003550BE" w:rsidRPr="003550BE">
        <w:rPr>
          <w:rFonts w:ascii="Times New Roman" w:hAnsi="Times New Roman" w:cs="Times New Roman"/>
          <w:sz w:val="24"/>
          <w:szCs w:val="24"/>
        </w:rPr>
        <w:t>30) days following the meeting at which the resolution was submitted and seconded. For approval of the subject resolution and amendments thereto, if any, there must be present and voting at the second meeting at least two-thirds (2/3) of the number of Directors of record.</w:t>
      </w:r>
    </w:p>
    <w:sectPr w:rsidR="008D1F12" w:rsidRPr="003550BE" w:rsidSect="00042532">
      <w:footerReference w:type="default" r:id="rId8"/>
      <w:pgSz w:w="11995" w:h="1548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55F23" w14:textId="77777777" w:rsidR="00540F7F" w:rsidRDefault="00540F7F" w:rsidP="00B2604F">
      <w:r>
        <w:separator/>
      </w:r>
    </w:p>
  </w:endnote>
  <w:endnote w:type="continuationSeparator" w:id="0">
    <w:p w14:paraId="3C070F1D" w14:textId="77777777" w:rsidR="00540F7F" w:rsidRDefault="00540F7F" w:rsidP="00B2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811299"/>
      <w:docPartObj>
        <w:docPartGallery w:val="Page Numbers (Bottom of Page)"/>
        <w:docPartUnique/>
      </w:docPartObj>
    </w:sdtPr>
    <w:sdtEndPr>
      <w:rPr>
        <w:rFonts w:ascii="Times New Roman" w:hAnsi="Times New Roman" w:cs="Times New Roman"/>
        <w:noProof/>
        <w:sz w:val="24"/>
        <w:szCs w:val="24"/>
      </w:rPr>
    </w:sdtEndPr>
    <w:sdtContent>
      <w:p w14:paraId="509E31C2" w14:textId="06604FF6" w:rsidR="00B73B55" w:rsidRPr="00B2604F" w:rsidRDefault="00B73B55" w:rsidP="00B2604F">
        <w:pPr>
          <w:pStyle w:val="Footer"/>
          <w:jc w:val="center"/>
          <w:rPr>
            <w:rFonts w:ascii="Times New Roman" w:hAnsi="Times New Roman" w:cs="Times New Roman"/>
            <w:sz w:val="24"/>
            <w:szCs w:val="24"/>
          </w:rPr>
        </w:pPr>
        <w:r w:rsidRPr="00B2604F">
          <w:rPr>
            <w:rFonts w:ascii="Times New Roman" w:hAnsi="Times New Roman" w:cs="Times New Roman"/>
            <w:sz w:val="24"/>
            <w:szCs w:val="24"/>
          </w:rPr>
          <w:fldChar w:fldCharType="begin"/>
        </w:r>
        <w:r w:rsidRPr="00B2604F">
          <w:rPr>
            <w:rFonts w:ascii="Times New Roman" w:hAnsi="Times New Roman" w:cs="Times New Roman"/>
            <w:sz w:val="24"/>
            <w:szCs w:val="24"/>
          </w:rPr>
          <w:instrText xml:space="preserve"> PAGE   \* MERGEFORMAT </w:instrText>
        </w:r>
        <w:r w:rsidRPr="00B2604F">
          <w:rPr>
            <w:rFonts w:ascii="Times New Roman" w:hAnsi="Times New Roman" w:cs="Times New Roman"/>
            <w:sz w:val="24"/>
            <w:szCs w:val="24"/>
          </w:rPr>
          <w:fldChar w:fldCharType="separate"/>
        </w:r>
        <w:r w:rsidR="00073D71">
          <w:rPr>
            <w:rFonts w:ascii="Times New Roman" w:hAnsi="Times New Roman" w:cs="Times New Roman"/>
            <w:noProof/>
            <w:sz w:val="24"/>
            <w:szCs w:val="24"/>
          </w:rPr>
          <w:t>8</w:t>
        </w:r>
        <w:r w:rsidRPr="00B2604F">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A705F" w14:textId="77777777" w:rsidR="00540F7F" w:rsidRDefault="00540F7F" w:rsidP="00B2604F">
      <w:r>
        <w:separator/>
      </w:r>
    </w:p>
  </w:footnote>
  <w:footnote w:type="continuationSeparator" w:id="0">
    <w:p w14:paraId="5A6182C7" w14:textId="77777777" w:rsidR="00540F7F" w:rsidRDefault="00540F7F" w:rsidP="00B26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D7A1A"/>
    <w:multiLevelType w:val="hybridMultilevel"/>
    <w:tmpl w:val="E58CC6FA"/>
    <w:lvl w:ilvl="0" w:tplc="1DC8C532">
      <w:start w:val="1"/>
      <w:numFmt w:val="lowerLetter"/>
      <w:lvlText w:val="(%1)"/>
      <w:lvlJc w:val="left"/>
      <w:pPr>
        <w:ind w:left="1337" w:hanging="387"/>
        <w:jc w:val="right"/>
      </w:pPr>
      <w:rPr>
        <w:rFonts w:ascii="Times New Roman" w:eastAsia="Times New Roman" w:hAnsi="Times New Roman" w:hint="default"/>
        <w:color w:val="1A1A1A"/>
        <w:w w:val="100"/>
        <w:sz w:val="22"/>
        <w:szCs w:val="22"/>
      </w:rPr>
    </w:lvl>
    <w:lvl w:ilvl="1" w:tplc="2B92C644">
      <w:start w:val="1"/>
      <w:numFmt w:val="bullet"/>
      <w:lvlText w:val="•"/>
      <w:lvlJc w:val="left"/>
      <w:pPr>
        <w:ind w:left="2249" w:hanging="387"/>
      </w:pPr>
      <w:rPr>
        <w:rFonts w:hint="default"/>
      </w:rPr>
    </w:lvl>
    <w:lvl w:ilvl="2" w:tplc="A2D8DA30">
      <w:start w:val="1"/>
      <w:numFmt w:val="bullet"/>
      <w:lvlText w:val="•"/>
      <w:lvlJc w:val="left"/>
      <w:pPr>
        <w:ind w:left="3161" w:hanging="387"/>
      </w:pPr>
      <w:rPr>
        <w:rFonts w:hint="default"/>
      </w:rPr>
    </w:lvl>
    <w:lvl w:ilvl="3" w:tplc="277056B0">
      <w:start w:val="1"/>
      <w:numFmt w:val="bullet"/>
      <w:lvlText w:val="•"/>
      <w:lvlJc w:val="left"/>
      <w:pPr>
        <w:ind w:left="4074" w:hanging="387"/>
      </w:pPr>
      <w:rPr>
        <w:rFonts w:hint="default"/>
      </w:rPr>
    </w:lvl>
    <w:lvl w:ilvl="4" w:tplc="0BA640E2">
      <w:start w:val="1"/>
      <w:numFmt w:val="bullet"/>
      <w:lvlText w:val="•"/>
      <w:lvlJc w:val="left"/>
      <w:pPr>
        <w:ind w:left="4986" w:hanging="387"/>
      </w:pPr>
      <w:rPr>
        <w:rFonts w:hint="default"/>
      </w:rPr>
    </w:lvl>
    <w:lvl w:ilvl="5" w:tplc="AA84FA24">
      <w:start w:val="1"/>
      <w:numFmt w:val="bullet"/>
      <w:lvlText w:val="•"/>
      <w:lvlJc w:val="left"/>
      <w:pPr>
        <w:ind w:left="5898" w:hanging="387"/>
      </w:pPr>
      <w:rPr>
        <w:rFonts w:hint="default"/>
      </w:rPr>
    </w:lvl>
    <w:lvl w:ilvl="6" w:tplc="D76AA2AE">
      <w:start w:val="1"/>
      <w:numFmt w:val="bullet"/>
      <w:lvlText w:val="•"/>
      <w:lvlJc w:val="left"/>
      <w:pPr>
        <w:ind w:left="6810" w:hanging="387"/>
      </w:pPr>
      <w:rPr>
        <w:rFonts w:hint="default"/>
      </w:rPr>
    </w:lvl>
    <w:lvl w:ilvl="7" w:tplc="559A51E6">
      <w:start w:val="1"/>
      <w:numFmt w:val="bullet"/>
      <w:lvlText w:val="•"/>
      <w:lvlJc w:val="left"/>
      <w:pPr>
        <w:ind w:left="7723" w:hanging="387"/>
      </w:pPr>
      <w:rPr>
        <w:rFonts w:hint="default"/>
      </w:rPr>
    </w:lvl>
    <w:lvl w:ilvl="8" w:tplc="418C19C6">
      <w:start w:val="1"/>
      <w:numFmt w:val="bullet"/>
      <w:lvlText w:val="•"/>
      <w:lvlJc w:val="left"/>
      <w:pPr>
        <w:ind w:left="8635" w:hanging="387"/>
      </w:pPr>
      <w:rPr>
        <w:rFonts w:hint="default"/>
      </w:rPr>
    </w:lvl>
  </w:abstractNum>
  <w:abstractNum w:abstractNumId="1" w15:restartNumberingAfterBreak="0">
    <w:nsid w:val="337D09D2"/>
    <w:multiLevelType w:val="hybridMultilevel"/>
    <w:tmpl w:val="DFEE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FE63E5"/>
    <w:multiLevelType w:val="hybridMultilevel"/>
    <w:tmpl w:val="9300CFB2"/>
    <w:lvl w:ilvl="0" w:tplc="D71603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4A54D0"/>
    <w:multiLevelType w:val="hybridMultilevel"/>
    <w:tmpl w:val="63C84DB2"/>
    <w:lvl w:ilvl="0" w:tplc="6C5090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143991">
    <w:abstractNumId w:val="0"/>
  </w:num>
  <w:num w:numId="2" w16cid:durableId="30813680">
    <w:abstractNumId w:val="3"/>
  </w:num>
  <w:num w:numId="3" w16cid:durableId="38752694">
    <w:abstractNumId w:val="1"/>
  </w:num>
  <w:num w:numId="4" w16cid:durableId="663433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D1F12"/>
    <w:rsid w:val="00007413"/>
    <w:rsid w:val="00021561"/>
    <w:rsid w:val="0003004F"/>
    <w:rsid w:val="00042532"/>
    <w:rsid w:val="000578A0"/>
    <w:rsid w:val="00073797"/>
    <w:rsid w:val="00073D71"/>
    <w:rsid w:val="000C0AF7"/>
    <w:rsid w:val="000E33FF"/>
    <w:rsid w:val="000F4FA6"/>
    <w:rsid w:val="001002EA"/>
    <w:rsid w:val="00122659"/>
    <w:rsid w:val="0012477F"/>
    <w:rsid w:val="00132016"/>
    <w:rsid w:val="001413DB"/>
    <w:rsid w:val="00151647"/>
    <w:rsid w:val="00154D87"/>
    <w:rsid w:val="00156548"/>
    <w:rsid w:val="001572DB"/>
    <w:rsid w:val="0016496E"/>
    <w:rsid w:val="00170962"/>
    <w:rsid w:val="001850C8"/>
    <w:rsid w:val="001B38C4"/>
    <w:rsid w:val="00252E65"/>
    <w:rsid w:val="00266CE3"/>
    <w:rsid w:val="00272ECB"/>
    <w:rsid w:val="002A3B24"/>
    <w:rsid w:val="0031059B"/>
    <w:rsid w:val="00310852"/>
    <w:rsid w:val="00314237"/>
    <w:rsid w:val="0031594D"/>
    <w:rsid w:val="003255D8"/>
    <w:rsid w:val="003421D8"/>
    <w:rsid w:val="00343303"/>
    <w:rsid w:val="003550BE"/>
    <w:rsid w:val="00360F89"/>
    <w:rsid w:val="003908EA"/>
    <w:rsid w:val="003946B6"/>
    <w:rsid w:val="00395CDB"/>
    <w:rsid w:val="00396A94"/>
    <w:rsid w:val="003A1A3B"/>
    <w:rsid w:val="003A5BF5"/>
    <w:rsid w:val="003A76AA"/>
    <w:rsid w:val="003B7599"/>
    <w:rsid w:val="003B791F"/>
    <w:rsid w:val="003E6DEA"/>
    <w:rsid w:val="00405E7F"/>
    <w:rsid w:val="004270E9"/>
    <w:rsid w:val="00447699"/>
    <w:rsid w:val="004C5052"/>
    <w:rsid w:val="004C6619"/>
    <w:rsid w:val="004C724D"/>
    <w:rsid w:val="004F1013"/>
    <w:rsid w:val="004F19FA"/>
    <w:rsid w:val="005145F3"/>
    <w:rsid w:val="00540F7F"/>
    <w:rsid w:val="00555AB0"/>
    <w:rsid w:val="00560BF7"/>
    <w:rsid w:val="005619F2"/>
    <w:rsid w:val="00585160"/>
    <w:rsid w:val="005A60D1"/>
    <w:rsid w:val="005D10B3"/>
    <w:rsid w:val="005D506D"/>
    <w:rsid w:val="005E104D"/>
    <w:rsid w:val="005E27B4"/>
    <w:rsid w:val="005E572D"/>
    <w:rsid w:val="0060241D"/>
    <w:rsid w:val="00655BFF"/>
    <w:rsid w:val="00685B36"/>
    <w:rsid w:val="006B72DA"/>
    <w:rsid w:val="006D08E3"/>
    <w:rsid w:val="006E68E3"/>
    <w:rsid w:val="006F1D8D"/>
    <w:rsid w:val="006F29D4"/>
    <w:rsid w:val="00706DD1"/>
    <w:rsid w:val="00720A2F"/>
    <w:rsid w:val="00731218"/>
    <w:rsid w:val="00746CEE"/>
    <w:rsid w:val="007471B5"/>
    <w:rsid w:val="00757865"/>
    <w:rsid w:val="00760D21"/>
    <w:rsid w:val="00780AB0"/>
    <w:rsid w:val="007C4D40"/>
    <w:rsid w:val="007E04D6"/>
    <w:rsid w:val="007E43A7"/>
    <w:rsid w:val="00803F40"/>
    <w:rsid w:val="008113BB"/>
    <w:rsid w:val="00820B78"/>
    <w:rsid w:val="00872D9F"/>
    <w:rsid w:val="00880636"/>
    <w:rsid w:val="008B0EA8"/>
    <w:rsid w:val="008D1F12"/>
    <w:rsid w:val="009306FD"/>
    <w:rsid w:val="0093656E"/>
    <w:rsid w:val="009762C6"/>
    <w:rsid w:val="009917FF"/>
    <w:rsid w:val="009A3DA3"/>
    <w:rsid w:val="009B0B68"/>
    <w:rsid w:val="009B53F2"/>
    <w:rsid w:val="009C7CDC"/>
    <w:rsid w:val="009D13E7"/>
    <w:rsid w:val="009F1246"/>
    <w:rsid w:val="00A042CE"/>
    <w:rsid w:val="00A05FBE"/>
    <w:rsid w:val="00A06A56"/>
    <w:rsid w:val="00A40D57"/>
    <w:rsid w:val="00A60B91"/>
    <w:rsid w:val="00A82B9F"/>
    <w:rsid w:val="00AB63E1"/>
    <w:rsid w:val="00AE3EA0"/>
    <w:rsid w:val="00AF0B02"/>
    <w:rsid w:val="00B04EF7"/>
    <w:rsid w:val="00B240BA"/>
    <w:rsid w:val="00B2604F"/>
    <w:rsid w:val="00B655FC"/>
    <w:rsid w:val="00B73B55"/>
    <w:rsid w:val="00B777B3"/>
    <w:rsid w:val="00B91B7D"/>
    <w:rsid w:val="00B97DC4"/>
    <w:rsid w:val="00BA43AF"/>
    <w:rsid w:val="00BB49B2"/>
    <w:rsid w:val="00BC60CF"/>
    <w:rsid w:val="00BF2EC3"/>
    <w:rsid w:val="00C0151A"/>
    <w:rsid w:val="00C025A7"/>
    <w:rsid w:val="00C077EE"/>
    <w:rsid w:val="00C118CC"/>
    <w:rsid w:val="00C94E51"/>
    <w:rsid w:val="00CA0CCD"/>
    <w:rsid w:val="00CA29C5"/>
    <w:rsid w:val="00D14660"/>
    <w:rsid w:val="00D206FB"/>
    <w:rsid w:val="00D75789"/>
    <w:rsid w:val="00D81276"/>
    <w:rsid w:val="00D8598A"/>
    <w:rsid w:val="00DA027F"/>
    <w:rsid w:val="00DA6A7A"/>
    <w:rsid w:val="00DB6D18"/>
    <w:rsid w:val="00DE24C1"/>
    <w:rsid w:val="00E564C1"/>
    <w:rsid w:val="00E566C1"/>
    <w:rsid w:val="00E743C2"/>
    <w:rsid w:val="00EA41CE"/>
    <w:rsid w:val="00ED39B9"/>
    <w:rsid w:val="00ED5F13"/>
    <w:rsid w:val="00EF244A"/>
    <w:rsid w:val="00F02E60"/>
    <w:rsid w:val="00F41992"/>
    <w:rsid w:val="00F74AEF"/>
    <w:rsid w:val="00F85214"/>
    <w:rsid w:val="00F87964"/>
    <w:rsid w:val="00F912E8"/>
    <w:rsid w:val="00F93D82"/>
    <w:rsid w:val="00F9519D"/>
    <w:rsid w:val="00FB3DED"/>
    <w:rsid w:val="00FE15CE"/>
    <w:rsid w:val="00FE28F6"/>
    <w:rsid w:val="00FF3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E4B2"/>
  <w15:docId w15:val="{FDE470F6-C675-4EC1-9D01-DF2BBB29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67"/>
      <w:outlineLvl w:val="0"/>
    </w:pPr>
    <w:rPr>
      <w:rFonts w:ascii="Times New Roman" w:eastAsia="Times New Roman" w:hAnsi="Times New Roman"/>
      <w:sz w:val="25"/>
      <w:szCs w:val="25"/>
    </w:rPr>
  </w:style>
  <w:style w:type="paragraph" w:styleId="Heading2">
    <w:name w:val="heading 2"/>
    <w:basedOn w:val="Normal"/>
    <w:uiPriority w:val="1"/>
    <w:qFormat/>
    <w:pPr>
      <w:ind w:left="183"/>
      <w:outlineLvl w:val="1"/>
    </w:pPr>
    <w:rPr>
      <w:rFonts w:ascii="Times New Roman" w:eastAsia="Times New Roman" w:hAnsi="Times New Roman"/>
      <w:sz w:val="24"/>
      <w:szCs w:val="24"/>
    </w:rPr>
  </w:style>
  <w:style w:type="paragraph" w:styleId="Heading3">
    <w:name w:val="heading 3"/>
    <w:basedOn w:val="Normal"/>
    <w:uiPriority w:val="1"/>
    <w:qFormat/>
    <w:pPr>
      <w:ind w:left="926"/>
      <w:outlineLvl w:val="2"/>
    </w:pPr>
    <w:rPr>
      <w:rFonts w:ascii="Times New Roman" w:eastAsia="Times New Roman" w:hAnsi="Times New Roman"/>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49"/>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42532"/>
    <w:rPr>
      <w:rFonts w:ascii="Times New Roman" w:eastAsia="Times New Roman" w:hAnsi="Times New Roman"/>
    </w:rPr>
  </w:style>
  <w:style w:type="paragraph" w:styleId="Header">
    <w:name w:val="header"/>
    <w:basedOn w:val="Normal"/>
    <w:link w:val="HeaderChar"/>
    <w:uiPriority w:val="99"/>
    <w:unhideWhenUsed/>
    <w:rsid w:val="00B2604F"/>
    <w:pPr>
      <w:tabs>
        <w:tab w:val="center" w:pos="4680"/>
        <w:tab w:val="right" w:pos="9360"/>
      </w:tabs>
    </w:pPr>
  </w:style>
  <w:style w:type="character" w:customStyle="1" w:styleId="HeaderChar">
    <w:name w:val="Header Char"/>
    <w:basedOn w:val="DefaultParagraphFont"/>
    <w:link w:val="Header"/>
    <w:uiPriority w:val="99"/>
    <w:rsid w:val="00B2604F"/>
  </w:style>
  <w:style w:type="paragraph" w:styleId="Footer">
    <w:name w:val="footer"/>
    <w:basedOn w:val="Normal"/>
    <w:link w:val="FooterChar"/>
    <w:uiPriority w:val="99"/>
    <w:unhideWhenUsed/>
    <w:rsid w:val="00B2604F"/>
    <w:pPr>
      <w:tabs>
        <w:tab w:val="center" w:pos="4680"/>
        <w:tab w:val="right" w:pos="9360"/>
      </w:tabs>
    </w:pPr>
  </w:style>
  <w:style w:type="character" w:customStyle="1" w:styleId="FooterChar">
    <w:name w:val="Footer Char"/>
    <w:basedOn w:val="DefaultParagraphFont"/>
    <w:link w:val="Footer"/>
    <w:uiPriority w:val="99"/>
    <w:rsid w:val="00B2604F"/>
  </w:style>
  <w:style w:type="character" w:styleId="CommentReference">
    <w:name w:val="annotation reference"/>
    <w:basedOn w:val="DefaultParagraphFont"/>
    <w:uiPriority w:val="99"/>
    <w:semiHidden/>
    <w:unhideWhenUsed/>
    <w:rsid w:val="00CA29C5"/>
    <w:rPr>
      <w:sz w:val="16"/>
      <w:szCs w:val="16"/>
    </w:rPr>
  </w:style>
  <w:style w:type="paragraph" w:styleId="CommentText">
    <w:name w:val="annotation text"/>
    <w:basedOn w:val="Normal"/>
    <w:link w:val="CommentTextChar"/>
    <w:uiPriority w:val="99"/>
    <w:semiHidden/>
    <w:unhideWhenUsed/>
    <w:rsid w:val="00CA29C5"/>
    <w:rPr>
      <w:sz w:val="20"/>
      <w:szCs w:val="20"/>
    </w:rPr>
  </w:style>
  <w:style w:type="character" w:customStyle="1" w:styleId="CommentTextChar">
    <w:name w:val="Comment Text Char"/>
    <w:basedOn w:val="DefaultParagraphFont"/>
    <w:link w:val="CommentText"/>
    <w:uiPriority w:val="99"/>
    <w:semiHidden/>
    <w:rsid w:val="00CA29C5"/>
    <w:rPr>
      <w:sz w:val="20"/>
      <w:szCs w:val="20"/>
    </w:rPr>
  </w:style>
  <w:style w:type="paragraph" w:styleId="CommentSubject">
    <w:name w:val="annotation subject"/>
    <w:basedOn w:val="CommentText"/>
    <w:next w:val="CommentText"/>
    <w:link w:val="CommentSubjectChar"/>
    <w:uiPriority w:val="99"/>
    <w:semiHidden/>
    <w:unhideWhenUsed/>
    <w:rsid w:val="00CA29C5"/>
    <w:rPr>
      <w:b/>
      <w:bCs/>
    </w:rPr>
  </w:style>
  <w:style w:type="character" w:customStyle="1" w:styleId="CommentSubjectChar">
    <w:name w:val="Comment Subject Char"/>
    <w:basedOn w:val="CommentTextChar"/>
    <w:link w:val="CommentSubject"/>
    <w:uiPriority w:val="99"/>
    <w:semiHidden/>
    <w:rsid w:val="00CA29C5"/>
    <w:rPr>
      <w:b/>
      <w:bCs/>
      <w:sz w:val="20"/>
      <w:szCs w:val="20"/>
    </w:rPr>
  </w:style>
  <w:style w:type="paragraph" w:styleId="BalloonText">
    <w:name w:val="Balloon Text"/>
    <w:basedOn w:val="Normal"/>
    <w:link w:val="BalloonTextChar"/>
    <w:uiPriority w:val="99"/>
    <w:semiHidden/>
    <w:unhideWhenUsed/>
    <w:rsid w:val="00CA2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9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D26E0-D531-41F1-BAC4-258DF941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2128</Words>
  <Characters>12135</Characters>
  <Application>Microsoft Office Word</Application>
  <DocSecurity>0</DocSecurity>
  <PresentationFormat/>
  <Lines>101</Lines>
  <Paragraphs>28</Paragraphs>
  <ScaleCrop>false</ScaleCrop>
  <HeadingPairs>
    <vt:vector size="2" baseType="variant">
      <vt:variant>
        <vt:lpstr>Title</vt:lpstr>
      </vt:variant>
      <vt:variant>
        <vt:i4>1</vt:i4>
      </vt:variant>
    </vt:vector>
  </HeadingPairs>
  <TitlesOfParts>
    <vt:vector size="1" baseType="lpstr">
      <vt:lpstr>MCGSA By-Laws.docx</vt:lpstr>
    </vt:vector>
  </TitlesOfParts>
  <Company>Taylor English Duma</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MCGSA By-Laws.docx</dc:title>
  <cp:lastModifiedBy>Brooke Johnson</cp:lastModifiedBy>
  <cp:revision>2</cp:revision>
  <dcterms:created xsi:type="dcterms:W3CDTF">2023-12-18T20:14:00Z</dcterms:created>
  <dcterms:modified xsi:type="dcterms:W3CDTF">2023-12-18T20:14:00Z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2011-01-28T00:00:00Z</vt:filetime>
  </property>
  <property fmtid="{D5CDD505-2E9C-101B-9397-08002B2CF9AE}" pid="3" name="LastSaved">
    <vt:filetime>2017-12-05T00:00:00Z</vt:filetime>
  </property>
</Properties>
</file>