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SAC - MT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3.11.2026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Call to Order</w:t>
      </w:r>
      <w:r w:rsidDel="00000000" w:rsidR="00000000" w:rsidRPr="00000000">
        <w:rPr>
          <w:rFonts w:ascii="Lato" w:cs="Lato" w:eastAsia="Lato" w:hAnsi="Lato"/>
          <w:rtl w:val="0"/>
        </w:rPr>
        <w:t xml:space="preserve">: Josh Burnham (SACC) called to order the regular meeting of the SAC-MT at 7:37  p.m. via Google Meet.  Present members: Josh Burnham, Denis Berry, and Sharon Mozer. </w:t>
        <w:tab/>
      </w:r>
    </w:p>
    <w:p w:rsidR="00000000" w:rsidDel="00000000" w:rsidP="00000000" w:rsidRDefault="00000000" w:rsidRPr="00000000" w14:paraId="00000006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Announcements</w:t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08">
      <w:pPr>
        <w:spacing w:after="200" w:line="276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1. Current balance reported: $12,481.82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Old Business</w:t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0A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1. Approval of Previous Minutes (November 13, 2025)</w:t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Motion</w:t>
      </w:r>
      <w:r w:rsidDel="00000000" w:rsidR="00000000" w:rsidRPr="00000000">
        <w:rPr>
          <w:rFonts w:ascii="Lato" w:cs="Lato" w:eastAsia="Lato" w:hAnsi="Lato"/>
          <w:rtl w:val="0"/>
        </w:rPr>
        <w:t xml:space="preserve">: Berry</w:t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Second</w:t>
      </w:r>
      <w:r w:rsidDel="00000000" w:rsidR="00000000" w:rsidRPr="00000000">
        <w:rPr>
          <w:rFonts w:ascii="Lato" w:cs="Lato" w:eastAsia="Lato" w:hAnsi="Lato"/>
          <w:rtl w:val="0"/>
        </w:rPr>
        <w:t xml:space="preserve">: Mozer</w:t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PASSED</w:t>
      </w:r>
    </w:p>
    <w:p w:rsidR="00000000" w:rsidDel="00000000" w:rsidP="00000000" w:rsidRDefault="00000000" w:rsidRPr="00000000" w14:paraId="0000000E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3. State Meet Bid for 2027 - There were no bids received during the original bid window (December 1-31, 2025).  We updated the bid letter and form to reflect today’s requirements, including a letter of intent to help secure a venue. The board recommends including the boys’ state meet as part of the bid whenever possible.</w:t>
      </w:r>
    </w:p>
    <w:p w:rsidR="00000000" w:rsidDel="00000000" w:rsidP="00000000" w:rsidRDefault="00000000" w:rsidRPr="00000000" w14:paraId="00000010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Motion</w:t>
      </w:r>
      <w:r w:rsidDel="00000000" w:rsidR="00000000" w:rsidRPr="00000000">
        <w:rPr>
          <w:rFonts w:ascii="Lato" w:cs="Lato" w:eastAsia="Lato" w:hAnsi="Lato"/>
          <w:rtl w:val="0"/>
        </w:rPr>
        <w:t xml:space="preserve"> to reopen bidding for the 2027 Montana Women’s State Championships, effective Friday, March 20, 2026, with a closing deadline of Friday, April 17 at 11:59 p.m.</w:t>
      </w:r>
    </w:p>
    <w:p w:rsidR="00000000" w:rsidDel="00000000" w:rsidP="00000000" w:rsidRDefault="00000000" w:rsidRPr="00000000" w14:paraId="00000012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Motion</w:t>
      </w:r>
      <w:r w:rsidDel="00000000" w:rsidR="00000000" w:rsidRPr="00000000">
        <w:rPr>
          <w:rFonts w:ascii="Lato" w:cs="Lato" w:eastAsia="Lato" w:hAnsi="Lato"/>
          <w:rtl w:val="0"/>
        </w:rPr>
        <w:t xml:space="preserve">: Berry</w:t>
      </w:r>
    </w:p>
    <w:p w:rsidR="00000000" w:rsidDel="00000000" w:rsidP="00000000" w:rsidRDefault="00000000" w:rsidRPr="00000000" w14:paraId="00000013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Second</w:t>
      </w:r>
      <w:r w:rsidDel="00000000" w:rsidR="00000000" w:rsidRPr="00000000">
        <w:rPr>
          <w:rFonts w:ascii="Lato" w:cs="Lato" w:eastAsia="Lato" w:hAnsi="Lato"/>
          <w:rtl w:val="0"/>
        </w:rPr>
        <w:t xml:space="preserve">: Mozer</w:t>
      </w:r>
    </w:p>
    <w:p w:rsidR="00000000" w:rsidDel="00000000" w:rsidP="00000000" w:rsidRDefault="00000000" w:rsidRPr="00000000" w14:paraId="00000014">
      <w:pPr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PASSED</w:t>
      </w:r>
    </w:p>
    <w:p w:rsidR="00000000" w:rsidDel="00000000" w:rsidP="00000000" w:rsidRDefault="00000000" w:rsidRPr="00000000" w14:paraId="00000015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New Business</w:t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17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1. Josh is updating the state website with current </w:t>
      </w:r>
      <w:r w:rsidDel="00000000" w:rsidR="00000000" w:rsidRPr="00000000">
        <w:rPr>
          <w:rFonts w:ascii="Lato" w:cs="Lato" w:eastAsia="Lato" w:hAnsi="Lato"/>
          <w:rtl w:val="0"/>
        </w:rPr>
        <w:t xml:space="preserve">informaton</w:t>
      </w:r>
      <w:r w:rsidDel="00000000" w:rsidR="00000000" w:rsidRPr="00000000">
        <w:rPr>
          <w:rFonts w:ascii="Lato" w:cs="Lato" w:eastAsia="Lato" w:hAnsi="Lato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2. Open Membership Meeting will take place at the competition venue on Friday, March 20 after the Xcel Platinum session. Light snacks will be provided.</w:t>
      </w:r>
    </w:p>
    <w:p w:rsidR="00000000" w:rsidDel="00000000" w:rsidP="00000000" w:rsidRDefault="00000000" w:rsidRPr="00000000" w14:paraId="0000001A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3. State Camp - Host a half-day state camp for coaches, focusing on coaching development, with a planned social component to encourage networking and bonding - Tabled</w:t>
      </w:r>
    </w:p>
    <w:p w:rsidR="00000000" w:rsidDel="00000000" w:rsidP="00000000" w:rsidRDefault="00000000" w:rsidRPr="00000000" w14:paraId="0000001C">
      <w:pPr>
        <w:spacing w:after="0" w:line="276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4. Elections - State Chair is open for nominations,  and two positions on the board will be open for nominations in Spring/Summer</w:t>
      </w:r>
    </w:p>
    <w:p w:rsidR="00000000" w:rsidDel="00000000" w:rsidP="00000000" w:rsidRDefault="00000000" w:rsidRPr="00000000" w14:paraId="0000001E">
      <w:pPr>
        <w:spacing w:after="0" w:line="276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ind w:left="0" w:firstLine="0"/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Other Business/Important Dates:</w:t>
      </w:r>
    </w:p>
    <w:p w:rsidR="00000000" w:rsidDel="00000000" w:rsidP="00000000" w:rsidRDefault="00000000" w:rsidRPr="00000000" w14:paraId="00000020">
      <w:pPr>
        <w:spacing w:after="0" w:line="276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1. State Cup - January 8-10, 2027</w:t>
      </w:r>
    </w:p>
    <w:p w:rsidR="00000000" w:rsidDel="00000000" w:rsidP="00000000" w:rsidRDefault="00000000" w:rsidRPr="00000000" w14:paraId="00000021">
      <w:pPr>
        <w:spacing w:after="0" w:line="276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2. State Championship - March 19-21, 2027</w:t>
      </w:r>
    </w:p>
    <w:p w:rsidR="00000000" w:rsidDel="00000000" w:rsidP="00000000" w:rsidRDefault="00000000" w:rsidRPr="00000000" w14:paraId="00000022">
      <w:pPr>
        <w:spacing w:after="0" w:line="276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4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Adjournment</w:t>
      </w:r>
      <w:r w:rsidDel="00000000" w:rsidR="00000000" w:rsidRPr="00000000">
        <w:rPr>
          <w:rFonts w:ascii="Lato" w:cs="Lato" w:eastAsia="Lato" w:hAnsi="Lato"/>
          <w:rtl w:val="0"/>
        </w:rPr>
        <w:t xml:space="preserve">: Motion to adjourn made by Mozer - Meeting adjourned at 8:40 p.m.</w:t>
      </w:r>
    </w:p>
    <w:p w:rsidR="00000000" w:rsidDel="00000000" w:rsidP="00000000" w:rsidRDefault="00000000" w:rsidRPr="00000000" w14:paraId="00000026">
      <w:pPr>
        <w:spacing w:after="200" w:line="24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Next Meeting: November 13 at 9:00 a.m. via Google Meet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Minutes submitted by Mozer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50" w:top="720" w:left="1152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