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281CF" w14:textId="77777777" w:rsidR="00B95437" w:rsidRPr="00282DB7" w:rsidRDefault="004A5FF7" w:rsidP="004A0614">
      <w:pPr>
        <w:jc w:val="center"/>
        <w:rPr>
          <w:rFonts w:ascii="Arial" w:hAnsi="Arial" w:cs="Arial"/>
          <w:b/>
          <w:sz w:val="36"/>
          <w:szCs w:val="36"/>
        </w:rPr>
      </w:pPr>
      <w:r w:rsidRPr="00282DB7">
        <w:rPr>
          <w:rFonts w:ascii="Arial" w:hAnsi="Arial" w:cs="Arial"/>
          <w:noProof/>
        </w:rPr>
        <w:drawing>
          <wp:anchor distT="0" distB="0" distL="114300" distR="114300" simplePos="0" relativeHeight="251660288" behindDoc="0" locked="0" layoutInCell="1" allowOverlap="1" wp14:anchorId="322B9A8C" wp14:editId="4DD4B1F1">
            <wp:simplePos x="0" y="0"/>
            <wp:positionH relativeFrom="column">
              <wp:posOffset>-109330</wp:posOffset>
            </wp:positionH>
            <wp:positionV relativeFrom="paragraph">
              <wp:posOffset>-457200</wp:posOffset>
            </wp:positionV>
            <wp:extent cx="1043608" cy="944217"/>
            <wp:effectExtent l="0" t="0" r="444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TAN-LOGO-2010-FINA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848" cy="9390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DB7">
        <w:rPr>
          <w:rFonts w:ascii="Arial" w:hAnsi="Arial" w:cs="Arial"/>
          <w:noProof/>
        </w:rPr>
        <w:drawing>
          <wp:anchor distT="0" distB="0" distL="114300" distR="114300" simplePos="0" relativeHeight="251662336" behindDoc="0" locked="0" layoutInCell="1" allowOverlap="1" wp14:anchorId="73BB5685" wp14:editId="74F322B3">
            <wp:simplePos x="0" y="0"/>
            <wp:positionH relativeFrom="column">
              <wp:posOffset>5486400</wp:posOffset>
            </wp:positionH>
            <wp:positionV relativeFrom="paragraph">
              <wp:posOffset>-467139</wp:posOffset>
            </wp:positionV>
            <wp:extent cx="983974" cy="954156"/>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RTAN-LOGO-2010-FINA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83974" cy="954156"/>
                    </a:xfrm>
                    <a:prstGeom prst="rect">
                      <a:avLst/>
                    </a:prstGeom>
                    <a:noFill/>
                    <a:ln>
                      <a:noFill/>
                    </a:ln>
                  </pic:spPr>
                </pic:pic>
              </a:graphicData>
            </a:graphic>
            <wp14:sizeRelH relativeFrom="page">
              <wp14:pctWidth>0</wp14:pctWidth>
            </wp14:sizeRelH>
            <wp14:sizeRelV relativeFrom="page">
              <wp14:pctHeight>0</wp14:pctHeight>
            </wp14:sizeRelV>
          </wp:anchor>
        </w:drawing>
      </w:r>
      <w:r w:rsidR="00BA3200" w:rsidRPr="00282DB7">
        <w:rPr>
          <w:rFonts w:ascii="Arial" w:hAnsi="Arial" w:cs="Arial"/>
          <w:noProof/>
        </w:rPr>
        <w:drawing>
          <wp:anchor distT="0" distB="0" distL="114300" distR="114300" simplePos="0" relativeHeight="251657216" behindDoc="0" locked="0" layoutInCell="1" allowOverlap="1" wp14:anchorId="2E872CEE" wp14:editId="12D382B3">
            <wp:simplePos x="0" y="0"/>
            <wp:positionH relativeFrom="column">
              <wp:posOffset>0</wp:posOffset>
            </wp:positionH>
            <wp:positionV relativeFrom="paragraph">
              <wp:posOffset>-457200</wp:posOffset>
            </wp:positionV>
            <wp:extent cx="859790" cy="859790"/>
            <wp:effectExtent l="0" t="0" r="0" b="0"/>
            <wp:wrapNone/>
            <wp:docPr id="2" name="Picture 2" descr="TARTAN-LOGO-2010-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TAN-LOGO-2010-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200" w:rsidRPr="00282DB7">
        <w:rPr>
          <w:rFonts w:ascii="Arial" w:hAnsi="Arial" w:cs="Arial"/>
          <w:noProof/>
        </w:rPr>
        <w:drawing>
          <wp:anchor distT="0" distB="0" distL="114300" distR="114300" simplePos="0" relativeHeight="251658240" behindDoc="0" locked="0" layoutInCell="1" allowOverlap="1" wp14:anchorId="5749D781" wp14:editId="46DD5ED5">
            <wp:simplePos x="0" y="0"/>
            <wp:positionH relativeFrom="column">
              <wp:posOffset>5486400</wp:posOffset>
            </wp:positionH>
            <wp:positionV relativeFrom="paragraph">
              <wp:posOffset>-457200</wp:posOffset>
            </wp:positionV>
            <wp:extent cx="859790" cy="859790"/>
            <wp:effectExtent l="0" t="0" r="0" b="0"/>
            <wp:wrapNone/>
            <wp:docPr id="3" name="Picture 3" descr="TARTAN-LOGO-2010-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RTAN-LOGO-2010-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614" w:rsidRPr="00282DB7">
        <w:rPr>
          <w:rFonts w:ascii="Arial" w:hAnsi="Arial" w:cs="Arial"/>
          <w:b/>
          <w:sz w:val="36"/>
          <w:szCs w:val="36"/>
        </w:rPr>
        <w:t>TAYHA BOARD MEETING MINUTES</w:t>
      </w:r>
    </w:p>
    <w:p w14:paraId="725AA269" w14:textId="7E9B61AD" w:rsidR="004A0614" w:rsidRPr="00282DB7" w:rsidRDefault="004D5DC3" w:rsidP="004A0614">
      <w:pPr>
        <w:jc w:val="center"/>
        <w:rPr>
          <w:rFonts w:ascii="Arial" w:hAnsi="Arial" w:cs="Arial"/>
          <w:sz w:val="28"/>
          <w:szCs w:val="28"/>
          <w:u w:val="single"/>
        </w:rPr>
      </w:pPr>
      <w:r>
        <w:rPr>
          <w:rFonts w:ascii="Arial" w:hAnsi="Arial" w:cs="Arial"/>
          <w:u w:val="single"/>
        </w:rPr>
        <w:t>November</w:t>
      </w:r>
      <w:r w:rsidR="007C6216">
        <w:rPr>
          <w:rFonts w:ascii="Arial" w:hAnsi="Arial" w:cs="Arial"/>
          <w:u w:val="single"/>
        </w:rPr>
        <w:t xml:space="preserve"> </w:t>
      </w:r>
      <w:r w:rsidR="002D3574">
        <w:rPr>
          <w:rFonts w:ascii="Arial" w:hAnsi="Arial" w:cs="Arial"/>
          <w:u w:val="single"/>
        </w:rPr>
        <w:t>1</w:t>
      </w:r>
      <w:r>
        <w:rPr>
          <w:rFonts w:ascii="Arial" w:hAnsi="Arial" w:cs="Arial"/>
          <w:u w:val="single"/>
        </w:rPr>
        <w:t>5</w:t>
      </w:r>
      <w:r w:rsidR="00F46D6E" w:rsidRPr="00282DB7">
        <w:rPr>
          <w:rFonts w:ascii="Arial" w:hAnsi="Arial" w:cs="Arial"/>
          <w:u w:val="single"/>
        </w:rPr>
        <w:t>, 2020</w:t>
      </w:r>
    </w:p>
    <w:p w14:paraId="1A158989" w14:textId="77777777" w:rsidR="004A0614" w:rsidRPr="00282DB7" w:rsidRDefault="004A0614">
      <w:pPr>
        <w:rPr>
          <w:rFonts w:ascii="Arial" w:hAnsi="Arial" w:cs="Arial"/>
        </w:rPr>
      </w:pPr>
    </w:p>
    <w:p w14:paraId="474A1C1E" w14:textId="77777777" w:rsidR="004A0614" w:rsidRPr="00282DB7" w:rsidRDefault="004A0614">
      <w:pPr>
        <w:rPr>
          <w:rFonts w:ascii="Arial" w:hAnsi="Arial" w:cs="Arial"/>
        </w:rPr>
      </w:pPr>
    </w:p>
    <w:p w14:paraId="01259274" w14:textId="77777777" w:rsidR="004A0614" w:rsidRPr="00282DB7" w:rsidRDefault="004A0614" w:rsidP="001B7413">
      <w:pPr>
        <w:pStyle w:val="Heading3"/>
      </w:pPr>
      <w:r w:rsidRPr="00282DB7">
        <w:t>CALL TO ORDER</w:t>
      </w:r>
    </w:p>
    <w:p w14:paraId="197020AB" w14:textId="146FFAF8" w:rsidR="004A0614" w:rsidRPr="00282DB7" w:rsidRDefault="004A0614" w:rsidP="00A91CCD">
      <w:pPr>
        <w:rPr>
          <w:rFonts w:ascii="Arial" w:hAnsi="Arial" w:cs="Arial"/>
        </w:rPr>
      </w:pPr>
      <w:r w:rsidRPr="00282DB7">
        <w:rPr>
          <w:rFonts w:ascii="Arial" w:hAnsi="Arial" w:cs="Arial"/>
        </w:rPr>
        <w:t xml:space="preserve">The </w:t>
      </w:r>
      <w:r w:rsidR="00E9351F" w:rsidRPr="00282DB7">
        <w:rPr>
          <w:rFonts w:ascii="Arial" w:hAnsi="Arial" w:cs="Arial"/>
          <w:u w:val="single"/>
        </w:rPr>
        <w:t xml:space="preserve">   </w:t>
      </w:r>
      <w:r w:rsidR="004D5DC3">
        <w:rPr>
          <w:rFonts w:ascii="Arial" w:hAnsi="Arial" w:cs="Arial"/>
          <w:i/>
          <w:color w:val="C0C0C0"/>
          <w:u w:val="single" w:color="000000"/>
        </w:rPr>
        <w:t>November</w:t>
      </w:r>
      <w:r w:rsidR="00A227EC" w:rsidRPr="00282DB7">
        <w:rPr>
          <w:rFonts w:ascii="Arial" w:hAnsi="Arial" w:cs="Arial"/>
          <w:i/>
          <w:color w:val="C0C0C0"/>
          <w:u w:val="single" w:color="000000"/>
        </w:rPr>
        <w:t xml:space="preserve"> </w:t>
      </w:r>
      <w:r w:rsidR="00F92555" w:rsidRPr="00282DB7">
        <w:rPr>
          <w:rFonts w:ascii="Arial" w:hAnsi="Arial" w:cs="Arial"/>
          <w:i/>
          <w:color w:val="C0C0C0"/>
          <w:u w:val="single" w:color="000000"/>
        </w:rPr>
        <w:t>20</w:t>
      </w:r>
      <w:r w:rsidR="00AE234C" w:rsidRPr="00282DB7">
        <w:rPr>
          <w:rFonts w:ascii="Arial" w:hAnsi="Arial" w:cs="Arial"/>
          <w:i/>
          <w:color w:val="C0C0C0"/>
          <w:u w:val="single" w:color="000000"/>
        </w:rPr>
        <w:t>20</w:t>
      </w:r>
      <w:r w:rsidR="00E9351F" w:rsidRPr="00282DB7">
        <w:rPr>
          <w:rFonts w:ascii="Arial" w:hAnsi="Arial" w:cs="Arial"/>
          <w:u w:val="single"/>
        </w:rPr>
        <w:t xml:space="preserve">   </w:t>
      </w:r>
      <w:r w:rsidR="00E9351F" w:rsidRPr="00282DB7">
        <w:rPr>
          <w:rFonts w:ascii="Arial" w:hAnsi="Arial" w:cs="Arial"/>
        </w:rPr>
        <w:t xml:space="preserve"> </w:t>
      </w:r>
      <w:r w:rsidRPr="00282DB7">
        <w:rPr>
          <w:rFonts w:ascii="Arial" w:hAnsi="Arial" w:cs="Arial"/>
        </w:rPr>
        <w:t xml:space="preserve">TAYHA Board of Directors meeting was called to order </w:t>
      </w:r>
      <w:r w:rsidR="0044196C" w:rsidRPr="00282DB7">
        <w:rPr>
          <w:rFonts w:ascii="Arial" w:hAnsi="Arial" w:cs="Arial"/>
        </w:rPr>
        <w:t xml:space="preserve">by </w:t>
      </w:r>
      <w:r w:rsidR="00EC31B2" w:rsidRPr="00282DB7">
        <w:rPr>
          <w:rFonts w:ascii="Arial" w:hAnsi="Arial" w:cs="Arial"/>
        </w:rPr>
        <w:t>Mike Launderville</w:t>
      </w:r>
      <w:r w:rsidRPr="00282DB7">
        <w:rPr>
          <w:rFonts w:ascii="Arial" w:hAnsi="Arial" w:cs="Arial"/>
        </w:rPr>
        <w:t xml:space="preserve"> at </w:t>
      </w:r>
      <w:r w:rsidR="004D5DC3">
        <w:rPr>
          <w:rFonts w:ascii="Arial" w:hAnsi="Arial" w:cs="Arial"/>
        </w:rPr>
        <w:t>6</w:t>
      </w:r>
      <w:r w:rsidR="007C6216">
        <w:rPr>
          <w:rFonts w:ascii="Arial" w:hAnsi="Arial" w:cs="Arial"/>
        </w:rPr>
        <w:t>:0</w:t>
      </w:r>
      <w:r w:rsidR="004D5DC3">
        <w:rPr>
          <w:rFonts w:ascii="Arial" w:hAnsi="Arial" w:cs="Arial"/>
        </w:rPr>
        <w:t>7</w:t>
      </w:r>
      <w:r w:rsidR="00E30A93" w:rsidRPr="00282DB7">
        <w:rPr>
          <w:rFonts w:ascii="Arial" w:hAnsi="Arial" w:cs="Arial"/>
        </w:rPr>
        <w:t>pm</w:t>
      </w:r>
      <w:r w:rsidR="00AE234C" w:rsidRPr="00282DB7">
        <w:rPr>
          <w:rFonts w:ascii="Arial" w:hAnsi="Arial" w:cs="Arial"/>
        </w:rPr>
        <w:t>.</w:t>
      </w:r>
      <w:r w:rsidR="00E30A93" w:rsidRPr="00282DB7">
        <w:rPr>
          <w:rFonts w:ascii="Arial" w:hAnsi="Arial" w:cs="Arial"/>
        </w:rPr>
        <w:t xml:space="preserve">   </w:t>
      </w:r>
      <w:r w:rsidR="0089370B" w:rsidRPr="00282DB7">
        <w:rPr>
          <w:rFonts w:ascii="Arial" w:hAnsi="Arial" w:cs="Arial"/>
        </w:rPr>
        <w:t xml:space="preserve"> </w:t>
      </w:r>
      <w:r w:rsidR="008E0A98" w:rsidRPr="00282DB7">
        <w:rPr>
          <w:rFonts w:ascii="Arial" w:hAnsi="Arial" w:cs="Arial"/>
        </w:rPr>
        <w:t xml:space="preserve"> </w:t>
      </w:r>
    </w:p>
    <w:p w14:paraId="7DA20042" w14:textId="77777777" w:rsidR="004A0614" w:rsidRPr="00282DB7" w:rsidRDefault="004A0614" w:rsidP="00CC0A7E">
      <w:pPr>
        <w:ind w:left="360"/>
        <w:rPr>
          <w:rFonts w:ascii="Arial" w:hAnsi="Arial" w:cs="Arial"/>
        </w:rPr>
      </w:pPr>
    </w:p>
    <w:p w14:paraId="1530E8CA" w14:textId="2AC1FE85" w:rsidR="0074061D" w:rsidRPr="00282DB7" w:rsidRDefault="004A0614" w:rsidP="00A91CCD">
      <w:pPr>
        <w:rPr>
          <w:rFonts w:ascii="Arial" w:hAnsi="Arial" w:cs="Arial"/>
        </w:rPr>
      </w:pPr>
      <w:r w:rsidRPr="00282DB7">
        <w:rPr>
          <w:rFonts w:ascii="Arial" w:hAnsi="Arial" w:cs="Arial"/>
        </w:rPr>
        <w:t xml:space="preserve">Members </w:t>
      </w:r>
      <w:r w:rsidR="00B45D6E" w:rsidRPr="00282DB7">
        <w:rPr>
          <w:rFonts w:ascii="Arial" w:hAnsi="Arial" w:cs="Arial"/>
        </w:rPr>
        <w:t xml:space="preserve">present were </w:t>
      </w:r>
      <w:r w:rsidR="00F472AC" w:rsidRPr="00282DB7">
        <w:rPr>
          <w:rFonts w:ascii="Arial" w:hAnsi="Arial" w:cs="Arial"/>
        </w:rPr>
        <w:t xml:space="preserve">Mike Launderville, </w:t>
      </w:r>
      <w:r w:rsidR="004D5DC3">
        <w:rPr>
          <w:rFonts w:ascii="Arial" w:hAnsi="Arial" w:cs="Arial"/>
        </w:rPr>
        <w:t xml:space="preserve">Greg Bigwood, </w:t>
      </w:r>
      <w:r w:rsidR="00F472AC" w:rsidRPr="00282DB7">
        <w:rPr>
          <w:rFonts w:ascii="Arial" w:hAnsi="Arial" w:cs="Arial"/>
        </w:rPr>
        <w:t xml:space="preserve">Ann Hackman, </w:t>
      </w:r>
      <w:r w:rsidR="004D5DC3">
        <w:rPr>
          <w:rFonts w:ascii="Arial" w:hAnsi="Arial" w:cs="Arial"/>
        </w:rPr>
        <w:t xml:space="preserve">Nikki Bennis, </w:t>
      </w:r>
      <w:r w:rsidR="00F472AC" w:rsidRPr="00282DB7">
        <w:rPr>
          <w:rFonts w:ascii="Arial" w:hAnsi="Arial" w:cs="Arial"/>
        </w:rPr>
        <w:t>Maria Buche, Tom Klein, Casey Regan</w:t>
      </w:r>
      <w:r w:rsidR="009B20DD">
        <w:rPr>
          <w:rFonts w:ascii="Arial" w:hAnsi="Arial" w:cs="Arial"/>
        </w:rPr>
        <w:t>,</w:t>
      </w:r>
      <w:r w:rsidR="002D3574">
        <w:rPr>
          <w:rFonts w:ascii="Arial" w:hAnsi="Arial" w:cs="Arial"/>
        </w:rPr>
        <w:t xml:space="preserve"> Darrin Johnson,</w:t>
      </w:r>
      <w:r w:rsidR="009B20DD">
        <w:rPr>
          <w:rFonts w:ascii="Arial" w:hAnsi="Arial" w:cs="Arial"/>
        </w:rPr>
        <w:t xml:space="preserve"> </w:t>
      </w:r>
      <w:r w:rsidR="00F472AC" w:rsidRPr="00282DB7">
        <w:rPr>
          <w:rFonts w:ascii="Arial" w:hAnsi="Arial" w:cs="Arial"/>
        </w:rPr>
        <w:t>Josh Royce,</w:t>
      </w:r>
    </w:p>
    <w:p w14:paraId="105F45E2" w14:textId="7896D154" w:rsidR="0089370B" w:rsidRPr="00282DB7" w:rsidRDefault="004D5DC3" w:rsidP="00A91CCD">
      <w:pPr>
        <w:rPr>
          <w:rFonts w:ascii="Arial" w:hAnsi="Arial" w:cs="Arial"/>
        </w:rPr>
      </w:pPr>
      <w:r>
        <w:rPr>
          <w:rFonts w:ascii="Arial" w:hAnsi="Arial" w:cs="Arial"/>
        </w:rPr>
        <w:t xml:space="preserve">4 </w:t>
      </w:r>
      <w:r w:rsidR="00651509" w:rsidRPr="00282DB7">
        <w:rPr>
          <w:rFonts w:ascii="Arial" w:hAnsi="Arial" w:cs="Arial"/>
        </w:rPr>
        <w:t>general member</w:t>
      </w:r>
      <w:r>
        <w:rPr>
          <w:rFonts w:ascii="Arial" w:hAnsi="Arial" w:cs="Arial"/>
        </w:rPr>
        <w:t>s</w:t>
      </w:r>
      <w:r w:rsidR="009B20DD">
        <w:rPr>
          <w:rFonts w:ascii="Arial" w:hAnsi="Arial" w:cs="Arial"/>
        </w:rPr>
        <w:t xml:space="preserve"> </w:t>
      </w:r>
      <w:r w:rsidR="00651509" w:rsidRPr="00282DB7">
        <w:rPr>
          <w:rFonts w:ascii="Arial" w:hAnsi="Arial" w:cs="Arial"/>
        </w:rPr>
        <w:t>w</w:t>
      </w:r>
      <w:r w:rsidR="007C6216">
        <w:rPr>
          <w:rFonts w:ascii="Arial" w:hAnsi="Arial" w:cs="Arial"/>
        </w:rPr>
        <w:t>ere</w:t>
      </w:r>
      <w:r w:rsidR="00E50259" w:rsidRPr="00282DB7">
        <w:rPr>
          <w:rFonts w:ascii="Arial" w:hAnsi="Arial" w:cs="Arial"/>
        </w:rPr>
        <w:t xml:space="preserve"> present. </w:t>
      </w:r>
    </w:p>
    <w:p w14:paraId="5D781368" w14:textId="77777777" w:rsidR="00E30A93" w:rsidRPr="00282DB7" w:rsidRDefault="00E30A93" w:rsidP="00AE234C">
      <w:pPr>
        <w:rPr>
          <w:rFonts w:ascii="Arial" w:hAnsi="Arial" w:cs="Arial"/>
        </w:rPr>
      </w:pPr>
    </w:p>
    <w:p w14:paraId="081E23F4" w14:textId="77777777" w:rsidR="001D570D" w:rsidRPr="00282DB7" w:rsidRDefault="001D570D" w:rsidP="001B7413">
      <w:pPr>
        <w:pStyle w:val="Heading3"/>
      </w:pPr>
      <w:r w:rsidRPr="00282DB7">
        <w:t>PRESIDENT’S REPORT</w:t>
      </w:r>
    </w:p>
    <w:p w14:paraId="65027F66" w14:textId="2419DEF9" w:rsidR="004D5DC3" w:rsidRDefault="004D5DC3" w:rsidP="00AC6138">
      <w:pPr>
        <w:rPr>
          <w:rFonts w:ascii="Arial" w:hAnsi="Arial" w:cs="Arial"/>
        </w:rPr>
      </w:pPr>
      <w:r>
        <w:rPr>
          <w:rFonts w:ascii="Arial" w:hAnsi="Arial" w:cs="Arial"/>
        </w:rPr>
        <w:t>The arena has limited our spectators (games/practices) to 1 person per player due to the high numbers of COVID cases in our area</w:t>
      </w:r>
      <w:r w:rsidR="002D3574">
        <w:rPr>
          <w:rFonts w:ascii="Arial" w:hAnsi="Arial" w:cs="Arial"/>
        </w:rPr>
        <w:t>.</w:t>
      </w:r>
      <w:r>
        <w:rPr>
          <w:rFonts w:ascii="Arial" w:hAnsi="Arial" w:cs="Arial"/>
        </w:rPr>
        <w:t xml:space="preserve"> We need to follow these rules so the arena does not shut down.</w:t>
      </w:r>
    </w:p>
    <w:p w14:paraId="0E9B7546" w14:textId="0317B19F" w:rsidR="004D5DC3" w:rsidRDefault="004D5DC3" w:rsidP="00AC6138">
      <w:pPr>
        <w:rPr>
          <w:rFonts w:ascii="Arial" w:hAnsi="Arial" w:cs="Arial"/>
        </w:rPr>
      </w:pPr>
      <w:r>
        <w:rPr>
          <w:rFonts w:ascii="Arial" w:hAnsi="Arial" w:cs="Arial"/>
        </w:rPr>
        <w:t>Rostered coaches, managers and minor officials do not count as spectators.</w:t>
      </w:r>
    </w:p>
    <w:p w14:paraId="2C22ADAB" w14:textId="320586E9" w:rsidR="0005367A" w:rsidRPr="00282DB7" w:rsidRDefault="0005367A" w:rsidP="00AC6138">
      <w:pPr>
        <w:rPr>
          <w:rFonts w:ascii="Arial" w:hAnsi="Arial" w:cs="Arial"/>
        </w:rPr>
      </w:pPr>
      <w:r>
        <w:rPr>
          <w:rFonts w:ascii="Arial" w:hAnsi="Arial" w:cs="Arial"/>
        </w:rPr>
        <w:t xml:space="preserve">All players must come to the rink </w:t>
      </w:r>
      <w:r w:rsidR="00463D7F">
        <w:rPr>
          <w:rFonts w:ascii="Arial" w:hAnsi="Arial" w:cs="Arial"/>
        </w:rPr>
        <w:t xml:space="preserve">dressed except for skates, helmet and gloves.  This will </w:t>
      </w:r>
      <w:r>
        <w:rPr>
          <w:rFonts w:ascii="Arial" w:hAnsi="Arial" w:cs="Arial"/>
        </w:rPr>
        <w:t>help keep time in the locker room down. Under 15 minutes.</w:t>
      </w:r>
    </w:p>
    <w:p w14:paraId="5C7F91C3" w14:textId="6762E958" w:rsidR="001D570D" w:rsidRDefault="001D570D" w:rsidP="001B7413">
      <w:pPr>
        <w:pStyle w:val="Heading3"/>
      </w:pPr>
      <w:r w:rsidRPr="00282DB7">
        <w:t>VICE PRESIDENT’S REPORT</w:t>
      </w:r>
    </w:p>
    <w:p w14:paraId="589EB9E5" w14:textId="547C0E67" w:rsidR="00F06C7D" w:rsidRPr="00F06C7D" w:rsidRDefault="004D5DC3" w:rsidP="00F06C7D">
      <w:pPr>
        <w:rPr>
          <w:rFonts w:ascii="Arial" w:hAnsi="Arial" w:cs="Arial"/>
        </w:rPr>
      </w:pPr>
      <w:r>
        <w:rPr>
          <w:rFonts w:ascii="Arial" w:hAnsi="Arial" w:cs="Arial"/>
        </w:rPr>
        <w:t>Finalizing raffle</w:t>
      </w:r>
    </w:p>
    <w:p w14:paraId="1C3748F4" w14:textId="39AC2446" w:rsidR="00AE234C" w:rsidRPr="00282DB7" w:rsidRDefault="001D570D" w:rsidP="009E39C2">
      <w:pPr>
        <w:pStyle w:val="Heading3"/>
      </w:pPr>
      <w:r w:rsidRPr="007D58AC">
        <w:t>TREASURER’S REPORT</w:t>
      </w:r>
    </w:p>
    <w:p w14:paraId="41D42CF0" w14:textId="096961A9" w:rsidR="00C70559" w:rsidRPr="00282DB7" w:rsidRDefault="0080252A" w:rsidP="0080252A">
      <w:pPr>
        <w:rPr>
          <w:rFonts w:ascii="Arial" w:hAnsi="Arial" w:cs="Arial"/>
        </w:rPr>
      </w:pPr>
      <w:r w:rsidRPr="00282DB7">
        <w:rPr>
          <w:rFonts w:ascii="Arial" w:hAnsi="Arial" w:cs="Arial"/>
        </w:rPr>
        <w:t>The current month’s report is available for membership review at the meeting and previous months reports are available to view upon request.  Contact Ann Hackman if you have any questions.</w:t>
      </w:r>
    </w:p>
    <w:p w14:paraId="347A6725" w14:textId="1A23250C" w:rsidR="0015582C" w:rsidRPr="00282DB7" w:rsidRDefault="0015582C" w:rsidP="0080252A">
      <w:pPr>
        <w:rPr>
          <w:rFonts w:ascii="Arial" w:hAnsi="Arial" w:cs="Arial"/>
        </w:rPr>
      </w:pPr>
      <w:r>
        <w:rPr>
          <w:rFonts w:ascii="Arial" w:hAnsi="Arial" w:cs="Arial"/>
        </w:rPr>
        <w:t>Have been having to cancel scrimmages, wondering if refunds will come for those</w:t>
      </w:r>
      <w:r w:rsidR="00463D7F">
        <w:rPr>
          <w:rFonts w:ascii="Arial" w:hAnsi="Arial" w:cs="Arial"/>
        </w:rPr>
        <w:t xml:space="preserve">.  Rachael will check with D2.  </w:t>
      </w:r>
    </w:p>
    <w:p w14:paraId="03CCC0D1" w14:textId="77777777" w:rsidR="00C70559" w:rsidRPr="00282DB7" w:rsidRDefault="00C70559" w:rsidP="00786C00">
      <w:pPr>
        <w:ind w:left="360"/>
        <w:rPr>
          <w:rFonts w:ascii="Arial" w:hAnsi="Arial" w:cs="Arial"/>
        </w:rPr>
      </w:pPr>
    </w:p>
    <w:p w14:paraId="610DCC4B" w14:textId="77777777" w:rsidR="00B46EEA" w:rsidRPr="00282DB7" w:rsidRDefault="001D570D" w:rsidP="00651509">
      <w:pPr>
        <w:pStyle w:val="Heading3"/>
      </w:pPr>
      <w:r w:rsidRPr="007C6216">
        <w:t>GAMBLING MANAGER’S REPORT</w:t>
      </w:r>
    </w:p>
    <w:p w14:paraId="69634631" w14:textId="7FD63C70" w:rsidR="000C0B92" w:rsidRPr="00282DB7" w:rsidRDefault="000C0B92" w:rsidP="00A91CCD">
      <w:pPr>
        <w:rPr>
          <w:rFonts w:ascii="Arial" w:hAnsi="Arial" w:cs="Arial"/>
        </w:rPr>
      </w:pPr>
      <w:r w:rsidRPr="00282DB7">
        <w:rPr>
          <w:rFonts w:ascii="Arial" w:hAnsi="Arial" w:cs="Arial"/>
        </w:rPr>
        <w:t xml:space="preserve">John Maslowski gave the </w:t>
      </w:r>
      <w:r w:rsidRPr="00282DB7">
        <w:rPr>
          <w:rFonts w:ascii="Arial" w:hAnsi="Arial" w:cs="Arial"/>
          <w:u w:val="single"/>
        </w:rPr>
        <w:t xml:space="preserve">  </w:t>
      </w:r>
      <w:r w:rsidR="00383511">
        <w:rPr>
          <w:rFonts w:ascii="Arial" w:hAnsi="Arial" w:cs="Arial"/>
          <w:i/>
          <w:color w:val="C0C0C0"/>
          <w:u w:val="single" w:color="000000"/>
        </w:rPr>
        <w:t xml:space="preserve">September </w:t>
      </w:r>
      <w:r w:rsidR="00AC6138" w:rsidRPr="00282DB7">
        <w:rPr>
          <w:rFonts w:ascii="Arial" w:hAnsi="Arial" w:cs="Arial"/>
          <w:i/>
          <w:color w:val="C0C0C0"/>
          <w:u w:val="single" w:color="000000"/>
        </w:rPr>
        <w:t>2020</w:t>
      </w:r>
      <w:r w:rsidRPr="00282DB7">
        <w:rPr>
          <w:rFonts w:ascii="Arial" w:hAnsi="Arial" w:cs="Arial"/>
          <w:u w:val="single"/>
        </w:rPr>
        <w:t xml:space="preserve">  </w:t>
      </w:r>
      <w:r w:rsidRPr="00282DB7">
        <w:rPr>
          <w:rFonts w:ascii="Arial" w:hAnsi="Arial" w:cs="Arial"/>
        </w:rPr>
        <w:t xml:space="preserve"> charitable gambling report.   </w:t>
      </w:r>
    </w:p>
    <w:p w14:paraId="2088A3B0" w14:textId="29EFDF93" w:rsidR="000C0B92" w:rsidRPr="00282DB7" w:rsidRDefault="00A227EC" w:rsidP="00A91CCD">
      <w:pPr>
        <w:rPr>
          <w:rFonts w:ascii="Arial" w:hAnsi="Arial" w:cs="Arial"/>
        </w:rPr>
      </w:pPr>
      <w:r w:rsidRPr="00282DB7">
        <w:rPr>
          <w:rFonts w:ascii="Arial" w:hAnsi="Arial" w:cs="Arial"/>
        </w:rPr>
        <w:t xml:space="preserve">Gross profits were </w:t>
      </w:r>
      <w:r w:rsidR="0080252A" w:rsidRPr="00282DB7">
        <w:rPr>
          <w:rFonts w:ascii="Arial" w:hAnsi="Arial" w:cs="Arial"/>
        </w:rPr>
        <w:t>$</w:t>
      </w:r>
      <w:r w:rsidR="00086B8B">
        <w:rPr>
          <w:rFonts w:ascii="Arial" w:hAnsi="Arial" w:cs="Arial"/>
        </w:rPr>
        <w:t>80,719</w:t>
      </w:r>
    </w:p>
    <w:p w14:paraId="34FC6144" w14:textId="07014F10" w:rsidR="000C0B92" w:rsidRPr="00282DB7" w:rsidRDefault="00651509" w:rsidP="00A91CCD">
      <w:pPr>
        <w:rPr>
          <w:rFonts w:ascii="Arial" w:hAnsi="Arial" w:cs="Arial"/>
        </w:rPr>
      </w:pPr>
      <w:r w:rsidRPr="00282DB7">
        <w:rPr>
          <w:rFonts w:ascii="Arial" w:hAnsi="Arial" w:cs="Arial"/>
        </w:rPr>
        <w:t>L</w:t>
      </w:r>
      <w:r w:rsidR="000C0B92" w:rsidRPr="00282DB7">
        <w:rPr>
          <w:rFonts w:ascii="Arial" w:hAnsi="Arial" w:cs="Arial"/>
        </w:rPr>
        <w:t>awful p</w:t>
      </w:r>
      <w:r w:rsidR="00F92555" w:rsidRPr="00282DB7">
        <w:rPr>
          <w:rFonts w:ascii="Arial" w:hAnsi="Arial" w:cs="Arial"/>
        </w:rPr>
        <w:t xml:space="preserve">urpose </w:t>
      </w:r>
      <w:r w:rsidR="005B37A8" w:rsidRPr="00282DB7">
        <w:rPr>
          <w:rFonts w:ascii="Arial" w:hAnsi="Arial" w:cs="Arial"/>
        </w:rPr>
        <w:t>exp</w:t>
      </w:r>
      <w:r w:rsidR="00ED6E0F" w:rsidRPr="00282DB7">
        <w:rPr>
          <w:rFonts w:ascii="Arial" w:hAnsi="Arial" w:cs="Arial"/>
        </w:rPr>
        <w:t xml:space="preserve">enditures </w:t>
      </w:r>
      <w:r w:rsidR="005B37A8" w:rsidRPr="00282DB7">
        <w:rPr>
          <w:rFonts w:ascii="Arial" w:hAnsi="Arial" w:cs="Arial"/>
        </w:rPr>
        <w:t>wer</w:t>
      </w:r>
      <w:r w:rsidR="0080252A" w:rsidRPr="00282DB7">
        <w:rPr>
          <w:rFonts w:ascii="Arial" w:hAnsi="Arial" w:cs="Arial"/>
        </w:rPr>
        <w:t>e $</w:t>
      </w:r>
      <w:r w:rsidR="00086B8B">
        <w:rPr>
          <w:rFonts w:ascii="Arial" w:hAnsi="Arial" w:cs="Arial"/>
        </w:rPr>
        <w:t>6,859</w:t>
      </w:r>
    </w:p>
    <w:p w14:paraId="219F62D1" w14:textId="617054DA" w:rsidR="00FE2FE7" w:rsidRDefault="00651509" w:rsidP="00FE2FE7">
      <w:pPr>
        <w:rPr>
          <w:rFonts w:ascii="Arial" w:hAnsi="Arial" w:cs="Arial"/>
        </w:rPr>
      </w:pPr>
      <w:r w:rsidRPr="00282DB7">
        <w:rPr>
          <w:rFonts w:ascii="Arial" w:hAnsi="Arial" w:cs="Arial"/>
        </w:rPr>
        <w:t>T</w:t>
      </w:r>
      <w:r w:rsidR="000C0B92" w:rsidRPr="00282DB7">
        <w:rPr>
          <w:rFonts w:ascii="Arial" w:hAnsi="Arial" w:cs="Arial"/>
        </w:rPr>
        <w:t>otal</w:t>
      </w:r>
      <w:r w:rsidR="0044196C" w:rsidRPr="00282DB7">
        <w:rPr>
          <w:rFonts w:ascii="Arial" w:hAnsi="Arial" w:cs="Arial"/>
        </w:rPr>
        <w:t xml:space="preserve"> allowable</w:t>
      </w:r>
      <w:r w:rsidR="0080252A" w:rsidRPr="00282DB7">
        <w:rPr>
          <w:rFonts w:ascii="Arial" w:hAnsi="Arial" w:cs="Arial"/>
        </w:rPr>
        <w:t xml:space="preserve"> expenses were $</w:t>
      </w:r>
      <w:r w:rsidR="00086B8B">
        <w:rPr>
          <w:rFonts w:ascii="Arial" w:hAnsi="Arial" w:cs="Arial"/>
        </w:rPr>
        <w:t>28,855</w:t>
      </w:r>
    </w:p>
    <w:p w14:paraId="2BD564C1" w14:textId="7183A455" w:rsidR="000C0B92" w:rsidRPr="00282DB7" w:rsidRDefault="0080252A" w:rsidP="00FE2FE7">
      <w:pPr>
        <w:rPr>
          <w:rFonts w:ascii="Arial" w:hAnsi="Arial" w:cs="Arial"/>
        </w:rPr>
      </w:pPr>
      <w:r w:rsidRPr="00282DB7">
        <w:rPr>
          <w:rFonts w:ascii="Arial" w:hAnsi="Arial" w:cs="Arial"/>
        </w:rPr>
        <w:t>Net profit $</w:t>
      </w:r>
      <w:r w:rsidR="00D779D8">
        <w:rPr>
          <w:rFonts w:ascii="Arial" w:hAnsi="Arial" w:cs="Arial"/>
        </w:rPr>
        <w:t>48,005</w:t>
      </w:r>
    </w:p>
    <w:p w14:paraId="3C1E4CC8" w14:textId="77777777" w:rsidR="000C0B92" w:rsidRPr="00282DB7" w:rsidRDefault="000C0B92" w:rsidP="00A91CCD">
      <w:pPr>
        <w:rPr>
          <w:rFonts w:ascii="Arial" w:hAnsi="Arial" w:cs="Arial"/>
        </w:rPr>
      </w:pPr>
    </w:p>
    <w:p w14:paraId="71746799" w14:textId="52C347AE" w:rsidR="000C0B92" w:rsidRPr="00282DB7" w:rsidRDefault="0015582C" w:rsidP="00A91CCD">
      <w:pPr>
        <w:rPr>
          <w:rFonts w:ascii="Arial" w:hAnsi="Arial" w:cs="Arial"/>
        </w:rPr>
      </w:pPr>
      <w:r>
        <w:rPr>
          <w:rFonts w:ascii="Arial" w:hAnsi="Arial" w:cs="Arial"/>
        </w:rPr>
        <w:t>Josh</w:t>
      </w:r>
      <w:r w:rsidR="000C0B92" w:rsidRPr="00282DB7">
        <w:rPr>
          <w:rFonts w:ascii="Arial" w:hAnsi="Arial" w:cs="Arial"/>
        </w:rPr>
        <w:t xml:space="preserve"> made a motion to approve the gambling manager’s </w:t>
      </w:r>
      <w:r w:rsidR="000C0B92" w:rsidRPr="00282DB7">
        <w:rPr>
          <w:rFonts w:ascii="Arial" w:hAnsi="Arial" w:cs="Arial"/>
          <w:u w:val="single"/>
        </w:rPr>
        <w:t xml:space="preserve">  </w:t>
      </w:r>
      <w:r w:rsidR="0078692D">
        <w:rPr>
          <w:rFonts w:ascii="Arial" w:hAnsi="Arial" w:cs="Arial"/>
          <w:i/>
          <w:color w:val="C0C0C0"/>
          <w:u w:val="single" w:color="000000"/>
        </w:rPr>
        <w:t xml:space="preserve">September </w:t>
      </w:r>
      <w:r w:rsidR="009B20DD">
        <w:rPr>
          <w:rFonts w:ascii="Arial" w:hAnsi="Arial" w:cs="Arial"/>
          <w:i/>
          <w:color w:val="C0C0C0"/>
          <w:u w:val="single" w:color="000000"/>
        </w:rPr>
        <w:t xml:space="preserve"> </w:t>
      </w:r>
      <w:r w:rsidR="008270AC" w:rsidRPr="00282DB7">
        <w:rPr>
          <w:rFonts w:ascii="Arial" w:hAnsi="Arial" w:cs="Arial"/>
          <w:i/>
          <w:color w:val="C0C0C0"/>
          <w:u w:val="single" w:color="000000"/>
        </w:rPr>
        <w:t>2020</w:t>
      </w:r>
      <w:r w:rsidR="000C0B92" w:rsidRPr="00282DB7">
        <w:rPr>
          <w:rFonts w:ascii="Arial" w:hAnsi="Arial" w:cs="Arial"/>
          <w:u w:val="single"/>
        </w:rPr>
        <w:t xml:space="preserve"> </w:t>
      </w:r>
      <w:r w:rsidR="000C0B92" w:rsidRPr="00282DB7">
        <w:rPr>
          <w:rFonts w:ascii="Arial" w:hAnsi="Arial" w:cs="Arial"/>
        </w:rPr>
        <w:t xml:space="preserve"> report.</w:t>
      </w:r>
    </w:p>
    <w:p w14:paraId="19B75BB6" w14:textId="6054FD84" w:rsidR="000C0B92" w:rsidRPr="00282DB7" w:rsidRDefault="0015582C" w:rsidP="00A91CCD">
      <w:pPr>
        <w:rPr>
          <w:rFonts w:ascii="Arial" w:hAnsi="Arial" w:cs="Arial"/>
        </w:rPr>
      </w:pPr>
      <w:r>
        <w:rPr>
          <w:rFonts w:ascii="Arial" w:hAnsi="Arial" w:cs="Arial"/>
        </w:rPr>
        <w:t>Greg</w:t>
      </w:r>
      <w:r w:rsidR="00B14D69" w:rsidRPr="00282DB7">
        <w:rPr>
          <w:rFonts w:ascii="Arial" w:hAnsi="Arial" w:cs="Arial"/>
        </w:rPr>
        <w:t xml:space="preserve"> </w:t>
      </w:r>
      <w:r w:rsidR="000C0B92" w:rsidRPr="00282DB7">
        <w:rPr>
          <w:rFonts w:ascii="Arial" w:hAnsi="Arial" w:cs="Arial"/>
        </w:rPr>
        <w:t xml:space="preserve">seconded the motion.  Motion </w:t>
      </w:r>
      <w:r w:rsidR="000C0B92" w:rsidRPr="00282DB7">
        <w:rPr>
          <w:rFonts w:ascii="Arial" w:hAnsi="Arial" w:cs="Arial"/>
          <w:u w:val="single"/>
        </w:rPr>
        <w:t xml:space="preserve">  </w:t>
      </w:r>
      <w:r w:rsidR="000C0B92" w:rsidRPr="00282DB7">
        <w:rPr>
          <w:rFonts w:ascii="Arial" w:hAnsi="Arial" w:cs="Arial"/>
          <w:i/>
          <w:color w:val="C0C0C0"/>
          <w:u w:val="single" w:color="000000"/>
        </w:rPr>
        <w:t xml:space="preserve">carried </w:t>
      </w:r>
      <w:r w:rsidR="000C0B92" w:rsidRPr="00282DB7">
        <w:rPr>
          <w:rFonts w:ascii="Arial" w:hAnsi="Arial" w:cs="Arial"/>
          <w:u w:val="single"/>
        </w:rPr>
        <w:t xml:space="preserve">  </w:t>
      </w:r>
      <w:r w:rsidR="000C0B92" w:rsidRPr="00282DB7">
        <w:rPr>
          <w:rFonts w:ascii="Arial" w:hAnsi="Arial" w:cs="Arial"/>
        </w:rPr>
        <w:t>.</w:t>
      </w:r>
    </w:p>
    <w:p w14:paraId="2A4603CD" w14:textId="77777777" w:rsidR="000C0B92" w:rsidRPr="00282DB7" w:rsidRDefault="000C0B92" w:rsidP="00B46EEA">
      <w:pPr>
        <w:ind w:left="360"/>
        <w:rPr>
          <w:rFonts w:ascii="Arial" w:hAnsi="Arial" w:cs="Arial"/>
        </w:rPr>
      </w:pPr>
    </w:p>
    <w:p w14:paraId="5B0C892B" w14:textId="5BF5BE5C" w:rsidR="00B46EEA" w:rsidRPr="00282DB7" w:rsidRDefault="0015582C" w:rsidP="00A91CCD">
      <w:pPr>
        <w:rPr>
          <w:rFonts w:ascii="Arial" w:hAnsi="Arial" w:cs="Arial"/>
        </w:rPr>
      </w:pPr>
      <w:r>
        <w:rPr>
          <w:rFonts w:ascii="Arial" w:hAnsi="Arial" w:cs="Arial"/>
        </w:rPr>
        <w:t>Josh</w:t>
      </w:r>
      <w:r w:rsidR="009604B9" w:rsidRPr="00282DB7">
        <w:rPr>
          <w:rFonts w:ascii="Arial" w:hAnsi="Arial" w:cs="Arial"/>
        </w:rPr>
        <w:t xml:space="preserve"> made</w:t>
      </w:r>
      <w:r w:rsidR="003569B4" w:rsidRPr="00282DB7">
        <w:rPr>
          <w:rFonts w:ascii="Arial" w:hAnsi="Arial" w:cs="Arial"/>
        </w:rPr>
        <w:t xml:space="preserve"> a motion</w:t>
      </w:r>
      <w:r w:rsidR="009604B9" w:rsidRPr="00282DB7">
        <w:rPr>
          <w:rFonts w:ascii="Arial" w:hAnsi="Arial" w:cs="Arial"/>
        </w:rPr>
        <w:t xml:space="preserve"> </w:t>
      </w:r>
      <w:r w:rsidR="00B46EEA" w:rsidRPr="00282DB7">
        <w:rPr>
          <w:rFonts w:ascii="Arial" w:hAnsi="Arial" w:cs="Arial"/>
        </w:rPr>
        <w:t xml:space="preserve">to pre-approve the allowable expenses for </w:t>
      </w:r>
      <w:r w:rsidR="00B46EEA" w:rsidRPr="00282DB7">
        <w:rPr>
          <w:rFonts w:ascii="Arial" w:hAnsi="Arial" w:cs="Arial"/>
          <w:u w:val="single"/>
        </w:rPr>
        <w:t xml:space="preserve"> </w:t>
      </w:r>
      <w:r w:rsidR="0078692D">
        <w:rPr>
          <w:rFonts w:ascii="Arial" w:hAnsi="Arial" w:cs="Arial"/>
          <w:i/>
          <w:color w:val="C0C0C0"/>
          <w:u w:val="single" w:color="000000"/>
        </w:rPr>
        <w:t>December</w:t>
      </w:r>
      <w:r w:rsidR="009B20DD">
        <w:rPr>
          <w:rFonts w:ascii="Arial" w:hAnsi="Arial" w:cs="Arial"/>
          <w:i/>
          <w:color w:val="C0C0C0"/>
          <w:u w:val="single" w:color="000000"/>
        </w:rPr>
        <w:t xml:space="preserve"> </w:t>
      </w:r>
      <w:r w:rsidR="009604B9" w:rsidRPr="00282DB7">
        <w:rPr>
          <w:rFonts w:ascii="Arial" w:hAnsi="Arial" w:cs="Arial"/>
          <w:i/>
          <w:color w:val="C0C0C0"/>
          <w:u w:val="single" w:color="000000"/>
        </w:rPr>
        <w:t xml:space="preserve"> 2020</w:t>
      </w:r>
      <w:r w:rsidR="00B46EEA" w:rsidRPr="00282DB7">
        <w:rPr>
          <w:rFonts w:ascii="Arial" w:hAnsi="Arial" w:cs="Arial"/>
          <w:u w:val="single"/>
        </w:rPr>
        <w:t xml:space="preserve"> </w:t>
      </w:r>
      <w:r w:rsidR="00B46EEA" w:rsidRPr="00282DB7">
        <w:rPr>
          <w:rFonts w:ascii="Arial" w:hAnsi="Arial" w:cs="Arial"/>
        </w:rPr>
        <w:t xml:space="preserve">  </w:t>
      </w:r>
    </w:p>
    <w:p w14:paraId="0AF70B38" w14:textId="6C8B0BD6" w:rsidR="005E50F0" w:rsidRPr="00282DB7" w:rsidRDefault="0015582C" w:rsidP="00A91CCD">
      <w:pPr>
        <w:rPr>
          <w:rFonts w:ascii="Arial" w:hAnsi="Arial" w:cs="Arial"/>
        </w:rPr>
      </w:pPr>
      <w:r>
        <w:rPr>
          <w:rFonts w:ascii="Arial" w:hAnsi="Arial" w:cs="Arial"/>
        </w:rPr>
        <w:t>Darrin</w:t>
      </w:r>
      <w:r w:rsidR="009B20DD">
        <w:rPr>
          <w:rFonts w:ascii="Arial" w:hAnsi="Arial" w:cs="Arial"/>
        </w:rPr>
        <w:t xml:space="preserve"> </w:t>
      </w:r>
      <w:r w:rsidR="00B46EEA" w:rsidRPr="00282DB7">
        <w:rPr>
          <w:rFonts w:ascii="Arial" w:hAnsi="Arial" w:cs="Arial"/>
        </w:rPr>
        <w:t xml:space="preserve">seconded the motion.  Motion </w:t>
      </w:r>
      <w:r w:rsidR="00B46EEA" w:rsidRPr="00282DB7">
        <w:rPr>
          <w:rFonts w:ascii="Arial" w:hAnsi="Arial" w:cs="Arial"/>
          <w:u w:val="single"/>
        </w:rPr>
        <w:t xml:space="preserve">  </w:t>
      </w:r>
      <w:r w:rsidR="00B46EEA" w:rsidRPr="00282DB7">
        <w:rPr>
          <w:rFonts w:ascii="Arial" w:hAnsi="Arial" w:cs="Arial"/>
          <w:i/>
          <w:color w:val="C0C0C0"/>
          <w:u w:val="single" w:color="000000"/>
        </w:rPr>
        <w:t xml:space="preserve">carried </w:t>
      </w:r>
      <w:r w:rsidR="00B46EEA" w:rsidRPr="00282DB7">
        <w:rPr>
          <w:rFonts w:ascii="Arial" w:hAnsi="Arial" w:cs="Arial"/>
          <w:u w:val="single"/>
        </w:rPr>
        <w:t xml:space="preserve">  </w:t>
      </w:r>
      <w:r w:rsidR="00B46EEA" w:rsidRPr="00282DB7">
        <w:rPr>
          <w:rFonts w:ascii="Arial" w:hAnsi="Arial" w:cs="Arial"/>
        </w:rPr>
        <w:t>.</w:t>
      </w:r>
    </w:p>
    <w:p w14:paraId="42761998" w14:textId="2D52052F" w:rsidR="00FE7E6E" w:rsidRDefault="00FE7E6E" w:rsidP="001D669C">
      <w:pPr>
        <w:rPr>
          <w:rFonts w:ascii="Arial" w:hAnsi="Arial" w:cs="Arial"/>
        </w:rPr>
      </w:pPr>
    </w:p>
    <w:p w14:paraId="62678CB6" w14:textId="77777777" w:rsidR="0015582C" w:rsidRDefault="0015582C" w:rsidP="001D669C">
      <w:pPr>
        <w:rPr>
          <w:rFonts w:ascii="Arial" w:hAnsi="Arial" w:cs="Arial"/>
        </w:rPr>
      </w:pPr>
      <w:r>
        <w:rPr>
          <w:rFonts w:ascii="Arial" w:hAnsi="Arial" w:cs="Arial"/>
        </w:rPr>
        <w:lastRenderedPageBreak/>
        <w:t>Ann made a motion to approve a $20,000 donation/check to the association. Nikki seconded. Motioned carried.</w:t>
      </w:r>
    </w:p>
    <w:p w14:paraId="3E9D9A0A" w14:textId="15F490E6" w:rsidR="0015582C" w:rsidRPr="00282DB7" w:rsidRDefault="0015582C" w:rsidP="001D669C">
      <w:pPr>
        <w:rPr>
          <w:rFonts w:ascii="Arial" w:hAnsi="Arial" w:cs="Arial"/>
        </w:rPr>
      </w:pPr>
      <w:r>
        <w:rPr>
          <w:rFonts w:ascii="Arial" w:hAnsi="Arial" w:cs="Arial"/>
        </w:rPr>
        <w:t xml:space="preserve"> </w:t>
      </w:r>
    </w:p>
    <w:p w14:paraId="2A24438E" w14:textId="03D3D7A6" w:rsidR="008270AC" w:rsidRPr="00282DB7" w:rsidRDefault="0015582C" w:rsidP="008270AC">
      <w:pPr>
        <w:rPr>
          <w:rFonts w:ascii="Arial" w:hAnsi="Arial" w:cs="Arial"/>
        </w:rPr>
      </w:pPr>
      <w:r>
        <w:rPr>
          <w:rFonts w:ascii="Arial" w:hAnsi="Arial" w:cs="Arial"/>
        </w:rPr>
        <w:t xml:space="preserve">The 10 pm closing will affect </w:t>
      </w:r>
      <w:r w:rsidR="0005367A">
        <w:rPr>
          <w:rFonts w:ascii="Arial" w:hAnsi="Arial" w:cs="Arial"/>
        </w:rPr>
        <w:t>sales.</w:t>
      </w:r>
    </w:p>
    <w:p w14:paraId="68F4F8F4" w14:textId="64F2A48D" w:rsidR="001D570D" w:rsidRPr="00282DB7" w:rsidRDefault="001D570D" w:rsidP="001B7413">
      <w:pPr>
        <w:pStyle w:val="Heading3"/>
      </w:pPr>
      <w:r w:rsidRPr="00282DB7">
        <w:t>DISTRICT 2 REPORT</w:t>
      </w:r>
    </w:p>
    <w:p w14:paraId="20763C66" w14:textId="0F92BF82" w:rsidR="00EE342D" w:rsidRPr="00282DB7" w:rsidRDefault="0005367A" w:rsidP="00EC31B2">
      <w:pPr>
        <w:rPr>
          <w:rFonts w:ascii="Arial" w:hAnsi="Arial" w:cs="Arial"/>
        </w:rPr>
      </w:pPr>
      <w:r>
        <w:rPr>
          <w:rFonts w:ascii="Arial" w:hAnsi="Arial" w:cs="Arial"/>
        </w:rPr>
        <w:t>TBD</w:t>
      </w:r>
    </w:p>
    <w:p w14:paraId="22EED8CA" w14:textId="0B4F5BDD" w:rsidR="004A0614" w:rsidRDefault="001D570D" w:rsidP="001B7413">
      <w:pPr>
        <w:pStyle w:val="Heading3"/>
      </w:pPr>
      <w:r w:rsidRPr="00282DB7">
        <w:t>MAJOR</w:t>
      </w:r>
      <w:r w:rsidR="009B20DD">
        <w:t>/MINOR</w:t>
      </w:r>
      <w:r w:rsidRPr="00282DB7">
        <w:t xml:space="preserve"> TEAM REPORT</w:t>
      </w:r>
    </w:p>
    <w:p w14:paraId="7E83D2E5" w14:textId="13B0168A" w:rsidR="0005367A" w:rsidRPr="0005367A" w:rsidRDefault="0005367A" w:rsidP="0005367A">
      <w:pPr>
        <w:rPr>
          <w:rFonts w:ascii="Arial" w:hAnsi="Arial" w:cs="Arial"/>
          <w:sz w:val="26"/>
          <w:szCs w:val="26"/>
        </w:rPr>
      </w:pPr>
      <w:r w:rsidRPr="0005367A">
        <w:rPr>
          <w:rFonts w:ascii="Arial" w:hAnsi="Arial" w:cs="Arial"/>
          <w:sz w:val="26"/>
          <w:szCs w:val="26"/>
        </w:rPr>
        <w:t>N/A</w:t>
      </w:r>
    </w:p>
    <w:p w14:paraId="0C1DEFBA" w14:textId="4ED638D6" w:rsidR="00CC0A7E" w:rsidRPr="00282DB7" w:rsidRDefault="001D570D" w:rsidP="00A33DDA">
      <w:pPr>
        <w:pStyle w:val="Heading3"/>
      </w:pPr>
      <w:r w:rsidRPr="00282DB7">
        <w:t>MITE TEAM REPORT</w:t>
      </w:r>
    </w:p>
    <w:p w14:paraId="1467BC46" w14:textId="4DC85605" w:rsidR="00C2124D" w:rsidRDefault="00A36B64" w:rsidP="00C2124D">
      <w:pPr>
        <w:rPr>
          <w:rFonts w:ascii="Arial" w:hAnsi="Arial" w:cs="Arial"/>
        </w:rPr>
      </w:pPr>
      <w:r>
        <w:rPr>
          <w:rFonts w:ascii="Arial" w:hAnsi="Arial" w:cs="Arial"/>
        </w:rPr>
        <w:t>Josh motioned for the following. Casey seconded the motion. Motion carried.</w:t>
      </w:r>
    </w:p>
    <w:p w14:paraId="1998E166" w14:textId="2D913FFA" w:rsidR="00A36B64" w:rsidRDefault="00A36B64" w:rsidP="00C2124D">
      <w:pPr>
        <w:rPr>
          <w:rFonts w:ascii="Arial" w:hAnsi="Arial" w:cs="Arial"/>
        </w:rPr>
      </w:pPr>
      <w:r>
        <w:rPr>
          <w:rFonts w:ascii="Arial" w:hAnsi="Arial" w:cs="Arial"/>
        </w:rPr>
        <w:t>Mite head coaches:</w:t>
      </w:r>
    </w:p>
    <w:p w14:paraId="38503336" w14:textId="476EA50D" w:rsidR="00A36B64" w:rsidRDefault="00A36B64" w:rsidP="00C2124D">
      <w:pPr>
        <w:rPr>
          <w:rFonts w:ascii="Arial" w:hAnsi="Arial" w:cs="Arial"/>
        </w:rPr>
      </w:pPr>
      <w:r>
        <w:rPr>
          <w:rFonts w:ascii="Arial" w:hAnsi="Arial" w:cs="Arial"/>
        </w:rPr>
        <w:t>M3- Dan George</w:t>
      </w:r>
    </w:p>
    <w:p w14:paraId="7ABECE9B" w14:textId="4A3500C0" w:rsidR="00A36B64" w:rsidRDefault="00A36B64" w:rsidP="00C2124D">
      <w:pPr>
        <w:rPr>
          <w:rFonts w:ascii="Arial" w:hAnsi="Arial" w:cs="Arial"/>
        </w:rPr>
      </w:pPr>
      <w:r>
        <w:rPr>
          <w:rFonts w:ascii="Arial" w:hAnsi="Arial" w:cs="Arial"/>
        </w:rPr>
        <w:t>M2- Tony Heidenreich</w:t>
      </w:r>
    </w:p>
    <w:p w14:paraId="6E6A9984" w14:textId="102FB569" w:rsidR="00A36B64" w:rsidRDefault="00A36B64" w:rsidP="00C2124D">
      <w:pPr>
        <w:rPr>
          <w:rFonts w:ascii="Arial" w:hAnsi="Arial" w:cs="Arial"/>
        </w:rPr>
      </w:pPr>
      <w:r>
        <w:rPr>
          <w:rFonts w:ascii="Arial" w:hAnsi="Arial" w:cs="Arial"/>
        </w:rPr>
        <w:t>M1 Dragons- Dan George</w:t>
      </w:r>
    </w:p>
    <w:p w14:paraId="114F2708" w14:textId="23FAEE62" w:rsidR="00A36B64" w:rsidRDefault="00A36B64" w:rsidP="00C2124D">
      <w:pPr>
        <w:rPr>
          <w:rFonts w:ascii="Arial" w:hAnsi="Arial" w:cs="Arial"/>
        </w:rPr>
      </w:pPr>
      <w:r>
        <w:rPr>
          <w:rFonts w:ascii="Arial" w:hAnsi="Arial" w:cs="Arial"/>
        </w:rPr>
        <w:t>M1 Kraken- Kacie Schmidt</w:t>
      </w:r>
    </w:p>
    <w:p w14:paraId="6C97FA31" w14:textId="3AE9DC01" w:rsidR="00A36B64" w:rsidRDefault="00A36B64" w:rsidP="00C2124D">
      <w:pPr>
        <w:rPr>
          <w:rFonts w:ascii="Arial" w:hAnsi="Arial" w:cs="Arial"/>
        </w:rPr>
      </w:pPr>
      <w:r>
        <w:rPr>
          <w:rFonts w:ascii="Arial" w:hAnsi="Arial" w:cs="Arial"/>
        </w:rPr>
        <w:t>M1 Minotaurs- Josh Johnson</w:t>
      </w:r>
    </w:p>
    <w:p w14:paraId="38A9EC6E" w14:textId="045F6197" w:rsidR="00A36B64" w:rsidRDefault="00A36B64" w:rsidP="00C2124D">
      <w:pPr>
        <w:rPr>
          <w:rFonts w:ascii="Arial" w:hAnsi="Arial" w:cs="Arial"/>
        </w:rPr>
      </w:pPr>
      <w:r>
        <w:rPr>
          <w:rFonts w:ascii="Arial" w:hAnsi="Arial" w:cs="Arial"/>
        </w:rPr>
        <w:t>M1 Centaurs- Brian Arrigoni</w:t>
      </w:r>
    </w:p>
    <w:p w14:paraId="5A2F81BF" w14:textId="24F41BB7" w:rsidR="00A36B64" w:rsidRDefault="00A36B64" w:rsidP="00C2124D">
      <w:pPr>
        <w:rPr>
          <w:rFonts w:ascii="Arial" w:hAnsi="Arial" w:cs="Arial"/>
        </w:rPr>
      </w:pPr>
      <w:r>
        <w:rPr>
          <w:rFonts w:ascii="Arial" w:hAnsi="Arial" w:cs="Arial"/>
        </w:rPr>
        <w:t>U8- Paul Major</w:t>
      </w:r>
    </w:p>
    <w:p w14:paraId="43D80DAD" w14:textId="529189A7" w:rsidR="00FE6E54" w:rsidRDefault="00FE6E54" w:rsidP="00C2124D">
      <w:pPr>
        <w:rPr>
          <w:rFonts w:ascii="Arial" w:hAnsi="Arial" w:cs="Arial"/>
        </w:rPr>
      </w:pPr>
    </w:p>
    <w:p w14:paraId="345AA369" w14:textId="3FAA35C2" w:rsidR="00FE6E54" w:rsidRPr="00282DB7" w:rsidRDefault="00FE6E54" w:rsidP="00C2124D">
      <w:pPr>
        <w:rPr>
          <w:rFonts w:ascii="Arial" w:hAnsi="Arial" w:cs="Arial"/>
        </w:rPr>
      </w:pPr>
      <w:r>
        <w:rPr>
          <w:rFonts w:ascii="Arial" w:hAnsi="Arial" w:cs="Arial"/>
        </w:rPr>
        <w:t>All teams are using the same practice plans for each session. (can be adjusted to meet needs of each player)</w:t>
      </w:r>
    </w:p>
    <w:p w14:paraId="6D15E614" w14:textId="77777777" w:rsidR="001D570D" w:rsidRPr="00282DB7" w:rsidRDefault="001D570D" w:rsidP="001B7413">
      <w:pPr>
        <w:pStyle w:val="Heading3"/>
      </w:pPr>
      <w:r w:rsidRPr="00282DB7">
        <w:t>GIRL’S TEAM REPORT</w:t>
      </w:r>
    </w:p>
    <w:p w14:paraId="56975784" w14:textId="18242F68" w:rsidR="0047456F" w:rsidRPr="00282DB7" w:rsidRDefault="0005367A" w:rsidP="005C5EAF">
      <w:pPr>
        <w:rPr>
          <w:rFonts w:ascii="Arial" w:hAnsi="Arial" w:cs="Arial"/>
        </w:rPr>
      </w:pPr>
      <w:r>
        <w:rPr>
          <w:rFonts w:ascii="Arial" w:hAnsi="Arial" w:cs="Arial"/>
        </w:rPr>
        <w:t>One U10 registered from try hockey for free day</w:t>
      </w:r>
    </w:p>
    <w:p w14:paraId="3B0D033D" w14:textId="77777777" w:rsidR="00094DBB" w:rsidRPr="00282DB7" w:rsidRDefault="00094DBB" w:rsidP="00094DBB">
      <w:pPr>
        <w:pStyle w:val="Heading3"/>
      </w:pPr>
      <w:r w:rsidRPr="00282DB7">
        <w:t xml:space="preserve">JUNIOR </w:t>
      </w:r>
      <w:r w:rsidR="004628E1" w:rsidRPr="00282DB7">
        <w:t>GOLD</w:t>
      </w:r>
      <w:r w:rsidRPr="00282DB7">
        <w:t xml:space="preserve"> REPORT</w:t>
      </w:r>
    </w:p>
    <w:p w14:paraId="7D420569" w14:textId="77777777" w:rsidR="00D53F5C" w:rsidRPr="00282DB7" w:rsidRDefault="00D53F5C" w:rsidP="00A91CCD">
      <w:pPr>
        <w:rPr>
          <w:rFonts w:ascii="Arial" w:hAnsi="Arial" w:cs="Arial"/>
        </w:rPr>
      </w:pPr>
      <w:r w:rsidRPr="00282DB7">
        <w:rPr>
          <w:rFonts w:ascii="Arial" w:hAnsi="Arial" w:cs="Arial"/>
        </w:rPr>
        <w:t>N/A</w:t>
      </w:r>
    </w:p>
    <w:p w14:paraId="3497794A" w14:textId="679EDC8B" w:rsidR="00A36B64" w:rsidRDefault="00B419E1" w:rsidP="001B7413">
      <w:pPr>
        <w:pStyle w:val="Heading3"/>
      </w:pPr>
      <w:r w:rsidRPr="00282DB7">
        <w:t>SAFE SPORT</w:t>
      </w:r>
    </w:p>
    <w:p w14:paraId="547FAEF1" w14:textId="751A970A" w:rsidR="00A36B64" w:rsidRPr="00A36B64" w:rsidRDefault="00A36B64" w:rsidP="00A36B64">
      <w:pPr>
        <w:rPr>
          <w:rFonts w:ascii="Arial" w:hAnsi="Arial" w:cs="Arial"/>
          <w:sz w:val="26"/>
          <w:szCs w:val="26"/>
        </w:rPr>
      </w:pPr>
      <w:r w:rsidRPr="00A36B64">
        <w:rPr>
          <w:rFonts w:ascii="Arial" w:hAnsi="Arial" w:cs="Arial"/>
          <w:sz w:val="26"/>
          <w:szCs w:val="26"/>
        </w:rPr>
        <w:t>N/A</w:t>
      </w:r>
    </w:p>
    <w:p w14:paraId="09E43A2B" w14:textId="6E7E5C9C" w:rsidR="001D570D" w:rsidRDefault="001D570D" w:rsidP="001B7413">
      <w:pPr>
        <w:pStyle w:val="Heading3"/>
      </w:pPr>
      <w:r w:rsidRPr="00282DB7">
        <w:t>EQUIPMENT</w:t>
      </w:r>
      <w:r w:rsidR="00856B4C" w:rsidRPr="00282DB7">
        <w:t>/APPAREL</w:t>
      </w:r>
      <w:r w:rsidRPr="00282DB7">
        <w:t xml:space="preserve"> REPORT</w:t>
      </w:r>
    </w:p>
    <w:p w14:paraId="00B3C9CE" w14:textId="40BCC703" w:rsidR="00A36B64" w:rsidRDefault="00A36B64" w:rsidP="00A36B64">
      <w:pPr>
        <w:rPr>
          <w:rFonts w:ascii="Arial" w:hAnsi="Arial" w:cs="Arial"/>
          <w:sz w:val="26"/>
          <w:szCs w:val="26"/>
        </w:rPr>
      </w:pPr>
      <w:r w:rsidRPr="00A36B64">
        <w:rPr>
          <w:rFonts w:ascii="Arial" w:hAnsi="Arial" w:cs="Arial"/>
          <w:sz w:val="26"/>
          <w:szCs w:val="26"/>
        </w:rPr>
        <w:t>All jerseys and hoodies are in</w:t>
      </w:r>
      <w:r>
        <w:rPr>
          <w:rFonts w:ascii="Arial" w:hAnsi="Arial" w:cs="Arial"/>
          <w:sz w:val="26"/>
          <w:szCs w:val="26"/>
        </w:rPr>
        <w:t xml:space="preserve"> (Still waiting for mites) May open a 3</w:t>
      </w:r>
      <w:r w:rsidRPr="00A36B64">
        <w:rPr>
          <w:rFonts w:ascii="Arial" w:hAnsi="Arial" w:cs="Arial"/>
          <w:sz w:val="26"/>
          <w:szCs w:val="26"/>
          <w:vertAlign w:val="superscript"/>
        </w:rPr>
        <w:t>rd</w:t>
      </w:r>
      <w:r>
        <w:rPr>
          <w:rFonts w:ascii="Arial" w:hAnsi="Arial" w:cs="Arial"/>
          <w:sz w:val="26"/>
          <w:szCs w:val="26"/>
        </w:rPr>
        <w:t xml:space="preserve"> wave of the store.</w:t>
      </w:r>
    </w:p>
    <w:p w14:paraId="252B8559" w14:textId="784288EE" w:rsidR="00A36B64" w:rsidRPr="00A36B64" w:rsidRDefault="00A36B64" w:rsidP="00A36B64">
      <w:pPr>
        <w:rPr>
          <w:rFonts w:ascii="Arial" w:hAnsi="Arial" w:cs="Arial"/>
          <w:sz w:val="26"/>
          <w:szCs w:val="26"/>
        </w:rPr>
      </w:pPr>
      <w:r>
        <w:rPr>
          <w:rFonts w:ascii="Arial" w:hAnsi="Arial" w:cs="Arial"/>
          <w:sz w:val="26"/>
          <w:szCs w:val="26"/>
        </w:rPr>
        <w:t>A jersey is here to get to Maria for the 2019-2020 bantams to sign. Once complete it will be framed and hung in the arena with the others.</w:t>
      </w:r>
    </w:p>
    <w:p w14:paraId="5477A9DF" w14:textId="5628CAD1" w:rsidR="001D570D" w:rsidRDefault="001D570D" w:rsidP="001B7413">
      <w:pPr>
        <w:pStyle w:val="Heading3"/>
      </w:pPr>
      <w:r w:rsidRPr="00282DB7">
        <w:t>REGISTRAR REPORT</w:t>
      </w:r>
    </w:p>
    <w:p w14:paraId="75F999FA" w14:textId="152B8E72" w:rsidR="0047456F" w:rsidRDefault="00A36B64" w:rsidP="0047456F">
      <w:pPr>
        <w:rPr>
          <w:rFonts w:ascii="Arial" w:hAnsi="Arial" w:cs="Arial"/>
          <w:sz w:val="26"/>
          <w:szCs w:val="26"/>
        </w:rPr>
      </w:pPr>
      <w:r>
        <w:rPr>
          <w:rFonts w:ascii="Arial" w:hAnsi="Arial" w:cs="Arial"/>
          <w:sz w:val="26"/>
          <w:szCs w:val="26"/>
        </w:rPr>
        <w:t xml:space="preserve">Anyone on ice needs background, safesport, and </w:t>
      </w:r>
      <w:r w:rsidR="00463D7F">
        <w:rPr>
          <w:rFonts w:ascii="Arial" w:hAnsi="Arial" w:cs="Arial"/>
          <w:sz w:val="26"/>
          <w:szCs w:val="26"/>
        </w:rPr>
        <w:t>CEP</w:t>
      </w:r>
      <w:r>
        <w:rPr>
          <w:rFonts w:ascii="Arial" w:hAnsi="Arial" w:cs="Arial"/>
          <w:sz w:val="26"/>
          <w:szCs w:val="26"/>
        </w:rPr>
        <w:t>. Anyone on the ice needs to do the COVID check in. Anyone under 18 (HS helpers) need to have USA hockey number and give to Nikki. Must also do COVID check in.</w:t>
      </w:r>
    </w:p>
    <w:p w14:paraId="3FF48BFE" w14:textId="23AB5BDA" w:rsidR="00A36B64" w:rsidRDefault="00A36B64" w:rsidP="0047456F">
      <w:pPr>
        <w:rPr>
          <w:rFonts w:ascii="Arial" w:hAnsi="Arial" w:cs="Arial"/>
          <w:sz w:val="26"/>
          <w:szCs w:val="26"/>
        </w:rPr>
      </w:pPr>
    </w:p>
    <w:p w14:paraId="7FEF8618" w14:textId="13EFD6C3" w:rsidR="00A36B64" w:rsidRDefault="00A36B64" w:rsidP="0047456F">
      <w:pPr>
        <w:rPr>
          <w:rFonts w:ascii="Arial" w:hAnsi="Arial" w:cs="Arial"/>
          <w:sz w:val="26"/>
          <w:szCs w:val="26"/>
        </w:rPr>
      </w:pPr>
      <w:r>
        <w:rPr>
          <w:rFonts w:ascii="Arial" w:hAnsi="Arial" w:cs="Arial"/>
          <w:sz w:val="26"/>
          <w:szCs w:val="26"/>
        </w:rPr>
        <w:t>Try hockey for free day had 27 kids register, 9 of them signed up for TAYHA!!</w:t>
      </w:r>
    </w:p>
    <w:p w14:paraId="730EAF42" w14:textId="5D72F651" w:rsidR="00A36B64" w:rsidRDefault="00A36B64" w:rsidP="0047456F">
      <w:pPr>
        <w:rPr>
          <w:rFonts w:ascii="Arial" w:hAnsi="Arial" w:cs="Arial"/>
          <w:sz w:val="26"/>
          <w:szCs w:val="26"/>
        </w:rPr>
      </w:pPr>
      <w:r>
        <w:rPr>
          <w:rFonts w:ascii="Arial" w:hAnsi="Arial" w:cs="Arial"/>
          <w:sz w:val="26"/>
          <w:szCs w:val="26"/>
        </w:rPr>
        <w:t>After COVID, it would be nice to do this event 1x per month starting in July.</w:t>
      </w:r>
    </w:p>
    <w:p w14:paraId="1E606ADA" w14:textId="3665B225" w:rsidR="00A36B64" w:rsidRPr="0047456F" w:rsidRDefault="00A36B64" w:rsidP="0047456F">
      <w:pPr>
        <w:rPr>
          <w:rFonts w:ascii="Arial" w:hAnsi="Arial" w:cs="Arial"/>
          <w:sz w:val="26"/>
          <w:szCs w:val="26"/>
        </w:rPr>
      </w:pPr>
      <w:r>
        <w:rPr>
          <w:rFonts w:ascii="Arial" w:hAnsi="Arial" w:cs="Arial"/>
          <w:sz w:val="26"/>
          <w:szCs w:val="26"/>
        </w:rPr>
        <w:lastRenderedPageBreak/>
        <w:t>Thank you to all that came and helped.</w:t>
      </w:r>
    </w:p>
    <w:p w14:paraId="6E00C3C8" w14:textId="2823F124" w:rsidR="001D570D" w:rsidRPr="00282DB7" w:rsidRDefault="001D570D" w:rsidP="001B7413">
      <w:pPr>
        <w:pStyle w:val="Heading3"/>
      </w:pPr>
      <w:r w:rsidRPr="00282DB7">
        <w:t>ICE MANAGER REPORT</w:t>
      </w:r>
    </w:p>
    <w:p w14:paraId="05E6AAE1" w14:textId="2B39A5C6" w:rsidR="00282DB7" w:rsidRPr="00282DB7" w:rsidRDefault="00282DB7" w:rsidP="00282DB7">
      <w:pPr>
        <w:rPr>
          <w:rFonts w:ascii="Arial" w:hAnsi="Arial" w:cs="Arial"/>
        </w:rPr>
      </w:pPr>
      <w:r w:rsidRPr="00282DB7">
        <w:rPr>
          <w:rFonts w:ascii="Arial" w:hAnsi="Arial" w:cs="Arial"/>
        </w:rPr>
        <w:t>N/A</w:t>
      </w:r>
    </w:p>
    <w:p w14:paraId="45AE6228" w14:textId="77777777" w:rsidR="001D570D" w:rsidRPr="00282DB7" w:rsidRDefault="001D570D" w:rsidP="001B7413">
      <w:pPr>
        <w:pStyle w:val="Heading3"/>
      </w:pPr>
      <w:r w:rsidRPr="00282DB7">
        <w:t>FUNDRAISING REPORT &amp; SOCIAL EVENTS</w:t>
      </w:r>
    </w:p>
    <w:p w14:paraId="4D06B22D" w14:textId="244607A4" w:rsidR="005B3C46" w:rsidRPr="00282DB7" w:rsidRDefault="00D23E82" w:rsidP="00A91CCD">
      <w:pPr>
        <w:rPr>
          <w:rFonts w:ascii="Arial" w:hAnsi="Arial" w:cs="Arial"/>
        </w:rPr>
      </w:pPr>
      <w:r w:rsidRPr="00282DB7">
        <w:rPr>
          <w:rFonts w:ascii="Arial" w:hAnsi="Arial" w:cs="Arial"/>
        </w:rPr>
        <w:t>N/A</w:t>
      </w:r>
    </w:p>
    <w:p w14:paraId="14EE5871" w14:textId="5D9954D3" w:rsidR="001D570D" w:rsidRPr="00282DB7" w:rsidRDefault="001D570D" w:rsidP="001B7413">
      <w:pPr>
        <w:pStyle w:val="Heading3"/>
      </w:pPr>
      <w:r w:rsidRPr="00282DB7">
        <w:t>CONCESSION REPORT</w:t>
      </w:r>
    </w:p>
    <w:p w14:paraId="5E580FD2" w14:textId="41EA6E73" w:rsidR="00282DB7" w:rsidRPr="00282DB7" w:rsidRDefault="00282DB7" w:rsidP="00282DB7">
      <w:pPr>
        <w:rPr>
          <w:rFonts w:ascii="Arial" w:hAnsi="Arial" w:cs="Arial"/>
        </w:rPr>
      </w:pPr>
      <w:r w:rsidRPr="00282DB7">
        <w:rPr>
          <w:rFonts w:ascii="Arial" w:hAnsi="Arial" w:cs="Arial"/>
        </w:rPr>
        <w:t>N/A</w:t>
      </w:r>
    </w:p>
    <w:p w14:paraId="6D44CE16" w14:textId="77777777" w:rsidR="001D570D" w:rsidRPr="00282DB7" w:rsidRDefault="00E50259" w:rsidP="001B7413">
      <w:pPr>
        <w:pStyle w:val="Heading3"/>
      </w:pPr>
      <w:r w:rsidRPr="00282DB7">
        <w:t>ARENA</w:t>
      </w:r>
      <w:r w:rsidR="001D570D" w:rsidRPr="00282DB7">
        <w:t xml:space="preserve"> REPORT</w:t>
      </w:r>
    </w:p>
    <w:p w14:paraId="03A312C3" w14:textId="3378E867" w:rsidR="00944327" w:rsidRPr="00282DB7" w:rsidRDefault="003479EB" w:rsidP="00A91CCD">
      <w:pPr>
        <w:rPr>
          <w:rFonts w:ascii="Arial" w:hAnsi="Arial" w:cs="Arial"/>
        </w:rPr>
      </w:pPr>
      <w:r w:rsidRPr="00282DB7">
        <w:rPr>
          <w:rFonts w:ascii="Arial" w:hAnsi="Arial" w:cs="Arial"/>
        </w:rPr>
        <w:t>N/A</w:t>
      </w:r>
    </w:p>
    <w:p w14:paraId="42612805" w14:textId="24491C6A" w:rsidR="00D23E82" w:rsidRPr="00282DB7" w:rsidRDefault="00D23E82" w:rsidP="001B7413">
      <w:pPr>
        <w:pStyle w:val="Heading3"/>
      </w:pPr>
      <w:r w:rsidRPr="00282DB7">
        <w:t>GRIEVANCE REPORT</w:t>
      </w:r>
    </w:p>
    <w:p w14:paraId="231E5042" w14:textId="0DC361D6" w:rsidR="00D23E82" w:rsidRPr="00282DB7" w:rsidRDefault="00D23E82" w:rsidP="003479EB">
      <w:pPr>
        <w:rPr>
          <w:rFonts w:ascii="Arial" w:hAnsi="Arial" w:cs="Arial"/>
        </w:rPr>
      </w:pPr>
      <w:r w:rsidRPr="00282DB7">
        <w:rPr>
          <w:rFonts w:ascii="Arial" w:hAnsi="Arial" w:cs="Arial"/>
        </w:rPr>
        <w:t xml:space="preserve"> </w:t>
      </w:r>
      <w:r w:rsidR="003479EB" w:rsidRPr="00282DB7">
        <w:rPr>
          <w:rFonts w:ascii="Arial" w:hAnsi="Arial" w:cs="Arial"/>
        </w:rPr>
        <w:t>N/A</w:t>
      </w:r>
    </w:p>
    <w:p w14:paraId="2213848E" w14:textId="66FE3C6E" w:rsidR="001D570D" w:rsidRPr="00282DB7" w:rsidRDefault="001D570D" w:rsidP="001B7413">
      <w:pPr>
        <w:pStyle w:val="Heading3"/>
      </w:pPr>
      <w:r w:rsidRPr="00282DB7">
        <w:t>UNFINISHED BUSINESS</w:t>
      </w:r>
    </w:p>
    <w:p w14:paraId="61D0FA86" w14:textId="77777777" w:rsidR="00886557" w:rsidRPr="00282DB7" w:rsidRDefault="006F1E79" w:rsidP="003479EB">
      <w:pPr>
        <w:rPr>
          <w:rFonts w:ascii="Arial" w:hAnsi="Arial" w:cs="Arial"/>
        </w:rPr>
      </w:pPr>
      <w:r w:rsidRPr="00282DB7">
        <w:rPr>
          <w:rFonts w:ascii="Arial" w:hAnsi="Arial" w:cs="Arial"/>
        </w:rPr>
        <w:t>N/A</w:t>
      </w:r>
    </w:p>
    <w:p w14:paraId="2927D6B3" w14:textId="77777777" w:rsidR="00CC0A7E" w:rsidRPr="00282DB7" w:rsidRDefault="000875EF" w:rsidP="00CC0A7E">
      <w:pPr>
        <w:ind w:left="360"/>
        <w:rPr>
          <w:rFonts w:ascii="Arial" w:hAnsi="Arial" w:cs="Arial"/>
        </w:rPr>
      </w:pPr>
      <w:r w:rsidRPr="00282DB7">
        <w:rPr>
          <w:rFonts w:ascii="Arial" w:hAnsi="Arial" w:cs="Arial"/>
        </w:rPr>
        <w:t xml:space="preserve"> </w:t>
      </w:r>
    </w:p>
    <w:p w14:paraId="786459B4" w14:textId="3E1AE52B" w:rsidR="004A5FF7" w:rsidRDefault="008E291A" w:rsidP="0003710C">
      <w:pPr>
        <w:pStyle w:val="Heading3"/>
      </w:pPr>
      <w:r w:rsidRPr="00282DB7">
        <w:t>NEW BUSINESS</w:t>
      </w:r>
    </w:p>
    <w:p w14:paraId="28D6824E" w14:textId="574C030C" w:rsidR="00542E4C" w:rsidRDefault="00A36B64" w:rsidP="00542E4C">
      <w:pPr>
        <w:rPr>
          <w:rFonts w:ascii="Arial" w:hAnsi="Arial" w:cs="Arial"/>
          <w:sz w:val="26"/>
          <w:szCs w:val="26"/>
        </w:rPr>
      </w:pPr>
      <w:r w:rsidRPr="00A36B64">
        <w:rPr>
          <w:rFonts w:ascii="Arial" w:hAnsi="Arial" w:cs="Arial"/>
          <w:sz w:val="26"/>
          <w:szCs w:val="26"/>
        </w:rPr>
        <w:t xml:space="preserve">Pictures are set for </w:t>
      </w:r>
      <w:r>
        <w:rPr>
          <w:rFonts w:ascii="Arial" w:hAnsi="Arial" w:cs="Arial"/>
          <w:sz w:val="26"/>
          <w:szCs w:val="26"/>
        </w:rPr>
        <w:t xml:space="preserve">Nov </w:t>
      </w:r>
      <w:r w:rsidR="00FE6E54">
        <w:rPr>
          <w:rFonts w:ascii="Arial" w:hAnsi="Arial" w:cs="Arial"/>
          <w:sz w:val="26"/>
          <w:szCs w:val="26"/>
        </w:rPr>
        <w:t>17;</w:t>
      </w:r>
      <w:r>
        <w:rPr>
          <w:rFonts w:ascii="Arial" w:hAnsi="Arial" w:cs="Arial"/>
          <w:sz w:val="26"/>
          <w:szCs w:val="26"/>
        </w:rPr>
        <w:t xml:space="preserve"> some teams may need to reschedule. Tom has set up </w:t>
      </w:r>
      <w:r w:rsidR="00FE6E54">
        <w:rPr>
          <w:rFonts w:ascii="Arial" w:hAnsi="Arial" w:cs="Arial"/>
          <w:sz w:val="26"/>
          <w:szCs w:val="26"/>
        </w:rPr>
        <w:t>with the rink and picture company to make a smooth and safe process. Emails have been sent to all teams with expectations.</w:t>
      </w:r>
    </w:p>
    <w:p w14:paraId="2D59E360" w14:textId="77777777" w:rsidR="001D570D" w:rsidRPr="00282DB7" w:rsidRDefault="001D570D" w:rsidP="001B7413">
      <w:pPr>
        <w:pStyle w:val="Heading3"/>
      </w:pPr>
      <w:r w:rsidRPr="00282DB7">
        <w:t>ADJOURNMENT</w:t>
      </w:r>
    </w:p>
    <w:p w14:paraId="7100306E" w14:textId="68C9741F" w:rsidR="00F06C7D" w:rsidRDefault="00FE6E54" w:rsidP="00455256">
      <w:pPr>
        <w:rPr>
          <w:rFonts w:ascii="Arial" w:hAnsi="Arial" w:cs="Arial"/>
        </w:rPr>
      </w:pPr>
      <w:r>
        <w:rPr>
          <w:rFonts w:ascii="Arial" w:hAnsi="Arial" w:cs="Arial"/>
        </w:rPr>
        <w:t>Ann</w:t>
      </w:r>
      <w:r w:rsidR="00455256" w:rsidRPr="00282DB7">
        <w:rPr>
          <w:rFonts w:ascii="Arial" w:hAnsi="Arial" w:cs="Arial"/>
        </w:rPr>
        <w:t xml:space="preserve"> </w:t>
      </w:r>
      <w:r w:rsidR="00E50259" w:rsidRPr="00282DB7">
        <w:rPr>
          <w:rFonts w:ascii="Arial" w:hAnsi="Arial" w:cs="Arial"/>
        </w:rPr>
        <w:t xml:space="preserve">made a motion for adjournment at </w:t>
      </w:r>
      <w:r w:rsidR="00E50259" w:rsidRPr="00282DB7">
        <w:rPr>
          <w:rFonts w:ascii="Arial" w:hAnsi="Arial" w:cs="Arial"/>
          <w:u w:val="single"/>
        </w:rPr>
        <w:t xml:space="preserve">    </w:t>
      </w:r>
      <w:r w:rsidR="0047456F">
        <w:rPr>
          <w:rFonts w:ascii="Arial" w:hAnsi="Arial" w:cs="Arial"/>
          <w:color w:val="C0C0C0"/>
          <w:u w:val="single" w:color="000000"/>
        </w:rPr>
        <w:t>8:</w:t>
      </w:r>
      <w:r>
        <w:rPr>
          <w:rFonts w:ascii="Arial" w:hAnsi="Arial" w:cs="Arial"/>
          <w:color w:val="C0C0C0"/>
          <w:u w:val="single" w:color="000000"/>
        </w:rPr>
        <w:t>07</w:t>
      </w:r>
      <w:r w:rsidR="00E50259" w:rsidRPr="00282DB7">
        <w:rPr>
          <w:rFonts w:ascii="Arial" w:hAnsi="Arial" w:cs="Arial"/>
          <w:u w:val="single"/>
        </w:rPr>
        <w:t xml:space="preserve"> </w:t>
      </w:r>
      <w:r w:rsidR="00E50259" w:rsidRPr="00282DB7">
        <w:rPr>
          <w:rFonts w:ascii="Arial" w:hAnsi="Arial" w:cs="Arial"/>
        </w:rPr>
        <w:t xml:space="preserve"> p.m.  </w:t>
      </w:r>
    </w:p>
    <w:p w14:paraId="51846328" w14:textId="30724E0B" w:rsidR="00E50259" w:rsidRPr="00282DB7" w:rsidRDefault="00FE6E54" w:rsidP="00455256">
      <w:pPr>
        <w:rPr>
          <w:rFonts w:ascii="Arial" w:hAnsi="Arial" w:cs="Arial"/>
        </w:rPr>
      </w:pPr>
      <w:r>
        <w:rPr>
          <w:rFonts w:ascii="Arial" w:hAnsi="Arial" w:cs="Arial"/>
        </w:rPr>
        <w:t>Josh</w:t>
      </w:r>
      <w:r w:rsidR="00E50259" w:rsidRPr="00282DB7">
        <w:rPr>
          <w:rFonts w:ascii="Arial" w:hAnsi="Arial" w:cs="Arial"/>
        </w:rPr>
        <w:t xml:space="preserve"> seconded the motion.  Motion carried.</w:t>
      </w:r>
    </w:p>
    <w:p w14:paraId="5EDCCC12" w14:textId="77777777" w:rsidR="00CB4925" w:rsidRPr="00282DB7" w:rsidRDefault="00CB4925" w:rsidP="00CC0A7E">
      <w:pPr>
        <w:ind w:left="360"/>
        <w:rPr>
          <w:rFonts w:ascii="Arial" w:hAnsi="Arial" w:cs="Arial"/>
        </w:rPr>
      </w:pPr>
    </w:p>
    <w:p w14:paraId="578DC6DF" w14:textId="77777777" w:rsidR="003A6DAA" w:rsidRPr="00282DB7" w:rsidRDefault="003A6DAA" w:rsidP="00CC0A7E">
      <w:pPr>
        <w:ind w:left="360"/>
        <w:rPr>
          <w:rFonts w:ascii="Arial" w:hAnsi="Arial" w:cs="Arial"/>
        </w:rPr>
      </w:pPr>
      <w:r w:rsidRPr="00282DB7">
        <w:rPr>
          <w:rFonts w:ascii="Arial" w:hAnsi="Arial" w:cs="Arial"/>
        </w:rPr>
        <w:t>TAYHA General Membership meetin</w:t>
      </w:r>
      <w:r w:rsidR="00D14154" w:rsidRPr="00282DB7">
        <w:rPr>
          <w:rFonts w:ascii="Arial" w:hAnsi="Arial" w:cs="Arial"/>
        </w:rPr>
        <w:t>gs are held on the second Sunday</w:t>
      </w:r>
      <w:r w:rsidRPr="00282DB7">
        <w:rPr>
          <w:rFonts w:ascii="Arial" w:hAnsi="Arial" w:cs="Arial"/>
        </w:rPr>
        <w:t xml:space="preserve"> of each month.</w:t>
      </w:r>
    </w:p>
    <w:p w14:paraId="75134E46" w14:textId="77777777" w:rsidR="003A6DAA" w:rsidRPr="00282DB7" w:rsidRDefault="003A6DAA" w:rsidP="00CC0A7E">
      <w:pPr>
        <w:ind w:left="360"/>
        <w:rPr>
          <w:rFonts w:ascii="Arial" w:hAnsi="Arial" w:cs="Arial"/>
        </w:rPr>
      </w:pPr>
    </w:p>
    <w:p w14:paraId="00AEB78A" w14:textId="2D029648" w:rsidR="00292B90" w:rsidRPr="00282DB7" w:rsidRDefault="00292B90" w:rsidP="00292B90">
      <w:pPr>
        <w:ind w:left="360"/>
        <w:rPr>
          <w:rFonts w:ascii="Arial" w:hAnsi="Arial" w:cs="Arial"/>
        </w:rPr>
      </w:pPr>
      <w:r w:rsidRPr="00282DB7">
        <w:rPr>
          <w:rFonts w:ascii="Arial" w:hAnsi="Arial" w:cs="Arial"/>
        </w:rPr>
        <w:t xml:space="preserve">The next TAYHA Board Meeting will be held on </w:t>
      </w:r>
      <w:r w:rsidRPr="00282DB7">
        <w:rPr>
          <w:rFonts w:ascii="Arial" w:hAnsi="Arial" w:cs="Arial"/>
          <w:u w:val="single"/>
        </w:rPr>
        <w:t xml:space="preserve">    </w:t>
      </w:r>
      <w:r w:rsidR="00FE6E54">
        <w:rPr>
          <w:rFonts w:ascii="Arial" w:hAnsi="Arial" w:cs="Arial"/>
          <w:i/>
          <w:color w:val="C0C0C0"/>
          <w:u w:val="single" w:color="000000"/>
        </w:rPr>
        <w:t>December 8th</w:t>
      </w:r>
      <w:r w:rsidR="0047456F">
        <w:rPr>
          <w:rFonts w:ascii="Arial" w:hAnsi="Arial" w:cs="Arial"/>
          <w:i/>
          <w:color w:val="C0C0C0"/>
          <w:u w:val="single" w:color="000000"/>
        </w:rPr>
        <w:t xml:space="preserve"> </w:t>
      </w:r>
      <w:r w:rsidRPr="00282DB7">
        <w:rPr>
          <w:rFonts w:ascii="Arial" w:hAnsi="Arial" w:cs="Arial"/>
        </w:rPr>
        <w:t xml:space="preserve">at </w:t>
      </w:r>
      <w:r w:rsidR="00FE6E54">
        <w:rPr>
          <w:rFonts w:ascii="Arial" w:hAnsi="Arial" w:cs="Arial"/>
          <w:u w:val="single"/>
        </w:rPr>
        <w:t>6:00</w:t>
      </w:r>
      <w:r w:rsidRPr="00282DB7">
        <w:rPr>
          <w:rFonts w:ascii="Arial" w:hAnsi="Arial" w:cs="Arial"/>
        </w:rPr>
        <w:t xml:space="preserve">p.m. </w:t>
      </w:r>
      <w:r w:rsidR="00F06C7D">
        <w:rPr>
          <w:rFonts w:ascii="Arial" w:hAnsi="Arial" w:cs="Arial"/>
        </w:rPr>
        <w:t>WebEX meeting.</w:t>
      </w:r>
    </w:p>
    <w:p w14:paraId="49C3D005" w14:textId="77777777" w:rsidR="001D570D" w:rsidRPr="00282DB7" w:rsidRDefault="001D570D" w:rsidP="00CC0A7E">
      <w:pPr>
        <w:ind w:left="360"/>
        <w:rPr>
          <w:rFonts w:ascii="Arial" w:hAnsi="Arial" w:cs="Arial"/>
        </w:rPr>
      </w:pPr>
    </w:p>
    <w:p w14:paraId="78103412" w14:textId="77777777" w:rsidR="001D570D" w:rsidRPr="00282DB7" w:rsidRDefault="003A6DAA" w:rsidP="00CC0A7E">
      <w:pPr>
        <w:ind w:left="360"/>
        <w:rPr>
          <w:rFonts w:ascii="Arial" w:hAnsi="Arial" w:cs="Arial"/>
        </w:rPr>
      </w:pPr>
      <w:r w:rsidRPr="00282DB7">
        <w:rPr>
          <w:rFonts w:ascii="Arial" w:hAnsi="Arial" w:cs="Arial"/>
        </w:rPr>
        <w:t xml:space="preserve">Attendance by all parents, coaches and managers is encouraged.  In the event that a meeting has to be rescheduled, a notice will appear on the </w:t>
      </w:r>
      <w:hyperlink r:id="rId10" w:history="1">
        <w:r w:rsidRPr="00282DB7">
          <w:rPr>
            <w:rStyle w:val="Hyperlink"/>
            <w:rFonts w:ascii="Arial" w:hAnsi="Arial" w:cs="Arial"/>
          </w:rPr>
          <w:t>TAYHA web site</w:t>
        </w:r>
      </w:hyperlink>
      <w:r w:rsidRPr="00282DB7">
        <w:rPr>
          <w:rFonts w:ascii="Arial" w:hAnsi="Arial" w:cs="Arial"/>
        </w:rPr>
        <w:t>.</w:t>
      </w:r>
    </w:p>
    <w:p w14:paraId="20AA7D31" w14:textId="77777777" w:rsidR="001D570D" w:rsidRPr="00282DB7" w:rsidRDefault="003A6DAA" w:rsidP="00CC0A7E">
      <w:pPr>
        <w:ind w:left="360"/>
        <w:rPr>
          <w:rFonts w:ascii="Arial" w:hAnsi="Arial" w:cs="Arial"/>
          <w:sz w:val="18"/>
        </w:rPr>
      </w:pPr>
      <w:r w:rsidRPr="00282DB7">
        <w:rPr>
          <w:rFonts w:ascii="Arial" w:hAnsi="Arial" w:cs="Arial"/>
        </w:rPr>
        <w:t xml:space="preserve">For Tartan Youth Hockey information, visit our web site as </w:t>
      </w:r>
      <w:hyperlink r:id="rId11" w:history="1">
        <w:r w:rsidRPr="00282DB7">
          <w:rPr>
            <w:rStyle w:val="Hyperlink"/>
            <w:rFonts w:ascii="Arial" w:hAnsi="Arial" w:cs="Arial"/>
          </w:rPr>
          <w:t>www.tayha.org</w:t>
        </w:r>
      </w:hyperlink>
      <w:r w:rsidRPr="00282DB7">
        <w:rPr>
          <w:rFonts w:ascii="Arial" w:hAnsi="Arial" w:cs="Arial"/>
        </w:rPr>
        <w:t>.</w:t>
      </w:r>
      <w:r w:rsidR="00CC0A7E" w:rsidRPr="00282DB7">
        <w:rPr>
          <w:rFonts w:ascii="Arial" w:hAnsi="Arial" w:cs="Arial"/>
          <w:sz w:val="18"/>
        </w:rPr>
        <w:t xml:space="preserve"> </w:t>
      </w:r>
    </w:p>
    <w:p w14:paraId="479194F2" w14:textId="77777777" w:rsidR="00F00629" w:rsidRPr="00282DB7" w:rsidRDefault="00F00629" w:rsidP="00CC0A7E">
      <w:pPr>
        <w:ind w:left="360"/>
        <w:rPr>
          <w:rFonts w:ascii="Arial" w:hAnsi="Arial" w:cs="Arial"/>
          <w:sz w:val="18"/>
        </w:rPr>
      </w:pPr>
    </w:p>
    <w:p w14:paraId="370BE114" w14:textId="77777777" w:rsidR="00F00629" w:rsidRPr="00282DB7" w:rsidRDefault="00F00629" w:rsidP="00CC0A7E">
      <w:pPr>
        <w:ind w:left="360"/>
        <w:rPr>
          <w:rFonts w:ascii="Arial" w:hAnsi="Arial" w:cs="Arial"/>
          <w:sz w:val="18"/>
        </w:rPr>
      </w:pPr>
    </w:p>
    <w:p w14:paraId="5DC69BF3" w14:textId="77777777" w:rsidR="00F00629" w:rsidRPr="00282DB7" w:rsidRDefault="00F00629" w:rsidP="00CC0A7E">
      <w:pPr>
        <w:ind w:left="360"/>
        <w:rPr>
          <w:rFonts w:ascii="Arial" w:hAnsi="Arial" w:cs="Arial"/>
          <w:sz w:val="18"/>
        </w:rPr>
      </w:pPr>
    </w:p>
    <w:p w14:paraId="27599165" w14:textId="2F71AF7C" w:rsidR="00F00629" w:rsidRPr="00282DB7" w:rsidRDefault="00FE2FE7" w:rsidP="00CC0A7E">
      <w:pPr>
        <w:ind w:left="360"/>
        <w:rPr>
          <w:rFonts w:ascii="Arial" w:hAnsi="Arial" w:cs="Arial"/>
        </w:rPr>
      </w:pPr>
      <w:r>
        <w:rPr>
          <w:rFonts w:ascii="Arial" w:hAnsi="Arial" w:cs="Arial"/>
          <w:sz w:val="18"/>
        </w:rPr>
        <w:t>M.Buche</w:t>
      </w:r>
      <w:r w:rsidR="00F00629" w:rsidRPr="00282DB7">
        <w:rPr>
          <w:rFonts w:ascii="Arial" w:hAnsi="Arial" w:cs="Arial"/>
          <w:sz w:val="18"/>
        </w:rPr>
        <w:t>, recording secretary</w:t>
      </w:r>
      <w:r w:rsidR="004A5FF7" w:rsidRPr="00282DB7">
        <w:rPr>
          <w:rFonts w:ascii="Arial" w:hAnsi="Arial" w:cs="Arial"/>
          <w:sz w:val="18"/>
        </w:rPr>
        <w:t xml:space="preserve"> </w:t>
      </w:r>
    </w:p>
    <w:sectPr w:rsidR="00F00629" w:rsidRPr="00282DB7" w:rsidSect="00C03EE2">
      <w:footerReference w:type="default" r:id="rId12"/>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D6E29" w14:textId="77777777" w:rsidR="00AD2CC3" w:rsidRDefault="00AD2CC3">
      <w:r>
        <w:separator/>
      </w:r>
    </w:p>
  </w:endnote>
  <w:endnote w:type="continuationSeparator" w:id="0">
    <w:p w14:paraId="75728F58" w14:textId="77777777" w:rsidR="00AD2CC3" w:rsidRDefault="00AD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A4701" w14:textId="77777777" w:rsidR="00EB79FE" w:rsidRDefault="00EB79FE" w:rsidP="001B7413">
    <w:pPr>
      <w:pStyle w:val="Footer"/>
      <w:jc w:val="center"/>
      <w:rPr>
        <w:rStyle w:val="PageNumber"/>
      </w:rPr>
    </w:pPr>
  </w:p>
  <w:p w14:paraId="6032B060" w14:textId="77777777" w:rsidR="00EB79FE" w:rsidRDefault="00BA3200" w:rsidP="00C03EE2">
    <w:pPr>
      <w:pStyle w:val="Footer"/>
      <w:jc w:val="center"/>
    </w:pPr>
    <w:r>
      <w:rPr>
        <w:noProof/>
      </w:rPr>
      <w:drawing>
        <wp:anchor distT="0" distB="0" distL="114300" distR="114300" simplePos="0" relativeHeight="251658240" behindDoc="1" locked="0" layoutInCell="1" allowOverlap="1" wp14:anchorId="350FAB07" wp14:editId="3520F20D">
          <wp:simplePos x="0" y="0"/>
          <wp:positionH relativeFrom="column">
            <wp:posOffset>5943600</wp:posOffset>
          </wp:positionH>
          <wp:positionV relativeFrom="paragraph">
            <wp:posOffset>7620</wp:posOffset>
          </wp:positionV>
          <wp:extent cx="447040" cy="447040"/>
          <wp:effectExtent l="0" t="0" r="0" b="0"/>
          <wp:wrapTight wrapText="bothSides">
            <wp:wrapPolygon edited="0">
              <wp:start x="0" y="0"/>
              <wp:lineTo x="0" y="20250"/>
              <wp:lineTo x="20250" y="20250"/>
              <wp:lineTo x="20250" y="0"/>
              <wp:lineTo x="0" y="0"/>
            </wp:wrapPolygon>
          </wp:wrapTight>
          <wp:docPr id="5" name="Picture 5" descr="TARTAN-LOGO-2010-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RTAN-LOGO-2010-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9FE">
      <w:rPr>
        <w:rStyle w:val="PageNumber"/>
      </w:rPr>
      <w:t xml:space="preserve">Page </w:t>
    </w:r>
    <w:r w:rsidR="00EB79FE">
      <w:rPr>
        <w:rStyle w:val="PageNumber"/>
      </w:rPr>
      <w:fldChar w:fldCharType="begin"/>
    </w:r>
    <w:r w:rsidR="00EB79FE">
      <w:rPr>
        <w:rStyle w:val="PageNumber"/>
      </w:rPr>
      <w:instrText xml:space="preserve"> PAGE </w:instrText>
    </w:r>
    <w:r w:rsidR="00EB79FE">
      <w:rPr>
        <w:rStyle w:val="PageNumber"/>
      </w:rPr>
      <w:fldChar w:fldCharType="separate"/>
    </w:r>
    <w:r w:rsidR="00896389">
      <w:rPr>
        <w:rStyle w:val="PageNumber"/>
        <w:noProof/>
      </w:rPr>
      <w:t>1</w:t>
    </w:r>
    <w:r w:rsidR="00EB79FE">
      <w:rPr>
        <w:rStyle w:val="PageNumber"/>
      </w:rPr>
      <w:fldChar w:fldCharType="end"/>
    </w:r>
    <w:r>
      <w:rPr>
        <w:noProof/>
      </w:rPr>
      <w:drawing>
        <wp:anchor distT="0" distB="0" distL="114300" distR="114300" simplePos="0" relativeHeight="251657216" behindDoc="1" locked="0" layoutInCell="1" allowOverlap="1" wp14:anchorId="4BF2B3A4" wp14:editId="38E26907">
          <wp:simplePos x="0" y="0"/>
          <wp:positionH relativeFrom="column">
            <wp:posOffset>36830</wp:posOffset>
          </wp:positionH>
          <wp:positionV relativeFrom="paragraph">
            <wp:posOffset>0</wp:posOffset>
          </wp:positionV>
          <wp:extent cx="447040" cy="447040"/>
          <wp:effectExtent l="0" t="0" r="0" b="0"/>
          <wp:wrapTight wrapText="bothSides">
            <wp:wrapPolygon edited="0">
              <wp:start x="0" y="0"/>
              <wp:lineTo x="0" y="20250"/>
              <wp:lineTo x="20250" y="20250"/>
              <wp:lineTo x="20250" y="0"/>
              <wp:lineTo x="0" y="0"/>
            </wp:wrapPolygon>
          </wp:wrapTight>
          <wp:docPr id="4" name="Picture 4" descr="TARTAN-LOGO-2010-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RTAN-LOGO-2010-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4470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E7EDC" w14:textId="77777777" w:rsidR="00AD2CC3" w:rsidRDefault="00AD2CC3">
      <w:r>
        <w:separator/>
      </w:r>
    </w:p>
  </w:footnote>
  <w:footnote w:type="continuationSeparator" w:id="0">
    <w:p w14:paraId="6A920099" w14:textId="77777777" w:rsidR="00AD2CC3" w:rsidRDefault="00AD2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44988"/>
    <w:multiLevelType w:val="hybridMultilevel"/>
    <w:tmpl w:val="8B40B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F5D43"/>
    <w:multiLevelType w:val="multilevel"/>
    <w:tmpl w:val="29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07314A"/>
    <w:multiLevelType w:val="hybridMultilevel"/>
    <w:tmpl w:val="207A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E05957"/>
    <w:multiLevelType w:val="hybridMultilevel"/>
    <w:tmpl w:val="EF7AD632"/>
    <w:lvl w:ilvl="0" w:tplc="D4ECDA64">
      <w:numFmt w:val="bullet"/>
      <w:lvlText w:val="-"/>
      <w:lvlJc w:val="left"/>
      <w:pPr>
        <w:ind w:left="1080" w:hanging="360"/>
      </w:pPr>
      <w:rPr>
        <w:rFonts w:ascii="Cambria" w:eastAsiaTheme="minorHAnsi" w:hAnsi="Cambri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B55131D"/>
    <w:multiLevelType w:val="hybridMultilevel"/>
    <w:tmpl w:val="CE6E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131CDA"/>
    <w:multiLevelType w:val="multilevel"/>
    <w:tmpl w:val="36F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B15BC"/>
    <w:multiLevelType w:val="hybridMultilevel"/>
    <w:tmpl w:val="1CB47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DA3E12"/>
    <w:multiLevelType w:val="hybridMultilevel"/>
    <w:tmpl w:val="CD560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D07916"/>
    <w:multiLevelType w:val="hybridMultilevel"/>
    <w:tmpl w:val="1C621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F625257"/>
    <w:multiLevelType w:val="multilevel"/>
    <w:tmpl w:val="2FE85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F6051F"/>
    <w:multiLevelType w:val="multilevel"/>
    <w:tmpl w:val="648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B0353"/>
    <w:multiLevelType w:val="multilevel"/>
    <w:tmpl w:val="6F10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B12DBF"/>
    <w:multiLevelType w:val="hybridMultilevel"/>
    <w:tmpl w:val="86DE5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8B95424"/>
    <w:multiLevelType w:val="hybridMultilevel"/>
    <w:tmpl w:val="86087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000DFB"/>
    <w:multiLevelType w:val="hybridMultilevel"/>
    <w:tmpl w:val="0C78D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AF5687"/>
    <w:multiLevelType w:val="hybridMultilevel"/>
    <w:tmpl w:val="1466F24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6FD04D9F"/>
    <w:multiLevelType w:val="hybridMultilevel"/>
    <w:tmpl w:val="7E70F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56B4E2F"/>
    <w:multiLevelType w:val="hybridMultilevel"/>
    <w:tmpl w:val="5510B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B25958"/>
    <w:multiLevelType w:val="hybridMultilevel"/>
    <w:tmpl w:val="4BF8DE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D1027E"/>
    <w:multiLevelType w:val="hybridMultilevel"/>
    <w:tmpl w:val="77465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8"/>
  </w:num>
  <w:num w:numId="5">
    <w:abstractNumId w:val="2"/>
  </w:num>
  <w:num w:numId="6">
    <w:abstractNumId w:val="17"/>
  </w:num>
  <w:num w:numId="7">
    <w:abstractNumId w:val="19"/>
  </w:num>
  <w:num w:numId="8">
    <w:abstractNumId w:val="16"/>
  </w:num>
  <w:num w:numId="9">
    <w:abstractNumId w:val="4"/>
  </w:num>
  <w:num w:numId="10">
    <w:abstractNumId w:val="18"/>
  </w:num>
  <w:num w:numId="11">
    <w:abstractNumId w:val="14"/>
  </w:num>
  <w:num w:numId="12">
    <w:abstractNumId w:val="15"/>
  </w:num>
  <w:num w:numId="13">
    <w:abstractNumId w:val="9"/>
  </w:num>
  <w:num w:numId="14">
    <w:abstractNumId w:val="1"/>
  </w:num>
  <w:num w:numId="15">
    <w:abstractNumId w:val="5"/>
  </w:num>
  <w:num w:numId="16">
    <w:abstractNumId w:val="10"/>
  </w:num>
  <w:num w:numId="17">
    <w:abstractNumId w:val="11"/>
  </w:num>
  <w:num w:numId="18">
    <w:abstractNumId w:val="18"/>
  </w:num>
  <w:num w:numId="19">
    <w:abstractNumId w:val="14"/>
  </w:num>
  <w:num w:numId="20">
    <w:abstractNumId w:val="1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14"/>
    <w:rsid w:val="00007CE4"/>
    <w:rsid w:val="00010A03"/>
    <w:rsid w:val="00030D84"/>
    <w:rsid w:val="00032FC2"/>
    <w:rsid w:val="000342AD"/>
    <w:rsid w:val="00035FAB"/>
    <w:rsid w:val="0003710C"/>
    <w:rsid w:val="00040963"/>
    <w:rsid w:val="00040A2E"/>
    <w:rsid w:val="0005367A"/>
    <w:rsid w:val="00055207"/>
    <w:rsid w:val="00072228"/>
    <w:rsid w:val="00082D8E"/>
    <w:rsid w:val="00086B8B"/>
    <w:rsid w:val="000875EF"/>
    <w:rsid w:val="00090627"/>
    <w:rsid w:val="00092222"/>
    <w:rsid w:val="000937E0"/>
    <w:rsid w:val="00093DDB"/>
    <w:rsid w:val="00094B5F"/>
    <w:rsid w:val="00094DBB"/>
    <w:rsid w:val="000A183A"/>
    <w:rsid w:val="000A6A0D"/>
    <w:rsid w:val="000C0B92"/>
    <w:rsid w:val="000C5055"/>
    <w:rsid w:val="000C5484"/>
    <w:rsid w:val="000C6B1B"/>
    <w:rsid w:val="000D49B2"/>
    <w:rsid w:val="000E355D"/>
    <w:rsid w:val="000F03AE"/>
    <w:rsid w:val="000F771C"/>
    <w:rsid w:val="00106236"/>
    <w:rsid w:val="00113489"/>
    <w:rsid w:val="00120A6C"/>
    <w:rsid w:val="00122BF9"/>
    <w:rsid w:val="00123FDE"/>
    <w:rsid w:val="00124E6E"/>
    <w:rsid w:val="001308F2"/>
    <w:rsid w:val="00130A51"/>
    <w:rsid w:val="001327B0"/>
    <w:rsid w:val="00142AD7"/>
    <w:rsid w:val="0015229C"/>
    <w:rsid w:val="00152663"/>
    <w:rsid w:val="00152E77"/>
    <w:rsid w:val="00154713"/>
    <w:rsid w:val="00154955"/>
    <w:rsid w:val="0015582C"/>
    <w:rsid w:val="00161064"/>
    <w:rsid w:val="00166EFB"/>
    <w:rsid w:val="0016744B"/>
    <w:rsid w:val="00172C0B"/>
    <w:rsid w:val="0017426E"/>
    <w:rsid w:val="00180605"/>
    <w:rsid w:val="00185410"/>
    <w:rsid w:val="00186262"/>
    <w:rsid w:val="00191C54"/>
    <w:rsid w:val="001A0F3C"/>
    <w:rsid w:val="001B32DE"/>
    <w:rsid w:val="001B3678"/>
    <w:rsid w:val="001B7413"/>
    <w:rsid w:val="001C0774"/>
    <w:rsid w:val="001C07DD"/>
    <w:rsid w:val="001C17B5"/>
    <w:rsid w:val="001C4721"/>
    <w:rsid w:val="001C59C0"/>
    <w:rsid w:val="001D520E"/>
    <w:rsid w:val="001D570D"/>
    <w:rsid w:val="001D669C"/>
    <w:rsid w:val="001E1AC0"/>
    <w:rsid w:val="001E295C"/>
    <w:rsid w:val="001E2DBE"/>
    <w:rsid w:val="001F1DA5"/>
    <w:rsid w:val="00203BB0"/>
    <w:rsid w:val="00204A81"/>
    <w:rsid w:val="0021028C"/>
    <w:rsid w:val="002172CA"/>
    <w:rsid w:val="00221D35"/>
    <w:rsid w:val="0022264E"/>
    <w:rsid w:val="00244DBA"/>
    <w:rsid w:val="00245219"/>
    <w:rsid w:val="00257F5C"/>
    <w:rsid w:val="0026085A"/>
    <w:rsid w:val="00261E39"/>
    <w:rsid w:val="00267B16"/>
    <w:rsid w:val="002716D5"/>
    <w:rsid w:val="002775B6"/>
    <w:rsid w:val="002804C7"/>
    <w:rsid w:val="00282DB7"/>
    <w:rsid w:val="00292B90"/>
    <w:rsid w:val="002A128F"/>
    <w:rsid w:val="002A2D1A"/>
    <w:rsid w:val="002B37C8"/>
    <w:rsid w:val="002B502C"/>
    <w:rsid w:val="002B64C8"/>
    <w:rsid w:val="002C5FB8"/>
    <w:rsid w:val="002C782D"/>
    <w:rsid w:val="002D2503"/>
    <w:rsid w:val="002D2BD0"/>
    <w:rsid w:val="002D3574"/>
    <w:rsid w:val="002D3F94"/>
    <w:rsid w:val="002E7E2D"/>
    <w:rsid w:val="002F0DF0"/>
    <w:rsid w:val="002F7884"/>
    <w:rsid w:val="00306C0B"/>
    <w:rsid w:val="00321182"/>
    <w:rsid w:val="0032176C"/>
    <w:rsid w:val="00327119"/>
    <w:rsid w:val="00343759"/>
    <w:rsid w:val="003479EB"/>
    <w:rsid w:val="003514BD"/>
    <w:rsid w:val="00353B24"/>
    <w:rsid w:val="003569B4"/>
    <w:rsid w:val="00362B48"/>
    <w:rsid w:val="00383511"/>
    <w:rsid w:val="0038795E"/>
    <w:rsid w:val="00390D0B"/>
    <w:rsid w:val="00396D5C"/>
    <w:rsid w:val="003A07AA"/>
    <w:rsid w:val="003A6DAA"/>
    <w:rsid w:val="003B07ED"/>
    <w:rsid w:val="003B1C0E"/>
    <w:rsid w:val="003B5DA8"/>
    <w:rsid w:val="003B6D4B"/>
    <w:rsid w:val="003C51E8"/>
    <w:rsid w:val="003D13A5"/>
    <w:rsid w:val="003D1721"/>
    <w:rsid w:val="003D1BF4"/>
    <w:rsid w:val="003D1FD5"/>
    <w:rsid w:val="003E24EA"/>
    <w:rsid w:val="003E59A1"/>
    <w:rsid w:val="003F2DB4"/>
    <w:rsid w:val="00407170"/>
    <w:rsid w:val="00415CED"/>
    <w:rsid w:val="00417036"/>
    <w:rsid w:val="00423026"/>
    <w:rsid w:val="00425308"/>
    <w:rsid w:val="0044196C"/>
    <w:rsid w:val="00451885"/>
    <w:rsid w:val="00455256"/>
    <w:rsid w:val="00460220"/>
    <w:rsid w:val="00461722"/>
    <w:rsid w:val="004628E1"/>
    <w:rsid w:val="00462CF8"/>
    <w:rsid w:val="00463D7F"/>
    <w:rsid w:val="00471BFF"/>
    <w:rsid w:val="0047456F"/>
    <w:rsid w:val="004759D7"/>
    <w:rsid w:val="00476EFC"/>
    <w:rsid w:val="004836EF"/>
    <w:rsid w:val="00490A1C"/>
    <w:rsid w:val="00493C4C"/>
    <w:rsid w:val="004A0614"/>
    <w:rsid w:val="004A1426"/>
    <w:rsid w:val="004A48AD"/>
    <w:rsid w:val="004A5FF7"/>
    <w:rsid w:val="004A71F1"/>
    <w:rsid w:val="004B6EF7"/>
    <w:rsid w:val="004C212E"/>
    <w:rsid w:val="004C40BE"/>
    <w:rsid w:val="004D4640"/>
    <w:rsid w:val="004D5DC3"/>
    <w:rsid w:val="004E3348"/>
    <w:rsid w:val="004E4091"/>
    <w:rsid w:val="00503646"/>
    <w:rsid w:val="00504495"/>
    <w:rsid w:val="00504AAB"/>
    <w:rsid w:val="00510A70"/>
    <w:rsid w:val="00514E61"/>
    <w:rsid w:val="00516FED"/>
    <w:rsid w:val="00535483"/>
    <w:rsid w:val="0053556C"/>
    <w:rsid w:val="00540EAE"/>
    <w:rsid w:val="00541DEA"/>
    <w:rsid w:val="00542E4C"/>
    <w:rsid w:val="00546EFE"/>
    <w:rsid w:val="00550FE2"/>
    <w:rsid w:val="00551F85"/>
    <w:rsid w:val="00554C8B"/>
    <w:rsid w:val="005579ED"/>
    <w:rsid w:val="00561082"/>
    <w:rsid w:val="005767D3"/>
    <w:rsid w:val="00583936"/>
    <w:rsid w:val="00595398"/>
    <w:rsid w:val="005956E5"/>
    <w:rsid w:val="005A0CCE"/>
    <w:rsid w:val="005A7022"/>
    <w:rsid w:val="005B37A8"/>
    <w:rsid w:val="005B3C46"/>
    <w:rsid w:val="005C48CC"/>
    <w:rsid w:val="005C5EAF"/>
    <w:rsid w:val="005C7058"/>
    <w:rsid w:val="005D5EC4"/>
    <w:rsid w:val="005D765C"/>
    <w:rsid w:val="005D79D1"/>
    <w:rsid w:val="005E41E4"/>
    <w:rsid w:val="005E50F0"/>
    <w:rsid w:val="005F1CA9"/>
    <w:rsid w:val="005F4FA3"/>
    <w:rsid w:val="005F571E"/>
    <w:rsid w:val="006006D1"/>
    <w:rsid w:val="006074E2"/>
    <w:rsid w:val="006207DA"/>
    <w:rsid w:val="00625431"/>
    <w:rsid w:val="006273CD"/>
    <w:rsid w:val="00630296"/>
    <w:rsid w:val="00630BF1"/>
    <w:rsid w:val="00630EDD"/>
    <w:rsid w:val="00634EE9"/>
    <w:rsid w:val="00636C10"/>
    <w:rsid w:val="0063722E"/>
    <w:rsid w:val="00644FA0"/>
    <w:rsid w:val="00645DCA"/>
    <w:rsid w:val="00651509"/>
    <w:rsid w:val="00652D6D"/>
    <w:rsid w:val="00655779"/>
    <w:rsid w:val="00662F7A"/>
    <w:rsid w:val="00664118"/>
    <w:rsid w:val="00664647"/>
    <w:rsid w:val="00670249"/>
    <w:rsid w:val="00670DB3"/>
    <w:rsid w:val="006724E7"/>
    <w:rsid w:val="006729B9"/>
    <w:rsid w:val="0067722D"/>
    <w:rsid w:val="00681886"/>
    <w:rsid w:val="00687C0D"/>
    <w:rsid w:val="00692794"/>
    <w:rsid w:val="006A08A2"/>
    <w:rsid w:val="006B0902"/>
    <w:rsid w:val="006B5CA3"/>
    <w:rsid w:val="006B7645"/>
    <w:rsid w:val="006D6B41"/>
    <w:rsid w:val="006E08F3"/>
    <w:rsid w:val="006E659F"/>
    <w:rsid w:val="006F1E79"/>
    <w:rsid w:val="006F3722"/>
    <w:rsid w:val="007043B6"/>
    <w:rsid w:val="0071709A"/>
    <w:rsid w:val="007257AA"/>
    <w:rsid w:val="00727E87"/>
    <w:rsid w:val="007402F9"/>
    <w:rsid w:val="0074061D"/>
    <w:rsid w:val="00741031"/>
    <w:rsid w:val="0074234E"/>
    <w:rsid w:val="00743069"/>
    <w:rsid w:val="00757B13"/>
    <w:rsid w:val="00764A8C"/>
    <w:rsid w:val="00765121"/>
    <w:rsid w:val="00776487"/>
    <w:rsid w:val="007773F0"/>
    <w:rsid w:val="00785D7F"/>
    <w:rsid w:val="0078692D"/>
    <w:rsid w:val="00786C00"/>
    <w:rsid w:val="007876E3"/>
    <w:rsid w:val="007A08F1"/>
    <w:rsid w:val="007B4D11"/>
    <w:rsid w:val="007C08ED"/>
    <w:rsid w:val="007C39E5"/>
    <w:rsid w:val="007C6216"/>
    <w:rsid w:val="007C79FD"/>
    <w:rsid w:val="007D58AC"/>
    <w:rsid w:val="007D7A3C"/>
    <w:rsid w:val="007E63E1"/>
    <w:rsid w:val="007F2DEC"/>
    <w:rsid w:val="0080252A"/>
    <w:rsid w:val="008033F9"/>
    <w:rsid w:val="00811276"/>
    <w:rsid w:val="00823BCC"/>
    <w:rsid w:val="00825732"/>
    <w:rsid w:val="00826496"/>
    <w:rsid w:val="008270AC"/>
    <w:rsid w:val="00841972"/>
    <w:rsid w:val="008428C1"/>
    <w:rsid w:val="008435C6"/>
    <w:rsid w:val="008457CB"/>
    <w:rsid w:val="00846457"/>
    <w:rsid w:val="00853853"/>
    <w:rsid w:val="00856B4C"/>
    <w:rsid w:val="00866F8E"/>
    <w:rsid w:val="0087246B"/>
    <w:rsid w:val="00881544"/>
    <w:rsid w:val="00886557"/>
    <w:rsid w:val="008907BF"/>
    <w:rsid w:val="0089370B"/>
    <w:rsid w:val="00895136"/>
    <w:rsid w:val="00896389"/>
    <w:rsid w:val="008A0FF7"/>
    <w:rsid w:val="008A3C62"/>
    <w:rsid w:val="008A4463"/>
    <w:rsid w:val="008C06FE"/>
    <w:rsid w:val="008C1524"/>
    <w:rsid w:val="008D387A"/>
    <w:rsid w:val="008D4EE6"/>
    <w:rsid w:val="008E0957"/>
    <w:rsid w:val="008E0A98"/>
    <w:rsid w:val="008E1776"/>
    <w:rsid w:val="008E291A"/>
    <w:rsid w:val="008E3B1C"/>
    <w:rsid w:val="008E51C3"/>
    <w:rsid w:val="008F68E2"/>
    <w:rsid w:val="00905B2F"/>
    <w:rsid w:val="00915BC6"/>
    <w:rsid w:val="00922E24"/>
    <w:rsid w:val="009314F8"/>
    <w:rsid w:val="00936002"/>
    <w:rsid w:val="00937B76"/>
    <w:rsid w:val="00943098"/>
    <w:rsid w:val="009435B6"/>
    <w:rsid w:val="00944327"/>
    <w:rsid w:val="009463F1"/>
    <w:rsid w:val="0095625B"/>
    <w:rsid w:val="009604B9"/>
    <w:rsid w:val="0096672A"/>
    <w:rsid w:val="00974182"/>
    <w:rsid w:val="009741B8"/>
    <w:rsid w:val="009952F4"/>
    <w:rsid w:val="00995C67"/>
    <w:rsid w:val="009962FD"/>
    <w:rsid w:val="00997103"/>
    <w:rsid w:val="009A12EB"/>
    <w:rsid w:val="009A528C"/>
    <w:rsid w:val="009B20DD"/>
    <w:rsid w:val="009C7FB2"/>
    <w:rsid w:val="009D0CDE"/>
    <w:rsid w:val="009D2EFE"/>
    <w:rsid w:val="009E39C2"/>
    <w:rsid w:val="009E5E09"/>
    <w:rsid w:val="009F610B"/>
    <w:rsid w:val="009F6146"/>
    <w:rsid w:val="00A117C4"/>
    <w:rsid w:val="00A1560E"/>
    <w:rsid w:val="00A161EE"/>
    <w:rsid w:val="00A227EC"/>
    <w:rsid w:val="00A30AFE"/>
    <w:rsid w:val="00A3199F"/>
    <w:rsid w:val="00A33382"/>
    <w:rsid w:val="00A33DDA"/>
    <w:rsid w:val="00A357AD"/>
    <w:rsid w:val="00A36B64"/>
    <w:rsid w:val="00A37AFC"/>
    <w:rsid w:val="00A471EA"/>
    <w:rsid w:val="00A51996"/>
    <w:rsid w:val="00A544F5"/>
    <w:rsid w:val="00A56638"/>
    <w:rsid w:val="00A60AF0"/>
    <w:rsid w:val="00A754DE"/>
    <w:rsid w:val="00A91A68"/>
    <w:rsid w:val="00A91CCD"/>
    <w:rsid w:val="00A97119"/>
    <w:rsid w:val="00A974FF"/>
    <w:rsid w:val="00A97C08"/>
    <w:rsid w:val="00AA2039"/>
    <w:rsid w:val="00AA3C25"/>
    <w:rsid w:val="00AA46FC"/>
    <w:rsid w:val="00AA6280"/>
    <w:rsid w:val="00AA658C"/>
    <w:rsid w:val="00AA7EAF"/>
    <w:rsid w:val="00AB3BC7"/>
    <w:rsid w:val="00AB775A"/>
    <w:rsid w:val="00AC590D"/>
    <w:rsid w:val="00AC6138"/>
    <w:rsid w:val="00AC74DC"/>
    <w:rsid w:val="00AD2CC3"/>
    <w:rsid w:val="00AD6F2E"/>
    <w:rsid w:val="00AD7CB3"/>
    <w:rsid w:val="00AE234C"/>
    <w:rsid w:val="00AF0F6F"/>
    <w:rsid w:val="00AF6634"/>
    <w:rsid w:val="00B00C1E"/>
    <w:rsid w:val="00B100E6"/>
    <w:rsid w:val="00B137A6"/>
    <w:rsid w:val="00B14724"/>
    <w:rsid w:val="00B14A02"/>
    <w:rsid w:val="00B14D69"/>
    <w:rsid w:val="00B15BB7"/>
    <w:rsid w:val="00B22609"/>
    <w:rsid w:val="00B235E0"/>
    <w:rsid w:val="00B26B7D"/>
    <w:rsid w:val="00B274AC"/>
    <w:rsid w:val="00B337C5"/>
    <w:rsid w:val="00B419E1"/>
    <w:rsid w:val="00B42C6E"/>
    <w:rsid w:val="00B45D6E"/>
    <w:rsid w:val="00B46EEA"/>
    <w:rsid w:val="00B47ED9"/>
    <w:rsid w:val="00B5163F"/>
    <w:rsid w:val="00B53375"/>
    <w:rsid w:val="00B61070"/>
    <w:rsid w:val="00B870A2"/>
    <w:rsid w:val="00B91693"/>
    <w:rsid w:val="00B93FED"/>
    <w:rsid w:val="00B95437"/>
    <w:rsid w:val="00B978CC"/>
    <w:rsid w:val="00BA2D6D"/>
    <w:rsid w:val="00BA3200"/>
    <w:rsid w:val="00BA635C"/>
    <w:rsid w:val="00BB24B6"/>
    <w:rsid w:val="00BB629E"/>
    <w:rsid w:val="00BD2405"/>
    <w:rsid w:val="00BD4B0A"/>
    <w:rsid w:val="00BD7AE7"/>
    <w:rsid w:val="00BF2AD2"/>
    <w:rsid w:val="00C03EE2"/>
    <w:rsid w:val="00C05A9E"/>
    <w:rsid w:val="00C07F37"/>
    <w:rsid w:val="00C17D86"/>
    <w:rsid w:val="00C2124D"/>
    <w:rsid w:val="00C25EA4"/>
    <w:rsid w:val="00C27D19"/>
    <w:rsid w:val="00C43F73"/>
    <w:rsid w:val="00C469CA"/>
    <w:rsid w:val="00C478A5"/>
    <w:rsid w:val="00C53824"/>
    <w:rsid w:val="00C5746A"/>
    <w:rsid w:val="00C60170"/>
    <w:rsid w:val="00C61FE9"/>
    <w:rsid w:val="00C635BC"/>
    <w:rsid w:val="00C70559"/>
    <w:rsid w:val="00C70AA5"/>
    <w:rsid w:val="00C70AAF"/>
    <w:rsid w:val="00C75966"/>
    <w:rsid w:val="00C77DA1"/>
    <w:rsid w:val="00C8320E"/>
    <w:rsid w:val="00C86555"/>
    <w:rsid w:val="00C93F04"/>
    <w:rsid w:val="00C952A3"/>
    <w:rsid w:val="00CA3508"/>
    <w:rsid w:val="00CA4D06"/>
    <w:rsid w:val="00CA6EA7"/>
    <w:rsid w:val="00CB0E58"/>
    <w:rsid w:val="00CB4925"/>
    <w:rsid w:val="00CC0A7E"/>
    <w:rsid w:val="00CC1ED6"/>
    <w:rsid w:val="00CC232A"/>
    <w:rsid w:val="00CC2DDD"/>
    <w:rsid w:val="00CC32AC"/>
    <w:rsid w:val="00CC672D"/>
    <w:rsid w:val="00CD1BD3"/>
    <w:rsid w:val="00CD257F"/>
    <w:rsid w:val="00CD4D8D"/>
    <w:rsid w:val="00CD6767"/>
    <w:rsid w:val="00CE4E24"/>
    <w:rsid w:val="00D05DB8"/>
    <w:rsid w:val="00D0606E"/>
    <w:rsid w:val="00D14154"/>
    <w:rsid w:val="00D20565"/>
    <w:rsid w:val="00D23919"/>
    <w:rsid w:val="00D23E82"/>
    <w:rsid w:val="00D24A18"/>
    <w:rsid w:val="00D25A90"/>
    <w:rsid w:val="00D44E23"/>
    <w:rsid w:val="00D50386"/>
    <w:rsid w:val="00D53F5C"/>
    <w:rsid w:val="00D55E31"/>
    <w:rsid w:val="00D75B33"/>
    <w:rsid w:val="00D779D8"/>
    <w:rsid w:val="00D77A87"/>
    <w:rsid w:val="00D841FC"/>
    <w:rsid w:val="00D851D2"/>
    <w:rsid w:val="00DC07E0"/>
    <w:rsid w:val="00DC1FF1"/>
    <w:rsid w:val="00DD52C1"/>
    <w:rsid w:val="00DE66FA"/>
    <w:rsid w:val="00E02C04"/>
    <w:rsid w:val="00E05BC4"/>
    <w:rsid w:val="00E1495C"/>
    <w:rsid w:val="00E1675D"/>
    <w:rsid w:val="00E20B24"/>
    <w:rsid w:val="00E21E36"/>
    <w:rsid w:val="00E24A04"/>
    <w:rsid w:val="00E25F14"/>
    <w:rsid w:val="00E273BD"/>
    <w:rsid w:val="00E30A93"/>
    <w:rsid w:val="00E40AC5"/>
    <w:rsid w:val="00E47E8F"/>
    <w:rsid w:val="00E50259"/>
    <w:rsid w:val="00E51103"/>
    <w:rsid w:val="00E55145"/>
    <w:rsid w:val="00E56078"/>
    <w:rsid w:val="00E60C0D"/>
    <w:rsid w:val="00E71186"/>
    <w:rsid w:val="00E730C2"/>
    <w:rsid w:val="00E74998"/>
    <w:rsid w:val="00E75B1F"/>
    <w:rsid w:val="00E835BF"/>
    <w:rsid w:val="00E85B6D"/>
    <w:rsid w:val="00E87080"/>
    <w:rsid w:val="00E9007D"/>
    <w:rsid w:val="00E9351F"/>
    <w:rsid w:val="00EA0A65"/>
    <w:rsid w:val="00EB1ECF"/>
    <w:rsid w:val="00EB316D"/>
    <w:rsid w:val="00EB687D"/>
    <w:rsid w:val="00EB79FE"/>
    <w:rsid w:val="00EC2217"/>
    <w:rsid w:val="00EC31B2"/>
    <w:rsid w:val="00ED0F36"/>
    <w:rsid w:val="00ED4CEB"/>
    <w:rsid w:val="00ED6E0F"/>
    <w:rsid w:val="00EE03EA"/>
    <w:rsid w:val="00EE342D"/>
    <w:rsid w:val="00EE3A23"/>
    <w:rsid w:val="00EF4034"/>
    <w:rsid w:val="00EF53BC"/>
    <w:rsid w:val="00EF797F"/>
    <w:rsid w:val="00F00629"/>
    <w:rsid w:val="00F02B20"/>
    <w:rsid w:val="00F06C7D"/>
    <w:rsid w:val="00F1716C"/>
    <w:rsid w:val="00F209CD"/>
    <w:rsid w:val="00F2202E"/>
    <w:rsid w:val="00F25000"/>
    <w:rsid w:val="00F2559E"/>
    <w:rsid w:val="00F25D9D"/>
    <w:rsid w:val="00F31228"/>
    <w:rsid w:val="00F42AE5"/>
    <w:rsid w:val="00F463D3"/>
    <w:rsid w:val="00F46D6E"/>
    <w:rsid w:val="00F472AC"/>
    <w:rsid w:val="00F5067B"/>
    <w:rsid w:val="00F62FCE"/>
    <w:rsid w:val="00F73002"/>
    <w:rsid w:val="00F92555"/>
    <w:rsid w:val="00F95672"/>
    <w:rsid w:val="00FA11EA"/>
    <w:rsid w:val="00FB03FC"/>
    <w:rsid w:val="00FB1B23"/>
    <w:rsid w:val="00FC0489"/>
    <w:rsid w:val="00FC0AA4"/>
    <w:rsid w:val="00FC12DC"/>
    <w:rsid w:val="00FC7D57"/>
    <w:rsid w:val="00FD3B2B"/>
    <w:rsid w:val="00FD3CF0"/>
    <w:rsid w:val="00FE031C"/>
    <w:rsid w:val="00FE2FE7"/>
    <w:rsid w:val="00FE68B5"/>
    <w:rsid w:val="00FE6E54"/>
    <w:rsid w:val="00FE7E6E"/>
    <w:rsid w:val="00FF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B1482"/>
  <w15:docId w15:val="{A7133F13-7813-48B8-9B68-E4B90C3C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B74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74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74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6DAA"/>
    <w:rPr>
      <w:color w:val="0000FF"/>
      <w:u w:val="single"/>
    </w:rPr>
  </w:style>
  <w:style w:type="paragraph" w:styleId="Header">
    <w:name w:val="header"/>
    <w:basedOn w:val="Normal"/>
    <w:rsid w:val="00D20565"/>
    <w:pPr>
      <w:tabs>
        <w:tab w:val="center" w:pos="4320"/>
        <w:tab w:val="right" w:pos="8640"/>
      </w:tabs>
    </w:pPr>
  </w:style>
  <w:style w:type="paragraph" w:styleId="Footer">
    <w:name w:val="footer"/>
    <w:basedOn w:val="Normal"/>
    <w:rsid w:val="00D20565"/>
    <w:pPr>
      <w:tabs>
        <w:tab w:val="center" w:pos="4320"/>
        <w:tab w:val="right" w:pos="8640"/>
      </w:tabs>
    </w:pPr>
  </w:style>
  <w:style w:type="character" w:styleId="PageNumber">
    <w:name w:val="page number"/>
    <w:basedOn w:val="DefaultParagraphFont"/>
    <w:rsid w:val="00D20565"/>
  </w:style>
  <w:style w:type="paragraph" w:styleId="BalloonText">
    <w:name w:val="Balloon Text"/>
    <w:basedOn w:val="Normal"/>
    <w:semiHidden/>
    <w:rsid w:val="00E835BF"/>
    <w:rPr>
      <w:rFonts w:ascii="Tahoma" w:hAnsi="Tahoma" w:cs="Tahoma"/>
      <w:sz w:val="16"/>
      <w:szCs w:val="16"/>
    </w:rPr>
  </w:style>
  <w:style w:type="paragraph" w:styleId="ListParagraph">
    <w:name w:val="List Paragraph"/>
    <w:basedOn w:val="Normal"/>
    <w:uiPriority w:val="34"/>
    <w:qFormat/>
    <w:rsid w:val="00CD1BD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BD7AE7"/>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D44E23"/>
    <w:pPr>
      <w:spacing w:before="100" w:beforeAutospacing="1" w:after="100" w:afterAutospacing="1"/>
    </w:pPr>
  </w:style>
  <w:style w:type="character" w:styleId="Strong">
    <w:name w:val="Strong"/>
    <w:basedOn w:val="DefaultParagraphFont"/>
    <w:uiPriority w:val="22"/>
    <w:qFormat/>
    <w:rsid w:val="00D44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9025">
      <w:bodyDiv w:val="1"/>
      <w:marLeft w:val="0"/>
      <w:marRight w:val="0"/>
      <w:marTop w:val="0"/>
      <w:marBottom w:val="0"/>
      <w:divBdr>
        <w:top w:val="none" w:sz="0" w:space="0" w:color="auto"/>
        <w:left w:val="none" w:sz="0" w:space="0" w:color="auto"/>
        <w:bottom w:val="none" w:sz="0" w:space="0" w:color="auto"/>
        <w:right w:val="none" w:sz="0" w:space="0" w:color="auto"/>
      </w:divBdr>
    </w:div>
    <w:div w:id="76564441">
      <w:bodyDiv w:val="1"/>
      <w:marLeft w:val="0"/>
      <w:marRight w:val="0"/>
      <w:marTop w:val="0"/>
      <w:marBottom w:val="0"/>
      <w:divBdr>
        <w:top w:val="none" w:sz="0" w:space="0" w:color="auto"/>
        <w:left w:val="none" w:sz="0" w:space="0" w:color="auto"/>
        <w:bottom w:val="none" w:sz="0" w:space="0" w:color="auto"/>
        <w:right w:val="none" w:sz="0" w:space="0" w:color="auto"/>
      </w:divBdr>
    </w:div>
    <w:div w:id="85157413">
      <w:bodyDiv w:val="1"/>
      <w:marLeft w:val="0"/>
      <w:marRight w:val="0"/>
      <w:marTop w:val="0"/>
      <w:marBottom w:val="0"/>
      <w:divBdr>
        <w:top w:val="none" w:sz="0" w:space="0" w:color="auto"/>
        <w:left w:val="none" w:sz="0" w:space="0" w:color="auto"/>
        <w:bottom w:val="none" w:sz="0" w:space="0" w:color="auto"/>
        <w:right w:val="none" w:sz="0" w:space="0" w:color="auto"/>
      </w:divBdr>
    </w:div>
    <w:div w:id="398016979">
      <w:bodyDiv w:val="1"/>
      <w:marLeft w:val="0"/>
      <w:marRight w:val="0"/>
      <w:marTop w:val="0"/>
      <w:marBottom w:val="0"/>
      <w:divBdr>
        <w:top w:val="none" w:sz="0" w:space="0" w:color="auto"/>
        <w:left w:val="none" w:sz="0" w:space="0" w:color="auto"/>
        <w:bottom w:val="none" w:sz="0" w:space="0" w:color="auto"/>
        <w:right w:val="none" w:sz="0" w:space="0" w:color="auto"/>
      </w:divBdr>
      <w:divsChild>
        <w:div w:id="506140978">
          <w:marLeft w:val="0"/>
          <w:marRight w:val="0"/>
          <w:marTop w:val="0"/>
          <w:marBottom w:val="0"/>
          <w:divBdr>
            <w:top w:val="none" w:sz="0" w:space="0" w:color="auto"/>
            <w:left w:val="none" w:sz="0" w:space="0" w:color="auto"/>
            <w:bottom w:val="none" w:sz="0" w:space="0" w:color="auto"/>
            <w:right w:val="none" w:sz="0" w:space="0" w:color="auto"/>
          </w:divBdr>
          <w:divsChild>
            <w:div w:id="844320951">
              <w:marLeft w:val="0"/>
              <w:marRight w:val="0"/>
              <w:marTop w:val="0"/>
              <w:marBottom w:val="0"/>
              <w:divBdr>
                <w:top w:val="none" w:sz="0" w:space="0" w:color="auto"/>
                <w:left w:val="none" w:sz="0" w:space="0" w:color="auto"/>
                <w:bottom w:val="none" w:sz="0" w:space="0" w:color="auto"/>
                <w:right w:val="none" w:sz="0" w:space="0" w:color="auto"/>
              </w:divBdr>
              <w:divsChild>
                <w:div w:id="1121269068">
                  <w:marLeft w:val="0"/>
                  <w:marRight w:val="0"/>
                  <w:marTop w:val="0"/>
                  <w:marBottom w:val="0"/>
                  <w:divBdr>
                    <w:top w:val="none" w:sz="0" w:space="0" w:color="auto"/>
                    <w:left w:val="none" w:sz="0" w:space="0" w:color="auto"/>
                    <w:bottom w:val="none" w:sz="0" w:space="0" w:color="auto"/>
                    <w:right w:val="none" w:sz="0" w:space="0" w:color="auto"/>
                  </w:divBdr>
                  <w:divsChild>
                    <w:div w:id="1133330168">
                      <w:marLeft w:val="0"/>
                      <w:marRight w:val="0"/>
                      <w:marTop w:val="0"/>
                      <w:marBottom w:val="0"/>
                      <w:divBdr>
                        <w:top w:val="none" w:sz="0" w:space="0" w:color="auto"/>
                        <w:left w:val="none" w:sz="0" w:space="0" w:color="auto"/>
                        <w:bottom w:val="none" w:sz="0" w:space="0" w:color="auto"/>
                        <w:right w:val="none" w:sz="0" w:space="0" w:color="auto"/>
                      </w:divBdr>
                      <w:divsChild>
                        <w:div w:id="2059547687">
                          <w:marLeft w:val="0"/>
                          <w:marRight w:val="0"/>
                          <w:marTop w:val="0"/>
                          <w:marBottom w:val="0"/>
                          <w:divBdr>
                            <w:top w:val="none" w:sz="0" w:space="0" w:color="auto"/>
                            <w:left w:val="none" w:sz="0" w:space="0" w:color="auto"/>
                            <w:bottom w:val="none" w:sz="0" w:space="0" w:color="auto"/>
                            <w:right w:val="none" w:sz="0" w:space="0" w:color="auto"/>
                          </w:divBdr>
                          <w:divsChild>
                            <w:div w:id="868373987">
                              <w:marLeft w:val="0"/>
                              <w:marRight w:val="0"/>
                              <w:marTop w:val="0"/>
                              <w:marBottom w:val="0"/>
                              <w:divBdr>
                                <w:top w:val="none" w:sz="0" w:space="0" w:color="auto"/>
                                <w:left w:val="none" w:sz="0" w:space="0" w:color="auto"/>
                                <w:bottom w:val="none" w:sz="0" w:space="0" w:color="auto"/>
                                <w:right w:val="none" w:sz="0" w:space="0" w:color="auto"/>
                              </w:divBdr>
                              <w:divsChild>
                                <w:div w:id="177548863">
                                  <w:marLeft w:val="0"/>
                                  <w:marRight w:val="0"/>
                                  <w:marTop w:val="0"/>
                                  <w:marBottom w:val="0"/>
                                  <w:divBdr>
                                    <w:top w:val="none" w:sz="0" w:space="0" w:color="auto"/>
                                    <w:left w:val="none" w:sz="0" w:space="0" w:color="auto"/>
                                    <w:bottom w:val="none" w:sz="0" w:space="0" w:color="auto"/>
                                    <w:right w:val="none" w:sz="0" w:space="0" w:color="auto"/>
                                  </w:divBdr>
                                  <w:divsChild>
                                    <w:div w:id="68121098">
                                      <w:marLeft w:val="0"/>
                                      <w:marRight w:val="0"/>
                                      <w:marTop w:val="0"/>
                                      <w:marBottom w:val="0"/>
                                      <w:divBdr>
                                        <w:top w:val="none" w:sz="0" w:space="0" w:color="auto"/>
                                        <w:left w:val="none" w:sz="0" w:space="0" w:color="auto"/>
                                        <w:bottom w:val="none" w:sz="0" w:space="0" w:color="auto"/>
                                        <w:right w:val="none" w:sz="0" w:space="0" w:color="auto"/>
                                      </w:divBdr>
                                      <w:divsChild>
                                        <w:div w:id="20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999705">
      <w:bodyDiv w:val="1"/>
      <w:marLeft w:val="0"/>
      <w:marRight w:val="0"/>
      <w:marTop w:val="0"/>
      <w:marBottom w:val="0"/>
      <w:divBdr>
        <w:top w:val="none" w:sz="0" w:space="0" w:color="auto"/>
        <w:left w:val="none" w:sz="0" w:space="0" w:color="auto"/>
        <w:bottom w:val="none" w:sz="0" w:space="0" w:color="auto"/>
        <w:right w:val="none" w:sz="0" w:space="0" w:color="auto"/>
      </w:divBdr>
    </w:div>
    <w:div w:id="524832521">
      <w:bodyDiv w:val="1"/>
      <w:marLeft w:val="0"/>
      <w:marRight w:val="0"/>
      <w:marTop w:val="0"/>
      <w:marBottom w:val="0"/>
      <w:divBdr>
        <w:top w:val="none" w:sz="0" w:space="0" w:color="auto"/>
        <w:left w:val="none" w:sz="0" w:space="0" w:color="auto"/>
        <w:bottom w:val="none" w:sz="0" w:space="0" w:color="auto"/>
        <w:right w:val="none" w:sz="0" w:space="0" w:color="auto"/>
      </w:divBdr>
    </w:div>
    <w:div w:id="586810922">
      <w:bodyDiv w:val="1"/>
      <w:marLeft w:val="0"/>
      <w:marRight w:val="0"/>
      <w:marTop w:val="0"/>
      <w:marBottom w:val="0"/>
      <w:divBdr>
        <w:top w:val="none" w:sz="0" w:space="0" w:color="auto"/>
        <w:left w:val="none" w:sz="0" w:space="0" w:color="auto"/>
        <w:bottom w:val="none" w:sz="0" w:space="0" w:color="auto"/>
        <w:right w:val="none" w:sz="0" w:space="0" w:color="auto"/>
      </w:divBdr>
      <w:divsChild>
        <w:div w:id="1140686200">
          <w:marLeft w:val="0"/>
          <w:marRight w:val="0"/>
          <w:marTop w:val="0"/>
          <w:marBottom w:val="0"/>
          <w:divBdr>
            <w:top w:val="none" w:sz="0" w:space="0" w:color="auto"/>
            <w:left w:val="none" w:sz="0" w:space="0" w:color="auto"/>
            <w:bottom w:val="none" w:sz="0" w:space="0" w:color="auto"/>
            <w:right w:val="none" w:sz="0" w:space="0" w:color="auto"/>
          </w:divBdr>
          <w:divsChild>
            <w:div w:id="296954297">
              <w:marLeft w:val="0"/>
              <w:marRight w:val="0"/>
              <w:marTop w:val="0"/>
              <w:marBottom w:val="0"/>
              <w:divBdr>
                <w:top w:val="none" w:sz="0" w:space="0" w:color="auto"/>
                <w:left w:val="none" w:sz="0" w:space="0" w:color="auto"/>
                <w:bottom w:val="none" w:sz="0" w:space="0" w:color="auto"/>
                <w:right w:val="none" w:sz="0" w:space="0" w:color="auto"/>
              </w:divBdr>
              <w:divsChild>
                <w:div w:id="1451243174">
                  <w:marLeft w:val="0"/>
                  <w:marRight w:val="0"/>
                  <w:marTop w:val="0"/>
                  <w:marBottom w:val="0"/>
                  <w:divBdr>
                    <w:top w:val="none" w:sz="0" w:space="0" w:color="auto"/>
                    <w:left w:val="none" w:sz="0" w:space="0" w:color="auto"/>
                    <w:bottom w:val="none" w:sz="0" w:space="0" w:color="auto"/>
                    <w:right w:val="none" w:sz="0" w:space="0" w:color="auto"/>
                  </w:divBdr>
                  <w:divsChild>
                    <w:div w:id="1632519408">
                      <w:marLeft w:val="0"/>
                      <w:marRight w:val="0"/>
                      <w:marTop w:val="0"/>
                      <w:marBottom w:val="0"/>
                      <w:divBdr>
                        <w:top w:val="none" w:sz="0" w:space="0" w:color="auto"/>
                        <w:left w:val="none" w:sz="0" w:space="0" w:color="auto"/>
                        <w:bottom w:val="none" w:sz="0" w:space="0" w:color="auto"/>
                        <w:right w:val="none" w:sz="0" w:space="0" w:color="auto"/>
                      </w:divBdr>
                      <w:divsChild>
                        <w:div w:id="1452507037">
                          <w:marLeft w:val="0"/>
                          <w:marRight w:val="0"/>
                          <w:marTop w:val="0"/>
                          <w:marBottom w:val="0"/>
                          <w:divBdr>
                            <w:top w:val="none" w:sz="0" w:space="0" w:color="auto"/>
                            <w:left w:val="none" w:sz="0" w:space="0" w:color="auto"/>
                            <w:bottom w:val="none" w:sz="0" w:space="0" w:color="auto"/>
                            <w:right w:val="none" w:sz="0" w:space="0" w:color="auto"/>
                          </w:divBdr>
                          <w:divsChild>
                            <w:div w:id="214122873">
                              <w:marLeft w:val="0"/>
                              <w:marRight w:val="0"/>
                              <w:marTop w:val="0"/>
                              <w:marBottom w:val="0"/>
                              <w:divBdr>
                                <w:top w:val="none" w:sz="0" w:space="0" w:color="auto"/>
                                <w:left w:val="none" w:sz="0" w:space="0" w:color="auto"/>
                                <w:bottom w:val="none" w:sz="0" w:space="0" w:color="auto"/>
                                <w:right w:val="none" w:sz="0" w:space="0" w:color="auto"/>
                              </w:divBdr>
                              <w:divsChild>
                                <w:div w:id="1182663857">
                                  <w:marLeft w:val="0"/>
                                  <w:marRight w:val="0"/>
                                  <w:marTop w:val="0"/>
                                  <w:marBottom w:val="0"/>
                                  <w:divBdr>
                                    <w:top w:val="none" w:sz="0" w:space="0" w:color="auto"/>
                                    <w:left w:val="none" w:sz="0" w:space="0" w:color="auto"/>
                                    <w:bottom w:val="none" w:sz="0" w:space="0" w:color="auto"/>
                                    <w:right w:val="none" w:sz="0" w:space="0" w:color="auto"/>
                                  </w:divBdr>
                                  <w:divsChild>
                                    <w:div w:id="1817212444">
                                      <w:marLeft w:val="0"/>
                                      <w:marRight w:val="0"/>
                                      <w:marTop w:val="0"/>
                                      <w:marBottom w:val="0"/>
                                      <w:divBdr>
                                        <w:top w:val="none" w:sz="0" w:space="0" w:color="auto"/>
                                        <w:left w:val="none" w:sz="0" w:space="0" w:color="auto"/>
                                        <w:bottom w:val="none" w:sz="0" w:space="0" w:color="auto"/>
                                        <w:right w:val="none" w:sz="0" w:space="0" w:color="auto"/>
                                      </w:divBdr>
                                      <w:divsChild>
                                        <w:div w:id="1165705814">
                                          <w:marLeft w:val="0"/>
                                          <w:marRight w:val="0"/>
                                          <w:marTop w:val="0"/>
                                          <w:marBottom w:val="0"/>
                                          <w:divBdr>
                                            <w:top w:val="none" w:sz="0" w:space="0" w:color="auto"/>
                                            <w:left w:val="none" w:sz="0" w:space="0" w:color="auto"/>
                                            <w:bottom w:val="none" w:sz="0" w:space="0" w:color="auto"/>
                                            <w:right w:val="none" w:sz="0" w:space="0" w:color="auto"/>
                                          </w:divBdr>
                                          <w:divsChild>
                                            <w:div w:id="8624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306219">
      <w:bodyDiv w:val="1"/>
      <w:marLeft w:val="0"/>
      <w:marRight w:val="0"/>
      <w:marTop w:val="0"/>
      <w:marBottom w:val="0"/>
      <w:divBdr>
        <w:top w:val="none" w:sz="0" w:space="0" w:color="auto"/>
        <w:left w:val="none" w:sz="0" w:space="0" w:color="auto"/>
        <w:bottom w:val="none" w:sz="0" w:space="0" w:color="auto"/>
        <w:right w:val="none" w:sz="0" w:space="0" w:color="auto"/>
      </w:divBdr>
    </w:div>
    <w:div w:id="702942069">
      <w:bodyDiv w:val="1"/>
      <w:marLeft w:val="0"/>
      <w:marRight w:val="0"/>
      <w:marTop w:val="0"/>
      <w:marBottom w:val="0"/>
      <w:divBdr>
        <w:top w:val="none" w:sz="0" w:space="0" w:color="auto"/>
        <w:left w:val="none" w:sz="0" w:space="0" w:color="auto"/>
        <w:bottom w:val="none" w:sz="0" w:space="0" w:color="auto"/>
        <w:right w:val="none" w:sz="0" w:space="0" w:color="auto"/>
      </w:divBdr>
    </w:div>
    <w:div w:id="907307908">
      <w:bodyDiv w:val="1"/>
      <w:marLeft w:val="0"/>
      <w:marRight w:val="0"/>
      <w:marTop w:val="0"/>
      <w:marBottom w:val="0"/>
      <w:divBdr>
        <w:top w:val="none" w:sz="0" w:space="0" w:color="auto"/>
        <w:left w:val="none" w:sz="0" w:space="0" w:color="auto"/>
        <w:bottom w:val="none" w:sz="0" w:space="0" w:color="auto"/>
        <w:right w:val="none" w:sz="0" w:space="0" w:color="auto"/>
      </w:divBdr>
    </w:div>
    <w:div w:id="961306552">
      <w:bodyDiv w:val="1"/>
      <w:marLeft w:val="0"/>
      <w:marRight w:val="0"/>
      <w:marTop w:val="0"/>
      <w:marBottom w:val="0"/>
      <w:divBdr>
        <w:top w:val="none" w:sz="0" w:space="0" w:color="auto"/>
        <w:left w:val="none" w:sz="0" w:space="0" w:color="auto"/>
        <w:bottom w:val="none" w:sz="0" w:space="0" w:color="auto"/>
        <w:right w:val="none" w:sz="0" w:space="0" w:color="auto"/>
      </w:divBdr>
      <w:divsChild>
        <w:div w:id="1242447892">
          <w:marLeft w:val="0"/>
          <w:marRight w:val="0"/>
          <w:marTop w:val="0"/>
          <w:marBottom w:val="0"/>
          <w:divBdr>
            <w:top w:val="none" w:sz="0" w:space="0" w:color="auto"/>
            <w:left w:val="none" w:sz="0" w:space="0" w:color="auto"/>
            <w:bottom w:val="none" w:sz="0" w:space="0" w:color="auto"/>
            <w:right w:val="none" w:sz="0" w:space="0" w:color="auto"/>
          </w:divBdr>
        </w:div>
        <w:div w:id="1756438820">
          <w:marLeft w:val="0"/>
          <w:marRight w:val="0"/>
          <w:marTop w:val="0"/>
          <w:marBottom w:val="0"/>
          <w:divBdr>
            <w:top w:val="none" w:sz="0" w:space="0" w:color="auto"/>
            <w:left w:val="none" w:sz="0" w:space="0" w:color="auto"/>
            <w:bottom w:val="none" w:sz="0" w:space="0" w:color="auto"/>
            <w:right w:val="none" w:sz="0" w:space="0" w:color="auto"/>
          </w:divBdr>
        </w:div>
        <w:div w:id="1819414744">
          <w:marLeft w:val="0"/>
          <w:marRight w:val="0"/>
          <w:marTop w:val="0"/>
          <w:marBottom w:val="0"/>
          <w:divBdr>
            <w:top w:val="none" w:sz="0" w:space="0" w:color="auto"/>
            <w:left w:val="none" w:sz="0" w:space="0" w:color="auto"/>
            <w:bottom w:val="none" w:sz="0" w:space="0" w:color="auto"/>
            <w:right w:val="none" w:sz="0" w:space="0" w:color="auto"/>
          </w:divBdr>
        </w:div>
      </w:divsChild>
    </w:div>
    <w:div w:id="1084453525">
      <w:bodyDiv w:val="1"/>
      <w:marLeft w:val="0"/>
      <w:marRight w:val="0"/>
      <w:marTop w:val="0"/>
      <w:marBottom w:val="0"/>
      <w:divBdr>
        <w:top w:val="none" w:sz="0" w:space="0" w:color="auto"/>
        <w:left w:val="none" w:sz="0" w:space="0" w:color="auto"/>
        <w:bottom w:val="none" w:sz="0" w:space="0" w:color="auto"/>
        <w:right w:val="none" w:sz="0" w:space="0" w:color="auto"/>
      </w:divBdr>
    </w:div>
    <w:div w:id="1170171537">
      <w:bodyDiv w:val="1"/>
      <w:marLeft w:val="0"/>
      <w:marRight w:val="0"/>
      <w:marTop w:val="0"/>
      <w:marBottom w:val="0"/>
      <w:divBdr>
        <w:top w:val="none" w:sz="0" w:space="0" w:color="auto"/>
        <w:left w:val="none" w:sz="0" w:space="0" w:color="auto"/>
        <w:bottom w:val="none" w:sz="0" w:space="0" w:color="auto"/>
        <w:right w:val="none" w:sz="0" w:space="0" w:color="auto"/>
      </w:divBdr>
    </w:div>
    <w:div w:id="1267037325">
      <w:bodyDiv w:val="1"/>
      <w:marLeft w:val="0"/>
      <w:marRight w:val="0"/>
      <w:marTop w:val="0"/>
      <w:marBottom w:val="0"/>
      <w:divBdr>
        <w:top w:val="none" w:sz="0" w:space="0" w:color="auto"/>
        <w:left w:val="none" w:sz="0" w:space="0" w:color="auto"/>
        <w:bottom w:val="none" w:sz="0" w:space="0" w:color="auto"/>
        <w:right w:val="none" w:sz="0" w:space="0" w:color="auto"/>
      </w:divBdr>
    </w:div>
    <w:div w:id="1288660682">
      <w:bodyDiv w:val="1"/>
      <w:marLeft w:val="0"/>
      <w:marRight w:val="0"/>
      <w:marTop w:val="0"/>
      <w:marBottom w:val="0"/>
      <w:divBdr>
        <w:top w:val="none" w:sz="0" w:space="0" w:color="auto"/>
        <w:left w:val="none" w:sz="0" w:space="0" w:color="auto"/>
        <w:bottom w:val="none" w:sz="0" w:space="0" w:color="auto"/>
        <w:right w:val="none" w:sz="0" w:space="0" w:color="auto"/>
      </w:divBdr>
    </w:div>
    <w:div w:id="1312952324">
      <w:bodyDiv w:val="1"/>
      <w:marLeft w:val="0"/>
      <w:marRight w:val="0"/>
      <w:marTop w:val="0"/>
      <w:marBottom w:val="0"/>
      <w:divBdr>
        <w:top w:val="none" w:sz="0" w:space="0" w:color="auto"/>
        <w:left w:val="none" w:sz="0" w:space="0" w:color="auto"/>
        <w:bottom w:val="none" w:sz="0" w:space="0" w:color="auto"/>
        <w:right w:val="none" w:sz="0" w:space="0" w:color="auto"/>
      </w:divBdr>
    </w:div>
    <w:div w:id="1390615470">
      <w:bodyDiv w:val="1"/>
      <w:marLeft w:val="0"/>
      <w:marRight w:val="0"/>
      <w:marTop w:val="0"/>
      <w:marBottom w:val="0"/>
      <w:divBdr>
        <w:top w:val="none" w:sz="0" w:space="0" w:color="auto"/>
        <w:left w:val="none" w:sz="0" w:space="0" w:color="auto"/>
        <w:bottom w:val="none" w:sz="0" w:space="0" w:color="auto"/>
        <w:right w:val="none" w:sz="0" w:space="0" w:color="auto"/>
      </w:divBdr>
    </w:div>
    <w:div w:id="1437168151">
      <w:bodyDiv w:val="1"/>
      <w:marLeft w:val="0"/>
      <w:marRight w:val="0"/>
      <w:marTop w:val="0"/>
      <w:marBottom w:val="0"/>
      <w:divBdr>
        <w:top w:val="none" w:sz="0" w:space="0" w:color="auto"/>
        <w:left w:val="none" w:sz="0" w:space="0" w:color="auto"/>
        <w:bottom w:val="none" w:sz="0" w:space="0" w:color="auto"/>
        <w:right w:val="none" w:sz="0" w:space="0" w:color="auto"/>
      </w:divBdr>
    </w:div>
    <w:div w:id="1448310916">
      <w:bodyDiv w:val="1"/>
      <w:marLeft w:val="0"/>
      <w:marRight w:val="0"/>
      <w:marTop w:val="0"/>
      <w:marBottom w:val="0"/>
      <w:divBdr>
        <w:top w:val="none" w:sz="0" w:space="0" w:color="auto"/>
        <w:left w:val="none" w:sz="0" w:space="0" w:color="auto"/>
        <w:bottom w:val="none" w:sz="0" w:space="0" w:color="auto"/>
        <w:right w:val="none" w:sz="0" w:space="0" w:color="auto"/>
      </w:divBdr>
    </w:div>
    <w:div w:id="1462307417">
      <w:bodyDiv w:val="1"/>
      <w:marLeft w:val="0"/>
      <w:marRight w:val="0"/>
      <w:marTop w:val="0"/>
      <w:marBottom w:val="0"/>
      <w:divBdr>
        <w:top w:val="none" w:sz="0" w:space="0" w:color="auto"/>
        <w:left w:val="none" w:sz="0" w:space="0" w:color="auto"/>
        <w:bottom w:val="none" w:sz="0" w:space="0" w:color="auto"/>
        <w:right w:val="none" w:sz="0" w:space="0" w:color="auto"/>
      </w:divBdr>
    </w:div>
    <w:div w:id="1533298647">
      <w:bodyDiv w:val="1"/>
      <w:marLeft w:val="0"/>
      <w:marRight w:val="0"/>
      <w:marTop w:val="0"/>
      <w:marBottom w:val="0"/>
      <w:divBdr>
        <w:top w:val="none" w:sz="0" w:space="0" w:color="auto"/>
        <w:left w:val="none" w:sz="0" w:space="0" w:color="auto"/>
        <w:bottom w:val="none" w:sz="0" w:space="0" w:color="auto"/>
        <w:right w:val="none" w:sz="0" w:space="0" w:color="auto"/>
      </w:divBdr>
    </w:div>
    <w:div w:id="1713774069">
      <w:bodyDiv w:val="1"/>
      <w:marLeft w:val="0"/>
      <w:marRight w:val="0"/>
      <w:marTop w:val="0"/>
      <w:marBottom w:val="0"/>
      <w:divBdr>
        <w:top w:val="none" w:sz="0" w:space="0" w:color="auto"/>
        <w:left w:val="none" w:sz="0" w:space="0" w:color="auto"/>
        <w:bottom w:val="none" w:sz="0" w:space="0" w:color="auto"/>
        <w:right w:val="none" w:sz="0" w:space="0" w:color="auto"/>
      </w:divBdr>
    </w:div>
    <w:div w:id="1724595468">
      <w:bodyDiv w:val="1"/>
      <w:marLeft w:val="0"/>
      <w:marRight w:val="0"/>
      <w:marTop w:val="0"/>
      <w:marBottom w:val="0"/>
      <w:divBdr>
        <w:top w:val="none" w:sz="0" w:space="0" w:color="auto"/>
        <w:left w:val="none" w:sz="0" w:space="0" w:color="auto"/>
        <w:bottom w:val="none" w:sz="0" w:space="0" w:color="auto"/>
        <w:right w:val="none" w:sz="0" w:space="0" w:color="auto"/>
      </w:divBdr>
    </w:div>
    <w:div w:id="1727605889">
      <w:bodyDiv w:val="1"/>
      <w:marLeft w:val="0"/>
      <w:marRight w:val="0"/>
      <w:marTop w:val="0"/>
      <w:marBottom w:val="0"/>
      <w:divBdr>
        <w:top w:val="none" w:sz="0" w:space="0" w:color="auto"/>
        <w:left w:val="none" w:sz="0" w:space="0" w:color="auto"/>
        <w:bottom w:val="none" w:sz="0" w:space="0" w:color="auto"/>
        <w:right w:val="none" w:sz="0" w:space="0" w:color="auto"/>
      </w:divBdr>
    </w:div>
    <w:div w:id="1761877076">
      <w:bodyDiv w:val="1"/>
      <w:marLeft w:val="0"/>
      <w:marRight w:val="0"/>
      <w:marTop w:val="0"/>
      <w:marBottom w:val="0"/>
      <w:divBdr>
        <w:top w:val="none" w:sz="0" w:space="0" w:color="auto"/>
        <w:left w:val="none" w:sz="0" w:space="0" w:color="auto"/>
        <w:bottom w:val="none" w:sz="0" w:space="0" w:color="auto"/>
        <w:right w:val="none" w:sz="0" w:space="0" w:color="auto"/>
      </w:divBdr>
    </w:div>
    <w:div w:id="1789860023">
      <w:bodyDiv w:val="1"/>
      <w:marLeft w:val="0"/>
      <w:marRight w:val="0"/>
      <w:marTop w:val="0"/>
      <w:marBottom w:val="0"/>
      <w:divBdr>
        <w:top w:val="none" w:sz="0" w:space="0" w:color="auto"/>
        <w:left w:val="none" w:sz="0" w:space="0" w:color="auto"/>
        <w:bottom w:val="none" w:sz="0" w:space="0" w:color="auto"/>
        <w:right w:val="none" w:sz="0" w:space="0" w:color="auto"/>
      </w:divBdr>
    </w:div>
    <w:div w:id="1806728550">
      <w:bodyDiv w:val="1"/>
      <w:marLeft w:val="0"/>
      <w:marRight w:val="0"/>
      <w:marTop w:val="0"/>
      <w:marBottom w:val="0"/>
      <w:divBdr>
        <w:top w:val="none" w:sz="0" w:space="0" w:color="auto"/>
        <w:left w:val="none" w:sz="0" w:space="0" w:color="auto"/>
        <w:bottom w:val="none" w:sz="0" w:space="0" w:color="auto"/>
        <w:right w:val="none" w:sz="0" w:space="0" w:color="auto"/>
      </w:divBdr>
    </w:div>
    <w:div w:id="1865172950">
      <w:bodyDiv w:val="1"/>
      <w:marLeft w:val="0"/>
      <w:marRight w:val="0"/>
      <w:marTop w:val="0"/>
      <w:marBottom w:val="0"/>
      <w:divBdr>
        <w:top w:val="none" w:sz="0" w:space="0" w:color="auto"/>
        <w:left w:val="none" w:sz="0" w:space="0" w:color="auto"/>
        <w:bottom w:val="none" w:sz="0" w:space="0" w:color="auto"/>
        <w:right w:val="none" w:sz="0" w:space="0" w:color="auto"/>
      </w:divBdr>
    </w:div>
    <w:div w:id="1897349782">
      <w:bodyDiv w:val="1"/>
      <w:marLeft w:val="0"/>
      <w:marRight w:val="0"/>
      <w:marTop w:val="0"/>
      <w:marBottom w:val="0"/>
      <w:divBdr>
        <w:top w:val="none" w:sz="0" w:space="0" w:color="auto"/>
        <w:left w:val="none" w:sz="0" w:space="0" w:color="auto"/>
        <w:bottom w:val="none" w:sz="0" w:space="0" w:color="auto"/>
        <w:right w:val="none" w:sz="0" w:space="0" w:color="auto"/>
      </w:divBdr>
    </w:div>
    <w:div w:id="191885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TAYHA\Newsletters\www.tayha.org" TargetMode="External"/><Relationship Id="rId5" Type="http://schemas.openxmlformats.org/officeDocument/2006/relationships/webSettings" Target="webSettings.xml"/><Relationship Id="rId10" Type="http://schemas.openxmlformats.org/officeDocument/2006/relationships/hyperlink" Target="http://www.tayha.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C8D5-C26C-47ED-B312-1CDD3C21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TAYHA BOARD MEETING MINUTES</vt:lpstr>
    </vt:vector>
  </TitlesOfParts>
  <Company>Boston Scientific</Company>
  <LinksUpToDate>false</LinksUpToDate>
  <CharactersWithSpaces>4003</CharactersWithSpaces>
  <SharedDoc>false</SharedDoc>
  <HLinks>
    <vt:vector size="12" baseType="variant">
      <vt:variant>
        <vt:i4>786435</vt:i4>
      </vt:variant>
      <vt:variant>
        <vt:i4>3</vt:i4>
      </vt:variant>
      <vt:variant>
        <vt:i4>0</vt:i4>
      </vt:variant>
      <vt:variant>
        <vt:i4>5</vt:i4>
      </vt:variant>
      <vt:variant>
        <vt:lpwstr>www.tayha.org</vt:lpwstr>
      </vt:variant>
      <vt:variant>
        <vt:lpwstr/>
      </vt:variant>
      <vt:variant>
        <vt:i4>5177349</vt:i4>
      </vt:variant>
      <vt:variant>
        <vt:i4>0</vt:i4>
      </vt:variant>
      <vt:variant>
        <vt:i4>0</vt:i4>
      </vt:variant>
      <vt:variant>
        <vt:i4>5</vt:i4>
      </vt:variant>
      <vt:variant>
        <vt:lpwstr>http://www.tayha.org/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TAYHA BOARD MEETING MINUTES</dc:title>
  <dc:creator>qc04478</dc:creator>
  <cp:lastModifiedBy>Ann Hackman</cp:lastModifiedBy>
  <cp:revision>6</cp:revision>
  <cp:lastPrinted>2020-11-15T19:04:00Z</cp:lastPrinted>
  <dcterms:created xsi:type="dcterms:W3CDTF">2020-12-21T01:15:00Z</dcterms:created>
  <dcterms:modified xsi:type="dcterms:W3CDTF">2020-12-21T19:22:00Z</dcterms:modified>
</cp:coreProperties>
</file>