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48"/>
          <w:szCs w:val="48"/>
        </w:rPr>
      </w:pPr>
      <w:r w:rsidDel="00000000" w:rsidR="00000000" w:rsidRPr="00000000">
        <w:rPr/>
        <w:drawing>
          <wp:inline distB="0" distT="0" distL="0" distR="0">
            <wp:extent cx="637128" cy="682288"/>
            <wp:effectExtent b="0" l="0" r="0" t="0"/>
            <wp:docPr descr="LCC+logo+big" id="16" name="image1.jpg"/>
            <a:graphic>
              <a:graphicData uri="http://schemas.openxmlformats.org/drawingml/2006/picture">
                <pic:pic>
                  <pic:nvPicPr>
                    <pic:cNvPr descr="LCC+logo+big" id="0" name="image1.jpg"/>
                    <pic:cNvPicPr preferRelativeResize="0"/>
                  </pic:nvPicPr>
                  <pic:blipFill>
                    <a:blip r:embed="rId7"/>
                    <a:srcRect b="0" l="0" r="0" t="0"/>
                    <a:stretch>
                      <a:fillRect/>
                    </a:stretch>
                  </pic:blipFill>
                  <pic:spPr>
                    <a:xfrm>
                      <a:off x="0" y="0"/>
                      <a:ext cx="637128" cy="682288"/>
                    </a:xfrm>
                    <a:prstGeom prst="rect"/>
                    <a:ln/>
                  </pic:spPr>
                </pic:pic>
              </a:graphicData>
            </a:graphic>
          </wp:inline>
        </w:drawing>
      </w:r>
      <w:r w:rsidDel="00000000" w:rsidR="00000000" w:rsidRPr="00000000">
        <w:rPr>
          <w:b w:val="1"/>
          <w:sz w:val="48"/>
          <w:szCs w:val="48"/>
          <w:rtl w:val="0"/>
        </w:rPr>
        <w:t xml:space="preserve">   </w:t>
        <w:tab/>
        <w:t xml:space="preserve">    2024 Semper Fi Maverick Invitational</w:t>
        <w:tab/>
        <w:t xml:space="preserve">  </w:t>
      </w:r>
      <w:r w:rsidDel="00000000" w:rsidR="00000000" w:rsidRPr="00000000">
        <w:rPr>
          <w:b w:val="1"/>
          <w:sz w:val="48"/>
          <w:szCs w:val="48"/>
        </w:rPr>
        <w:drawing>
          <wp:inline distB="0" distT="0" distL="0" distR="0">
            <wp:extent cx="637128" cy="682288"/>
            <wp:effectExtent b="0" l="0" r="0" t="0"/>
            <wp:docPr descr="LCC+logo+big" id="17" name="image1.jpg"/>
            <a:graphic>
              <a:graphicData uri="http://schemas.openxmlformats.org/drawingml/2006/picture">
                <pic:pic>
                  <pic:nvPicPr>
                    <pic:cNvPr descr="LCC+logo+big" id="0" name="image1.jpg"/>
                    <pic:cNvPicPr preferRelativeResize="0"/>
                  </pic:nvPicPr>
                  <pic:blipFill>
                    <a:blip r:embed="rId7"/>
                    <a:srcRect b="0" l="0" r="0" t="0"/>
                    <a:stretch>
                      <a:fillRect/>
                    </a:stretch>
                  </pic:blipFill>
                  <pic:spPr>
                    <a:xfrm>
                      <a:off x="0" y="0"/>
                      <a:ext cx="637128" cy="6822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sz w:val="28"/>
          <w:szCs w:val="28"/>
        </w:rPr>
      </w:pPr>
      <w:r w:rsidDel="00000000" w:rsidR="00000000" w:rsidRPr="00000000">
        <w:rPr>
          <w:sz w:val="28"/>
          <w:szCs w:val="28"/>
          <w:rtl w:val="0"/>
        </w:rPr>
        <w:t xml:space="preserve">7-on-7 passing tournament rules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All high school rules apply where needed.</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single"/>
          <w:shd w:fill="auto" w:val="clear"/>
          <w:vertAlign w:val="baseline"/>
          <w:rtl w:val="0"/>
        </w:rPr>
        <w:t xml:space="preserve">Games will take place on a 50 yard field (including 10 yard end zone)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Possession will always start on the 40 yard line in the middle of the field or either hash.</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40 minute time limit on all games.  All games will Start and End on the air horn. The first possession of the game will be decided by a coin toss.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One hand touch.  </w:t>
      </w:r>
      <w:r w:rsidDel="00000000" w:rsidR="00000000" w:rsidRPr="00000000">
        <w:rPr>
          <w:rFonts w:ascii="Calibri" w:cs="Calibri" w:eastAsia="Calibri" w:hAnsi="Calibri"/>
          <w:b w:val="0"/>
          <w:i w:val="0"/>
          <w:smallCaps w:val="0"/>
          <w:strike w:val="0"/>
          <w:color w:val="000000"/>
          <w:sz w:val="16"/>
          <w:szCs w:val="16"/>
          <w:u w:val="single"/>
          <w:shd w:fill="auto" w:val="clear"/>
          <w:vertAlign w:val="baseline"/>
          <w:rtl w:val="0"/>
        </w:rPr>
        <w:t xml:space="preserve">You may not leave your feet to make a tackle or gain extra yards on offense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NO DIVING!</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Three (3) downs to make a first down by gaining 10 yards.  An additional four (4) downs to get a second first down to the 10 yard line, gain 20 yards.  Then additional </w:t>
      </w:r>
      <w:r w:rsidDel="00000000" w:rsidR="00000000" w:rsidRPr="00000000">
        <w:rPr>
          <w:sz w:val="16"/>
          <w:szCs w:val="16"/>
          <w:rtl w:val="0"/>
        </w:rPr>
        <w:t xml:space="preserve">3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downs to score.  In summary 3 downs to get 10 at the “30 yard line”, 4 downs to get 20 at the “10 yard line”, </w:t>
      </w:r>
      <w:r w:rsidDel="00000000" w:rsidR="00000000" w:rsidRPr="00000000">
        <w:rPr>
          <w:sz w:val="16"/>
          <w:szCs w:val="16"/>
          <w:rtl w:val="0"/>
        </w:rPr>
        <w:t xml:space="preserve">3</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downs to score.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Following a touchdown, the offense may elect to </w:t>
      </w:r>
      <w:r w:rsidDel="00000000" w:rsidR="00000000" w:rsidRPr="00000000">
        <w:rPr>
          <w:sz w:val="16"/>
          <w:szCs w:val="16"/>
          <w:rtl w:val="0"/>
        </w:rPr>
        <w:t xml:space="preserve">take 7 points with no Extra Point attempt, or they can go for 2 from the 10 yard line.  If they do not score on their 2 Point attempt then their Touchdown will only be worth 6 points</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 the event of a tie at the end of </w:t>
      </w:r>
      <w:r w:rsidDel="00000000" w:rsidR="00000000" w:rsidRPr="00000000">
        <w:rPr>
          <w:sz w:val="16"/>
          <w:szCs w:val="16"/>
          <w:rtl w:val="0"/>
        </w:rPr>
        <w:t xml:space="preserve">30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minutes, the tie breaker (Only for evening play) will be as follows:  Each team will get one play from the 40 yard line, whoever gains the most yards on their respective offensive play wins.  If interception is thrown then the team who gets the interception wins.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During the regulation </w:t>
      </w:r>
      <w:r w:rsidDel="00000000" w:rsidR="00000000" w:rsidRPr="00000000">
        <w:rPr>
          <w:sz w:val="16"/>
          <w:szCs w:val="16"/>
          <w:rtl w:val="0"/>
        </w:rPr>
        <w:t xml:space="preserve">30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minutes, </w:t>
      </w:r>
      <w:r w:rsidDel="00000000" w:rsidR="00000000" w:rsidRPr="00000000">
        <w:rPr>
          <w:rFonts w:ascii="Calibri" w:cs="Calibri" w:eastAsia="Calibri" w:hAnsi="Calibri"/>
          <w:b w:val="0"/>
          <w:i w:val="0"/>
          <w:smallCaps w:val="0"/>
          <w:strike w:val="0"/>
          <w:color w:val="000000"/>
          <w:sz w:val="16"/>
          <w:szCs w:val="16"/>
          <w:u w:val="single"/>
          <w:shd w:fill="auto" w:val="clear"/>
          <w:vertAlign w:val="baseline"/>
          <w:rtl w:val="0"/>
        </w:rPr>
        <w:t xml:space="preserve">interceptions are worth 2 points</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and the ball is dead at that spot. </w:t>
      </w:r>
      <w:r w:rsidDel="00000000" w:rsidR="00000000" w:rsidRPr="00000000">
        <w:rPr>
          <w:sz w:val="16"/>
          <w:szCs w:val="16"/>
          <w:u w:val="single"/>
          <w:rtl w:val="0"/>
        </w:rPr>
        <w:t xml:space="preserve">Points will</w:t>
      </w:r>
      <w:r w:rsidDel="00000000" w:rsidR="00000000" w:rsidRPr="00000000">
        <w:rPr>
          <w:rFonts w:ascii="Calibri" w:cs="Calibri" w:eastAsia="Calibri" w:hAnsi="Calibri"/>
          <w:b w:val="0"/>
          <w:i w:val="0"/>
          <w:smallCaps w:val="0"/>
          <w:strike w:val="0"/>
          <w:color w:val="000000"/>
          <w:sz w:val="16"/>
          <w:szCs w:val="16"/>
          <w:u w:val="single"/>
          <w:shd w:fill="auto" w:val="clear"/>
          <w:vertAlign w:val="baseline"/>
          <w:rtl w:val="0"/>
        </w:rPr>
        <w:t xml:space="preserve"> be given for interceptions on PAT’s as well.</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 muffed snap continues the play.  The QB may pick up the ball.  Fumbles downfield are dead at the spot, and the offense retains possession.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Double Passes. The player that receives the snap from center is the only player allowed to throw a pass.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Blocking! You can shield without contact. As soon as contact is made the ball is dead and will be marked at the spot of the block.</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Absolutely no contact above the shoulders.  This will be strictly enforced.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Offense has 30 seconds to put the ball in play </w:t>
      </w:r>
      <w:r w:rsidDel="00000000" w:rsidR="00000000" w:rsidRPr="00000000">
        <w:rPr>
          <w:sz w:val="16"/>
          <w:szCs w:val="16"/>
          <w:rtl w:val="0"/>
        </w:rPr>
        <w:t xml:space="preserve">or the penalty</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is a loss of down.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All penalties will be 5 yards or ½ the distance to the goal (Decline option)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1170" w:right="0" w:firstLine="27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(False Starts and Offensive Delay Games</w:t>
      </w:r>
      <w:r w:rsidDel="00000000" w:rsidR="00000000" w:rsidRPr="00000000">
        <w:rPr>
          <w:b w:val="1"/>
          <w:sz w:val="16"/>
          <w:szCs w:val="16"/>
          <w:u w:val="single"/>
          <w:rtl w:val="0"/>
        </w:rPr>
        <w:t xml:space="preserve"> in the last 5 minutes of play </w:t>
      </w:r>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are Loss of Down)</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144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Replay all downs with the following exceptions</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300" w:lineRule="auto"/>
        <w:ind w:left="180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Offensive penalties with the ball on the 40 yard line will result in a loss of down.</w:t>
      </w:r>
    </w:p>
    <w:p w:rsidR="00000000" w:rsidDel="00000000" w:rsidP="00000000" w:rsidRDefault="00000000" w:rsidRPr="00000000" w14:paraId="0000001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300" w:lineRule="auto"/>
        <w:ind w:left="180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Offensive pass interference will include a loss of down.</w:t>
      </w:r>
    </w:p>
    <w:p w:rsidR="00000000" w:rsidDel="00000000" w:rsidP="00000000" w:rsidRDefault="00000000" w:rsidRPr="00000000" w14:paraId="0000001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300" w:lineRule="auto"/>
        <w:ind w:left="180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Defensive pass interference will be an automatic first down.</w:t>
      </w:r>
    </w:p>
    <w:p w:rsidR="00000000" w:rsidDel="00000000" w:rsidP="00000000" w:rsidRDefault="00000000" w:rsidRPr="00000000" w14:paraId="0000001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300" w:lineRule="auto"/>
        <w:ind w:left="180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Offensive unsportsmanlike penalties will include a loss of down.</w:t>
      </w:r>
    </w:p>
    <w:p w:rsidR="00000000" w:rsidDel="00000000" w:rsidP="00000000" w:rsidRDefault="00000000" w:rsidRPr="00000000" w14:paraId="0000001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300" w:lineRule="auto"/>
        <w:ind w:left="180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Defensive unsportsmanlike penalties will result in an automatic first down.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 the event of a sack and defensive/offensive pass interference, the sack can stand.  If there is a sack and ball is thrown as an interception then the </w:t>
      </w:r>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interception will stand</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In the event of defensive holding and a sack, the defensive holding penalty will stand.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The defense can use eight (8) players, but one player must take a knee on the LOS WITHIN THE TACKLE BOX prior to the snap of the ball. The player that takes a knee can’t contact a player or interfere with QB throw. A shift/motion will allow the defense to change a player that has already taken a knee.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OLB can contact the TE one time, but must do so on the LOS.  Contact must be below the neck.  This player may not contact the TE and then take a knee.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Every offense must have a center, either an OL or someone on a knee, snapping the ball </w:t>
      </w:r>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from the ground</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to the QB. (Must be a Player)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QB must drop back after snap. If the QB falls or takes a knee, he is down and the play is over. Three point seven (3.7) seconds to throw the ball.</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 RB draw is permissible, </w:t>
      </w:r>
      <w:r w:rsidDel="00000000" w:rsidR="00000000" w:rsidRPr="00000000">
        <w:rPr>
          <w:sz w:val="16"/>
          <w:szCs w:val="16"/>
          <w:rtl w:val="0"/>
        </w:rPr>
        <w:t xml:space="preserve">once a Drive and </w:t>
      </w:r>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NOT INSIDE THE </w:t>
      </w:r>
      <w:r w:rsidDel="00000000" w:rsidR="00000000" w:rsidRPr="00000000">
        <w:rPr>
          <w:b w:val="1"/>
          <w:sz w:val="16"/>
          <w:szCs w:val="16"/>
          <w:u w:val="single"/>
          <w:rtl w:val="0"/>
        </w:rPr>
        <w:t xml:space="preserve">20 </w:t>
      </w:r>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YARD LINE.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The QB must show pass first and the RB must stay between the tackles until he crosses the LOS.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1"/>
          <w:i w:val="1"/>
          <w:smallCaps w:val="0"/>
          <w:strike w:val="0"/>
          <w:color w:val="000000"/>
          <w:sz w:val="16"/>
          <w:szCs w:val="16"/>
          <w:u w:val="singl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single"/>
          <w:shd w:fill="auto" w:val="clear"/>
          <w:vertAlign w:val="baseline"/>
          <w:rtl w:val="0"/>
        </w:rPr>
        <w:t xml:space="preserve">Any flagrant foul can result in disqualification for the game or tournament.  Repeat violations will cause disqualification.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Profanity will be controlled by the coaches.  If not controlled, it may result in a penalty.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singl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No defensive coaches are allowed on the field and no coach is allowed to stand in the end zone either on the sideline or behind</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No offensive coach on the field in no-huddle situations.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1440" w:right="0" w:hanging="720"/>
        <w:jc w:val="left"/>
        <w:rPr>
          <w:rFonts w:ascii="Calibri" w:cs="Calibri" w:eastAsia="Calibri" w:hAnsi="Calibri"/>
          <w:b w:val="0"/>
          <w:i w:val="0"/>
          <w:smallCaps w:val="0"/>
          <w:strike w:val="0"/>
          <w:color w:val="000000"/>
          <w:sz w:val="16"/>
          <w:szCs w:val="16"/>
          <w:u w:val="singl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Any official complaints should be directed to the tournament directors.  Any abuse of officials will result in the forfeit of a game or disqualification of your team from the tournament.   THEY ARE TO BE GIVEN THE RESPECT THEY DESERVE.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00" w:lineRule="auto"/>
        <w:ind w:left="1440" w:right="0" w:hanging="720"/>
        <w:jc w:val="left"/>
        <w:rPr>
          <w:rFonts w:ascii="Calibri" w:cs="Calibri" w:eastAsia="Calibri" w:hAnsi="Calibri"/>
          <w:b w:val="0"/>
          <w:i w:val="0"/>
          <w:smallCaps w:val="0"/>
          <w:strike w:val="0"/>
          <w:color w:val="000000"/>
          <w:sz w:val="17"/>
          <w:szCs w:val="17"/>
          <w:u w:val="singl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Mandatory Head Coaches &amp; Officials meeting at </w:t>
      </w:r>
      <w:r w:rsidDel="00000000" w:rsidR="00000000" w:rsidRPr="00000000">
        <w:rPr>
          <w:b w:val="1"/>
          <w:sz w:val="21"/>
          <w:szCs w:val="21"/>
          <w:rtl w:val="0"/>
        </w:rPr>
        <w:t xml:space="preserve">8</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:30 in</w:t>
      </w:r>
      <w:r w:rsidDel="00000000" w:rsidR="00000000" w:rsidRPr="00000000">
        <w:rPr>
          <w:b w:val="1"/>
          <w:sz w:val="21"/>
          <w:szCs w:val="21"/>
          <w:rtl w:val="0"/>
        </w:rPr>
        <w:t xml:space="preserve"> the GYM, Doors will be open by 8</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:15 for breakfast.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3263265</wp:posOffset>
            </wp:positionH>
            <wp:positionV relativeFrom="paragraph">
              <wp:posOffset>200025</wp:posOffset>
            </wp:positionV>
            <wp:extent cx="1278255" cy="838200"/>
            <wp:effectExtent b="0" l="0" r="0" t="0"/>
            <wp:wrapNone/>
            <wp:docPr id="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78255" cy="838200"/>
                    </a:xfrm>
                    <a:prstGeom prst="rect"/>
                    <a:ln/>
                  </pic:spPr>
                </pic:pic>
              </a:graphicData>
            </a:graphic>
          </wp:anchor>
        </w:drawing>
      </w:r>
    </w:p>
    <w:sectPr>
      <w:pgSz w:h="15840" w:w="12240" w:orient="portrait"/>
      <w:pgMar w:bottom="288" w:top="288" w:left="245" w:right="24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70" w:hanging="360"/>
      </w:pPr>
      <w:rPr>
        <w:b w:val="0"/>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540C3"/>
    <w:pPr>
      <w:ind w:left="720"/>
      <w:contextualSpacing w:val="1"/>
    </w:pPr>
  </w:style>
  <w:style w:type="paragraph" w:styleId="BalloonText">
    <w:name w:val="Balloon Text"/>
    <w:basedOn w:val="Normal"/>
    <w:link w:val="BalloonTextChar"/>
    <w:uiPriority w:val="99"/>
    <w:semiHidden w:val="1"/>
    <w:unhideWhenUsed w:val="1"/>
    <w:rsid w:val="007052A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052A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n6wFcgAVsmoaQGTnM+6ToYXEA==">CgMxLjA4AHIhMW5fbTc4eUxmNmd0aVIyS3hnV0NrazZ1Z3NDQXRCWWVQ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2019-06-17T20:27:00.0000000Z</dcterms:created>
  <dc:creator>IAATech</dc:creator>
</cp:coreProperties>
</file>