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810B" w14:textId="77777777" w:rsidR="00DC4646" w:rsidRDefault="00110A38" w:rsidP="00110A38">
      <w:r>
        <w:rPr>
          <w:noProof/>
        </w:rPr>
        <mc:AlternateContent>
          <mc:Choice Requires="wps">
            <w:drawing>
              <wp:anchor distT="0" distB="0" distL="114300" distR="114300" simplePos="0" relativeHeight="251659264" behindDoc="0" locked="0" layoutInCell="1" allowOverlap="1" wp14:anchorId="559EA7CF" wp14:editId="4298829F">
                <wp:simplePos x="0" y="0"/>
                <wp:positionH relativeFrom="column">
                  <wp:posOffset>2222223</wp:posOffset>
                </wp:positionH>
                <wp:positionV relativeFrom="paragraph">
                  <wp:posOffset>248757</wp:posOffset>
                </wp:positionV>
                <wp:extent cx="4074060" cy="1004934"/>
                <wp:effectExtent l="0" t="0" r="15875" b="11430"/>
                <wp:wrapNone/>
                <wp:docPr id="2" name="Text Box 2"/>
                <wp:cNvGraphicFramePr/>
                <a:graphic xmlns:a="http://schemas.openxmlformats.org/drawingml/2006/main">
                  <a:graphicData uri="http://schemas.microsoft.com/office/word/2010/wordprocessingShape">
                    <wps:wsp>
                      <wps:cNvSpPr txBox="1"/>
                      <wps:spPr>
                        <a:xfrm>
                          <a:off x="0" y="0"/>
                          <a:ext cx="4074060" cy="1004934"/>
                        </a:xfrm>
                        <a:prstGeom prst="rect">
                          <a:avLst/>
                        </a:prstGeom>
                        <a:solidFill>
                          <a:schemeClr val="lt1"/>
                        </a:solidFill>
                        <a:ln w="6350">
                          <a:solidFill>
                            <a:prstClr val="black"/>
                          </a:solidFill>
                        </a:ln>
                      </wps:spPr>
                      <wps:txbx>
                        <w:txbxContent>
                          <w:p w14:paraId="46BAB9DF" w14:textId="77777777" w:rsidR="00110A38" w:rsidRDefault="00110A38" w:rsidP="00110A38">
                            <w:pPr>
                              <w:jc w:val="center"/>
                            </w:pPr>
                            <w:r>
                              <w:t>USA GYMNASTICS UTAH</w:t>
                            </w:r>
                          </w:p>
                          <w:p w14:paraId="04797D14" w14:textId="77777777" w:rsidR="00110A38" w:rsidRDefault="00110A38" w:rsidP="00110A38">
                            <w:pPr>
                              <w:jc w:val="center"/>
                            </w:pPr>
                            <w:r>
                              <w:t>CHAMPIONSHIP MEET BID FORM</w:t>
                            </w:r>
                          </w:p>
                          <w:p w14:paraId="43C00C4E" w14:textId="77777777" w:rsidR="00110A38" w:rsidRDefault="00110A38" w:rsidP="00110A38">
                            <w:pPr>
                              <w:jc w:val="center"/>
                            </w:pPr>
                            <w:r>
                              <w:t>2019-2020</w:t>
                            </w:r>
                          </w:p>
                          <w:p w14:paraId="39A4F456" w14:textId="77777777" w:rsidR="0002717E" w:rsidRDefault="0002717E" w:rsidP="00110A38">
                            <w:pPr>
                              <w:jc w:val="center"/>
                            </w:pPr>
                          </w:p>
                          <w:p w14:paraId="083E6595" w14:textId="77777777" w:rsidR="0002717E" w:rsidRDefault="0002717E" w:rsidP="00110A38">
                            <w:pPr>
                              <w:jc w:val="center"/>
                            </w:pPr>
                            <w:r>
                              <w:t>BIDS DUE BY AUGUST 21,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9.6pt;width:320.8pt;height:7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" fillcolor="white [3201]" strokeweight=".5pt">
                <v:textbox>
                  <w:txbxContent>
                    <w:p w:rsidR="00110A38" w:rsidRDefault="00110A38" w:rsidP="00110A38">
                      <w:pPr>
                        <w:jc w:val="center"/>
                      </w:pPr>
                      <w:r>
                        <w:t>USA GYMNASTICS UTAH</w:t>
                      </w:r>
                    </w:p>
                    <w:p w:rsidR="00110A38" w:rsidRDefault="00110A38" w:rsidP="00110A38">
                      <w:pPr>
                        <w:jc w:val="center"/>
                      </w:pPr>
                      <w:r>
                        <w:t>CHAMPIONSHIP MEET BID FORM</w:t>
                      </w:r>
                    </w:p>
                    <w:p w:rsidR="00110A38" w:rsidRDefault="00110A38" w:rsidP="00110A38">
                      <w:pPr>
                        <w:jc w:val="center"/>
                      </w:pPr>
                      <w:r>
                        <w:t>2019-2020</w:t>
                      </w:r>
                    </w:p>
                    <w:p w:rsidR="0002717E" w:rsidRDefault="0002717E" w:rsidP="00110A38">
                      <w:pPr>
                        <w:jc w:val="center"/>
                      </w:pPr>
                    </w:p>
                    <w:p w:rsidR="0002717E" w:rsidRDefault="0002717E" w:rsidP="00110A38">
                      <w:pPr>
                        <w:jc w:val="center"/>
                      </w:pPr>
                      <w:r>
                        <w:t>BIDS DUE BY AUGUST 21, 2019</w:t>
                      </w:r>
                    </w:p>
                  </w:txbxContent>
                </v:textbox>
              </v:shape>
            </w:pict>
          </mc:Fallback>
        </mc:AlternateContent>
      </w:r>
      <w:r>
        <w:rPr>
          <w:noProof/>
        </w:rPr>
        <w:drawing>
          <wp:inline distT="0" distB="0" distL="0" distR="0" wp14:anchorId="6FD7E01B" wp14:editId="47BD5D8D">
            <wp:extent cx="1738265" cy="14662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 Gym color log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9386" cy="1484031"/>
                    </a:xfrm>
                    <a:prstGeom prst="rect">
                      <a:avLst/>
                    </a:prstGeom>
                  </pic:spPr>
                </pic:pic>
              </a:graphicData>
            </a:graphic>
          </wp:inline>
        </w:drawing>
      </w:r>
      <w:r>
        <w:tab/>
      </w:r>
      <w:r>
        <w:tab/>
      </w:r>
      <w:r>
        <w:tab/>
      </w:r>
      <w:r>
        <w:tab/>
      </w:r>
    </w:p>
    <w:p w14:paraId="6C003D37" w14:textId="77777777" w:rsidR="00110A38" w:rsidRDefault="00110A38" w:rsidP="00110A38"/>
    <w:p w14:paraId="603945FD" w14:textId="77777777" w:rsidR="00110A38" w:rsidRDefault="00110A38" w:rsidP="00110A38">
      <w:pPr>
        <w:rPr>
          <w:u w:val="single"/>
        </w:rPr>
      </w:pPr>
      <w:r>
        <w:rPr>
          <w:u w:val="single"/>
        </w:rPr>
        <w:t>Which meet are you intending to bid for?</w:t>
      </w:r>
    </w:p>
    <w:p w14:paraId="103EEF6D" w14:textId="77777777" w:rsidR="00110A38" w:rsidRDefault="00110A38" w:rsidP="00110A38"/>
    <w:p w14:paraId="5973ED61" w14:textId="77777777" w:rsidR="00110A38" w:rsidRDefault="00110A38" w:rsidP="00110A38">
      <w:r>
        <w:t>_____</w:t>
      </w:r>
      <w:r>
        <w:tab/>
      </w:r>
      <w:r w:rsidR="0002717E">
        <w:tab/>
      </w:r>
      <w:r>
        <w:t>March 20-21, 2020</w:t>
      </w:r>
      <w:r>
        <w:tab/>
      </w:r>
      <w:r>
        <w:tab/>
        <w:t xml:space="preserve">Level 7-10, </w:t>
      </w:r>
      <w:proofErr w:type="spellStart"/>
      <w:r>
        <w:t>XPlatinum</w:t>
      </w:r>
      <w:proofErr w:type="spellEnd"/>
      <w:r>
        <w:t xml:space="preserve">, </w:t>
      </w:r>
      <w:proofErr w:type="spellStart"/>
      <w:r>
        <w:t>XDiamond</w:t>
      </w:r>
      <w:proofErr w:type="spellEnd"/>
      <w:r>
        <w:t xml:space="preserve"> State Championships</w:t>
      </w:r>
    </w:p>
    <w:p w14:paraId="4F6698B3" w14:textId="77777777" w:rsidR="00110A38" w:rsidRDefault="00110A38" w:rsidP="00110A38"/>
    <w:p w14:paraId="2DFCEB89" w14:textId="77777777" w:rsidR="00110A38" w:rsidRDefault="00110A38" w:rsidP="00110A38">
      <w:r>
        <w:t>_____</w:t>
      </w:r>
      <w:r>
        <w:tab/>
      </w:r>
      <w:r w:rsidR="0002717E">
        <w:tab/>
      </w:r>
      <w:r>
        <w:t>April 3-4, 2020</w:t>
      </w:r>
      <w:r>
        <w:tab/>
      </w:r>
      <w:r>
        <w:tab/>
      </w:r>
      <w:r>
        <w:tab/>
      </w:r>
      <w:proofErr w:type="spellStart"/>
      <w:r>
        <w:t>XCel</w:t>
      </w:r>
      <w:proofErr w:type="spellEnd"/>
      <w:r>
        <w:t xml:space="preserve"> Bronze, Silver, Gold State Championships</w:t>
      </w:r>
    </w:p>
    <w:p w14:paraId="5AE4BECF" w14:textId="77777777" w:rsidR="00110A38" w:rsidRDefault="00110A38" w:rsidP="00110A38"/>
    <w:p w14:paraId="1478F573" w14:textId="77777777" w:rsidR="00110A38" w:rsidRDefault="00110A38" w:rsidP="00110A38">
      <w:r>
        <w:t>_____</w:t>
      </w:r>
      <w:r>
        <w:tab/>
      </w:r>
      <w:r w:rsidR="0002717E">
        <w:tab/>
      </w:r>
      <w:r>
        <w:t>May 15-16, 2020</w:t>
      </w:r>
      <w:r>
        <w:tab/>
      </w:r>
      <w:r>
        <w:tab/>
        <w:t>Compulsory State Championships</w:t>
      </w:r>
    </w:p>
    <w:p w14:paraId="7F6D05FB" w14:textId="77777777" w:rsidR="00110A38" w:rsidRDefault="00110A38" w:rsidP="00110A38"/>
    <w:p w14:paraId="148B59C9" w14:textId="77777777" w:rsidR="00110A38" w:rsidRDefault="00110A38" w:rsidP="00110A38">
      <w:r>
        <w:t>_____</w:t>
      </w:r>
      <w:r>
        <w:tab/>
      </w:r>
      <w:r w:rsidR="0002717E">
        <w:tab/>
      </w:r>
      <w:r>
        <w:t>November 20-21, 2020</w:t>
      </w:r>
      <w:r>
        <w:tab/>
        <w:t>Compulsory State Championships</w:t>
      </w:r>
    </w:p>
    <w:p w14:paraId="41002134" w14:textId="77777777" w:rsidR="00110A38" w:rsidRDefault="00110A38" w:rsidP="00110A38"/>
    <w:p w14:paraId="3D068FAC" w14:textId="77777777" w:rsidR="00110A38" w:rsidRDefault="00C03665" w:rsidP="00110A38">
      <w:r>
        <w:t xml:space="preserve">A couple of things to know BEFORE you submit your bid.  </w:t>
      </w:r>
    </w:p>
    <w:p w14:paraId="3FC293C6" w14:textId="77777777" w:rsidR="00C03665" w:rsidRDefault="00C03665" w:rsidP="00C03665">
      <w:pPr>
        <w:pStyle w:val="ListParagraph"/>
        <w:numPr>
          <w:ilvl w:val="0"/>
          <w:numId w:val="4"/>
        </w:numPr>
      </w:pPr>
      <w:r>
        <w:t>The possibility of needing to add Thursday to the meet must be accounted for.  Make sure your facility and equipment are available in case.</w:t>
      </w:r>
    </w:p>
    <w:p w14:paraId="26ABE80D" w14:textId="45537AE5" w:rsidR="00C03665" w:rsidRDefault="00C03665" w:rsidP="00C03665">
      <w:pPr>
        <w:pStyle w:val="ListParagraph"/>
        <w:numPr>
          <w:ilvl w:val="0"/>
          <w:numId w:val="4"/>
        </w:numPr>
      </w:pPr>
      <w:r>
        <w:t xml:space="preserve">The SAC/SACC has FULL </w:t>
      </w:r>
      <w:r w:rsidR="006F7646">
        <w:t>jurisdiction</w:t>
      </w:r>
      <w:r>
        <w:t xml:space="preserve"> over the meet.  Sessions, times, age groups, </w:t>
      </w:r>
      <w:r w:rsidR="00E25E24">
        <w:t xml:space="preserve">gate fees, </w:t>
      </w:r>
      <w:r>
        <w:t xml:space="preserve">etc. ARE SET BY THE COMMITTEE per </w:t>
      </w:r>
      <w:r w:rsidR="001F2228">
        <w:t>R</w:t>
      </w:r>
      <w:r>
        <w:t xml:space="preserve">ules and </w:t>
      </w:r>
      <w:r w:rsidR="001F2228">
        <w:t>P</w:t>
      </w:r>
      <w:r>
        <w:t>olicies.</w:t>
      </w:r>
    </w:p>
    <w:p w14:paraId="2BF1FB63" w14:textId="77777777" w:rsidR="006F7646" w:rsidRDefault="006F7646" w:rsidP="00C03665">
      <w:pPr>
        <w:pStyle w:val="ListParagraph"/>
        <w:numPr>
          <w:ilvl w:val="0"/>
          <w:numId w:val="4"/>
        </w:numPr>
      </w:pPr>
      <w:r>
        <w:t xml:space="preserve">Leaving any of part of this bid form or general requirements out will jeopardize your bid.  Any changes to the meet after the bid </w:t>
      </w:r>
      <w:proofErr w:type="gramStart"/>
      <w:r>
        <w:t>is</w:t>
      </w:r>
      <w:proofErr w:type="gramEnd"/>
      <w:r>
        <w:t xml:space="preserve"> awarded risks you losing the meet and future bids.</w:t>
      </w:r>
    </w:p>
    <w:p w14:paraId="7D45D56F" w14:textId="77777777" w:rsidR="006F7646" w:rsidRDefault="006F7646" w:rsidP="006F7646">
      <w:pPr>
        <w:pStyle w:val="ListParagraph"/>
      </w:pPr>
    </w:p>
    <w:tbl>
      <w:tblPr>
        <w:tblStyle w:val="TableGrid"/>
        <w:tblW w:w="0" w:type="auto"/>
        <w:tblLook w:val="04A0" w:firstRow="1" w:lastRow="0" w:firstColumn="1" w:lastColumn="0" w:noHBand="0" w:noVBand="1"/>
      </w:tblPr>
      <w:tblGrid>
        <w:gridCol w:w="2335"/>
        <w:gridCol w:w="8455"/>
      </w:tblGrid>
      <w:tr w:rsidR="0002717E" w14:paraId="7C529080" w14:textId="77777777" w:rsidTr="0002717E">
        <w:tc>
          <w:tcPr>
            <w:tcW w:w="2335" w:type="dxa"/>
            <w:vAlign w:val="center"/>
          </w:tcPr>
          <w:p w14:paraId="7B1A06AC" w14:textId="77777777" w:rsidR="008511D2" w:rsidRDefault="008511D2" w:rsidP="0002717E">
            <w:pPr>
              <w:jc w:val="center"/>
            </w:pPr>
          </w:p>
          <w:p w14:paraId="307EDE5C" w14:textId="77777777" w:rsidR="0002717E" w:rsidRDefault="00E96953" w:rsidP="0002717E">
            <w:pPr>
              <w:jc w:val="center"/>
            </w:pPr>
            <w:r>
              <w:t>Host Club</w:t>
            </w:r>
          </w:p>
          <w:p w14:paraId="0E253C3A" w14:textId="77777777" w:rsidR="0002717E" w:rsidRDefault="0002717E" w:rsidP="0002717E">
            <w:pPr>
              <w:jc w:val="center"/>
            </w:pPr>
          </w:p>
        </w:tc>
        <w:tc>
          <w:tcPr>
            <w:tcW w:w="8455" w:type="dxa"/>
          </w:tcPr>
          <w:p w14:paraId="45843784" w14:textId="77777777" w:rsidR="0002717E" w:rsidRDefault="0002717E" w:rsidP="00110A38"/>
        </w:tc>
      </w:tr>
      <w:tr w:rsidR="0002717E" w14:paraId="013ED8B3" w14:textId="77777777" w:rsidTr="0002717E">
        <w:tc>
          <w:tcPr>
            <w:tcW w:w="2335" w:type="dxa"/>
            <w:vAlign w:val="center"/>
          </w:tcPr>
          <w:p w14:paraId="067E7EA2" w14:textId="77777777" w:rsidR="0002717E" w:rsidRDefault="00E96953" w:rsidP="00E96953">
            <w:pPr>
              <w:jc w:val="center"/>
            </w:pPr>
            <w:r>
              <w:t>Meet Director(s) and USAG #</w:t>
            </w:r>
          </w:p>
          <w:p w14:paraId="3DCCB158" w14:textId="77777777" w:rsidR="008511D2" w:rsidRDefault="008511D2" w:rsidP="00E96953">
            <w:pPr>
              <w:jc w:val="center"/>
            </w:pPr>
          </w:p>
        </w:tc>
        <w:tc>
          <w:tcPr>
            <w:tcW w:w="8455" w:type="dxa"/>
          </w:tcPr>
          <w:p w14:paraId="70BC420D" w14:textId="77777777" w:rsidR="0002717E" w:rsidRDefault="0002717E" w:rsidP="00110A38"/>
        </w:tc>
      </w:tr>
      <w:tr w:rsidR="0002717E" w14:paraId="49880DF9" w14:textId="77777777" w:rsidTr="0002717E">
        <w:tc>
          <w:tcPr>
            <w:tcW w:w="2335" w:type="dxa"/>
            <w:vAlign w:val="center"/>
          </w:tcPr>
          <w:p w14:paraId="630BF4C3" w14:textId="77777777" w:rsidR="0002717E" w:rsidRDefault="00E96953" w:rsidP="00E96953">
            <w:pPr>
              <w:jc w:val="center"/>
            </w:pPr>
            <w:r>
              <w:t>Contact information for Meet Director(s)</w:t>
            </w:r>
          </w:p>
          <w:p w14:paraId="5CB9BD59" w14:textId="77777777" w:rsidR="008511D2" w:rsidRDefault="008511D2" w:rsidP="008511D2"/>
        </w:tc>
        <w:tc>
          <w:tcPr>
            <w:tcW w:w="8455" w:type="dxa"/>
          </w:tcPr>
          <w:p w14:paraId="5CA1E2D6" w14:textId="77777777" w:rsidR="0002717E" w:rsidRDefault="0002717E" w:rsidP="00110A38"/>
        </w:tc>
      </w:tr>
      <w:tr w:rsidR="0002717E" w14:paraId="1163D639" w14:textId="77777777" w:rsidTr="0002717E">
        <w:tc>
          <w:tcPr>
            <w:tcW w:w="2335" w:type="dxa"/>
            <w:vAlign w:val="center"/>
          </w:tcPr>
          <w:p w14:paraId="038CE852" w14:textId="77777777" w:rsidR="0002717E" w:rsidRDefault="00E96953" w:rsidP="00E96953">
            <w:pPr>
              <w:jc w:val="center"/>
            </w:pPr>
            <w:r>
              <w:t>List meets hosted in last 3 years and # of athletes</w:t>
            </w:r>
          </w:p>
        </w:tc>
        <w:tc>
          <w:tcPr>
            <w:tcW w:w="8455" w:type="dxa"/>
          </w:tcPr>
          <w:p w14:paraId="4FB9439E" w14:textId="77777777" w:rsidR="0002717E" w:rsidRDefault="0002717E" w:rsidP="00110A38"/>
        </w:tc>
      </w:tr>
      <w:tr w:rsidR="0002717E" w14:paraId="5A2D4504" w14:textId="77777777" w:rsidTr="0002717E">
        <w:tc>
          <w:tcPr>
            <w:tcW w:w="2335" w:type="dxa"/>
            <w:vAlign w:val="center"/>
          </w:tcPr>
          <w:p w14:paraId="3E1E09AC" w14:textId="77777777" w:rsidR="0002717E" w:rsidRDefault="00E96953" w:rsidP="00E96953">
            <w:pPr>
              <w:jc w:val="center"/>
            </w:pPr>
            <w:r>
              <w:t>List State meets hosted in last 5 years</w:t>
            </w:r>
          </w:p>
          <w:p w14:paraId="2165D178" w14:textId="77777777" w:rsidR="008511D2" w:rsidRDefault="008511D2" w:rsidP="00E96953">
            <w:pPr>
              <w:jc w:val="center"/>
            </w:pPr>
          </w:p>
        </w:tc>
        <w:tc>
          <w:tcPr>
            <w:tcW w:w="8455" w:type="dxa"/>
          </w:tcPr>
          <w:p w14:paraId="5A21B518" w14:textId="77777777" w:rsidR="0002717E" w:rsidRDefault="0002717E" w:rsidP="00110A38"/>
        </w:tc>
      </w:tr>
      <w:tr w:rsidR="0002717E" w14:paraId="1CA8F4A4" w14:textId="77777777" w:rsidTr="0002717E">
        <w:tc>
          <w:tcPr>
            <w:tcW w:w="2335" w:type="dxa"/>
            <w:vAlign w:val="center"/>
          </w:tcPr>
          <w:p w14:paraId="15BD887E" w14:textId="77777777" w:rsidR="0002717E" w:rsidRDefault="00E96953" w:rsidP="00E96953">
            <w:pPr>
              <w:jc w:val="center"/>
            </w:pPr>
            <w:r>
              <w:t xml:space="preserve">How are you staffing event?  (Parents, Booster Club, </w:t>
            </w:r>
            <w:proofErr w:type="spellStart"/>
            <w:r>
              <w:t>etc</w:t>
            </w:r>
            <w:proofErr w:type="spellEnd"/>
            <w:r>
              <w:t>)</w:t>
            </w:r>
          </w:p>
        </w:tc>
        <w:tc>
          <w:tcPr>
            <w:tcW w:w="8455" w:type="dxa"/>
          </w:tcPr>
          <w:p w14:paraId="2329FBAE" w14:textId="77777777" w:rsidR="0002717E" w:rsidRDefault="0002717E" w:rsidP="00110A38"/>
        </w:tc>
      </w:tr>
      <w:tr w:rsidR="0002717E" w14:paraId="3252EC38" w14:textId="77777777" w:rsidTr="0002717E">
        <w:tc>
          <w:tcPr>
            <w:tcW w:w="2335" w:type="dxa"/>
            <w:vAlign w:val="center"/>
          </w:tcPr>
          <w:p w14:paraId="18BDF46C" w14:textId="77777777" w:rsidR="0002717E" w:rsidRDefault="00E96953" w:rsidP="0002717E">
            <w:pPr>
              <w:jc w:val="center"/>
            </w:pPr>
            <w:r>
              <w:t>Competition Venue and address</w:t>
            </w:r>
          </w:p>
          <w:p w14:paraId="4A569997" w14:textId="77777777" w:rsidR="0002717E" w:rsidRDefault="0002717E" w:rsidP="0002717E">
            <w:pPr>
              <w:jc w:val="center"/>
            </w:pPr>
          </w:p>
        </w:tc>
        <w:tc>
          <w:tcPr>
            <w:tcW w:w="8455" w:type="dxa"/>
          </w:tcPr>
          <w:p w14:paraId="774F2532" w14:textId="77777777" w:rsidR="0002717E" w:rsidRDefault="0002717E" w:rsidP="00110A38"/>
        </w:tc>
      </w:tr>
      <w:tr w:rsidR="0002717E" w14:paraId="6C018725" w14:textId="77777777" w:rsidTr="0002717E">
        <w:tc>
          <w:tcPr>
            <w:tcW w:w="2335" w:type="dxa"/>
            <w:vAlign w:val="center"/>
          </w:tcPr>
          <w:p w14:paraId="323D0054" w14:textId="77777777" w:rsidR="0002717E" w:rsidRDefault="00E96953" w:rsidP="0002717E">
            <w:pPr>
              <w:jc w:val="center"/>
            </w:pPr>
            <w:r>
              <w:lastRenderedPageBreak/>
              <w:t>Venue dimensions/</w:t>
            </w:r>
            <w:proofErr w:type="spellStart"/>
            <w:r>
              <w:t>sq</w:t>
            </w:r>
            <w:proofErr w:type="spellEnd"/>
            <w:r>
              <w:t xml:space="preserve"> footage</w:t>
            </w:r>
          </w:p>
          <w:p w14:paraId="69426424" w14:textId="77777777" w:rsidR="0002717E" w:rsidRDefault="0002717E" w:rsidP="0002717E">
            <w:pPr>
              <w:jc w:val="center"/>
            </w:pPr>
          </w:p>
        </w:tc>
        <w:tc>
          <w:tcPr>
            <w:tcW w:w="8455" w:type="dxa"/>
          </w:tcPr>
          <w:p w14:paraId="330899D0" w14:textId="77777777" w:rsidR="0002717E" w:rsidRDefault="0002717E" w:rsidP="00110A38"/>
        </w:tc>
      </w:tr>
      <w:tr w:rsidR="00E25E24" w14:paraId="61F101D8" w14:textId="77777777" w:rsidTr="0002717E">
        <w:tc>
          <w:tcPr>
            <w:tcW w:w="2335" w:type="dxa"/>
            <w:vAlign w:val="center"/>
          </w:tcPr>
          <w:p w14:paraId="11AA7454" w14:textId="77777777" w:rsidR="00E25E24" w:rsidRDefault="00E25E24" w:rsidP="0002717E">
            <w:pPr>
              <w:jc w:val="center"/>
            </w:pPr>
            <w:r>
              <w:t>Proposed Athlete entry fee</w:t>
            </w:r>
          </w:p>
          <w:p w14:paraId="533D84EB" w14:textId="77777777" w:rsidR="00E25E24" w:rsidRDefault="00E25E24" w:rsidP="0002717E">
            <w:pPr>
              <w:jc w:val="center"/>
            </w:pPr>
          </w:p>
        </w:tc>
        <w:tc>
          <w:tcPr>
            <w:tcW w:w="8455" w:type="dxa"/>
          </w:tcPr>
          <w:p w14:paraId="7A21135E" w14:textId="77777777" w:rsidR="00E25E24" w:rsidRDefault="00E25E24" w:rsidP="00110A38"/>
        </w:tc>
      </w:tr>
      <w:tr w:rsidR="00771F6F" w14:paraId="6546E542" w14:textId="77777777" w:rsidTr="0002717E">
        <w:tc>
          <w:tcPr>
            <w:tcW w:w="2335" w:type="dxa"/>
            <w:vAlign w:val="center"/>
          </w:tcPr>
          <w:p w14:paraId="75E0AFAE" w14:textId="77777777" w:rsidR="00771F6F" w:rsidRDefault="00771F6F" w:rsidP="0002717E">
            <w:pPr>
              <w:jc w:val="center"/>
            </w:pPr>
            <w:r>
              <w:t>Coaches/Judges hospitality layout</w:t>
            </w:r>
          </w:p>
          <w:p w14:paraId="47C09BD9" w14:textId="77777777" w:rsidR="00771F6F" w:rsidRDefault="00771F6F" w:rsidP="0002717E">
            <w:pPr>
              <w:jc w:val="center"/>
            </w:pPr>
          </w:p>
        </w:tc>
        <w:tc>
          <w:tcPr>
            <w:tcW w:w="8455" w:type="dxa"/>
          </w:tcPr>
          <w:p w14:paraId="4327B491" w14:textId="77777777" w:rsidR="00771F6F" w:rsidRDefault="00771F6F" w:rsidP="00110A38"/>
        </w:tc>
      </w:tr>
      <w:tr w:rsidR="0002717E" w14:paraId="77E6B210" w14:textId="77777777" w:rsidTr="0002717E">
        <w:tc>
          <w:tcPr>
            <w:tcW w:w="2335" w:type="dxa"/>
            <w:vAlign w:val="center"/>
          </w:tcPr>
          <w:p w14:paraId="6BD5F2DC" w14:textId="77777777" w:rsidR="0002717E" w:rsidRDefault="00E96953" w:rsidP="00E96953">
            <w:pPr>
              <w:jc w:val="center"/>
            </w:pPr>
            <w:r>
              <w:t>Number of restrooms, separate restrooms for athletes?</w:t>
            </w:r>
          </w:p>
        </w:tc>
        <w:tc>
          <w:tcPr>
            <w:tcW w:w="8455" w:type="dxa"/>
          </w:tcPr>
          <w:p w14:paraId="09D2D29E" w14:textId="77777777" w:rsidR="0002717E" w:rsidRDefault="0002717E" w:rsidP="00110A38"/>
        </w:tc>
      </w:tr>
      <w:tr w:rsidR="0002717E" w14:paraId="774386ED" w14:textId="77777777" w:rsidTr="0002717E">
        <w:tc>
          <w:tcPr>
            <w:tcW w:w="2335" w:type="dxa"/>
            <w:vAlign w:val="center"/>
          </w:tcPr>
          <w:p w14:paraId="684A18A1" w14:textId="77777777" w:rsidR="0002717E" w:rsidRDefault="00E96953" w:rsidP="0002717E">
            <w:pPr>
              <w:jc w:val="center"/>
            </w:pPr>
            <w:r>
              <w:t>Number and types of seating you will use</w:t>
            </w:r>
          </w:p>
          <w:p w14:paraId="7D9FCC66" w14:textId="77777777" w:rsidR="0002717E" w:rsidRDefault="0002717E" w:rsidP="0002717E">
            <w:pPr>
              <w:jc w:val="center"/>
            </w:pPr>
          </w:p>
        </w:tc>
        <w:tc>
          <w:tcPr>
            <w:tcW w:w="8455" w:type="dxa"/>
          </w:tcPr>
          <w:p w14:paraId="7671652E" w14:textId="77777777" w:rsidR="0002717E" w:rsidRDefault="0002717E" w:rsidP="00110A38"/>
        </w:tc>
      </w:tr>
      <w:tr w:rsidR="0002717E" w14:paraId="5A269A74" w14:textId="77777777" w:rsidTr="0002717E">
        <w:tc>
          <w:tcPr>
            <w:tcW w:w="2335" w:type="dxa"/>
            <w:vAlign w:val="center"/>
          </w:tcPr>
          <w:p w14:paraId="749C1D9E" w14:textId="77777777" w:rsidR="0002717E" w:rsidRDefault="00E96953" w:rsidP="0036354D">
            <w:pPr>
              <w:jc w:val="center"/>
            </w:pPr>
            <w:r>
              <w:t xml:space="preserve">Is awards area </w:t>
            </w:r>
            <w:r w:rsidR="0036354D">
              <w:t>(</w:t>
            </w:r>
            <w:proofErr w:type="spellStart"/>
            <w:r w:rsidR="0036354D">
              <w:t>inc</w:t>
            </w:r>
            <w:r w:rsidR="001D0EB0">
              <w:t>.</w:t>
            </w:r>
            <w:proofErr w:type="spellEnd"/>
            <w:r w:rsidR="0036354D">
              <w:t xml:space="preserve"> seating) </w:t>
            </w:r>
            <w:r>
              <w:t>separate from competition area?  Describe area</w:t>
            </w:r>
          </w:p>
        </w:tc>
        <w:tc>
          <w:tcPr>
            <w:tcW w:w="8455" w:type="dxa"/>
          </w:tcPr>
          <w:p w14:paraId="2429296A" w14:textId="77777777" w:rsidR="0002717E" w:rsidRDefault="0002717E" w:rsidP="00110A38"/>
        </w:tc>
      </w:tr>
      <w:tr w:rsidR="0002717E" w14:paraId="129B716A" w14:textId="77777777" w:rsidTr="0002717E">
        <w:tc>
          <w:tcPr>
            <w:tcW w:w="2335" w:type="dxa"/>
            <w:vAlign w:val="center"/>
          </w:tcPr>
          <w:p w14:paraId="160030E8" w14:textId="77777777" w:rsidR="0002717E" w:rsidRDefault="0036354D" w:rsidP="0002717E">
            <w:pPr>
              <w:jc w:val="center"/>
            </w:pPr>
            <w:r>
              <w:t>Medical services you will be providing?</w:t>
            </w:r>
          </w:p>
          <w:p w14:paraId="2060E2D0" w14:textId="77777777" w:rsidR="0002717E" w:rsidRDefault="0002717E" w:rsidP="0002717E">
            <w:pPr>
              <w:jc w:val="center"/>
            </w:pPr>
          </w:p>
        </w:tc>
        <w:tc>
          <w:tcPr>
            <w:tcW w:w="8455" w:type="dxa"/>
          </w:tcPr>
          <w:p w14:paraId="3FEA17AF" w14:textId="77777777" w:rsidR="0002717E" w:rsidRDefault="0002717E" w:rsidP="00110A38"/>
        </w:tc>
      </w:tr>
      <w:tr w:rsidR="0002717E" w14:paraId="1EC3BBDC" w14:textId="77777777" w:rsidTr="0002717E">
        <w:tc>
          <w:tcPr>
            <w:tcW w:w="2335" w:type="dxa"/>
            <w:vAlign w:val="center"/>
          </w:tcPr>
          <w:p w14:paraId="705AA501" w14:textId="77777777" w:rsidR="0002717E" w:rsidRDefault="0036354D" w:rsidP="0036354D">
            <w:pPr>
              <w:jc w:val="center"/>
            </w:pPr>
            <w:r>
              <w:t>Description of parking area and costs</w:t>
            </w:r>
          </w:p>
        </w:tc>
        <w:tc>
          <w:tcPr>
            <w:tcW w:w="8455" w:type="dxa"/>
          </w:tcPr>
          <w:p w14:paraId="60790BBA" w14:textId="77777777" w:rsidR="0002717E" w:rsidRDefault="0002717E" w:rsidP="00110A38"/>
        </w:tc>
      </w:tr>
      <w:tr w:rsidR="0002717E" w14:paraId="47D6CE8B" w14:textId="77777777" w:rsidTr="0002717E">
        <w:tc>
          <w:tcPr>
            <w:tcW w:w="2335" w:type="dxa"/>
            <w:vAlign w:val="center"/>
          </w:tcPr>
          <w:p w14:paraId="560A9FDE" w14:textId="77777777" w:rsidR="0002717E" w:rsidRDefault="0036354D" w:rsidP="0002717E">
            <w:pPr>
              <w:jc w:val="center"/>
            </w:pPr>
            <w:r>
              <w:t>List host hotels, costs, and distance from venue</w:t>
            </w:r>
          </w:p>
          <w:p w14:paraId="70A3E348" w14:textId="77777777" w:rsidR="0002717E" w:rsidRDefault="0002717E" w:rsidP="0002717E">
            <w:pPr>
              <w:jc w:val="center"/>
            </w:pPr>
          </w:p>
        </w:tc>
        <w:tc>
          <w:tcPr>
            <w:tcW w:w="8455" w:type="dxa"/>
          </w:tcPr>
          <w:p w14:paraId="5A5346FA" w14:textId="77777777" w:rsidR="0002717E" w:rsidRDefault="0002717E" w:rsidP="00110A38"/>
        </w:tc>
      </w:tr>
      <w:tr w:rsidR="0002717E" w14:paraId="4ED067E3" w14:textId="77777777" w:rsidTr="0002717E">
        <w:tc>
          <w:tcPr>
            <w:tcW w:w="2335" w:type="dxa"/>
            <w:vAlign w:val="center"/>
          </w:tcPr>
          <w:p w14:paraId="16BE8FA7" w14:textId="77777777" w:rsidR="0002717E" w:rsidRDefault="0036354D" w:rsidP="0036354D">
            <w:pPr>
              <w:jc w:val="center"/>
            </w:pPr>
            <w:r>
              <w:t>Scoring program, flashing system, and name of who is running</w:t>
            </w:r>
          </w:p>
        </w:tc>
        <w:tc>
          <w:tcPr>
            <w:tcW w:w="8455" w:type="dxa"/>
          </w:tcPr>
          <w:p w14:paraId="2799B563" w14:textId="77777777" w:rsidR="0002717E" w:rsidRDefault="0002717E" w:rsidP="00110A38"/>
        </w:tc>
      </w:tr>
      <w:tr w:rsidR="0002717E" w14:paraId="11DF2BF8" w14:textId="77777777" w:rsidTr="0002717E">
        <w:tc>
          <w:tcPr>
            <w:tcW w:w="2335" w:type="dxa"/>
            <w:vAlign w:val="center"/>
          </w:tcPr>
          <w:p w14:paraId="2C2E4FE6" w14:textId="77777777" w:rsidR="0002717E" w:rsidRDefault="0036354D" w:rsidP="0002717E">
            <w:pPr>
              <w:jc w:val="center"/>
            </w:pPr>
            <w:r>
              <w:t>Equipment supplier and manufacturer</w:t>
            </w:r>
          </w:p>
          <w:p w14:paraId="07BBFBA2" w14:textId="77777777" w:rsidR="0002717E" w:rsidRDefault="0002717E" w:rsidP="0002717E">
            <w:pPr>
              <w:jc w:val="center"/>
            </w:pPr>
          </w:p>
        </w:tc>
        <w:tc>
          <w:tcPr>
            <w:tcW w:w="8455" w:type="dxa"/>
          </w:tcPr>
          <w:p w14:paraId="51B1177E" w14:textId="77777777" w:rsidR="0002717E" w:rsidRDefault="0002717E" w:rsidP="00110A38"/>
        </w:tc>
      </w:tr>
      <w:tr w:rsidR="0002717E" w14:paraId="34BEB40A" w14:textId="77777777" w:rsidTr="0002717E">
        <w:tc>
          <w:tcPr>
            <w:tcW w:w="2335" w:type="dxa"/>
            <w:vAlign w:val="center"/>
          </w:tcPr>
          <w:p w14:paraId="39A691DA" w14:textId="77777777" w:rsidR="0002717E" w:rsidRDefault="00353DD8" w:rsidP="0002717E">
            <w:pPr>
              <w:jc w:val="center"/>
            </w:pPr>
            <w:r>
              <w:t>Athlete gift description (including cost)</w:t>
            </w:r>
          </w:p>
          <w:p w14:paraId="463619FB" w14:textId="77777777" w:rsidR="0002717E" w:rsidRDefault="0002717E" w:rsidP="0002717E">
            <w:pPr>
              <w:jc w:val="center"/>
            </w:pPr>
          </w:p>
        </w:tc>
        <w:tc>
          <w:tcPr>
            <w:tcW w:w="8455" w:type="dxa"/>
          </w:tcPr>
          <w:p w14:paraId="248F9E75" w14:textId="77777777" w:rsidR="0002717E" w:rsidRDefault="0002717E" w:rsidP="00110A38"/>
        </w:tc>
      </w:tr>
    </w:tbl>
    <w:p w14:paraId="130DACB1" w14:textId="77777777" w:rsidR="0002717E" w:rsidRDefault="0002717E" w:rsidP="00110A38"/>
    <w:p w14:paraId="0EA6B99A" w14:textId="77777777" w:rsidR="0002717E" w:rsidRDefault="0002717E" w:rsidP="00110A38"/>
    <w:p w14:paraId="2D2AFE5F" w14:textId="77777777" w:rsidR="006F7646" w:rsidRDefault="006F7646" w:rsidP="00110A38"/>
    <w:p w14:paraId="656D498B" w14:textId="77777777" w:rsidR="0042000A" w:rsidRDefault="0042000A" w:rsidP="0042000A">
      <w:pPr>
        <w:jc w:val="center"/>
      </w:pPr>
      <w:r>
        <w:rPr>
          <w:u w:val="single"/>
        </w:rPr>
        <w:t>THE FOLLOWING MUST BE INCLUDED WITH YOUR BID</w:t>
      </w:r>
    </w:p>
    <w:p w14:paraId="2CAB3AD4" w14:textId="77777777" w:rsidR="0042000A" w:rsidRDefault="0042000A" w:rsidP="0042000A">
      <w:pPr>
        <w:pStyle w:val="ListParagraph"/>
        <w:numPr>
          <w:ilvl w:val="0"/>
          <w:numId w:val="1"/>
        </w:numPr>
      </w:pPr>
      <w:r>
        <w:t>A copy of your facility agreement or letter of intent to lease.</w:t>
      </w:r>
    </w:p>
    <w:p w14:paraId="3FFCAEFB" w14:textId="77777777" w:rsidR="0042000A" w:rsidRDefault="0042000A" w:rsidP="0042000A">
      <w:pPr>
        <w:pStyle w:val="ListParagraph"/>
        <w:numPr>
          <w:ilvl w:val="0"/>
          <w:numId w:val="1"/>
        </w:numPr>
      </w:pPr>
      <w:r>
        <w:t>An equipment and facility layout drawn TO SCALE with dimensions, restrooms, awards area, and all seating for competitors, judges, and spectators.</w:t>
      </w:r>
    </w:p>
    <w:p w14:paraId="5BD1B676" w14:textId="77777777" w:rsidR="0042000A" w:rsidRDefault="0042000A" w:rsidP="0042000A">
      <w:pPr>
        <w:pStyle w:val="ListParagraph"/>
        <w:numPr>
          <w:ilvl w:val="0"/>
          <w:numId w:val="1"/>
        </w:numPr>
      </w:pPr>
      <w:r>
        <w:lastRenderedPageBreak/>
        <w:t>An estimated budget (form available on USAG national website)</w:t>
      </w:r>
    </w:p>
    <w:p w14:paraId="1751C08F" w14:textId="77777777" w:rsidR="0042000A" w:rsidRDefault="0042000A" w:rsidP="0042000A">
      <w:pPr>
        <w:pStyle w:val="ListParagraph"/>
        <w:numPr>
          <w:ilvl w:val="0"/>
          <w:numId w:val="1"/>
        </w:numPr>
      </w:pPr>
      <w:r>
        <w:t>Any pictures or extra information you would like the committee to consider with your bid.</w:t>
      </w:r>
    </w:p>
    <w:p w14:paraId="3654F2CF" w14:textId="77777777" w:rsidR="00183302" w:rsidRDefault="00183302" w:rsidP="00183302"/>
    <w:p w14:paraId="73F3C643" w14:textId="77777777" w:rsidR="006F7646" w:rsidRDefault="006F7646" w:rsidP="00183302"/>
    <w:p w14:paraId="6A09FB16" w14:textId="77777777" w:rsidR="00183302" w:rsidRDefault="00183302" w:rsidP="00183302"/>
    <w:p w14:paraId="1BF279D9" w14:textId="77777777" w:rsidR="00183302" w:rsidRDefault="00D1358B" w:rsidP="00183302">
      <w:pPr>
        <w:jc w:val="center"/>
      </w:pPr>
      <w:r>
        <w:rPr>
          <w:u w:val="single"/>
        </w:rPr>
        <w:t>GENERAL REQUIREMENTS</w:t>
      </w:r>
    </w:p>
    <w:p w14:paraId="4039412A" w14:textId="77777777" w:rsidR="00D1358B" w:rsidRDefault="00D1358B" w:rsidP="00D1358B">
      <w:pPr>
        <w:pStyle w:val="ListParagraph"/>
        <w:numPr>
          <w:ilvl w:val="0"/>
          <w:numId w:val="2"/>
        </w:numPr>
      </w:pPr>
      <w:r>
        <w:t>While the USAG Utah Committee will consider ‘in gym’ bids, preference will be given to those with an outside venue.</w:t>
      </w:r>
    </w:p>
    <w:p w14:paraId="6F85BF19" w14:textId="77777777" w:rsidR="00D1358B" w:rsidRDefault="00D1358B" w:rsidP="00D1358B">
      <w:pPr>
        <w:pStyle w:val="ListParagraph"/>
        <w:numPr>
          <w:ilvl w:val="0"/>
          <w:numId w:val="2"/>
        </w:numPr>
      </w:pPr>
      <w:r>
        <w:t>ANY changes to the information in your contract MUST be approved by the state committee.  Any deviation from the original bid for any reason will affect your future bids.</w:t>
      </w:r>
    </w:p>
    <w:p w14:paraId="79010FEC" w14:textId="77777777" w:rsidR="00D1358B" w:rsidRDefault="00D1358B" w:rsidP="00D1358B">
      <w:pPr>
        <w:pStyle w:val="ListParagraph"/>
        <w:numPr>
          <w:ilvl w:val="0"/>
          <w:numId w:val="2"/>
        </w:numPr>
      </w:pPr>
      <w:r>
        <w:t xml:space="preserve">USAG </w:t>
      </w:r>
      <w:r w:rsidR="00964197">
        <w:t xml:space="preserve">(National and Utah) </w:t>
      </w:r>
      <w:r>
        <w:t>Rules and Policies must be followed at all times.  No exceptions.</w:t>
      </w:r>
    </w:p>
    <w:p w14:paraId="38CCDC07" w14:textId="5F9EBAEB" w:rsidR="00353DD8" w:rsidRDefault="00353DD8" w:rsidP="00D1358B">
      <w:pPr>
        <w:pStyle w:val="ListParagraph"/>
        <w:numPr>
          <w:ilvl w:val="0"/>
          <w:numId w:val="2"/>
        </w:numPr>
      </w:pPr>
      <w:r>
        <w:t xml:space="preserve">Listed Meet Director must </w:t>
      </w:r>
      <w:r w:rsidR="000E5675">
        <w:t xml:space="preserve">maintain </w:t>
      </w:r>
      <w:bookmarkStart w:id="0" w:name="_GoBack"/>
      <w:bookmarkEnd w:id="0"/>
      <w:r w:rsidR="000E5675">
        <w:t>contact with SACC or SACM’s for all state meet matters.</w:t>
      </w:r>
    </w:p>
    <w:p w14:paraId="2621C5CC" w14:textId="77777777" w:rsidR="00353DD8" w:rsidRDefault="00353DD8" w:rsidP="00D1358B">
      <w:pPr>
        <w:pStyle w:val="ListParagraph"/>
        <w:numPr>
          <w:ilvl w:val="0"/>
          <w:numId w:val="2"/>
        </w:numPr>
      </w:pPr>
      <w:r>
        <w:t>ALL themes and/or logos created for the meet must follow USA Gymnastics guidelines.  Logos MUST be approved through the state committee before appearing on anything.  Plan accordingly for this when making timelines for information distribution or product ordering.</w:t>
      </w:r>
    </w:p>
    <w:p w14:paraId="78ADE0FF" w14:textId="77777777" w:rsidR="00353DD8" w:rsidRDefault="000E5675" w:rsidP="00D1358B">
      <w:pPr>
        <w:pStyle w:val="ListParagraph"/>
        <w:numPr>
          <w:ilvl w:val="0"/>
          <w:numId w:val="2"/>
        </w:numPr>
      </w:pPr>
      <w:r>
        <w:t>Area</w:t>
      </w:r>
      <w:r w:rsidR="00353DD8">
        <w:t xml:space="preserve"> for SACC or SACM’s </w:t>
      </w:r>
      <w:r>
        <w:t>must</w:t>
      </w:r>
      <w:r w:rsidR="00353DD8">
        <w:t xml:space="preserve"> be provided</w:t>
      </w:r>
      <w:r>
        <w:t xml:space="preserve"> including tables, outlets, and internet connection.  Two (2) tables must be available for Optional/</w:t>
      </w:r>
      <w:proofErr w:type="spellStart"/>
      <w:r>
        <w:t>XCel</w:t>
      </w:r>
      <w:proofErr w:type="spellEnd"/>
      <w:r>
        <w:t xml:space="preserve"> State Meets.</w:t>
      </w:r>
    </w:p>
    <w:p w14:paraId="419D9830" w14:textId="77777777" w:rsidR="001D0EB0" w:rsidRDefault="001D0EB0" w:rsidP="00D1358B">
      <w:pPr>
        <w:pStyle w:val="ListParagraph"/>
        <w:numPr>
          <w:ilvl w:val="0"/>
          <w:numId w:val="2"/>
        </w:numPr>
      </w:pPr>
      <w:r>
        <w:t>Meet host/club is assuming all financial responsibility for the competitions, including loss of revenue due to any circumstances.</w:t>
      </w:r>
    </w:p>
    <w:p w14:paraId="55E44586" w14:textId="77777777" w:rsidR="000E5675" w:rsidRDefault="000E5675" w:rsidP="000E5675"/>
    <w:p w14:paraId="314C0896" w14:textId="77777777" w:rsidR="00041BA6" w:rsidRPr="00D1358B" w:rsidRDefault="00041BA6" w:rsidP="000E5675"/>
    <w:p w14:paraId="4CF23357" w14:textId="77777777" w:rsidR="00183302" w:rsidRDefault="000E5675" w:rsidP="000E5675">
      <w:pPr>
        <w:jc w:val="center"/>
      </w:pPr>
      <w:r>
        <w:rPr>
          <w:u w:val="single"/>
        </w:rPr>
        <w:t>PRE-MEET RESPONSIBILITIES</w:t>
      </w:r>
    </w:p>
    <w:p w14:paraId="02A86A13" w14:textId="77777777" w:rsidR="000E5675" w:rsidRDefault="000E5675" w:rsidP="000E5675">
      <w:pPr>
        <w:pStyle w:val="ListParagraph"/>
        <w:numPr>
          <w:ilvl w:val="0"/>
          <w:numId w:val="3"/>
        </w:numPr>
      </w:pPr>
      <w:r>
        <w:t>Pre</w:t>
      </w:r>
      <w:r w:rsidR="00964197">
        <w:t xml:space="preserve">-meet information (location, contact info, entry fees, late fees, </w:t>
      </w:r>
      <w:proofErr w:type="spellStart"/>
      <w:r w:rsidR="00964197">
        <w:t>etc</w:t>
      </w:r>
      <w:proofErr w:type="spellEnd"/>
      <w:r w:rsidR="00964197">
        <w:t xml:space="preserve">) must be sent out </w:t>
      </w:r>
      <w:r w:rsidR="00C03665">
        <w:t xml:space="preserve">a </w:t>
      </w:r>
      <w:r w:rsidR="00C03665" w:rsidRPr="00C03665">
        <w:rPr>
          <w:i/>
        </w:rPr>
        <w:t>minimum</w:t>
      </w:r>
      <w:r w:rsidR="00C03665">
        <w:t xml:space="preserve"> of </w:t>
      </w:r>
      <w:r w:rsidR="00964197">
        <w:t xml:space="preserve">60 days prior to </w:t>
      </w:r>
      <w:r w:rsidR="00C03665">
        <w:t>competition</w:t>
      </w:r>
      <w:r w:rsidR="00964197">
        <w:t>.</w:t>
      </w:r>
      <w:r w:rsidR="00C03665">
        <w:t xml:space="preserve">  Meet schedule, maps, </w:t>
      </w:r>
      <w:proofErr w:type="spellStart"/>
      <w:r w:rsidR="00C03665">
        <w:t>etc</w:t>
      </w:r>
      <w:proofErr w:type="spellEnd"/>
      <w:r w:rsidR="00C03665">
        <w:t xml:space="preserve"> must be sent out a </w:t>
      </w:r>
      <w:r w:rsidR="00C03665">
        <w:rPr>
          <w:i/>
        </w:rPr>
        <w:t>minimum</w:t>
      </w:r>
      <w:r w:rsidR="00C03665">
        <w:t xml:space="preserve"> of 30 days out.  Remember the SAC must approve everything.  Allow for this when planning.</w:t>
      </w:r>
    </w:p>
    <w:p w14:paraId="11FA09BC" w14:textId="77777777" w:rsidR="006F7646" w:rsidRDefault="006F7646" w:rsidP="000E5675">
      <w:pPr>
        <w:pStyle w:val="ListParagraph"/>
        <w:numPr>
          <w:ilvl w:val="0"/>
          <w:numId w:val="3"/>
        </w:numPr>
      </w:pPr>
      <w:r>
        <w:t>Refund</w:t>
      </w:r>
      <w:r w:rsidR="00C17642">
        <w:t xml:space="preserve"> deadlines must be stated clearly in your meet information. </w:t>
      </w:r>
    </w:p>
    <w:p w14:paraId="405438EE" w14:textId="77777777" w:rsidR="0055438E" w:rsidRDefault="0055438E" w:rsidP="000E5675">
      <w:pPr>
        <w:pStyle w:val="ListParagraph"/>
        <w:numPr>
          <w:ilvl w:val="0"/>
          <w:numId w:val="3"/>
        </w:numPr>
      </w:pPr>
      <w:r>
        <w:t>Meet Director must answer all communication with clubs, coaches, and the SAC in a timely manner.</w:t>
      </w:r>
    </w:p>
    <w:p w14:paraId="7A18E5D0" w14:textId="77777777" w:rsidR="00E25E24" w:rsidRDefault="00E25E24" w:rsidP="000E5675">
      <w:pPr>
        <w:pStyle w:val="ListParagraph"/>
        <w:numPr>
          <w:ilvl w:val="0"/>
          <w:numId w:val="3"/>
        </w:numPr>
      </w:pPr>
      <w:r>
        <w:t>Communicate with NAWGJ Utah regarding judging needs.</w:t>
      </w:r>
    </w:p>
    <w:p w14:paraId="28355739" w14:textId="77777777" w:rsidR="0055438E" w:rsidRDefault="0055438E" w:rsidP="000E5675">
      <w:pPr>
        <w:pStyle w:val="ListParagraph"/>
        <w:numPr>
          <w:ilvl w:val="0"/>
          <w:numId w:val="3"/>
        </w:numPr>
      </w:pPr>
      <w:r>
        <w:t>Once rosters are final</w:t>
      </w:r>
      <w:r w:rsidR="00771F6F">
        <w:t>, numbers and age breakdowns must be sent to designated SACM within 48 hours.</w:t>
      </w:r>
    </w:p>
    <w:p w14:paraId="215FE686" w14:textId="77777777" w:rsidR="00771F6F" w:rsidRDefault="00771F6F" w:rsidP="00771F6F">
      <w:pPr>
        <w:pStyle w:val="ListParagraph"/>
      </w:pPr>
    </w:p>
    <w:p w14:paraId="771B5AB9" w14:textId="77777777" w:rsidR="00041BA6" w:rsidRDefault="00041BA6" w:rsidP="00771F6F">
      <w:pPr>
        <w:pStyle w:val="ListParagraph"/>
      </w:pPr>
    </w:p>
    <w:p w14:paraId="6F746650" w14:textId="77777777" w:rsidR="00771F6F" w:rsidRDefault="00771F6F" w:rsidP="00771F6F">
      <w:pPr>
        <w:jc w:val="center"/>
        <w:rPr>
          <w:u w:val="single"/>
        </w:rPr>
      </w:pPr>
      <w:r>
        <w:rPr>
          <w:u w:val="single"/>
        </w:rPr>
        <w:t>MEET RESPONSIBILITIES</w:t>
      </w:r>
    </w:p>
    <w:p w14:paraId="5F85F5AF" w14:textId="77777777" w:rsidR="00771F6F" w:rsidRDefault="00A603E6" w:rsidP="00A603E6">
      <w:pPr>
        <w:pStyle w:val="ListParagraph"/>
        <w:numPr>
          <w:ilvl w:val="0"/>
          <w:numId w:val="5"/>
        </w:numPr>
      </w:pPr>
      <w:r>
        <w:t xml:space="preserve">Sanctions and </w:t>
      </w:r>
      <w:proofErr w:type="gramStart"/>
      <w:r>
        <w:t>judges</w:t>
      </w:r>
      <w:proofErr w:type="gramEnd"/>
      <w:r>
        <w:t xml:space="preserve"> requests are the responsibility of Meet Director/Host.</w:t>
      </w:r>
    </w:p>
    <w:p w14:paraId="312F26B2" w14:textId="77777777" w:rsidR="00A603E6" w:rsidRDefault="00A603E6" w:rsidP="00A603E6">
      <w:pPr>
        <w:pStyle w:val="ListParagraph"/>
        <w:numPr>
          <w:ilvl w:val="0"/>
          <w:numId w:val="5"/>
        </w:numPr>
      </w:pPr>
      <w:r>
        <w:t>Meet Director must be on-site at all times.</w:t>
      </w:r>
    </w:p>
    <w:p w14:paraId="78EC589F" w14:textId="77777777" w:rsidR="00A603E6" w:rsidRDefault="00A603E6" w:rsidP="00A603E6">
      <w:pPr>
        <w:pStyle w:val="ListParagraph"/>
        <w:numPr>
          <w:ilvl w:val="0"/>
          <w:numId w:val="5"/>
        </w:numPr>
      </w:pPr>
      <w:r>
        <w:t>R&amp;P must be followed at all times.</w:t>
      </w:r>
    </w:p>
    <w:p w14:paraId="1E10C36D" w14:textId="77777777" w:rsidR="00A603E6" w:rsidRDefault="00672EC9" w:rsidP="00A603E6">
      <w:pPr>
        <w:pStyle w:val="ListParagraph"/>
        <w:numPr>
          <w:ilvl w:val="0"/>
          <w:numId w:val="5"/>
        </w:numPr>
      </w:pPr>
      <w:r>
        <w:t>Judges report time is typically 1 hour prior to meet</w:t>
      </w:r>
      <w:r w:rsidR="00B47FB5">
        <w:t>.  They must have access to an area with TV and DVD player.</w:t>
      </w:r>
    </w:p>
    <w:p w14:paraId="0425E339" w14:textId="77777777" w:rsidR="00B47FB5" w:rsidRDefault="00B47FB5" w:rsidP="00A603E6">
      <w:pPr>
        <w:pStyle w:val="ListParagraph"/>
        <w:numPr>
          <w:ilvl w:val="0"/>
          <w:numId w:val="5"/>
        </w:numPr>
      </w:pPr>
      <w:r>
        <w:t xml:space="preserve">Must attend all pre-session </w:t>
      </w:r>
      <w:proofErr w:type="gramStart"/>
      <w:r>
        <w:t>coaches</w:t>
      </w:r>
      <w:proofErr w:type="gramEnd"/>
      <w:r>
        <w:t xml:space="preserve"> meetings WITH designated SACM.</w:t>
      </w:r>
    </w:p>
    <w:p w14:paraId="3C8AC525" w14:textId="77777777" w:rsidR="00B47FB5" w:rsidRDefault="00B47FB5" w:rsidP="00A603E6">
      <w:pPr>
        <w:pStyle w:val="ListParagraph"/>
        <w:numPr>
          <w:ilvl w:val="0"/>
          <w:numId w:val="5"/>
        </w:numPr>
      </w:pPr>
      <w:r>
        <w:t>All other usual Meet Director responsibilities from R&amp;P.</w:t>
      </w:r>
    </w:p>
    <w:p w14:paraId="32B9E233" w14:textId="77777777" w:rsidR="00B47FB5" w:rsidRDefault="00B47FB5" w:rsidP="00B47FB5"/>
    <w:p w14:paraId="20279C7D" w14:textId="77777777" w:rsidR="00041BA6" w:rsidRDefault="00041BA6" w:rsidP="00B47FB5"/>
    <w:p w14:paraId="2AAB38B5" w14:textId="77777777" w:rsidR="00B47FB5" w:rsidRDefault="00B47FB5" w:rsidP="00B47FB5">
      <w:pPr>
        <w:jc w:val="center"/>
      </w:pPr>
      <w:r>
        <w:rPr>
          <w:u w:val="single"/>
        </w:rPr>
        <w:t>POST-MEET RESPONSIBILITIES</w:t>
      </w:r>
    </w:p>
    <w:p w14:paraId="05AB54AB" w14:textId="77777777" w:rsidR="00B47FB5" w:rsidRDefault="00B47FB5" w:rsidP="00B47FB5">
      <w:pPr>
        <w:pStyle w:val="ListParagraph"/>
        <w:numPr>
          <w:ilvl w:val="0"/>
          <w:numId w:val="6"/>
        </w:numPr>
      </w:pPr>
      <w:r>
        <w:t>Return sanction to USA Gymnastics as usual.</w:t>
      </w:r>
    </w:p>
    <w:p w14:paraId="18DBE097" w14:textId="77777777" w:rsidR="00E25E24" w:rsidRDefault="00E25E24" w:rsidP="00B47FB5">
      <w:pPr>
        <w:pStyle w:val="ListParagraph"/>
        <w:numPr>
          <w:ilvl w:val="0"/>
          <w:numId w:val="6"/>
        </w:numPr>
      </w:pPr>
      <w:r>
        <w:t>All appropriate reports sent to regional hosts immediately following meet.  If they cannot be emailed they must be mailed overnight to regional host.</w:t>
      </w:r>
    </w:p>
    <w:p w14:paraId="4643CABC" w14:textId="77777777" w:rsidR="00B47FB5" w:rsidRDefault="00B47FB5" w:rsidP="00B47FB5">
      <w:pPr>
        <w:pStyle w:val="ListParagraph"/>
        <w:numPr>
          <w:ilvl w:val="0"/>
          <w:numId w:val="6"/>
        </w:numPr>
      </w:pPr>
      <w:r>
        <w:t xml:space="preserve">$5/athlete registered (this includes scratches but not refunds) sent to SACC within </w:t>
      </w:r>
      <w:r w:rsidR="00E25E24">
        <w:t>14</w:t>
      </w:r>
      <w:r>
        <w:t xml:space="preserve"> days of invoice.</w:t>
      </w:r>
    </w:p>
    <w:p w14:paraId="31C56BE2" w14:textId="77777777" w:rsidR="00B47FB5" w:rsidRDefault="00B47FB5" w:rsidP="00B47FB5">
      <w:pPr>
        <w:pStyle w:val="ListParagraph"/>
        <w:numPr>
          <w:ilvl w:val="0"/>
          <w:numId w:val="6"/>
        </w:numPr>
      </w:pPr>
      <w:r>
        <w:t xml:space="preserve">Awards reimbursed to SACC within </w:t>
      </w:r>
      <w:r w:rsidR="00E25E24">
        <w:t>14 days of invoice.</w:t>
      </w:r>
    </w:p>
    <w:p w14:paraId="7DC891EB" w14:textId="77777777" w:rsidR="00E25E24" w:rsidRDefault="00E25E24" w:rsidP="00B47FB5">
      <w:pPr>
        <w:pStyle w:val="ListParagraph"/>
        <w:numPr>
          <w:ilvl w:val="0"/>
          <w:numId w:val="6"/>
        </w:numPr>
      </w:pPr>
      <w:r>
        <w:t>Financial report must be sent to SACC within 30 days.</w:t>
      </w:r>
    </w:p>
    <w:p w14:paraId="1292D5E4" w14:textId="77777777" w:rsidR="005D31E4" w:rsidRDefault="005D31E4" w:rsidP="005D31E4"/>
    <w:p w14:paraId="26244680" w14:textId="77777777" w:rsidR="005D31E4" w:rsidRDefault="005D31E4" w:rsidP="005D31E4"/>
    <w:p w14:paraId="58B15897" w14:textId="77777777" w:rsidR="005D31E4" w:rsidRDefault="005D31E4" w:rsidP="005D31E4">
      <w:r>
        <w:t>By submitting this bid, I acknowledge that I have read and understand all the requirements and that the information submitted in this bid is factual.  Failure to fulfill the agreement will result in the possible rejection of future bids by the USAG Utah SAC.</w:t>
      </w:r>
    </w:p>
    <w:p w14:paraId="26A08C9F" w14:textId="77777777" w:rsidR="005D31E4" w:rsidRDefault="005D31E4" w:rsidP="005D31E4"/>
    <w:p w14:paraId="783F7B96" w14:textId="77777777" w:rsidR="005D31E4" w:rsidRDefault="005D31E4" w:rsidP="005D31E4">
      <w:r>
        <w:t xml:space="preserve">Any changes to the above prior to or after bid </w:t>
      </w:r>
      <w:proofErr w:type="gramStart"/>
      <w:r>
        <w:t>is</w:t>
      </w:r>
      <w:proofErr w:type="gramEnd"/>
      <w:r>
        <w:t xml:space="preserve"> awarded must be submitted to the SAC for approval.</w:t>
      </w:r>
    </w:p>
    <w:p w14:paraId="367522CD" w14:textId="77777777" w:rsidR="005D31E4" w:rsidRDefault="005D31E4" w:rsidP="005D31E4"/>
    <w:p w14:paraId="46C4EF4F" w14:textId="77777777" w:rsidR="005D31E4" w:rsidRDefault="005D31E4" w:rsidP="005D31E4">
      <w:r>
        <w:t>If any of the requirements above or any rules listed in the National or Utah R&amp;P are not met, every possibility will be made to relocate the meet in question.  I agree to uphold all meet requirements (including pre and post meet) as dictated ty USA Gymnastics and the Utah USAG SAC.  I also assume all financial responsibility for this competition.  Use this agreement and requirements as well as Rules and Policies as a checklist to host a quality competition.</w:t>
      </w:r>
    </w:p>
    <w:p w14:paraId="0C1D8591" w14:textId="77777777" w:rsidR="005D31E4" w:rsidRDefault="005D31E4" w:rsidP="005D31E4"/>
    <w:p w14:paraId="6399B350" w14:textId="77777777" w:rsidR="005D31E4" w:rsidRDefault="005D31E4" w:rsidP="005D31E4">
      <w:r>
        <w:tab/>
        <w:t>Meet Director’s Signature ______________________________________ Date _________________</w:t>
      </w:r>
    </w:p>
    <w:p w14:paraId="1A80E147" w14:textId="77777777" w:rsidR="005D31E4" w:rsidRDefault="005D31E4" w:rsidP="005D31E4"/>
    <w:p w14:paraId="5D4F12C5" w14:textId="77777777" w:rsidR="005D31E4" w:rsidRDefault="005D31E4" w:rsidP="005D31E4">
      <w:r>
        <w:tab/>
        <w:t>Meet Director’s Pro# ________________</w:t>
      </w:r>
      <w:proofErr w:type="gramStart"/>
      <w:r w:rsidR="00041BA6">
        <w:t>_  Cell</w:t>
      </w:r>
      <w:proofErr w:type="gramEnd"/>
      <w:r w:rsidR="00041BA6">
        <w:t xml:space="preserve"> Ph # ________________________________</w:t>
      </w:r>
    </w:p>
    <w:p w14:paraId="3D8FEF53" w14:textId="77777777" w:rsidR="00041BA6" w:rsidRDefault="00041BA6" w:rsidP="005D31E4"/>
    <w:p w14:paraId="55DD223C" w14:textId="77777777" w:rsidR="00041BA6" w:rsidRDefault="00041BA6" w:rsidP="005D31E4">
      <w:r>
        <w:tab/>
        <w:t>Email _____________________________________________________</w:t>
      </w:r>
    </w:p>
    <w:p w14:paraId="1F7744E5" w14:textId="77777777" w:rsidR="00041BA6" w:rsidRDefault="00041BA6" w:rsidP="005D31E4"/>
    <w:p w14:paraId="3D9ACAA7" w14:textId="77777777" w:rsidR="00041BA6" w:rsidRDefault="00041BA6" w:rsidP="005D31E4"/>
    <w:p w14:paraId="765D2AC0" w14:textId="77777777" w:rsidR="00041BA6" w:rsidRDefault="00041BA6" w:rsidP="005D31E4">
      <w:r>
        <w:t>Submit bid via email to:</w:t>
      </w:r>
    </w:p>
    <w:p w14:paraId="6F3E0FE4" w14:textId="77777777" w:rsidR="00041BA6" w:rsidRDefault="00041BA6" w:rsidP="005D31E4">
      <w:r>
        <w:t>Courtney Marsh SACC</w:t>
      </w:r>
    </w:p>
    <w:p w14:paraId="3AF49FAE" w14:textId="77777777" w:rsidR="00041BA6" w:rsidRPr="00B47FB5" w:rsidRDefault="00041BA6" w:rsidP="005D31E4">
      <w:r w:rsidRPr="00041BA6">
        <w:t>cmarsh24@gmail.com</w:t>
      </w:r>
      <w:r>
        <w:t xml:space="preserve"> </w:t>
      </w:r>
    </w:p>
    <w:sectPr w:rsidR="00041BA6" w:rsidRPr="00B47FB5" w:rsidSect="00110A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89B"/>
    <w:multiLevelType w:val="hybridMultilevel"/>
    <w:tmpl w:val="CE46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44FF0"/>
    <w:multiLevelType w:val="hybridMultilevel"/>
    <w:tmpl w:val="F1F8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A1E64"/>
    <w:multiLevelType w:val="hybridMultilevel"/>
    <w:tmpl w:val="67E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F3FF9"/>
    <w:multiLevelType w:val="hybridMultilevel"/>
    <w:tmpl w:val="CA00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615F3"/>
    <w:multiLevelType w:val="hybridMultilevel"/>
    <w:tmpl w:val="6AC0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A23AE"/>
    <w:multiLevelType w:val="hybridMultilevel"/>
    <w:tmpl w:val="CCEC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38"/>
    <w:rsid w:val="0002717E"/>
    <w:rsid w:val="00041BA6"/>
    <w:rsid w:val="000E5675"/>
    <w:rsid w:val="00110A38"/>
    <w:rsid w:val="00183302"/>
    <w:rsid w:val="001D0EB0"/>
    <w:rsid w:val="001F2228"/>
    <w:rsid w:val="0022316F"/>
    <w:rsid w:val="00353DD8"/>
    <w:rsid w:val="0036354D"/>
    <w:rsid w:val="0042000A"/>
    <w:rsid w:val="0055438E"/>
    <w:rsid w:val="005D31E4"/>
    <w:rsid w:val="00672EC9"/>
    <w:rsid w:val="006F4432"/>
    <w:rsid w:val="006F7646"/>
    <w:rsid w:val="00771F6F"/>
    <w:rsid w:val="008511D2"/>
    <w:rsid w:val="00964197"/>
    <w:rsid w:val="00A14660"/>
    <w:rsid w:val="00A603E6"/>
    <w:rsid w:val="00B47FB5"/>
    <w:rsid w:val="00C03665"/>
    <w:rsid w:val="00C17642"/>
    <w:rsid w:val="00D1358B"/>
    <w:rsid w:val="00DC4646"/>
    <w:rsid w:val="00E25E24"/>
    <w:rsid w:val="00E9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7DFC"/>
  <w15:chartTrackingRefBased/>
  <w15:docId w15:val="{FA789AF5-814A-2940-829B-AF222E2B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00A"/>
    <w:pPr>
      <w:ind w:left="720"/>
      <w:contextualSpacing/>
    </w:pPr>
  </w:style>
  <w:style w:type="character" w:styleId="Hyperlink">
    <w:name w:val="Hyperlink"/>
    <w:basedOn w:val="DefaultParagraphFont"/>
    <w:uiPriority w:val="99"/>
    <w:unhideWhenUsed/>
    <w:rsid w:val="00041BA6"/>
    <w:rPr>
      <w:color w:val="0563C1" w:themeColor="hyperlink"/>
      <w:u w:val="single"/>
    </w:rPr>
  </w:style>
  <w:style w:type="character" w:styleId="UnresolvedMention">
    <w:name w:val="Unresolved Mention"/>
    <w:basedOn w:val="DefaultParagraphFont"/>
    <w:uiPriority w:val="99"/>
    <w:rsid w:val="0004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Marsh</dc:creator>
  <cp:keywords/>
  <dc:description/>
  <cp:lastModifiedBy>Courtney Marsh</cp:lastModifiedBy>
  <cp:revision>4</cp:revision>
  <dcterms:created xsi:type="dcterms:W3CDTF">2019-08-08T20:08:00Z</dcterms:created>
  <dcterms:modified xsi:type="dcterms:W3CDTF">2019-08-11T00:52:00Z</dcterms:modified>
</cp:coreProperties>
</file>