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AD0" w:rsidRPr="00586AD0" w:rsidRDefault="00586AD0" w:rsidP="00586AD0">
      <w:pPr>
        <w:shd w:val="clear" w:color="auto" w:fill="FFFFFF" w:themeFill="background1"/>
        <w:jc w:val="center"/>
        <w:outlineLvl w:val="0"/>
        <w:rPr>
          <w:rFonts w:cstheme="minorHAnsi"/>
          <w:b/>
          <w:sz w:val="40"/>
          <w:szCs w:val="40"/>
          <w:u w:val="single"/>
        </w:rPr>
      </w:pPr>
      <w:r w:rsidRPr="00586AD0">
        <w:rPr>
          <w:rFonts w:cstheme="minorHAnsi"/>
          <w:b/>
          <w:sz w:val="40"/>
          <w:szCs w:val="40"/>
          <w:u w:val="single"/>
        </w:rPr>
        <w:t xml:space="preserve">LISBON BRONCO JUNIORS </w:t>
      </w:r>
    </w:p>
    <w:p w:rsidR="00586AD0" w:rsidRDefault="00586AD0" w:rsidP="00586AD0">
      <w:pPr>
        <w:shd w:val="clear" w:color="auto" w:fill="FFFFFF" w:themeFill="background1"/>
        <w:jc w:val="center"/>
        <w:outlineLvl w:val="0"/>
        <w:rPr>
          <w:rFonts w:cstheme="minorHAnsi"/>
          <w:b/>
          <w:sz w:val="32"/>
          <w:szCs w:val="32"/>
        </w:rPr>
      </w:pPr>
      <w:r>
        <w:rPr>
          <w:rFonts w:cstheme="minorHAnsi"/>
          <w:b/>
          <w:sz w:val="32"/>
          <w:szCs w:val="32"/>
        </w:rPr>
        <w:t>A NOT-FOR-PROFIT CORPORATION</w:t>
      </w:r>
    </w:p>
    <w:p w:rsidR="00586AD0" w:rsidRDefault="00586AD0" w:rsidP="00B81903">
      <w:pPr>
        <w:shd w:val="clear" w:color="auto" w:fill="FFFFFF" w:themeFill="background1"/>
        <w:outlineLvl w:val="0"/>
        <w:rPr>
          <w:rFonts w:cstheme="minorHAnsi"/>
          <w:b/>
          <w:sz w:val="32"/>
          <w:szCs w:val="32"/>
        </w:rPr>
      </w:pPr>
    </w:p>
    <w:p w:rsidR="00B152BF" w:rsidRPr="001F29E1" w:rsidRDefault="00B152BF" w:rsidP="00B81903">
      <w:pPr>
        <w:shd w:val="clear" w:color="auto" w:fill="FFFFFF" w:themeFill="background1"/>
        <w:outlineLvl w:val="0"/>
        <w:rPr>
          <w:rFonts w:cstheme="minorHAnsi"/>
          <w:b/>
          <w:sz w:val="32"/>
          <w:szCs w:val="32"/>
        </w:rPr>
      </w:pPr>
      <w:r w:rsidRPr="001F29E1">
        <w:rPr>
          <w:rFonts w:cstheme="minorHAnsi"/>
          <w:b/>
          <w:sz w:val="32"/>
          <w:szCs w:val="32"/>
        </w:rPr>
        <w:t xml:space="preserve">ARTICLE </w:t>
      </w:r>
      <w:r w:rsidR="001F29E1">
        <w:rPr>
          <w:rFonts w:cstheme="minorHAnsi"/>
          <w:b/>
          <w:sz w:val="32"/>
          <w:szCs w:val="32"/>
        </w:rPr>
        <w:t>I.</w:t>
      </w:r>
      <w:r w:rsidRPr="001F29E1">
        <w:rPr>
          <w:rFonts w:cstheme="minorHAnsi"/>
          <w:b/>
          <w:sz w:val="32"/>
          <w:szCs w:val="32"/>
        </w:rPr>
        <w:t xml:space="preserve"> NAME OF ORGANIZATION</w:t>
      </w:r>
    </w:p>
    <w:p w:rsidR="00351D04" w:rsidRDefault="007960CB" w:rsidP="00B81903">
      <w:pPr>
        <w:shd w:val="clear" w:color="auto" w:fill="FFFFFF" w:themeFill="background1"/>
        <w:outlineLvl w:val="0"/>
        <w:rPr>
          <w:rFonts w:cstheme="minorHAnsi"/>
          <w:sz w:val="24"/>
          <w:szCs w:val="24"/>
        </w:rPr>
      </w:pPr>
      <w:r>
        <w:rPr>
          <w:rFonts w:cstheme="minorHAnsi"/>
          <w:sz w:val="24"/>
          <w:szCs w:val="24"/>
        </w:rPr>
        <w:t>The Name of the organization shall be Lisbon Bronco Juniors.</w:t>
      </w:r>
    </w:p>
    <w:p w:rsidR="004240A9" w:rsidRPr="00A9778B" w:rsidRDefault="004240A9" w:rsidP="00B81903">
      <w:pPr>
        <w:shd w:val="clear" w:color="auto" w:fill="FFFFFF" w:themeFill="background1"/>
        <w:outlineLvl w:val="0"/>
        <w:rPr>
          <w:rFonts w:cstheme="minorHAnsi"/>
          <w:sz w:val="24"/>
          <w:szCs w:val="24"/>
        </w:rPr>
      </w:pPr>
    </w:p>
    <w:p w:rsidR="00B2459E" w:rsidRPr="001F29E1" w:rsidRDefault="001F29E1" w:rsidP="00B81903">
      <w:pPr>
        <w:shd w:val="clear" w:color="auto" w:fill="FFFFFF" w:themeFill="background1"/>
        <w:rPr>
          <w:rFonts w:cstheme="minorHAnsi"/>
          <w:b/>
          <w:sz w:val="32"/>
          <w:szCs w:val="32"/>
        </w:rPr>
      </w:pPr>
      <w:r>
        <w:rPr>
          <w:rFonts w:cstheme="minorHAnsi"/>
          <w:b/>
          <w:sz w:val="32"/>
          <w:szCs w:val="32"/>
        </w:rPr>
        <w:t>ARTICLE II.</w:t>
      </w:r>
      <w:r w:rsidR="00B2459E" w:rsidRPr="001F29E1">
        <w:rPr>
          <w:rFonts w:cstheme="minorHAnsi"/>
          <w:b/>
          <w:sz w:val="32"/>
          <w:szCs w:val="32"/>
        </w:rPr>
        <w:t xml:space="preserve"> CORPORATE PURPOSE</w:t>
      </w:r>
    </w:p>
    <w:p w:rsidR="00423FA9" w:rsidRDefault="00B2459E" w:rsidP="00C520C4">
      <w:pPr>
        <w:shd w:val="clear" w:color="auto" w:fill="FFFFFF" w:themeFill="background1"/>
        <w:spacing w:afterLines="60" w:after="144"/>
        <w:rPr>
          <w:rFonts w:cstheme="minorHAnsi"/>
          <w:b/>
          <w:sz w:val="24"/>
          <w:szCs w:val="24"/>
        </w:rPr>
      </w:pPr>
      <w:r w:rsidRPr="00A9778B">
        <w:rPr>
          <w:rFonts w:cstheme="minorHAnsi"/>
          <w:b/>
          <w:sz w:val="24"/>
          <w:szCs w:val="24"/>
        </w:rPr>
        <w:t>Section 1. Nonprofit Purpose</w:t>
      </w:r>
    </w:p>
    <w:p w:rsidR="007960CB" w:rsidRPr="007960CB" w:rsidRDefault="007960CB" w:rsidP="00C520C4">
      <w:pPr>
        <w:shd w:val="clear" w:color="auto" w:fill="FFFFFF" w:themeFill="background1"/>
        <w:spacing w:afterLines="60" w:after="144"/>
        <w:rPr>
          <w:rFonts w:cstheme="minorHAnsi"/>
          <w:sz w:val="24"/>
          <w:szCs w:val="24"/>
        </w:rPr>
      </w:pPr>
      <w:r w:rsidRPr="007960CB">
        <w:rPr>
          <w:rFonts w:cstheme="minorHAnsi"/>
          <w:sz w:val="24"/>
          <w:szCs w:val="24"/>
        </w:rPr>
        <w:t xml:space="preserve">The mission of the Lisbon Bronco Juniors Volleyball Club is to provide </w:t>
      </w:r>
      <w:r>
        <w:rPr>
          <w:rFonts w:cstheme="minorHAnsi"/>
          <w:sz w:val="24"/>
          <w:szCs w:val="24"/>
        </w:rPr>
        <w:t>girls in grades 5-12 in the Lisbon school district the opportunity to</w:t>
      </w:r>
      <w:r w:rsidRPr="007960CB">
        <w:rPr>
          <w:rFonts w:cstheme="minorHAnsi"/>
          <w:sz w:val="24"/>
          <w:szCs w:val="24"/>
        </w:rPr>
        <w:t xml:space="preserve"> develop and improve their volleyball skills in a positive, fun, and competitive environment.</w:t>
      </w:r>
      <w:r>
        <w:rPr>
          <w:rFonts w:cstheme="minorHAnsi"/>
          <w:sz w:val="24"/>
          <w:szCs w:val="24"/>
        </w:rPr>
        <w:t xml:space="preserve">  Any participant outside of the school system will need Board approval.</w:t>
      </w:r>
    </w:p>
    <w:p w:rsidR="00B2459E" w:rsidRPr="00A9778B" w:rsidRDefault="00B2459E" w:rsidP="00C520C4">
      <w:pPr>
        <w:shd w:val="clear" w:color="auto" w:fill="FFFFFF" w:themeFill="background1"/>
        <w:spacing w:afterLines="60" w:after="144"/>
        <w:rPr>
          <w:rFonts w:cstheme="minorHAnsi"/>
          <w:sz w:val="24"/>
          <w:szCs w:val="24"/>
          <w:shd w:val="clear" w:color="auto" w:fill="FFFFFF"/>
        </w:rPr>
      </w:pPr>
      <w:r w:rsidRPr="00A9778B">
        <w:rPr>
          <w:rFonts w:cstheme="minorHAnsi"/>
          <w:sz w:val="24"/>
          <w:szCs w:val="24"/>
        </w:rPr>
        <w:t>This</w:t>
      </w:r>
      <w:r w:rsidRPr="00A9778B">
        <w:rPr>
          <w:rFonts w:cstheme="minorHAnsi"/>
          <w:sz w:val="24"/>
          <w:szCs w:val="24"/>
          <w:shd w:val="clear" w:color="auto" w:fill="FFFFFF"/>
        </w:rPr>
        <w:t xml:space="preserve"> corporation is organized exclusively for charitable, religious, educational, and scientific purposes, including, for such purposes, the making of distributions to organizations that qualify as exempt organizations under section 501(c)(3) of the Internal Revenue Code, or the corresponding section of any future federal tax code.</w:t>
      </w:r>
    </w:p>
    <w:p w:rsidR="006B3ABA" w:rsidRPr="006B3ABA" w:rsidRDefault="006B3ABA" w:rsidP="00B81903">
      <w:pPr>
        <w:pStyle w:val="ListParagraph"/>
        <w:shd w:val="clear" w:color="auto" w:fill="FFFFFF" w:themeFill="background1"/>
        <w:rPr>
          <w:rFonts w:asciiTheme="minorHAnsi" w:hAnsiTheme="minorHAnsi" w:cstheme="minorHAnsi"/>
          <w:shd w:val="clear" w:color="auto" w:fill="FFFFFF"/>
        </w:rPr>
      </w:pPr>
    </w:p>
    <w:p w:rsidR="006B3ABA" w:rsidRPr="001F29E1" w:rsidRDefault="001F29E1" w:rsidP="00C520C4">
      <w:pPr>
        <w:shd w:val="clear" w:color="auto" w:fill="FFFFFF" w:themeFill="background1"/>
        <w:spacing w:afterLines="60" w:after="144"/>
        <w:outlineLvl w:val="0"/>
        <w:rPr>
          <w:rFonts w:cstheme="minorHAnsi"/>
          <w:b/>
          <w:sz w:val="32"/>
          <w:szCs w:val="32"/>
          <w:shd w:val="clear" w:color="auto" w:fill="FFFFFF"/>
        </w:rPr>
      </w:pPr>
      <w:r>
        <w:rPr>
          <w:rFonts w:cstheme="minorHAnsi"/>
          <w:b/>
          <w:sz w:val="32"/>
          <w:szCs w:val="32"/>
          <w:shd w:val="clear" w:color="auto" w:fill="FFFFFF"/>
        </w:rPr>
        <w:t>ARTICLE III.</w:t>
      </w:r>
      <w:r w:rsidR="006B3ABA" w:rsidRPr="001F29E1">
        <w:rPr>
          <w:rFonts w:cstheme="minorHAnsi"/>
          <w:b/>
          <w:sz w:val="32"/>
          <w:szCs w:val="32"/>
          <w:shd w:val="clear" w:color="auto" w:fill="FFFFFF"/>
        </w:rPr>
        <w:t xml:space="preserve"> MEMBERSHIP</w:t>
      </w:r>
    </w:p>
    <w:p w:rsidR="00430B39" w:rsidRDefault="00926BCF" w:rsidP="00C520C4">
      <w:pPr>
        <w:shd w:val="clear" w:color="auto" w:fill="FFFFFF" w:themeFill="background1"/>
        <w:spacing w:afterLines="60" w:after="144"/>
        <w:rPr>
          <w:rFonts w:cstheme="minorHAnsi"/>
          <w:b/>
          <w:sz w:val="24"/>
          <w:szCs w:val="24"/>
          <w:shd w:val="clear" w:color="auto" w:fill="FFFFFF"/>
        </w:rPr>
      </w:pPr>
      <w:r w:rsidRPr="00A9778B">
        <w:rPr>
          <w:rFonts w:cstheme="minorHAnsi"/>
          <w:b/>
          <w:sz w:val="24"/>
          <w:szCs w:val="24"/>
          <w:shd w:val="clear" w:color="auto" w:fill="FFFFFF"/>
        </w:rPr>
        <w:t>Sectio</w:t>
      </w:r>
      <w:r w:rsidR="00BA2CA4" w:rsidRPr="00A9778B">
        <w:rPr>
          <w:rFonts w:cstheme="minorHAnsi"/>
          <w:b/>
          <w:sz w:val="24"/>
          <w:szCs w:val="24"/>
          <w:shd w:val="clear" w:color="auto" w:fill="FFFFFF"/>
        </w:rPr>
        <w:t>n 1.</w:t>
      </w:r>
      <w:r w:rsidR="00430B39" w:rsidRPr="00A9778B">
        <w:rPr>
          <w:rFonts w:cstheme="minorHAnsi"/>
          <w:b/>
          <w:sz w:val="24"/>
          <w:szCs w:val="24"/>
          <w:shd w:val="clear" w:color="auto" w:fill="FFFFFF"/>
        </w:rPr>
        <w:t xml:space="preserve"> Membership</w:t>
      </w:r>
    </w:p>
    <w:p w:rsidR="007960CB" w:rsidRDefault="007960CB" w:rsidP="00C520C4">
      <w:pPr>
        <w:shd w:val="clear" w:color="auto" w:fill="FFFFFF" w:themeFill="background1"/>
        <w:spacing w:afterLines="60" w:after="144"/>
        <w:rPr>
          <w:rFonts w:cstheme="minorHAnsi"/>
          <w:sz w:val="24"/>
          <w:szCs w:val="24"/>
          <w:shd w:val="clear" w:color="auto" w:fill="FFFFFF"/>
        </w:rPr>
      </w:pPr>
      <w:r w:rsidRPr="007960CB">
        <w:rPr>
          <w:rFonts w:cstheme="minorHAnsi"/>
          <w:sz w:val="24"/>
          <w:szCs w:val="24"/>
          <w:shd w:val="clear" w:color="auto" w:fill="FFFFFF"/>
        </w:rPr>
        <w:t xml:space="preserve">The membership of the corporation shall consist of the members of the Board of Directors, the Club </w:t>
      </w:r>
      <w:r w:rsidR="00586AD0">
        <w:rPr>
          <w:rFonts w:cstheme="minorHAnsi"/>
          <w:sz w:val="24"/>
          <w:szCs w:val="24"/>
          <w:shd w:val="clear" w:color="auto" w:fill="FFFFFF"/>
        </w:rPr>
        <w:t>Administrator</w:t>
      </w:r>
      <w:r w:rsidRPr="007960CB">
        <w:rPr>
          <w:rFonts w:cstheme="minorHAnsi"/>
          <w:sz w:val="24"/>
          <w:szCs w:val="24"/>
          <w:shd w:val="clear" w:color="auto" w:fill="FFFFFF"/>
        </w:rPr>
        <w:t>, and the Club</w:t>
      </w:r>
      <w:r w:rsidR="00586AD0">
        <w:rPr>
          <w:rFonts w:cstheme="minorHAnsi"/>
          <w:sz w:val="24"/>
          <w:szCs w:val="24"/>
          <w:shd w:val="clear" w:color="auto" w:fill="FFFFFF"/>
        </w:rPr>
        <w:t xml:space="preserve"> Assistant Administrator.</w:t>
      </w:r>
    </w:p>
    <w:p w:rsidR="002273E4" w:rsidRPr="007960CB" w:rsidRDefault="002273E4" w:rsidP="00C520C4">
      <w:pPr>
        <w:shd w:val="clear" w:color="auto" w:fill="FFFFFF" w:themeFill="background1"/>
        <w:spacing w:afterLines="60" w:after="144"/>
        <w:rPr>
          <w:rFonts w:cstheme="minorHAnsi"/>
          <w:sz w:val="24"/>
          <w:szCs w:val="24"/>
          <w:shd w:val="clear" w:color="auto" w:fill="FFFFFF"/>
        </w:rPr>
      </w:pPr>
    </w:p>
    <w:p w:rsidR="00926BCF" w:rsidRPr="001F29E1" w:rsidRDefault="00AE345C" w:rsidP="00C520C4">
      <w:pPr>
        <w:shd w:val="clear" w:color="auto" w:fill="FFFFFF" w:themeFill="background1"/>
        <w:spacing w:afterLines="60" w:after="144"/>
        <w:outlineLvl w:val="0"/>
        <w:rPr>
          <w:rFonts w:cstheme="minorHAnsi"/>
          <w:b/>
          <w:sz w:val="32"/>
          <w:szCs w:val="32"/>
          <w:shd w:val="clear" w:color="auto" w:fill="FFFFFF"/>
        </w:rPr>
      </w:pPr>
      <w:r w:rsidRPr="001F29E1">
        <w:rPr>
          <w:rFonts w:cstheme="minorHAnsi"/>
          <w:b/>
          <w:sz w:val="32"/>
          <w:szCs w:val="32"/>
          <w:shd w:val="clear" w:color="auto" w:fill="FFFFFF"/>
        </w:rPr>
        <w:t xml:space="preserve">ARTICLE </w:t>
      </w:r>
      <w:r w:rsidR="00EB635D">
        <w:rPr>
          <w:rFonts w:cstheme="minorHAnsi"/>
          <w:b/>
          <w:sz w:val="32"/>
          <w:szCs w:val="32"/>
          <w:shd w:val="clear" w:color="auto" w:fill="FFFFFF"/>
        </w:rPr>
        <w:t>I</w:t>
      </w:r>
      <w:r w:rsidRPr="001F29E1">
        <w:rPr>
          <w:rFonts w:cstheme="minorHAnsi"/>
          <w:b/>
          <w:sz w:val="32"/>
          <w:szCs w:val="32"/>
          <w:shd w:val="clear" w:color="auto" w:fill="FFFFFF"/>
        </w:rPr>
        <w:t>V. BOARD OF DIRECTORS</w:t>
      </w:r>
    </w:p>
    <w:p w:rsidR="00AE345C" w:rsidRPr="00A9778B" w:rsidRDefault="00AE345C" w:rsidP="00C520C4">
      <w:pPr>
        <w:shd w:val="clear" w:color="auto" w:fill="FFFFFF" w:themeFill="background1"/>
        <w:spacing w:afterLines="60" w:after="144"/>
        <w:outlineLvl w:val="0"/>
        <w:rPr>
          <w:rFonts w:cstheme="minorHAnsi"/>
          <w:b/>
          <w:sz w:val="24"/>
          <w:szCs w:val="24"/>
          <w:shd w:val="clear" w:color="auto" w:fill="FFFFFF"/>
        </w:rPr>
      </w:pPr>
      <w:r w:rsidRPr="00A9778B">
        <w:rPr>
          <w:rFonts w:cstheme="minorHAnsi"/>
          <w:b/>
          <w:sz w:val="24"/>
          <w:szCs w:val="24"/>
          <w:shd w:val="clear" w:color="auto" w:fill="FFFFFF"/>
        </w:rPr>
        <w:t xml:space="preserve">Section 1. </w:t>
      </w:r>
      <w:r w:rsidR="007960CB">
        <w:rPr>
          <w:rFonts w:cstheme="minorHAnsi"/>
          <w:b/>
          <w:sz w:val="24"/>
          <w:szCs w:val="24"/>
          <w:shd w:val="clear" w:color="auto" w:fill="FFFFFF"/>
        </w:rPr>
        <w:t>Authority of Directors.</w:t>
      </w:r>
    </w:p>
    <w:p w:rsidR="00AE345C" w:rsidRDefault="00AE345C" w:rsidP="00C520C4">
      <w:pPr>
        <w:shd w:val="clear" w:color="auto" w:fill="FFFFFF" w:themeFill="background1"/>
        <w:spacing w:afterLines="60" w:after="144"/>
        <w:outlineLvl w:val="0"/>
        <w:rPr>
          <w:rFonts w:cstheme="minorHAnsi"/>
          <w:sz w:val="24"/>
          <w:szCs w:val="24"/>
          <w:shd w:val="clear" w:color="auto" w:fill="FFFFFF"/>
        </w:rPr>
      </w:pPr>
      <w:r w:rsidRPr="00A9778B">
        <w:rPr>
          <w:rFonts w:cstheme="minorHAnsi"/>
          <w:sz w:val="24"/>
          <w:szCs w:val="24"/>
          <w:shd w:val="clear" w:color="auto" w:fill="FFFFFF"/>
        </w:rPr>
        <w:t>The affairs of the Corporation shall be managed by its Board of Directors.  The Board of Directors shall have control of and be responsible for the management of the affairs and property of the Corporation</w:t>
      </w:r>
      <w:r w:rsidR="007960CB">
        <w:rPr>
          <w:rFonts w:cstheme="minorHAnsi"/>
          <w:sz w:val="24"/>
          <w:szCs w:val="24"/>
          <w:shd w:val="clear" w:color="auto" w:fill="FFFFFF"/>
        </w:rPr>
        <w:t xml:space="preserve"> and may exercise all the powers and authority granted to the Corporation by Law</w:t>
      </w:r>
      <w:r w:rsidRPr="00A9778B">
        <w:rPr>
          <w:rFonts w:cstheme="minorHAnsi"/>
          <w:sz w:val="24"/>
          <w:szCs w:val="24"/>
          <w:shd w:val="clear" w:color="auto" w:fill="FFFFFF"/>
        </w:rPr>
        <w:t>.</w:t>
      </w:r>
    </w:p>
    <w:p w:rsidR="00AE345C" w:rsidRPr="00A9778B" w:rsidRDefault="00AE345C" w:rsidP="00C520C4">
      <w:pPr>
        <w:shd w:val="clear" w:color="auto" w:fill="FFFFFF" w:themeFill="background1"/>
        <w:spacing w:afterLines="60" w:after="144"/>
        <w:outlineLvl w:val="0"/>
        <w:rPr>
          <w:rFonts w:cstheme="minorHAnsi"/>
          <w:b/>
          <w:sz w:val="24"/>
          <w:szCs w:val="24"/>
          <w:shd w:val="clear" w:color="auto" w:fill="FFFFFF"/>
        </w:rPr>
      </w:pPr>
      <w:r w:rsidRPr="00A9778B">
        <w:rPr>
          <w:rFonts w:cstheme="minorHAnsi"/>
          <w:b/>
          <w:sz w:val="24"/>
          <w:szCs w:val="24"/>
          <w:shd w:val="clear" w:color="auto" w:fill="FFFFFF"/>
        </w:rPr>
        <w:lastRenderedPageBreak/>
        <w:t>Section 2. Number, Tenure, Requirements, and Qualifications</w:t>
      </w:r>
    </w:p>
    <w:p w:rsidR="00AE345C" w:rsidRPr="00A9778B" w:rsidRDefault="00AE345C" w:rsidP="00C520C4">
      <w:pPr>
        <w:shd w:val="clear" w:color="auto" w:fill="FFFFFF" w:themeFill="background1"/>
        <w:spacing w:afterLines="60" w:after="144"/>
        <w:outlineLvl w:val="0"/>
        <w:rPr>
          <w:rFonts w:cstheme="minorHAnsi"/>
          <w:sz w:val="24"/>
          <w:szCs w:val="24"/>
          <w:shd w:val="clear" w:color="auto" w:fill="FFFFFF"/>
        </w:rPr>
      </w:pPr>
      <w:r w:rsidRPr="00A9778B">
        <w:rPr>
          <w:rFonts w:cstheme="minorHAnsi"/>
          <w:sz w:val="24"/>
          <w:szCs w:val="24"/>
          <w:shd w:val="clear" w:color="auto" w:fill="FFFFFF"/>
        </w:rPr>
        <w:t xml:space="preserve">The number of Directors shall be fixed from time-to-time by the Directors but shall consist of no less than three (3) </w:t>
      </w:r>
      <w:r w:rsidR="00EB635D">
        <w:rPr>
          <w:rFonts w:cstheme="minorHAnsi"/>
          <w:sz w:val="24"/>
          <w:szCs w:val="24"/>
          <w:shd w:val="clear" w:color="auto" w:fill="FFFFFF"/>
        </w:rPr>
        <w:t xml:space="preserve">and no </w:t>
      </w:r>
      <w:r w:rsidRPr="00A9778B">
        <w:rPr>
          <w:rFonts w:cstheme="minorHAnsi"/>
          <w:sz w:val="24"/>
          <w:szCs w:val="24"/>
          <w:shd w:val="clear" w:color="auto" w:fill="FFFFFF"/>
        </w:rPr>
        <w:t xml:space="preserve">more than </w:t>
      </w:r>
      <w:r w:rsidR="00EB635D">
        <w:rPr>
          <w:rFonts w:cstheme="minorHAnsi"/>
          <w:sz w:val="24"/>
          <w:szCs w:val="24"/>
          <w:shd w:val="clear" w:color="auto" w:fill="FFFFFF"/>
        </w:rPr>
        <w:t>six</w:t>
      </w:r>
      <w:r w:rsidRPr="00A9778B">
        <w:rPr>
          <w:rFonts w:cstheme="minorHAnsi"/>
          <w:sz w:val="24"/>
          <w:szCs w:val="24"/>
          <w:shd w:val="clear" w:color="auto" w:fill="FFFFFF"/>
        </w:rPr>
        <w:t xml:space="preserve"> (</w:t>
      </w:r>
      <w:r w:rsidR="00EB635D">
        <w:rPr>
          <w:rFonts w:cstheme="minorHAnsi"/>
          <w:sz w:val="24"/>
          <w:szCs w:val="24"/>
          <w:shd w:val="clear" w:color="auto" w:fill="FFFFFF"/>
        </w:rPr>
        <w:t>6</w:t>
      </w:r>
      <w:r w:rsidRPr="00A9778B">
        <w:rPr>
          <w:rFonts w:cstheme="minorHAnsi"/>
          <w:sz w:val="24"/>
          <w:szCs w:val="24"/>
          <w:shd w:val="clear" w:color="auto" w:fill="FFFFFF"/>
        </w:rPr>
        <w:t>)</w:t>
      </w:r>
      <w:r w:rsidR="00ED2A8F">
        <w:rPr>
          <w:rFonts w:cstheme="minorHAnsi"/>
          <w:sz w:val="24"/>
          <w:szCs w:val="24"/>
          <w:shd w:val="clear" w:color="auto" w:fill="FFFFFF"/>
        </w:rPr>
        <w:t xml:space="preserve">.  </w:t>
      </w:r>
      <w:r w:rsidRPr="00A9778B">
        <w:rPr>
          <w:rFonts w:cstheme="minorHAnsi"/>
          <w:sz w:val="24"/>
          <w:szCs w:val="24"/>
          <w:shd w:val="clear" w:color="auto" w:fill="FFFFFF"/>
        </w:rPr>
        <w:t>New</w:t>
      </w:r>
      <w:r w:rsidR="00586AD0">
        <w:rPr>
          <w:rFonts w:cstheme="minorHAnsi"/>
          <w:sz w:val="24"/>
          <w:szCs w:val="24"/>
          <w:shd w:val="clear" w:color="auto" w:fill="FFFFFF"/>
        </w:rPr>
        <w:t xml:space="preserve"> </w:t>
      </w:r>
      <w:r w:rsidRPr="00A9778B">
        <w:rPr>
          <w:rFonts w:cstheme="minorHAnsi"/>
          <w:sz w:val="24"/>
          <w:szCs w:val="24"/>
          <w:shd w:val="clear" w:color="auto" w:fill="FFFFFF"/>
        </w:rPr>
        <w:t xml:space="preserve">members of the Board of Directors who have not served before shall serve initial one-year terms.  </w:t>
      </w:r>
      <w:r w:rsidR="00586AD0" w:rsidRPr="00A9778B">
        <w:rPr>
          <w:rFonts w:cstheme="minorHAnsi"/>
          <w:sz w:val="24"/>
          <w:szCs w:val="24"/>
          <w:shd w:val="clear" w:color="auto" w:fill="FFFFFF"/>
        </w:rPr>
        <w:t>At the end of</w:t>
      </w:r>
      <w:r w:rsidRPr="00A9778B">
        <w:rPr>
          <w:rFonts w:cstheme="minorHAnsi"/>
          <w:sz w:val="24"/>
          <w:szCs w:val="24"/>
          <w:shd w:val="clear" w:color="auto" w:fill="FFFFFF"/>
        </w:rPr>
        <w:t xml:space="preserve"> the initial one-year term, members of the Board of Directors may serve additional three</w:t>
      </w:r>
      <w:r w:rsidR="00EB635D">
        <w:rPr>
          <w:rFonts w:cstheme="minorHAnsi"/>
          <w:sz w:val="24"/>
          <w:szCs w:val="24"/>
          <w:shd w:val="clear" w:color="auto" w:fill="FFFFFF"/>
        </w:rPr>
        <w:t>-</w:t>
      </w:r>
      <w:r w:rsidRPr="00A9778B">
        <w:rPr>
          <w:rFonts w:cstheme="minorHAnsi"/>
          <w:sz w:val="24"/>
          <w:szCs w:val="24"/>
          <w:shd w:val="clear" w:color="auto" w:fill="FFFFFF"/>
        </w:rPr>
        <w:t>year terms.  Their terms shall be staggered so that at the time of each annual meeting, the terms of approximately one-third (1/3) of all members of the Board of Directors shall expire.</w:t>
      </w:r>
    </w:p>
    <w:p w:rsidR="00F97318" w:rsidRDefault="00F97318" w:rsidP="00C520C4">
      <w:pPr>
        <w:shd w:val="clear" w:color="auto" w:fill="FFFFFF" w:themeFill="background1"/>
        <w:spacing w:afterLines="60" w:after="144"/>
        <w:outlineLvl w:val="0"/>
        <w:rPr>
          <w:rFonts w:cstheme="minorHAnsi"/>
          <w:b/>
          <w:sz w:val="24"/>
          <w:szCs w:val="24"/>
          <w:shd w:val="clear" w:color="auto" w:fill="FFFFFF"/>
        </w:rPr>
      </w:pPr>
      <w:r w:rsidRPr="00A9778B">
        <w:rPr>
          <w:rFonts w:cstheme="minorHAnsi"/>
          <w:b/>
          <w:sz w:val="24"/>
          <w:szCs w:val="24"/>
          <w:shd w:val="clear" w:color="auto" w:fill="FFFFFF"/>
        </w:rPr>
        <w:t>Section 3. Regular Meetings</w:t>
      </w:r>
    </w:p>
    <w:p w:rsidR="00ED2A8F" w:rsidRPr="00ED2A8F" w:rsidRDefault="00ED2A8F" w:rsidP="00C520C4">
      <w:pPr>
        <w:shd w:val="clear" w:color="auto" w:fill="FFFFFF" w:themeFill="background1"/>
        <w:spacing w:afterLines="60" w:after="144"/>
        <w:outlineLvl w:val="0"/>
        <w:rPr>
          <w:rFonts w:cstheme="minorHAnsi"/>
          <w:sz w:val="24"/>
          <w:szCs w:val="24"/>
          <w:shd w:val="clear" w:color="auto" w:fill="FFFFFF"/>
        </w:rPr>
      </w:pPr>
      <w:r w:rsidRPr="00ED2A8F">
        <w:rPr>
          <w:rFonts w:cstheme="minorHAnsi"/>
          <w:sz w:val="24"/>
          <w:szCs w:val="24"/>
          <w:shd w:val="clear" w:color="auto" w:fill="FFFFFF"/>
        </w:rPr>
        <w:t xml:space="preserve">Regular meetings shall be held </w:t>
      </w:r>
      <w:r>
        <w:rPr>
          <w:rFonts w:cstheme="minorHAnsi"/>
          <w:sz w:val="24"/>
          <w:szCs w:val="24"/>
          <w:shd w:val="clear" w:color="auto" w:fill="FFFFFF"/>
        </w:rPr>
        <w:t xml:space="preserve">leading up to and </w:t>
      </w:r>
      <w:r w:rsidRPr="00ED2A8F">
        <w:rPr>
          <w:rFonts w:cstheme="minorHAnsi"/>
          <w:sz w:val="24"/>
          <w:szCs w:val="24"/>
          <w:shd w:val="clear" w:color="auto" w:fill="FFFFFF"/>
        </w:rPr>
        <w:t>during the JO volleyball season</w:t>
      </w:r>
      <w:r>
        <w:rPr>
          <w:rFonts w:cstheme="minorHAnsi"/>
          <w:sz w:val="24"/>
          <w:szCs w:val="24"/>
          <w:shd w:val="clear" w:color="auto" w:fill="FFFFFF"/>
        </w:rPr>
        <w:t xml:space="preserve"> at such dates, times and places as the Board shall determine.</w:t>
      </w:r>
    </w:p>
    <w:p w:rsidR="00294EB4" w:rsidRPr="00A9778B" w:rsidRDefault="00294EB4" w:rsidP="00C520C4">
      <w:pPr>
        <w:shd w:val="clear" w:color="auto" w:fill="FFFFFF" w:themeFill="background1"/>
        <w:spacing w:afterLines="60" w:after="144"/>
        <w:outlineLvl w:val="0"/>
        <w:rPr>
          <w:rFonts w:cstheme="minorHAnsi"/>
          <w:b/>
          <w:sz w:val="24"/>
          <w:szCs w:val="24"/>
          <w:shd w:val="clear" w:color="auto" w:fill="FFFFFF"/>
        </w:rPr>
      </w:pPr>
      <w:r w:rsidRPr="00A9778B">
        <w:rPr>
          <w:rFonts w:cstheme="minorHAnsi"/>
          <w:b/>
          <w:sz w:val="24"/>
          <w:szCs w:val="24"/>
          <w:shd w:val="clear" w:color="auto" w:fill="FFFFFF"/>
        </w:rPr>
        <w:t xml:space="preserve">Section </w:t>
      </w:r>
      <w:r w:rsidR="00AE345C" w:rsidRPr="00A9778B">
        <w:rPr>
          <w:rFonts w:cstheme="minorHAnsi"/>
          <w:b/>
          <w:sz w:val="24"/>
          <w:szCs w:val="24"/>
          <w:shd w:val="clear" w:color="auto" w:fill="FFFFFF"/>
        </w:rPr>
        <w:t>4</w:t>
      </w:r>
      <w:r w:rsidRPr="00A9778B">
        <w:rPr>
          <w:rFonts w:cstheme="minorHAnsi"/>
          <w:b/>
          <w:sz w:val="24"/>
          <w:szCs w:val="24"/>
          <w:shd w:val="clear" w:color="auto" w:fill="FFFFFF"/>
        </w:rPr>
        <w:t>.</w:t>
      </w:r>
      <w:r w:rsidR="00AE345C" w:rsidRPr="00A9778B">
        <w:rPr>
          <w:rFonts w:cstheme="minorHAnsi"/>
          <w:b/>
          <w:sz w:val="24"/>
          <w:szCs w:val="24"/>
          <w:shd w:val="clear" w:color="auto" w:fill="FFFFFF"/>
        </w:rPr>
        <w:t xml:space="preserve"> Special Meetings</w:t>
      </w:r>
    </w:p>
    <w:p w:rsidR="00AE345C" w:rsidRPr="00A9778B" w:rsidRDefault="00ED2A8F" w:rsidP="00C520C4">
      <w:pPr>
        <w:shd w:val="clear" w:color="auto" w:fill="FFFFFF" w:themeFill="background1"/>
        <w:spacing w:afterLines="60" w:after="144"/>
        <w:outlineLvl w:val="0"/>
        <w:rPr>
          <w:rFonts w:cstheme="minorHAnsi"/>
          <w:sz w:val="24"/>
          <w:szCs w:val="24"/>
          <w:shd w:val="clear" w:color="auto" w:fill="FFFFFF"/>
        </w:rPr>
      </w:pPr>
      <w:r>
        <w:rPr>
          <w:rFonts w:cstheme="minorHAnsi"/>
          <w:sz w:val="24"/>
          <w:szCs w:val="24"/>
          <w:shd w:val="clear" w:color="auto" w:fill="FFFFFF"/>
        </w:rPr>
        <w:t>Meetings shall be at such dates, times and places as the Board shall determine.</w:t>
      </w:r>
    </w:p>
    <w:p w:rsidR="00294EB4" w:rsidRPr="00A9778B" w:rsidRDefault="00294EB4" w:rsidP="00C520C4">
      <w:pPr>
        <w:shd w:val="clear" w:color="auto" w:fill="FFFFFF" w:themeFill="background1"/>
        <w:spacing w:afterLines="60" w:after="144"/>
        <w:outlineLvl w:val="0"/>
        <w:rPr>
          <w:rFonts w:cstheme="minorHAnsi"/>
          <w:b/>
          <w:sz w:val="24"/>
          <w:szCs w:val="24"/>
          <w:shd w:val="clear" w:color="auto" w:fill="FFFFFF"/>
        </w:rPr>
      </w:pPr>
      <w:r w:rsidRPr="00A9778B">
        <w:rPr>
          <w:rFonts w:cstheme="minorHAnsi"/>
          <w:b/>
          <w:sz w:val="24"/>
          <w:szCs w:val="24"/>
          <w:shd w:val="clear" w:color="auto" w:fill="FFFFFF"/>
        </w:rPr>
        <w:t xml:space="preserve">Section 5. </w:t>
      </w:r>
      <w:r w:rsidR="00AE345C" w:rsidRPr="00A9778B">
        <w:rPr>
          <w:rFonts w:cstheme="minorHAnsi"/>
          <w:b/>
          <w:sz w:val="24"/>
          <w:szCs w:val="24"/>
          <w:shd w:val="clear" w:color="auto" w:fill="FFFFFF"/>
        </w:rPr>
        <w:t>Notice</w:t>
      </w:r>
    </w:p>
    <w:p w:rsidR="00AE345C" w:rsidRPr="00A9778B" w:rsidRDefault="00AE345C" w:rsidP="00C520C4">
      <w:pPr>
        <w:shd w:val="clear" w:color="auto" w:fill="FFFFFF" w:themeFill="background1"/>
        <w:spacing w:afterLines="60" w:after="144"/>
        <w:outlineLvl w:val="0"/>
        <w:rPr>
          <w:rFonts w:cstheme="minorHAnsi"/>
          <w:sz w:val="24"/>
          <w:szCs w:val="24"/>
          <w:shd w:val="clear" w:color="auto" w:fill="FFFFFF"/>
        </w:rPr>
      </w:pPr>
      <w:r w:rsidRPr="00A9778B">
        <w:rPr>
          <w:rFonts w:cstheme="minorHAnsi"/>
          <w:sz w:val="24"/>
          <w:szCs w:val="24"/>
          <w:shd w:val="clear" w:color="auto" w:fill="FFFFFF"/>
        </w:rPr>
        <w:t xml:space="preserve">Notice of any special meeting of the Board of Directors shall be given at least two (2) days in advance of the meeting by telephone, facsimile or electronic methods or by written notice.  </w:t>
      </w:r>
    </w:p>
    <w:p w:rsidR="00294EB4" w:rsidRPr="00A9778B" w:rsidRDefault="00294EB4" w:rsidP="00C520C4">
      <w:pPr>
        <w:shd w:val="clear" w:color="auto" w:fill="FFFFFF" w:themeFill="background1"/>
        <w:spacing w:afterLines="60" w:after="144"/>
        <w:outlineLvl w:val="0"/>
        <w:rPr>
          <w:rFonts w:cstheme="minorHAnsi"/>
          <w:sz w:val="24"/>
          <w:szCs w:val="24"/>
          <w:shd w:val="clear" w:color="auto" w:fill="FFFFFF"/>
        </w:rPr>
      </w:pPr>
      <w:r w:rsidRPr="00A9778B">
        <w:rPr>
          <w:rFonts w:cstheme="minorHAnsi"/>
          <w:b/>
          <w:sz w:val="24"/>
          <w:szCs w:val="24"/>
          <w:shd w:val="clear" w:color="auto" w:fill="FFFFFF"/>
        </w:rPr>
        <w:t>Section 6.</w:t>
      </w:r>
      <w:r w:rsidR="00AE345C" w:rsidRPr="00A9778B">
        <w:rPr>
          <w:rFonts w:cstheme="minorHAnsi"/>
          <w:b/>
          <w:sz w:val="24"/>
          <w:szCs w:val="24"/>
          <w:shd w:val="clear" w:color="auto" w:fill="FFFFFF"/>
        </w:rPr>
        <w:t xml:space="preserve"> Quorum</w:t>
      </w:r>
    </w:p>
    <w:p w:rsidR="00AE345C" w:rsidRPr="00A9778B" w:rsidRDefault="00294EB4" w:rsidP="00C520C4">
      <w:pPr>
        <w:shd w:val="clear" w:color="auto" w:fill="FFFFFF" w:themeFill="background1"/>
        <w:spacing w:afterLines="60" w:after="144"/>
        <w:outlineLvl w:val="0"/>
        <w:rPr>
          <w:rFonts w:cstheme="minorHAnsi"/>
          <w:sz w:val="24"/>
          <w:szCs w:val="24"/>
          <w:shd w:val="clear" w:color="auto" w:fill="FFFFFF"/>
        </w:rPr>
      </w:pPr>
      <w:r w:rsidRPr="00A9778B">
        <w:rPr>
          <w:rFonts w:cstheme="minorHAnsi"/>
          <w:sz w:val="24"/>
          <w:szCs w:val="24"/>
          <w:shd w:val="clear" w:color="auto" w:fill="FFFFFF"/>
        </w:rPr>
        <w:t>T</w:t>
      </w:r>
      <w:r w:rsidR="00AE345C" w:rsidRPr="00A9778B">
        <w:rPr>
          <w:rFonts w:cstheme="minorHAnsi"/>
          <w:sz w:val="24"/>
          <w:szCs w:val="24"/>
          <w:shd w:val="clear" w:color="auto" w:fill="FFFFFF"/>
        </w:rPr>
        <w:t xml:space="preserve">he presence, in person </w:t>
      </w:r>
      <w:r w:rsidR="00ED2A8F">
        <w:rPr>
          <w:rFonts w:cstheme="minorHAnsi"/>
          <w:sz w:val="24"/>
          <w:szCs w:val="24"/>
          <w:shd w:val="clear" w:color="auto" w:fill="FFFFFF"/>
        </w:rPr>
        <w:t xml:space="preserve">or through teleconferencing </w:t>
      </w:r>
      <w:r w:rsidR="00AE345C" w:rsidRPr="00A9778B">
        <w:rPr>
          <w:rFonts w:cstheme="minorHAnsi"/>
          <w:sz w:val="24"/>
          <w:szCs w:val="24"/>
          <w:shd w:val="clear" w:color="auto" w:fill="FFFFFF"/>
        </w:rPr>
        <w:t xml:space="preserve">of a majority of current members of the Board of Directors shall be necessary at any meeting to constitute a quorum to transact business, but a lesser number shall have power to adjourn to a specified later date without notice.  </w:t>
      </w:r>
      <w:r w:rsidR="00ED2A8F">
        <w:rPr>
          <w:rFonts w:cstheme="minorHAnsi"/>
          <w:sz w:val="24"/>
          <w:szCs w:val="24"/>
          <w:shd w:val="clear" w:color="auto" w:fill="FFFFFF"/>
        </w:rPr>
        <w:t>All decisions will be by majority vote of those present</w:t>
      </w:r>
      <w:r w:rsidR="00663111">
        <w:rPr>
          <w:rFonts w:cstheme="minorHAnsi"/>
          <w:sz w:val="24"/>
          <w:szCs w:val="24"/>
          <w:shd w:val="clear" w:color="auto" w:fill="FFFFFF"/>
        </w:rPr>
        <w:t xml:space="preserve"> at which a quorum is reached.</w:t>
      </w:r>
    </w:p>
    <w:p w:rsidR="00294EB4" w:rsidRPr="00A9778B" w:rsidRDefault="00294EB4" w:rsidP="00C520C4">
      <w:pPr>
        <w:shd w:val="clear" w:color="auto" w:fill="FFFFFF" w:themeFill="background1"/>
        <w:spacing w:afterLines="60" w:after="144"/>
        <w:outlineLvl w:val="0"/>
        <w:rPr>
          <w:rFonts w:cstheme="minorHAnsi"/>
          <w:b/>
          <w:sz w:val="24"/>
          <w:szCs w:val="24"/>
          <w:shd w:val="clear" w:color="auto" w:fill="FFFFFF"/>
        </w:rPr>
      </w:pPr>
      <w:r w:rsidRPr="00A9778B">
        <w:rPr>
          <w:rFonts w:cstheme="minorHAnsi"/>
          <w:b/>
          <w:sz w:val="24"/>
          <w:szCs w:val="24"/>
          <w:shd w:val="clear" w:color="auto" w:fill="FFFFFF"/>
        </w:rPr>
        <w:t xml:space="preserve">Section </w:t>
      </w:r>
      <w:r w:rsidR="00663111">
        <w:rPr>
          <w:rFonts w:cstheme="minorHAnsi"/>
          <w:b/>
          <w:sz w:val="24"/>
          <w:szCs w:val="24"/>
          <w:shd w:val="clear" w:color="auto" w:fill="FFFFFF"/>
        </w:rPr>
        <w:t>7</w:t>
      </w:r>
      <w:r w:rsidRPr="00A9778B">
        <w:rPr>
          <w:rFonts w:cstheme="minorHAnsi"/>
          <w:b/>
          <w:sz w:val="24"/>
          <w:szCs w:val="24"/>
          <w:shd w:val="clear" w:color="auto" w:fill="FFFFFF"/>
        </w:rPr>
        <w:t xml:space="preserve">. </w:t>
      </w:r>
      <w:r w:rsidR="00AE345C" w:rsidRPr="00A9778B">
        <w:rPr>
          <w:rFonts w:cstheme="minorHAnsi"/>
          <w:b/>
          <w:sz w:val="24"/>
          <w:szCs w:val="24"/>
          <w:shd w:val="clear" w:color="auto" w:fill="FFFFFF"/>
        </w:rPr>
        <w:t>Vacanci</w:t>
      </w:r>
      <w:r w:rsidRPr="00A9778B">
        <w:rPr>
          <w:rFonts w:cstheme="minorHAnsi"/>
          <w:b/>
          <w:sz w:val="24"/>
          <w:szCs w:val="24"/>
          <w:shd w:val="clear" w:color="auto" w:fill="FFFFFF"/>
        </w:rPr>
        <w:t>es</w:t>
      </w:r>
    </w:p>
    <w:p w:rsidR="00AE345C" w:rsidRPr="00A9778B" w:rsidRDefault="00AE345C" w:rsidP="00C520C4">
      <w:pPr>
        <w:shd w:val="clear" w:color="auto" w:fill="FFFFFF" w:themeFill="background1"/>
        <w:spacing w:afterLines="60" w:after="144"/>
        <w:outlineLvl w:val="0"/>
        <w:rPr>
          <w:rFonts w:cstheme="minorHAnsi"/>
          <w:sz w:val="24"/>
          <w:szCs w:val="24"/>
          <w:shd w:val="clear" w:color="auto" w:fill="FFFFFF"/>
        </w:rPr>
      </w:pPr>
      <w:r w:rsidRPr="00A9778B">
        <w:rPr>
          <w:rFonts w:cstheme="minorHAnsi"/>
          <w:sz w:val="24"/>
          <w:szCs w:val="24"/>
          <w:shd w:val="clear" w:color="auto" w:fill="FFFFFF"/>
        </w:rPr>
        <w:t>Whenever any vacancy occurs in the Board of Directors it shall be filled without undue delay by a majority vote of the remaining members of the Board of Directors at a regular meeting.  Vacancies may be created and filled according to specific methods approved by the Board of Directors.</w:t>
      </w:r>
    </w:p>
    <w:p w:rsidR="00294EB4" w:rsidRDefault="00294EB4" w:rsidP="00C520C4">
      <w:pPr>
        <w:shd w:val="clear" w:color="auto" w:fill="FFFFFF" w:themeFill="background1"/>
        <w:spacing w:afterLines="60" w:after="144"/>
        <w:outlineLvl w:val="0"/>
        <w:rPr>
          <w:rFonts w:cstheme="minorHAnsi"/>
          <w:b/>
          <w:sz w:val="24"/>
          <w:szCs w:val="24"/>
          <w:shd w:val="clear" w:color="auto" w:fill="FFFFFF"/>
        </w:rPr>
      </w:pPr>
      <w:r w:rsidRPr="00A9778B">
        <w:rPr>
          <w:rFonts w:cstheme="minorHAnsi"/>
          <w:b/>
          <w:sz w:val="24"/>
          <w:szCs w:val="24"/>
          <w:shd w:val="clear" w:color="auto" w:fill="FFFFFF"/>
        </w:rPr>
        <w:t xml:space="preserve">Section </w:t>
      </w:r>
      <w:r w:rsidR="00663111">
        <w:rPr>
          <w:rFonts w:cstheme="minorHAnsi"/>
          <w:b/>
          <w:sz w:val="24"/>
          <w:szCs w:val="24"/>
          <w:shd w:val="clear" w:color="auto" w:fill="FFFFFF"/>
        </w:rPr>
        <w:t>8</w:t>
      </w:r>
      <w:r w:rsidRPr="00A9778B">
        <w:rPr>
          <w:rFonts w:cstheme="minorHAnsi"/>
          <w:b/>
          <w:sz w:val="24"/>
          <w:szCs w:val="24"/>
          <w:shd w:val="clear" w:color="auto" w:fill="FFFFFF"/>
        </w:rPr>
        <w:t xml:space="preserve">. </w:t>
      </w:r>
      <w:r w:rsidR="00663111">
        <w:rPr>
          <w:rFonts w:cstheme="minorHAnsi"/>
          <w:b/>
          <w:sz w:val="24"/>
          <w:szCs w:val="24"/>
          <w:shd w:val="clear" w:color="auto" w:fill="FFFFFF"/>
        </w:rPr>
        <w:t>Reimbursement</w:t>
      </w:r>
    </w:p>
    <w:p w:rsidR="00AE345C" w:rsidRDefault="00AE345C" w:rsidP="00C520C4">
      <w:pPr>
        <w:shd w:val="clear" w:color="auto" w:fill="FFFFFF" w:themeFill="background1"/>
        <w:spacing w:afterLines="60" w:after="144"/>
        <w:outlineLvl w:val="0"/>
        <w:rPr>
          <w:rFonts w:cstheme="minorHAnsi"/>
          <w:sz w:val="24"/>
          <w:szCs w:val="24"/>
          <w:shd w:val="clear" w:color="auto" w:fill="FFFFFF"/>
        </w:rPr>
      </w:pPr>
      <w:r w:rsidRPr="00A9778B">
        <w:rPr>
          <w:rFonts w:cstheme="minorHAnsi"/>
          <w:sz w:val="24"/>
          <w:szCs w:val="24"/>
          <w:shd w:val="clear" w:color="auto" w:fill="FFFFFF"/>
        </w:rPr>
        <w:t>Members of the Board of Directors shall not receive any compensation for their services as Directors</w:t>
      </w:r>
      <w:r w:rsidR="00663111">
        <w:rPr>
          <w:rFonts w:cstheme="minorHAnsi"/>
          <w:sz w:val="24"/>
          <w:szCs w:val="24"/>
          <w:shd w:val="clear" w:color="auto" w:fill="FFFFFF"/>
        </w:rPr>
        <w:t>, with the exception that expenses incurred in the furtherance of the Corporation’s business are allowed to be reimbursed with documentation and prior approval.  In addition, Directors serving the organization in any other capacity, such as staff, are allowed to receive compensation therefore.</w:t>
      </w:r>
    </w:p>
    <w:p w:rsidR="004240A9" w:rsidRDefault="004240A9" w:rsidP="00C520C4">
      <w:pPr>
        <w:shd w:val="clear" w:color="auto" w:fill="FFFFFF" w:themeFill="background1"/>
        <w:spacing w:afterLines="60" w:after="144"/>
        <w:outlineLvl w:val="0"/>
        <w:rPr>
          <w:rFonts w:cstheme="minorHAnsi"/>
          <w:b/>
          <w:sz w:val="24"/>
          <w:szCs w:val="24"/>
          <w:shd w:val="clear" w:color="auto" w:fill="FFFFFF"/>
        </w:rPr>
      </w:pPr>
    </w:p>
    <w:p w:rsidR="00663111" w:rsidRPr="00663111" w:rsidRDefault="00663111" w:rsidP="00C520C4">
      <w:pPr>
        <w:shd w:val="clear" w:color="auto" w:fill="FFFFFF" w:themeFill="background1"/>
        <w:spacing w:afterLines="60" w:after="144"/>
        <w:outlineLvl w:val="0"/>
        <w:rPr>
          <w:rFonts w:cstheme="minorHAnsi"/>
          <w:b/>
          <w:sz w:val="24"/>
          <w:szCs w:val="24"/>
          <w:shd w:val="clear" w:color="auto" w:fill="FFFFFF"/>
        </w:rPr>
      </w:pPr>
      <w:r w:rsidRPr="00663111">
        <w:rPr>
          <w:rFonts w:cstheme="minorHAnsi"/>
          <w:b/>
          <w:sz w:val="24"/>
          <w:szCs w:val="24"/>
          <w:shd w:val="clear" w:color="auto" w:fill="FFFFFF"/>
        </w:rPr>
        <w:lastRenderedPageBreak/>
        <w:t>Section 9.  Committees</w:t>
      </w:r>
    </w:p>
    <w:p w:rsidR="00663111" w:rsidRPr="00A9778B" w:rsidRDefault="00663111" w:rsidP="00C520C4">
      <w:pPr>
        <w:shd w:val="clear" w:color="auto" w:fill="FFFFFF" w:themeFill="background1"/>
        <w:spacing w:afterLines="60" w:after="144"/>
        <w:outlineLvl w:val="0"/>
        <w:rPr>
          <w:rFonts w:cstheme="minorHAnsi"/>
          <w:sz w:val="24"/>
          <w:szCs w:val="24"/>
          <w:shd w:val="clear" w:color="auto" w:fill="FFFFFF"/>
        </w:rPr>
      </w:pPr>
      <w:r>
        <w:rPr>
          <w:rFonts w:cstheme="minorHAnsi"/>
          <w:sz w:val="24"/>
          <w:szCs w:val="24"/>
          <w:shd w:val="clear" w:color="auto" w:fill="FFFFFF"/>
        </w:rPr>
        <w:t xml:space="preserve">The Board of Directors may, by resolution adopted by a majority of the Directors in office, establish committees of the Board composed of at least two (2) persons which except for an Executive Committee, may include non-Board members.  The Board may make such provisions for appointment of the chair of such committees, establish such procedures to govern their activities, and delegate thereto such authority as may be necessary or desirable for the efficient management of the property, affairs, business and activities of the Corporation.  The Board specifically identified the need for a Communications Committee.  </w:t>
      </w:r>
    </w:p>
    <w:p w:rsidR="00294EB4" w:rsidRPr="00A9778B" w:rsidRDefault="00294EB4" w:rsidP="00C520C4">
      <w:pPr>
        <w:shd w:val="clear" w:color="auto" w:fill="FFFFFF" w:themeFill="background1"/>
        <w:spacing w:afterLines="60" w:after="144"/>
        <w:outlineLvl w:val="0"/>
        <w:rPr>
          <w:rFonts w:cstheme="minorHAnsi"/>
          <w:b/>
          <w:sz w:val="24"/>
          <w:szCs w:val="24"/>
          <w:shd w:val="clear" w:color="auto" w:fill="FFFFFF"/>
        </w:rPr>
      </w:pPr>
      <w:r w:rsidRPr="00A9778B">
        <w:rPr>
          <w:rFonts w:cstheme="minorHAnsi"/>
          <w:b/>
          <w:sz w:val="24"/>
          <w:szCs w:val="24"/>
          <w:shd w:val="clear" w:color="auto" w:fill="FFFFFF"/>
        </w:rPr>
        <w:t xml:space="preserve">Section </w:t>
      </w:r>
      <w:r w:rsidR="00AE345C" w:rsidRPr="00A9778B">
        <w:rPr>
          <w:rFonts w:cstheme="minorHAnsi"/>
          <w:b/>
          <w:sz w:val="24"/>
          <w:szCs w:val="24"/>
          <w:shd w:val="clear" w:color="auto" w:fill="FFFFFF"/>
        </w:rPr>
        <w:t>10</w:t>
      </w:r>
      <w:r w:rsidRPr="00A9778B">
        <w:rPr>
          <w:rFonts w:cstheme="minorHAnsi"/>
          <w:b/>
          <w:sz w:val="24"/>
          <w:szCs w:val="24"/>
          <w:shd w:val="clear" w:color="auto" w:fill="FFFFFF"/>
        </w:rPr>
        <w:t>. Informal Action by Directors</w:t>
      </w:r>
    </w:p>
    <w:p w:rsidR="00AE345C" w:rsidRPr="00A9778B" w:rsidRDefault="00AE345C" w:rsidP="00C520C4">
      <w:pPr>
        <w:shd w:val="clear" w:color="auto" w:fill="FFFFFF" w:themeFill="background1"/>
        <w:spacing w:afterLines="60" w:after="144"/>
        <w:outlineLvl w:val="0"/>
        <w:rPr>
          <w:rFonts w:cstheme="minorHAnsi"/>
          <w:sz w:val="24"/>
          <w:szCs w:val="24"/>
          <w:shd w:val="clear" w:color="auto" w:fill="FFFFFF"/>
        </w:rPr>
      </w:pPr>
      <w:r w:rsidRPr="00A9778B">
        <w:rPr>
          <w:rFonts w:cstheme="minorHAnsi"/>
          <w:sz w:val="24"/>
          <w:szCs w:val="24"/>
          <w:shd w:val="clear" w:color="auto" w:fill="FFFFFF"/>
        </w:rPr>
        <w:t>Any action required by law to be taken at a meeting of the Directors, or any action which may be taken at a meeting of Directors, may be taken without a meeting if a consent in writing, setting forth the action so taken, shall be signed by two-thirds (2/3) of all of the Directors following notice of the intended action to all members of the Board of Directors.</w:t>
      </w:r>
    </w:p>
    <w:p w:rsidR="006A3AF7" w:rsidRPr="00A9778B" w:rsidRDefault="006A3AF7" w:rsidP="00C520C4">
      <w:pPr>
        <w:shd w:val="clear" w:color="auto" w:fill="FFFFFF" w:themeFill="background1"/>
        <w:spacing w:afterLines="60" w:after="144"/>
        <w:outlineLvl w:val="0"/>
        <w:rPr>
          <w:rFonts w:cstheme="minorHAnsi"/>
          <w:b/>
          <w:sz w:val="24"/>
          <w:szCs w:val="24"/>
          <w:shd w:val="clear" w:color="auto" w:fill="FFFFFF"/>
        </w:rPr>
      </w:pPr>
      <w:r w:rsidRPr="00A9778B">
        <w:rPr>
          <w:rFonts w:cstheme="minorHAnsi"/>
          <w:b/>
          <w:sz w:val="24"/>
          <w:szCs w:val="24"/>
          <w:shd w:val="clear" w:color="auto" w:fill="FFFFFF"/>
        </w:rPr>
        <w:t>Section 1</w:t>
      </w:r>
      <w:r w:rsidR="00EB1B83">
        <w:rPr>
          <w:rFonts w:cstheme="minorHAnsi"/>
          <w:b/>
          <w:sz w:val="24"/>
          <w:szCs w:val="24"/>
          <w:shd w:val="clear" w:color="auto" w:fill="FFFFFF"/>
        </w:rPr>
        <w:t>1</w:t>
      </w:r>
      <w:r w:rsidRPr="00A9778B">
        <w:rPr>
          <w:rFonts w:cstheme="minorHAnsi"/>
          <w:b/>
          <w:sz w:val="24"/>
          <w:szCs w:val="24"/>
          <w:shd w:val="clear" w:color="auto" w:fill="FFFFFF"/>
        </w:rPr>
        <w:t>. Advisory Council</w:t>
      </w:r>
    </w:p>
    <w:p w:rsidR="00AE345C" w:rsidRPr="00A9778B" w:rsidRDefault="00AE345C" w:rsidP="00C520C4">
      <w:pPr>
        <w:shd w:val="clear" w:color="auto" w:fill="FFFFFF" w:themeFill="background1"/>
        <w:spacing w:afterLines="60" w:after="144"/>
        <w:outlineLvl w:val="0"/>
        <w:rPr>
          <w:rFonts w:cstheme="minorHAnsi"/>
          <w:sz w:val="24"/>
          <w:szCs w:val="24"/>
          <w:shd w:val="clear" w:color="auto" w:fill="FFFFFF"/>
        </w:rPr>
      </w:pPr>
      <w:r w:rsidRPr="00A9778B">
        <w:rPr>
          <w:rFonts w:cstheme="minorHAnsi"/>
          <w:sz w:val="24"/>
          <w:szCs w:val="24"/>
          <w:shd w:val="clear" w:color="auto" w:fill="FFFFFF"/>
        </w:rPr>
        <w:t xml:space="preserve">An Advisory Council may be created whose members shall be elected by the members of the Board of Directors but who shall have no duties, voting privileges, nor obligations for attendance at regular meetings of the Board.  Advisory Council members may attend said meetings at the invitation of a member of the Board of Directors.  Members of the Advisory Council shall possess the desire to serve the community and support the work of the Corporation by providing expertise and professional knowledge.  </w:t>
      </w:r>
    </w:p>
    <w:p w:rsidR="006A3AF7" w:rsidRPr="00A9778B" w:rsidRDefault="006A3AF7" w:rsidP="00C520C4">
      <w:pPr>
        <w:shd w:val="clear" w:color="auto" w:fill="FFFFFF" w:themeFill="background1"/>
        <w:spacing w:afterLines="60" w:after="144"/>
        <w:outlineLvl w:val="0"/>
        <w:rPr>
          <w:rFonts w:cstheme="minorHAnsi"/>
          <w:sz w:val="24"/>
          <w:szCs w:val="24"/>
          <w:shd w:val="clear" w:color="auto" w:fill="FFFFFF"/>
        </w:rPr>
      </w:pPr>
    </w:p>
    <w:p w:rsidR="00EB1B83" w:rsidRDefault="001F29E1" w:rsidP="00C520C4">
      <w:pPr>
        <w:shd w:val="clear" w:color="auto" w:fill="FFFFFF" w:themeFill="background1"/>
        <w:spacing w:afterLines="60" w:after="144"/>
        <w:outlineLvl w:val="0"/>
        <w:rPr>
          <w:rFonts w:cstheme="minorHAnsi"/>
          <w:b/>
          <w:sz w:val="32"/>
          <w:szCs w:val="32"/>
          <w:shd w:val="clear" w:color="auto" w:fill="FFFFFF"/>
        </w:rPr>
      </w:pPr>
      <w:r>
        <w:rPr>
          <w:rFonts w:cstheme="minorHAnsi"/>
          <w:b/>
          <w:sz w:val="32"/>
          <w:szCs w:val="32"/>
          <w:shd w:val="clear" w:color="auto" w:fill="FFFFFF"/>
        </w:rPr>
        <w:t>ARTICLE V.</w:t>
      </w:r>
      <w:r w:rsidR="00BA2CA4" w:rsidRPr="001F29E1">
        <w:rPr>
          <w:rFonts w:cstheme="minorHAnsi"/>
          <w:b/>
          <w:sz w:val="32"/>
          <w:szCs w:val="32"/>
          <w:shd w:val="clear" w:color="auto" w:fill="FFFFFF"/>
        </w:rPr>
        <w:t xml:space="preserve"> OFFICERS</w:t>
      </w:r>
    </w:p>
    <w:p w:rsidR="00BA2CA4" w:rsidRPr="00EB1B83" w:rsidRDefault="00BA2CA4" w:rsidP="00C520C4">
      <w:pPr>
        <w:shd w:val="clear" w:color="auto" w:fill="FFFFFF" w:themeFill="background1"/>
        <w:spacing w:afterLines="60" w:after="144"/>
        <w:outlineLvl w:val="0"/>
        <w:rPr>
          <w:rFonts w:cstheme="minorHAnsi"/>
          <w:b/>
          <w:sz w:val="32"/>
          <w:szCs w:val="32"/>
          <w:shd w:val="clear" w:color="auto" w:fill="FFFFFF"/>
        </w:rPr>
      </w:pPr>
      <w:r w:rsidRPr="00A9778B">
        <w:rPr>
          <w:rFonts w:cstheme="minorHAnsi"/>
          <w:sz w:val="24"/>
          <w:szCs w:val="24"/>
          <w:shd w:val="clear" w:color="auto" w:fill="FFFFFF"/>
        </w:rPr>
        <w:t>The officers of this Board shall be the President</w:t>
      </w:r>
      <w:r w:rsidR="00EB1B83">
        <w:rPr>
          <w:rFonts w:cstheme="minorHAnsi"/>
          <w:sz w:val="24"/>
          <w:szCs w:val="24"/>
          <w:shd w:val="clear" w:color="auto" w:fill="FFFFFF"/>
        </w:rPr>
        <w:t xml:space="preserve"> and</w:t>
      </w:r>
      <w:r w:rsidRPr="00A9778B">
        <w:rPr>
          <w:rFonts w:cstheme="minorHAnsi"/>
          <w:sz w:val="24"/>
          <w:szCs w:val="24"/>
          <w:shd w:val="clear" w:color="auto" w:fill="FFFFFF"/>
        </w:rPr>
        <w:t xml:space="preserve"> Secretary</w:t>
      </w:r>
      <w:r w:rsidR="00EB1B83">
        <w:rPr>
          <w:rFonts w:cstheme="minorHAnsi"/>
          <w:sz w:val="24"/>
          <w:szCs w:val="24"/>
          <w:shd w:val="clear" w:color="auto" w:fill="FFFFFF"/>
        </w:rPr>
        <w:t xml:space="preserve">, and such other officers as the Board of Directors may designate. </w:t>
      </w:r>
      <w:r w:rsidRPr="00A9778B">
        <w:rPr>
          <w:rFonts w:cstheme="minorHAnsi"/>
          <w:sz w:val="24"/>
          <w:szCs w:val="24"/>
          <w:shd w:val="clear" w:color="auto" w:fill="FFFFFF"/>
        </w:rPr>
        <w:t xml:space="preserve"> All officers must have the status of active members of the Board.</w:t>
      </w:r>
    </w:p>
    <w:p w:rsidR="00BA2CA4" w:rsidRPr="00A9778B" w:rsidRDefault="00BA2CA4" w:rsidP="00C520C4">
      <w:pPr>
        <w:shd w:val="clear" w:color="auto" w:fill="FFFFFF" w:themeFill="background1"/>
        <w:spacing w:afterLines="60" w:after="144"/>
        <w:outlineLvl w:val="0"/>
        <w:rPr>
          <w:rFonts w:cstheme="minorHAnsi"/>
          <w:b/>
          <w:sz w:val="24"/>
          <w:szCs w:val="24"/>
          <w:shd w:val="clear" w:color="auto" w:fill="FFFFFF"/>
        </w:rPr>
      </w:pPr>
      <w:r w:rsidRPr="00A9778B">
        <w:rPr>
          <w:rFonts w:cstheme="minorHAnsi"/>
          <w:b/>
          <w:sz w:val="24"/>
          <w:szCs w:val="24"/>
          <w:shd w:val="clear" w:color="auto" w:fill="FFFFFF"/>
        </w:rPr>
        <w:t>Section 1. President</w:t>
      </w:r>
    </w:p>
    <w:p w:rsidR="00BA2CA4" w:rsidRPr="00FD0D5E" w:rsidRDefault="00BA2CA4" w:rsidP="00FD0D5E">
      <w:pPr>
        <w:shd w:val="clear" w:color="auto" w:fill="FFFFFF" w:themeFill="background1"/>
        <w:spacing w:afterLines="60" w:after="144"/>
        <w:outlineLvl w:val="0"/>
        <w:rPr>
          <w:rFonts w:cstheme="minorHAnsi"/>
          <w:sz w:val="24"/>
          <w:szCs w:val="24"/>
          <w:shd w:val="clear" w:color="auto" w:fill="FFFFFF"/>
        </w:rPr>
      </w:pPr>
      <w:r w:rsidRPr="00A9778B">
        <w:rPr>
          <w:rFonts w:cstheme="minorHAnsi"/>
          <w:sz w:val="24"/>
          <w:szCs w:val="24"/>
          <w:shd w:val="clear" w:color="auto" w:fill="FFFFFF"/>
        </w:rPr>
        <w:t xml:space="preserve">The President shall </w:t>
      </w:r>
      <w:r w:rsidR="00FD0D5E">
        <w:rPr>
          <w:rFonts w:cstheme="minorHAnsi"/>
          <w:sz w:val="24"/>
          <w:szCs w:val="24"/>
          <w:shd w:val="clear" w:color="auto" w:fill="FFFFFF"/>
        </w:rPr>
        <w:t>be a director of the Corporation and will preside</w:t>
      </w:r>
      <w:r w:rsidRPr="00A9778B">
        <w:rPr>
          <w:rFonts w:cstheme="minorHAnsi"/>
          <w:sz w:val="24"/>
          <w:szCs w:val="24"/>
          <w:shd w:val="clear" w:color="auto" w:fill="FFFFFF"/>
        </w:rPr>
        <w:t xml:space="preserve"> at all meetings of the membership.</w:t>
      </w:r>
      <w:r w:rsidR="00316748" w:rsidRPr="00A9778B">
        <w:rPr>
          <w:rFonts w:cstheme="minorHAnsi"/>
          <w:sz w:val="24"/>
          <w:szCs w:val="24"/>
          <w:shd w:val="clear" w:color="auto" w:fill="FFFFFF"/>
        </w:rPr>
        <w:t xml:space="preserve"> The President shall </w:t>
      </w:r>
      <w:r w:rsidR="00FD0D5E">
        <w:rPr>
          <w:rFonts w:cstheme="minorHAnsi"/>
          <w:sz w:val="24"/>
          <w:szCs w:val="24"/>
          <w:shd w:val="clear" w:color="auto" w:fill="FFFFFF"/>
        </w:rPr>
        <w:t>perform all duties attendant to that office, subject however, to the control of the Board of Directors, and shall perform such other duties as on occasion shall be assigned by the Board of Directors.</w:t>
      </w:r>
    </w:p>
    <w:p w:rsidR="004240A9" w:rsidRDefault="004240A9" w:rsidP="00C520C4">
      <w:pPr>
        <w:shd w:val="clear" w:color="auto" w:fill="FFFFFF" w:themeFill="background1"/>
        <w:spacing w:afterLines="60" w:after="144"/>
        <w:outlineLvl w:val="0"/>
        <w:rPr>
          <w:rFonts w:cstheme="minorHAnsi"/>
          <w:b/>
          <w:sz w:val="24"/>
          <w:szCs w:val="24"/>
          <w:shd w:val="clear" w:color="auto" w:fill="FFFFFF"/>
        </w:rPr>
      </w:pPr>
    </w:p>
    <w:p w:rsidR="004240A9" w:rsidRDefault="004240A9" w:rsidP="00C520C4">
      <w:pPr>
        <w:shd w:val="clear" w:color="auto" w:fill="FFFFFF" w:themeFill="background1"/>
        <w:spacing w:afterLines="60" w:after="144"/>
        <w:outlineLvl w:val="0"/>
        <w:rPr>
          <w:rFonts w:cstheme="minorHAnsi"/>
          <w:b/>
          <w:sz w:val="24"/>
          <w:szCs w:val="24"/>
          <w:shd w:val="clear" w:color="auto" w:fill="FFFFFF"/>
        </w:rPr>
      </w:pPr>
    </w:p>
    <w:p w:rsidR="00BA2CA4" w:rsidRPr="00A9778B" w:rsidRDefault="00BA2CA4" w:rsidP="00C520C4">
      <w:pPr>
        <w:shd w:val="clear" w:color="auto" w:fill="FFFFFF" w:themeFill="background1"/>
        <w:spacing w:afterLines="60" w:after="144"/>
        <w:outlineLvl w:val="0"/>
        <w:rPr>
          <w:rFonts w:cstheme="minorHAnsi"/>
          <w:b/>
          <w:sz w:val="24"/>
          <w:szCs w:val="24"/>
          <w:shd w:val="clear" w:color="auto" w:fill="FFFFFF"/>
        </w:rPr>
      </w:pPr>
      <w:r w:rsidRPr="00A9778B">
        <w:rPr>
          <w:rFonts w:cstheme="minorHAnsi"/>
          <w:b/>
          <w:sz w:val="24"/>
          <w:szCs w:val="24"/>
          <w:shd w:val="clear" w:color="auto" w:fill="FFFFFF"/>
        </w:rPr>
        <w:lastRenderedPageBreak/>
        <w:t xml:space="preserve">Section </w:t>
      </w:r>
      <w:r w:rsidR="00FD0D5E">
        <w:rPr>
          <w:rFonts w:cstheme="minorHAnsi"/>
          <w:b/>
          <w:sz w:val="24"/>
          <w:szCs w:val="24"/>
          <w:shd w:val="clear" w:color="auto" w:fill="FFFFFF"/>
        </w:rPr>
        <w:t>2</w:t>
      </w:r>
      <w:r w:rsidRPr="00A9778B">
        <w:rPr>
          <w:rFonts w:cstheme="minorHAnsi"/>
          <w:b/>
          <w:sz w:val="24"/>
          <w:szCs w:val="24"/>
          <w:shd w:val="clear" w:color="auto" w:fill="FFFFFF"/>
        </w:rPr>
        <w:t>. Secretary</w:t>
      </w:r>
    </w:p>
    <w:p w:rsidR="00BA2CA4" w:rsidRPr="00A9778B" w:rsidRDefault="00BA2CA4" w:rsidP="00FD0D5E">
      <w:pPr>
        <w:shd w:val="clear" w:color="auto" w:fill="FFFFFF" w:themeFill="background1"/>
        <w:spacing w:afterLines="60" w:after="144"/>
        <w:outlineLvl w:val="0"/>
        <w:rPr>
          <w:rFonts w:cstheme="minorHAnsi"/>
          <w:shd w:val="clear" w:color="auto" w:fill="FFFFFF"/>
        </w:rPr>
      </w:pPr>
      <w:r w:rsidRPr="00A9778B">
        <w:rPr>
          <w:rFonts w:cstheme="minorHAnsi"/>
          <w:sz w:val="24"/>
          <w:szCs w:val="24"/>
          <w:shd w:val="clear" w:color="auto" w:fill="FFFFFF"/>
        </w:rPr>
        <w:t xml:space="preserve">The Secretary shall </w:t>
      </w:r>
      <w:r w:rsidR="00FD0D5E">
        <w:rPr>
          <w:rFonts w:cstheme="minorHAnsi"/>
          <w:sz w:val="24"/>
          <w:szCs w:val="24"/>
          <w:shd w:val="clear" w:color="auto" w:fill="FFFFFF"/>
        </w:rPr>
        <w:t>be a director of the Corporation and shall keep minutes of all meetings of the Board of Directors in the books proper for that purpose and shall perform such other duties as occasionally may be assigned by the Board of Directors.</w:t>
      </w:r>
    </w:p>
    <w:p w:rsidR="00BA2CA4" w:rsidRDefault="00316748" w:rsidP="00C520C4">
      <w:pPr>
        <w:shd w:val="clear" w:color="auto" w:fill="FFFFFF" w:themeFill="background1"/>
        <w:spacing w:afterLines="60" w:after="144"/>
        <w:outlineLvl w:val="0"/>
        <w:rPr>
          <w:rFonts w:cstheme="minorHAnsi"/>
          <w:b/>
          <w:sz w:val="24"/>
          <w:szCs w:val="24"/>
          <w:shd w:val="clear" w:color="auto" w:fill="FFFFFF"/>
        </w:rPr>
      </w:pPr>
      <w:r w:rsidRPr="00A9778B">
        <w:rPr>
          <w:rFonts w:cstheme="minorHAnsi"/>
          <w:b/>
          <w:sz w:val="24"/>
          <w:szCs w:val="24"/>
          <w:shd w:val="clear" w:color="auto" w:fill="FFFFFF"/>
        </w:rPr>
        <w:t xml:space="preserve">Section </w:t>
      </w:r>
      <w:r w:rsidR="00FD0D5E">
        <w:rPr>
          <w:rFonts w:cstheme="minorHAnsi"/>
          <w:b/>
          <w:sz w:val="24"/>
          <w:szCs w:val="24"/>
          <w:shd w:val="clear" w:color="auto" w:fill="FFFFFF"/>
        </w:rPr>
        <w:t>3</w:t>
      </w:r>
      <w:r w:rsidRPr="00A9778B">
        <w:rPr>
          <w:rFonts w:cstheme="minorHAnsi"/>
          <w:b/>
          <w:sz w:val="24"/>
          <w:szCs w:val="24"/>
          <w:shd w:val="clear" w:color="auto" w:fill="FFFFFF"/>
        </w:rPr>
        <w:t xml:space="preserve">. </w:t>
      </w:r>
      <w:r w:rsidR="00FD0D5E">
        <w:rPr>
          <w:rFonts w:cstheme="minorHAnsi"/>
          <w:b/>
          <w:sz w:val="24"/>
          <w:szCs w:val="24"/>
          <w:shd w:val="clear" w:color="auto" w:fill="FFFFFF"/>
        </w:rPr>
        <w:t>Paid Staff</w:t>
      </w:r>
    </w:p>
    <w:p w:rsidR="00FD0D5E" w:rsidRPr="00FD0D5E" w:rsidRDefault="00FD0D5E" w:rsidP="00C520C4">
      <w:pPr>
        <w:shd w:val="clear" w:color="auto" w:fill="FFFFFF" w:themeFill="background1"/>
        <w:spacing w:afterLines="60" w:after="144"/>
        <w:outlineLvl w:val="0"/>
        <w:rPr>
          <w:rFonts w:cstheme="minorHAnsi"/>
          <w:sz w:val="24"/>
          <w:szCs w:val="24"/>
          <w:shd w:val="clear" w:color="auto" w:fill="FFFFFF"/>
        </w:rPr>
      </w:pPr>
      <w:r w:rsidRPr="00790B80">
        <w:rPr>
          <w:rFonts w:cstheme="minorHAnsi"/>
          <w:sz w:val="24"/>
          <w:szCs w:val="24"/>
          <w:shd w:val="clear" w:color="auto" w:fill="FFFFFF"/>
        </w:rPr>
        <w:t>The Board of</w:t>
      </w:r>
      <w:r>
        <w:rPr>
          <w:rFonts w:cstheme="minorHAnsi"/>
          <w:b/>
          <w:sz w:val="24"/>
          <w:szCs w:val="24"/>
          <w:shd w:val="clear" w:color="auto" w:fill="FFFFFF"/>
        </w:rPr>
        <w:t xml:space="preserve"> </w:t>
      </w:r>
      <w:r>
        <w:rPr>
          <w:rFonts w:cstheme="minorHAnsi"/>
          <w:sz w:val="24"/>
          <w:szCs w:val="24"/>
          <w:shd w:val="clear" w:color="auto" w:fill="FFFFFF"/>
        </w:rPr>
        <w:t>Directors may hire such paid staff as they deem proper and necessary for the operations of the Corporation.  The powers and duties of the paid staff shal</w:t>
      </w:r>
      <w:r w:rsidR="00790B80">
        <w:rPr>
          <w:rFonts w:cstheme="minorHAnsi"/>
          <w:sz w:val="24"/>
          <w:szCs w:val="24"/>
          <w:shd w:val="clear" w:color="auto" w:fill="FFFFFF"/>
        </w:rPr>
        <w:t>l</w:t>
      </w:r>
      <w:r>
        <w:rPr>
          <w:rFonts w:cstheme="minorHAnsi"/>
          <w:sz w:val="24"/>
          <w:szCs w:val="24"/>
          <w:shd w:val="clear" w:color="auto" w:fill="FFFFFF"/>
        </w:rPr>
        <w:t xml:space="preserve"> be as assigned </w:t>
      </w:r>
      <w:r w:rsidR="00790B80">
        <w:rPr>
          <w:rFonts w:cstheme="minorHAnsi"/>
          <w:sz w:val="24"/>
          <w:szCs w:val="24"/>
          <w:shd w:val="clear" w:color="auto" w:fill="FFFFFF"/>
        </w:rPr>
        <w:t>or as delegated to be assigned by the Board.</w:t>
      </w:r>
    </w:p>
    <w:p w:rsidR="00BA2CA4" w:rsidRPr="00A9778B" w:rsidRDefault="00316748" w:rsidP="00C520C4">
      <w:pPr>
        <w:shd w:val="clear" w:color="auto" w:fill="FFFFFF" w:themeFill="background1"/>
        <w:spacing w:afterLines="60" w:after="144"/>
        <w:outlineLvl w:val="0"/>
        <w:rPr>
          <w:rFonts w:cstheme="minorHAnsi"/>
          <w:b/>
          <w:sz w:val="24"/>
          <w:szCs w:val="24"/>
          <w:shd w:val="clear" w:color="auto" w:fill="FFFFFF"/>
        </w:rPr>
      </w:pPr>
      <w:r w:rsidRPr="00A9778B">
        <w:rPr>
          <w:rFonts w:cstheme="minorHAnsi"/>
          <w:b/>
          <w:sz w:val="24"/>
          <w:szCs w:val="24"/>
          <w:shd w:val="clear" w:color="auto" w:fill="FFFFFF"/>
        </w:rPr>
        <w:t xml:space="preserve">Section 6. </w:t>
      </w:r>
      <w:r w:rsidR="00BA2CA4" w:rsidRPr="00A9778B">
        <w:rPr>
          <w:rFonts w:cstheme="minorHAnsi"/>
          <w:b/>
          <w:sz w:val="24"/>
          <w:szCs w:val="24"/>
          <w:shd w:val="clear" w:color="auto" w:fill="FFFFFF"/>
        </w:rPr>
        <w:t>R</w:t>
      </w:r>
      <w:r w:rsidRPr="00A9778B">
        <w:rPr>
          <w:rFonts w:cstheme="minorHAnsi"/>
          <w:b/>
          <w:sz w:val="24"/>
          <w:szCs w:val="24"/>
          <w:shd w:val="clear" w:color="auto" w:fill="FFFFFF"/>
        </w:rPr>
        <w:t>emoval of Officer</w:t>
      </w:r>
    </w:p>
    <w:p w:rsidR="00BA2CA4" w:rsidRPr="00A9778B" w:rsidRDefault="00BA2CA4" w:rsidP="00C520C4">
      <w:pPr>
        <w:shd w:val="clear" w:color="auto" w:fill="FFFFFF" w:themeFill="background1"/>
        <w:spacing w:afterLines="60" w:after="144"/>
        <w:outlineLvl w:val="0"/>
        <w:rPr>
          <w:rFonts w:cstheme="minorHAnsi"/>
          <w:sz w:val="24"/>
          <w:szCs w:val="24"/>
          <w:shd w:val="clear" w:color="auto" w:fill="FFFFFF"/>
        </w:rPr>
      </w:pPr>
      <w:r w:rsidRPr="00A9778B">
        <w:rPr>
          <w:rFonts w:cstheme="minorHAnsi"/>
          <w:sz w:val="24"/>
          <w:szCs w:val="24"/>
          <w:shd w:val="clear" w:color="auto" w:fill="FFFFFF"/>
        </w:rPr>
        <w:t xml:space="preserve">The Advisory Board with the concurrence of 3/4 of the members voting at the meeting may remove any officer of the </w:t>
      </w:r>
      <w:r w:rsidR="00316748" w:rsidRPr="00A9778B">
        <w:rPr>
          <w:rFonts w:cstheme="minorHAnsi"/>
          <w:sz w:val="24"/>
          <w:szCs w:val="24"/>
          <w:shd w:val="clear" w:color="auto" w:fill="FFFFFF"/>
        </w:rPr>
        <w:t>Board of Directors</w:t>
      </w:r>
      <w:r w:rsidRPr="00A9778B">
        <w:rPr>
          <w:rFonts w:cstheme="minorHAnsi"/>
          <w:sz w:val="24"/>
          <w:szCs w:val="24"/>
          <w:shd w:val="clear" w:color="auto" w:fill="FFFFFF"/>
        </w:rPr>
        <w:t xml:space="preserve"> and elect a successor for the unexpired term. No officer of the</w:t>
      </w:r>
      <w:r w:rsidR="00316748" w:rsidRPr="00A9778B">
        <w:rPr>
          <w:rFonts w:cstheme="minorHAnsi"/>
          <w:sz w:val="24"/>
          <w:szCs w:val="24"/>
          <w:shd w:val="clear" w:color="auto" w:fill="FFFFFF"/>
        </w:rPr>
        <w:t xml:space="preserve"> Board of Directors</w:t>
      </w:r>
      <w:r w:rsidRPr="00A9778B">
        <w:rPr>
          <w:rFonts w:cstheme="minorHAnsi"/>
          <w:sz w:val="24"/>
          <w:szCs w:val="24"/>
          <w:shd w:val="clear" w:color="auto" w:fill="FFFFFF"/>
        </w:rPr>
        <w:t xml:space="preserve"> shall be expelled without an opportunity to be heard and notice of such motion of expulsion shall be given to the member in writing twenty (20) days prior to the meeting at which motion shall be presented, setting forth the reasons of the Board for such expulsion.</w:t>
      </w:r>
    </w:p>
    <w:p w:rsidR="00BA2CA4" w:rsidRPr="00A9778B" w:rsidRDefault="00316748" w:rsidP="00C520C4">
      <w:pPr>
        <w:shd w:val="clear" w:color="auto" w:fill="FFFFFF" w:themeFill="background1"/>
        <w:spacing w:afterLines="60" w:after="144"/>
        <w:outlineLvl w:val="0"/>
        <w:rPr>
          <w:rFonts w:cstheme="minorHAnsi"/>
          <w:b/>
          <w:sz w:val="24"/>
          <w:szCs w:val="24"/>
          <w:shd w:val="clear" w:color="auto" w:fill="FFFFFF"/>
        </w:rPr>
      </w:pPr>
      <w:r w:rsidRPr="00A9778B">
        <w:rPr>
          <w:rFonts w:cstheme="minorHAnsi"/>
          <w:b/>
          <w:sz w:val="24"/>
          <w:szCs w:val="24"/>
          <w:shd w:val="clear" w:color="auto" w:fill="FFFFFF"/>
        </w:rPr>
        <w:t>Section 7. Vacancies</w:t>
      </w:r>
    </w:p>
    <w:p w:rsidR="00BA2CA4" w:rsidRDefault="00BA2CA4" w:rsidP="00C520C4">
      <w:pPr>
        <w:shd w:val="clear" w:color="auto" w:fill="FFFFFF" w:themeFill="background1"/>
        <w:spacing w:afterLines="60" w:after="144"/>
        <w:outlineLvl w:val="0"/>
        <w:rPr>
          <w:rFonts w:cstheme="minorHAnsi"/>
          <w:sz w:val="24"/>
          <w:szCs w:val="24"/>
          <w:shd w:val="clear" w:color="auto" w:fill="FFFFFF"/>
        </w:rPr>
      </w:pPr>
      <w:r w:rsidRPr="00A9778B">
        <w:rPr>
          <w:rFonts w:cstheme="minorHAnsi"/>
          <w:sz w:val="24"/>
          <w:szCs w:val="24"/>
          <w:shd w:val="clear" w:color="auto" w:fill="FFFFFF"/>
        </w:rPr>
        <w:t>The Nominating Committee shall also be responsible for nominating persons to fill vacancies which occur between annual meetings, including those of officers.  Nominations shall be sent in writing to members of the Advisory Board at least two (2) weeks prior to the next meeting at which the election will be held. The persons so elected shall hold membership or office for the unexpired term in respect of which such vacancy occurred.</w:t>
      </w:r>
    </w:p>
    <w:p w:rsidR="004240A9" w:rsidRPr="00316748" w:rsidRDefault="004240A9" w:rsidP="00C520C4">
      <w:pPr>
        <w:shd w:val="clear" w:color="auto" w:fill="FFFFFF" w:themeFill="background1"/>
        <w:spacing w:afterLines="60" w:after="144"/>
        <w:outlineLvl w:val="0"/>
        <w:rPr>
          <w:rFonts w:cstheme="minorHAnsi"/>
          <w:shd w:val="clear" w:color="auto" w:fill="FFFFFF"/>
        </w:rPr>
      </w:pPr>
    </w:p>
    <w:p w:rsidR="00BA2CA4" w:rsidRPr="001F29E1" w:rsidRDefault="002F0B7F" w:rsidP="00C520C4">
      <w:pPr>
        <w:shd w:val="clear" w:color="auto" w:fill="FFFFFF" w:themeFill="background1"/>
        <w:spacing w:afterLines="60" w:after="144"/>
        <w:outlineLvl w:val="0"/>
        <w:rPr>
          <w:rFonts w:cstheme="minorHAnsi"/>
          <w:b/>
          <w:sz w:val="32"/>
          <w:szCs w:val="32"/>
          <w:shd w:val="clear" w:color="auto" w:fill="FFFFFF"/>
        </w:rPr>
      </w:pPr>
      <w:r w:rsidRPr="001F29E1">
        <w:rPr>
          <w:rFonts w:cstheme="minorHAnsi"/>
          <w:b/>
          <w:sz w:val="32"/>
          <w:szCs w:val="32"/>
          <w:shd w:val="clear" w:color="auto" w:fill="FFFFFF"/>
        </w:rPr>
        <w:t>ARTICLE V</w:t>
      </w:r>
      <w:r w:rsidR="001F29E1" w:rsidRPr="001F29E1">
        <w:rPr>
          <w:rFonts w:cstheme="minorHAnsi"/>
          <w:b/>
          <w:sz w:val="32"/>
          <w:szCs w:val="32"/>
          <w:shd w:val="clear" w:color="auto" w:fill="FFFFFF"/>
        </w:rPr>
        <w:t>I</w:t>
      </w:r>
      <w:r w:rsidRPr="001F29E1">
        <w:rPr>
          <w:rFonts w:cstheme="minorHAnsi"/>
          <w:b/>
          <w:sz w:val="32"/>
          <w:szCs w:val="32"/>
          <w:shd w:val="clear" w:color="auto" w:fill="FFFFFF"/>
        </w:rPr>
        <w:t>. COMMITTEES</w:t>
      </w:r>
    </w:p>
    <w:p w:rsidR="002F0B7F" w:rsidRPr="00A9778B" w:rsidRDefault="002F0B7F" w:rsidP="00C520C4">
      <w:pPr>
        <w:shd w:val="clear" w:color="auto" w:fill="FFFFFF" w:themeFill="background1"/>
        <w:spacing w:afterLines="60" w:after="144"/>
        <w:outlineLvl w:val="0"/>
        <w:rPr>
          <w:rFonts w:cstheme="minorHAnsi"/>
          <w:b/>
          <w:sz w:val="24"/>
          <w:szCs w:val="24"/>
          <w:shd w:val="clear" w:color="auto" w:fill="FFFFFF"/>
        </w:rPr>
      </w:pPr>
      <w:r w:rsidRPr="00A9778B">
        <w:rPr>
          <w:rFonts w:cstheme="minorHAnsi"/>
          <w:b/>
          <w:sz w:val="24"/>
          <w:szCs w:val="24"/>
          <w:shd w:val="clear" w:color="auto" w:fill="FFFFFF"/>
        </w:rPr>
        <w:t>Section 1. Committee Formation</w:t>
      </w:r>
    </w:p>
    <w:p w:rsidR="002F0B7F" w:rsidRDefault="002F0B7F" w:rsidP="00C520C4">
      <w:pPr>
        <w:shd w:val="clear" w:color="auto" w:fill="FFFFFF" w:themeFill="background1"/>
        <w:spacing w:afterLines="60" w:after="144"/>
        <w:outlineLvl w:val="0"/>
        <w:rPr>
          <w:rFonts w:cstheme="minorHAnsi"/>
          <w:sz w:val="24"/>
          <w:szCs w:val="24"/>
          <w:shd w:val="clear" w:color="auto" w:fill="FFFFFF"/>
        </w:rPr>
      </w:pPr>
      <w:r w:rsidRPr="00A9778B">
        <w:rPr>
          <w:rFonts w:cstheme="minorHAnsi"/>
          <w:sz w:val="24"/>
          <w:szCs w:val="24"/>
          <w:shd w:val="clear" w:color="auto" w:fill="FFFFFF"/>
        </w:rPr>
        <w:t xml:space="preserve">The board may create committees as needed, such as fundraising, </w:t>
      </w:r>
      <w:r w:rsidR="00586AD0">
        <w:rPr>
          <w:rFonts w:cstheme="minorHAnsi"/>
          <w:sz w:val="24"/>
          <w:szCs w:val="24"/>
          <w:shd w:val="clear" w:color="auto" w:fill="FFFFFF"/>
        </w:rPr>
        <w:t>concessions and/or tournament prep</w:t>
      </w:r>
      <w:r w:rsidRPr="00A9778B">
        <w:rPr>
          <w:rFonts w:cstheme="minorHAnsi"/>
          <w:sz w:val="24"/>
          <w:szCs w:val="24"/>
          <w:shd w:val="clear" w:color="auto" w:fill="FFFFFF"/>
        </w:rPr>
        <w:t xml:space="preserve">, public relations, </w:t>
      </w:r>
      <w:r w:rsidR="00586AD0">
        <w:rPr>
          <w:rFonts w:cstheme="minorHAnsi"/>
          <w:sz w:val="24"/>
          <w:szCs w:val="24"/>
          <w:shd w:val="clear" w:color="auto" w:fill="FFFFFF"/>
        </w:rPr>
        <w:t>equipment and uniforms</w:t>
      </w:r>
      <w:r w:rsidRPr="00A9778B">
        <w:rPr>
          <w:rFonts w:cstheme="minorHAnsi"/>
          <w:sz w:val="24"/>
          <w:szCs w:val="24"/>
          <w:shd w:val="clear" w:color="auto" w:fill="FFFFFF"/>
        </w:rPr>
        <w:t xml:space="preserve">, etc. The board chair appoints all committee chairs. </w:t>
      </w:r>
    </w:p>
    <w:p w:rsidR="004240A9" w:rsidRDefault="004240A9" w:rsidP="00C520C4">
      <w:pPr>
        <w:shd w:val="clear" w:color="auto" w:fill="FFFFFF" w:themeFill="background1"/>
        <w:spacing w:afterLines="60" w:after="144"/>
        <w:outlineLvl w:val="0"/>
        <w:rPr>
          <w:rFonts w:cstheme="minorHAnsi"/>
          <w:sz w:val="24"/>
          <w:szCs w:val="24"/>
          <w:shd w:val="clear" w:color="auto" w:fill="FFFFFF"/>
        </w:rPr>
      </w:pPr>
    </w:p>
    <w:p w:rsidR="004240A9" w:rsidRDefault="004240A9" w:rsidP="00C520C4">
      <w:pPr>
        <w:shd w:val="clear" w:color="auto" w:fill="FFFFFF" w:themeFill="background1"/>
        <w:spacing w:afterLines="60" w:after="144"/>
        <w:outlineLvl w:val="0"/>
        <w:rPr>
          <w:rFonts w:cstheme="minorHAnsi"/>
          <w:sz w:val="24"/>
          <w:szCs w:val="24"/>
          <w:shd w:val="clear" w:color="auto" w:fill="FFFFFF"/>
        </w:rPr>
      </w:pPr>
    </w:p>
    <w:p w:rsidR="004240A9" w:rsidRDefault="004240A9" w:rsidP="00C520C4">
      <w:pPr>
        <w:shd w:val="clear" w:color="auto" w:fill="FFFFFF" w:themeFill="background1"/>
        <w:spacing w:afterLines="60" w:after="144"/>
        <w:outlineLvl w:val="0"/>
        <w:rPr>
          <w:rFonts w:cstheme="minorHAnsi"/>
          <w:sz w:val="24"/>
          <w:szCs w:val="24"/>
          <w:shd w:val="clear" w:color="auto" w:fill="FFFFFF"/>
        </w:rPr>
      </w:pPr>
    </w:p>
    <w:p w:rsidR="004240A9" w:rsidRPr="00A9778B" w:rsidRDefault="004240A9" w:rsidP="00C520C4">
      <w:pPr>
        <w:shd w:val="clear" w:color="auto" w:fill="FFFFFF" w:themeFill="background1"/>
        <w:spacing w:afterLines="60" w:after="144"/>
        <w:outlineLvl w:val="0"/>
        <w:rPr>
          <w:rFonts w:cstheme="minorHAnsi"/>
          <w:sz w:val="24"/>
          <w:szCs w:val="24"/>
          <w:shd w:val="clear" w:color="auto" w:fill="FFFFFF"/>
        </w:rPr>
      </w:pPr>
    </w:p>
    <w:p w:rsidR="006A3AF7" w:rsidRPr="001F29E1" w:rsidRDefault="00642790" w:rsidP="00C520C4">
      <w:pPr>
        <w:shd w:val="clear" w:color="auto" w:fill="FFFFFF" w:themeFill="background1"/>
        <w:spacing w:afterLines="60" w:after="144"/>
        <w:outlineLvl w:val="0"/>
        <w:rPr>
          <w:rFonts w:cstheme="minorHAnsi"/>
          <w:b/>
          <w:sz w:val="32"/>
          <w:szCs w:val="32"/>
          <w:shd w:val="clear" w:color="auto" w:fill="FFFFFF"/>
        </w:rPr>
      </w:pPr>
      <w:r w:rsidRPr="001F29E1">
        <w:rPr>
          <w:rFonts w:cstheme="minorHAnsi"/>
          <w:b/>
          <w:sz w:val="32"/>
          <w:szCs w:val="32"/>
          <w:shd w:val="clear" w:color="auto" w:fill="FFFFFF"/>
        </w:rPr>
        <w:lastRenderedPageBreak/>
        <w:t xml:space="preserve">ARTICLE </w:t>
      </w:r>
      <w:r w:rsidR="00B111CD" w:rsidRPr="001F29E1">
        <w:rPr>
          <w:rFonts w:cstheme="minorHAnsi"/>
          <w:b/>
          <w:sz w:val="32"/>
          <w:szCs w:val="32"/>
          <w:shd w:val="clear" w:color="auto" w:fill="FFFFFF"/>
        </w:rPr>
        <w:t>V</w:t>
      </w:r>
      <w:r w:rsidR="001F29E1" w:rsidRPr="001F29E1">
        <w:rPr>
          <w:rFonts w:cstheme="minorHAnsi"/>
          <w:b/>
          <w:sz w:val="32"/>
          <w:szCs w:val="32"/>
          <w:shd w:val="clear" w:color="auto" w:fill="FFFFFF"/>
        </w:rPr>
        <w:t>II</w:t>
      </w:r>
      <w:r w:rsidRPr="001F29E1">
        <w:rPr>
          <w:rFonts w:cstheme="minorHAnsi"/>
          <w:b/>
          <w:sz w:val="32"/>
          <w:szCs w:val="32"/>
          <w:shd w:val="clear" w:color="auto" w:fill="FFFFFF"/>
        </w:rPr>
        <w:t>. CORPORATE STAFF</w:t>
      </w:r>
    </w:p>
    <w:p w:rsidR="007D6E49" w:rsidRDefault="007D6E49" w:rsidP="00B81903">
      <w:pPr>
        <w:shd w:val="clear" w:color="auto" w:fill="FFFFFF" w:themeFill="background1"/>
        <w:autoSpaceDE w:val="0"/>
        <w:autoSpaceDN w:val="0"/>
        <w:adjustRightInd w:val="0"/>
        <w:rPr>
          <w:b/>
          <w:sz w:val="24"/>
          <w:szCs w:val="24"/>
        </w:rPr>
      </w:pPr>
      <w:r w:rsidRPr="00167815">
        <w:rPr>
          <w:b/>
          <w:sz w:val="24"/>
          <w:szCs w:val="24"/>
        </w:rPr>
        <w:t xml:space="preserve">Section 1: </w:t>
      </w:r>
      <w:r w:rsidR="00586AD0">
        <w:rPr>
          <w:b/>
          <w:sz w:val="24"/>
          <w:szCs w:val="24"/>
        </w:rPr>
        <w:t>Club Administrator</w:t>
      </w:r>
    </w:p>
    <w:p w:rsidR="000D72F5" w:rsidRDefault="000D72F5" w:rsidP="00B81903">
      <w:pPr>
        <w:shd w:val="clear" w:color="auto" w:fill="FFFFFF" w:themeFill="background1"/>
        <w:autoSpaceDE w:val="0"/>
        <w:autoSpaceDN w:val="0"/>
        <w:adjustRightInd w:val="0"/>
        <w:rPr>
          <w:sz w:val="24"/>
          <w:szCs w:val="24"/>
        </w:rPr>
      </w:pPr>
      <w:r w:rsidRPr="00167815">
        <w:rPr>
          <w:sz w:val="24"/>
          <w:szCs w:val="24"/>
        </w:rPr>
        <w:t>The Board of Directors shall hire a</w:t>
      </w:r>
      <w:r w:rsidR="00586AD0">
        <w:rPr>
          <w:sz w:val="24"/>
          <w:szCs w:val="24"/>
        </w:rPr>
        <w:t xml:space="preserve"> Club Administrator</w:t>
      </w:r>
      <w:r w:rsidRPr="00167815">
        <w:rPr>
          <w:sz w:val="24"/>
          <w:szCs w:val="24"/>
        </w:rPr>
        <w:t xml:space="preserve"> who shall serve at the will of the Board.  The </w:t>
      </w:r>
      <w:r w:rsidR="00586AD0">
        <w:rPr>
          <w:sz w:val="24"/>
          <w:szCs w:val="24"/>
        </w:rPr>
        <w:t>Club Administrator</w:t>
      </w:r>
      <w:r w:rsidRPr="00167815">
        <w:rPr>
          <w:sz w:val="24"/>
          <w:szCs w:val="24"/>
        </w:rPr>
        <w:t xml:space="preserve"> shall have immediate and overall supervision of the operations of the Corporation, and shall direct the day-to-day business of the Corporation, maintain the properties of the Corporation, hire, discharge, and determine the salaries and other compensation of all staff members under the Executive Director’s supervision, and perform such additional duties as may be directed by the Executive Committee or the Board of Directors.  No officer, Executive Committee member or member of the Board of Directors may individually instruct the Executive Director or any other employee.  The </w:t>
      </w:r>
      <w:r w:rsidR="00586AD0">
        <w:rPr>
          <w:sz w:val="24"/>
          <w:szCs w:val="24"/>
        </w:rPr>
        <w:t xml:space="preserve">Club Administrator </w:t>
      </w:r>
      <w:r w:rsidRPr="00167815">
        <w:rPr>
          <w:sz w:val="24"/>
          <w:szCs w:val="24"/>
        </w:rPr>
        <w:t>shall make such reports at the Board and Executive Committee meetings as shall be required by the President or the Board.  The Executive Director shall be an ad-hoc member of all committees.</w:t>
      </w:r>
    </w:p>
    <w:p w:rsidR="00586AD0" w:rsidRDefault="00586AD0" w:rsidP="00B81903">
      <w:pPr>
        <w:shd w:val="clear" w:color="auto" w:fill="FFFFFF" w:themeFill="background1"/>
        <w:autoSpaceDE w:val="0"/>
        <w:autoSpaceDN w:val="0"/>
        <w:adjustRightInd w:val="0"/>
        <w:rPr>
          <w:sz w:val="24"/>
          <w:szCs w:val="24"/>
        </w:rPr>
      </w:pPr>
    </w:p>
    <w:p w:rsidR="00586AD0" w:rsidRPr="00586AD0" w:rsidRDefault="00586AD0" w:rsidP="00B81903">
      <w:pPr>
        <w:shd w:val="clear" w:color="auto" w:fill="FFFFFF" w:themeFill="background1"/>
        <w:autoSpaceDE w:val="0"/>
        <w:autoSpaceDN w:val="0"/>
        <w:adjustRightInd w:val="0"/>
        <w:rPr>
          <w:b/>
          <w:sz w:val="24"/>
          <w:szCs w:val="24"/>
        </w:rPr>
      </w:pPr>
      <w:r w:rsidRPr="00586AD0">
        <w:rPr>
          <w:b/>
          <w:sz w:val="24"/>
          <w:szCs w:val="24"/>
        </w:rPr>
        <w:t>Section 2:  Club Assistant Administrator</w:t>
      </w:r>
    </w:p>
    <w:p w:rsidR="00586AD0" w:rsidRDefault="00586AD0" w:rsidP="00B81903">
      <w:pPr>
        <w:shd w:val="clear" w:color="auto" w:fill="FFFFFF" w:themeFill="background1"/>
        <w:autoSpaceDE w:val="0"/>
        <w:autoSpaceDN w:val="0"/>
        <w:adjustRightInd w:val="0"/>
        <w:rPr>
          <w:sz w:val="24"/>
          <w:szCs w:val="24"/>
        </w:rPr>
      </w:pPr>
      <w:r>
        <w:rPr>
          <w:sz w:val="24"/>
          <w:szCs w:val="24"/>
        </w:rPr>
        <w:t>The Board of Directors shall hire an Assistant to the Club Administrator who shall serve at the will of the Board.  The Assistant Administrator shall act as assistant with day to day operations of the Corporation, maintain contact with the North Country Region and USA Volleyball as needed, handle registration of players and teams, secure tournament assignments, coordinate tryout schedules, and any other additional duties as directed by the Club Administrator or the Board.</w:t>
      </w:r>
    </w:p>
    <w:p w:rsidR="004240A9" w:rsidRPr="00167815" w:rsidRDefault="004240A9" w:rsidP="00B81903">
      <w:pPr>
        <w:shd w:val="clear" w:color="auto" w:fill="FFFFFF" w:themeFill="background1"/>
        <w:autoSpaceDE w:val="0"/>
        <w:autoSpaceDN w:val="0"/>
        <w:adjustRightInd w:val="0"/>
        <w:rPr>
          <w:sz w:val="24"/>
          <w:szCs w:val="24"/>
        </w:rPr>
      </w:pPr>
    </w:p>
    <w:p w:rsidR="00586AD0" w:rsidRDefault="007656B1" w:rsidP="00C520C4">
      <w:pPr>
        <w:shd w:val="clear" w:color="auto" w:fill="FFFFFF" w:themeFill="background1"/>
        <w:spacing w:afterLines="60" w:after="144"/>
        <w:outlineLvl w:val="0"/>
        <w:rPr>
          <w:rFonts w:cstheme="minorHAnsi"/>
          <w:b/>
          <w:sz w:val="32"/>
          <w:szCs w:val="32"/>
          <w:shd w:val="clear" w:color="auto" w:fill="FFFFFF"/>
        </w:rPr>
      </w:pPr>
      <w:r w:rsidRPr="001F29E1">
        <w:rPr>
          <w:rFonts w:cstheme="minorHAnsi"/>
          <w:b/>
          <w:sz w:val="32"/>
          <w:szCs w:val="32"/>
          <w:shd w:val="clear" w:color="auto" w:fill="FFFFFF"/>
        </w:rPr>
        <w:t xml:space="preserve">ARTICLE </w:t>
      </w:r>
      <w:r w:rsidR="00DE7E43">
        <w:rPr>
          <w:rFonts w:cstheme="minorHAnsi"/>
          <w:b/>
          <w:sz w:val="32"/>
          <w:szCs w:val="32"/>
          <w:shd w:val="clear" w:color="auto" w:fill="FFFFFF"/>
        </w:rPr>
        <w:t>VIII</w:t>
      </w:r>
      <w:r>
        <w:rPr>
          <w:rFonts w:cstheme="minorHAnsi"/>
          <w:b/>
          <w:sz w:val="32"/>
          <w:szCs w:val="32"/>
          <w:shd w:val="clear" w:color="auto" w:fill="FFFFFF"/>
        </w:rPr>
        <w:t xml:space="preserve">. – Conflict of Interest </w:t>
      </w:r>
    </w:p>
    <w:p w:rsidR="007656B1" w:rsidRPr="00586AD0" w:rsidRDefault="00586AD0" w:rsidP="00C520C4">
      <w:pPr>
        <w:shd w:val="clear" w:color="auto" w:fill="FFFFFF" w:themeFill="background1"/>
        <w:spacing w:afterLines="60" w:after="144"/>
        <w:outlineLvl w:val="0"/>
        <w:rPr>
          <w:rFonts w:cstheme="minorHAnsi"/>
          <w:b/>
          <w:sz w:val="32"/>
          <w:szCs w:val="32"/>
          <w:shd w:val="clear" w:color="auto" w:fill="FFFFFF"/>
        </w:rPr>
      </w:pPr>
      <w:r>
        <w:rPr>
          <w:rFonts w:cstheme="minorHAnsi"/>
          <w:b/>
        </w:rPr>
        <w:t>Secti</w:t>
      </w:r>
      <w:r w:rsidR="007656B1" w:rsidRPr="009857C0">
        <w:rPr>
          <w:rFonts w:cstheme="minorHAnsi"/>
          <w:b/>
        </w:rPr>
        <w:t xml:space="preserve">on 1: </w:t>
      </w:r>
      <w:r w:rsidR="007656B1" w:rsidRPr="009857C0">
        <w:rPr>
          <w:rFonts w:cstheme="minorHAnsi"/>
          <w:b/>
          <w:shd w:val="clear" w:color="auto" w:fill="FFFFFF"/>
        </w:rPr>
        <w:t>Purpose</w:t>
      </w:r>
    </w:p>
    <w:p w:rsidR="007656B1" w:rsidRPr="009857C0" w:rsidRDefault="007656B1" w:rsidP="00C520C4">
      <w:pPr>
        <w:shd w:val="clear" w:color="auto" w:fill="FFFFFF" w:themeFill="background1"/>
        <w:spacing w:afterLines="60" w:after="144"/>
        <w:outlineLvl w:val="0"/>
        <w:rPr>
          <w:rFonts w:cstheme="minorHAnsi"/>
          <w:shd w:val="clear" w:color="auto" w:fill="FFFFFF"/>
        </w:rPr>
      </w:pPr>
      <w:r w:rsidRPr="009857C0">
        <w:rPr>
          <w:rFonts w:cstheme="minorHAnsi"/>
          <w:shd w:val="clear" w:color="auto" w:fill="FFFFFF"/>
        </w:rPr>
        <w:t>The purpose of the conflict of interest policy is to protect this tax-exempt organization’s interest when it is contemplating entering into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w:t>
      </w:r>
    </w:p>
    <w:p w:rsidR="007656B1" w:rsidRPr="009857C0" w:rsidRDefault="007656B1" w:rsidP="00C520C4">
      <w:pPr>
        <w:shd w:val="clear" w:color="auto" w:fill="FFFFFF" w:themeFill="background1"/>
        <w:spacing w:afterLines="60" w:after="144"/>
        <w:outlineLvl w:val="0"/>
        <w:rPr>
          <w:rFonts w:cstheme="minorHAnsi"/>
          <w:b/>
          <w:shd w:val="clear" w:color="auto" w:fill="FFFFFF"/>
        </w:rPr>
      </w:pPr>
      <w:r w:rsidRPr="009857C0">
        <w:rPr>
          <w:rFonts w:cstheme="minorHAnsi"/>
          <w:b/>
        </w:rPr>
        <w:t xml:space="preserve">Section 2: </w:t>
      </w:r>
      <w:r w:rsidRPr="009857C0">
        <w:rPr>
          <w:rFonts w:cstheme="minorHAnsi"/>
          <w:b/>
          <w:shd w:val="clear" w:color="auto" w:fill="FFFFFF"/>
        </w:rPr>
        <w:t>Definitions</w:t>
      </w:r>
    </w:p>
    <w:p w:rsidR="007656B1" w:rsidRPr="009857C0" w:rsidRDefault="007656B1" w:rsidP="00C520C4">
      <w:pPr>
        <w:pStyle w:val="ListParagraph"/>
        <w:numPr>
          <w:ilvl w:val="0"/>
          <w:numId w:val="10"/>
        </w:numPr>
        <w:shd w:val="clear" w:color="auto" w:fill="FFFFFF" w:themeFill="background1"/>
        <w:spacing w:afterLines="60" w:after="144"/>
        <w:outlineLvl w:val="0"/>
        <w:rPr>
          <w:rFonts w:asciiTheme="minorHAnsi" w:hAnsiTheme="minorHAnsi" w:cstheme="minorHAnsi"/>
          <w:sz w:val="22"/>
          <w:szCs w:val="22"/>
          <w:shd w:val="clear" w:color="auto" w:fill="FFFFFF"/>
        </w:rPr>
      </w:pPr>
      <w:r w:rsidRPr="009857C0">
        <w:rPr>
          <w:rFonts w:asciiTheme="minorHAnsi" w:hAnsiTheme="minorHAnsi" w:cstheme="minorHAnsi"/>
          <w:sz w:val="22"/>
          <w:szCs w:val="22"/>
          <w:shd w:val="clear" w:color="auto" w:fill="FFFFFF"/>
        </w:rPr>
        <w:t>Interested Person</w:t>
      </w:r>
      <w:r w:rsidRPr="009857C0">
        <w:rPr>
          <w:rFonts w:asciiTheme="minorHAnsi" w:hAnsiTheme="minorHAnsi" w:cstheme="minorHAnsi"/>
          <w:sz w:val="22"/>
          <w:szCs w:val="22"/>
          <w:shd w:val="clear" w:color="auto" w:fill="FFFFFF"/>
        </w:rPr>
        <w:br/>
        <w:t>Any director, principal officer, or member of a committee with governing board delegated powers, who has a direct or indirect financial interest, as defined below, is an interested person.</w:t>
      </w:r>
      <w:r w:rsidRPr="009857C0">
        <w:rPr>
          <w:rFonts w:asciiTheme="minorHAnsi" w:hAnsiTheme="minorHAnsi" w:cstheme="minorHAnsi"/>
          <w:sz w:val="22"/>
          <w:szCs w:val="22"/>
          <w:shd w:val="clear" w:color="auto" w:fill="FFFFFF"/>
        </w:rPr>
        <w:br/>
      </w:r>
    </w:p>
    <w:p w:rsidR="007656B1" w:rsidRPr="009857C0" w:rsidRDefault="007656B1" w:rsidP="00C520C4">
      <w:pPr>
        <w:pStyle w:val="ListParagraph"/>
        <w:numPr>
          <w:ilvl w:val="0"/>
          <w:numId w:val="10"/>
        </w:numPr>
        <w:shd w:val="clear" w:color="auto" w:fill="FFFFFF" w:themeFill="background1"/>
        <w:spacing w:afterLines="60" w:after="144"/>
        <w:outlineLvl w:val="0"/>
        <w:rPr>
          <w:rFonts w:asciiTheme="minorHAnsi" w:hAnsiTheme="minorHAnsi" w:cstheme="minorHAnsi"/>
          <w:sz w:val="22"/>
          <w:szCs w:val="22"/>
          <w:shd w:val="clear" w:color="auto" w:fill="FFFFFF"/>
        </w:rPr>
      </w:pPr>
      <w:r w:rsidRPr="009857C0">
        <w:rPr>
          <w:rFonts w:asciiTheme="minorHAnsi" w:hAnsiTheme="minorHAnsi" w:cstheme="minorHAnsi"/>
          <w:sz w:val="22"/>
          <w:szCs w:val="22"/>
          <w:shd w:val="clear" w:color="auto" w:fill="FFFFFF"/>
        </w:rPr>
        <w:lastRenderedPageBreak/>
        <w:t>Financial Interest</w:t>
      </w:r>
      <w:r w:rsidRPr="009857C0">
        <w:rPr>
          <w:rFonts w:asciiTheme="minorHAnsi" w:hAnsiTheme="minorHAnsi" w:cstheme="minorHAnsi"/>
          <w:sz w:val="22"/>
          <w:szCs w:val="22"/>
          <w:shd w:val="clear" w:color="auto" w:fill="FFFFFF"/>
        </w:rPr>
        <w:br/>
        <w:t>A person has a financial interest if the person has, directly or indirectly, through business, investment, or family:</w:t>
      </w:r>
    </w:p>
    <w:p w:rsidR="007656B1" w:rsidRPr="009857C0" w:rsidRDefault="007656B1" w:rsidP="00C520C4">
      <w:pPr>
        <w:pStyle w:val="ListParagraph"/>
        <w:numPr>
          <w:ilvl w:val="1"/>
          <w:numId w:val="11"/>
        </w:numPr>
        <w:shd w:val="clear" w:color="auto" w:fill="FFFFFF" w:themeFill="background1"/>
        <w:spacing w:afterLines="60" w:after="144"/>
        <w:outlineLvl w:val="0"/>
        <w:rPr>
          <w:rFonts w:asciiTheme="minorHAnsi" w:hAnsiTheme="minorHAnsi" w:cstheme="minorHAnsi"/>
          <w:sz w:val="22"/>
          <w:szCs w:val="22"/>
          <w:shd w:val="clear" w:color="auto" w:fill="FFFFFF"/>
        </w:rPr>
      </w:pPr>
      <w:r w:rsidRPr="009857C0">
        <w:rPr>
          <w:rFonts w:asciiTheme="minorHAnsi" w:hAnsiTheme="minorHAnsi" w:cstheme="minorHAnsi"/>
          <w:sz w:val="22"/>
          <w:szCs w:val="22"/>
          <w:shd w:val="clear" w:color="auto" w:fill="FFFFFF"/>
        </w:rPr>
        <w:t>An ownership or investment interest in any entity with which the Organization has a transaction or arrangement,</w:t>
      </w:r>
    </w:p>
    <w:p w:rsidR="007656B1" w:rsidRPr="009857C0" w:rsidRDefault="007656B1" w:rsidP="00C520C4">
      <w:pPr>
        <w:pStyle w:val="ListParagraph"/>
        <w:numPr>
          <w:ilvl w:val="1"/>
          <w:numId w:val="11"/>
        </w:numPr>
        <w:shd w:val="clear" w:color="auto" w:fill="FFFFFF" w:themeFill="background1"/>
        <w:spacing w:afterLines="60" w:after="144"/>
        <w:outlineLvl w:val="0"/>
        <w:rPr>
          <w:rFonts w:asciiTheme="minorHAnsi" w:hAnsiTheme="minorHAnsi" w:cstheme="minorHAnsi"/>
          <w:sz w:val="22"/>
          <w:szCs w:val="22"/>
          <w:shd w:val="clear" w:color="auto" w:fill="FFFFFF"/>
        </w:rPr>
      </w:pPr>
      <w:r w:rsidRPr="009857C0">
        <w:rPr>
          <w:rFonts w:asciiTheme="minorHAnsi" w:hAnsiTheme="minorHAnsi" w:cstheme="minorHAnsi"/>
          <w:sz w:val="22"/>
          <w:szCs w:val="22"/>
          <w:shd w:val="clear" w:color="auto" w:fill="FFFFFF"/>
        </w:rPr>
        <w:t>A compensation arrangement with the Organization or with any entity or individual with which the Organization has a transaction or arrangement, or</w:t>
      </w:r>
    </w:p>
    <w:p w:rsidR="007656B1" w:rsidRPr="009857C0" w:rsidRDefault="007656B1" w:rsidP="00C520C4">
      <w:pPr>
        <w:pStyle w:val="ListParagraph"/>
        <w:numPr>
          <w:ilvl w:val="1"/>
          <w:numId w:val="11"/>
        </w:numPr>
        <w:shd w:val="clear" w:color="auto" w:fill="FFFFFF" w:themeFill="background1"/>
        <w:spacing w:afterLines="60" w:after="144"/>
        <w:outlineLvl w:val="0"/>
        <w:rPr>
          <w:rFonts w:asciiTheme="minorHAnsi" w:hAnsiTheme="minorHAnsi" w:cstheme="minorHAnsi"/>
          <w:sz w:val="22"/>
          <w:szCs w:val="22"/>
          <w:shd w:val="clear" w:color="auto" w:fill="FFFFFF"/>
        </w:rPr>
      </w:pPr>
      <w:r w:rsidRPr="009857C0">
        <w:rPr>
          <w:rFonts w:asciiTheme="minorHAnsi" w:hAnsiTheme="minorHAnsi" w:cstheme="minorHAnsi"/>
          <w:sz w:val="22"/>
          <w:szCs w:val="22"/>
          <w:shd w:val="clear" w:color="auto" w:fill="FFFFFF"/>
        </w:rPr>
        <w:t>A potential ownership or investment interest in, or compensation arrangement with, any entity or individual with which the Organization is negotiating a transaction or arrangement.</w:t>
      </w:r>
    </w:p>
    <w:p w:rsidR="007656B1" w:rsidRPr="009857C0" w:rsidRDefault="007656B1" w:rsidP="00C520C4">
      <w:pPr>
        <w:shd w:val="clear" w:color="auto" w:fill="FFFFFF" w:themeFill="background1"/>
        <w:spacing w:afterLines="60" w:after="144"/>
        <w:outlineLvl w:val="0"/>
        <w:rPr>
          <w:rFonts w:cstheme="minorHAnsi"/>
          <w:shd w:val="clear" w:color="auto" w:fill="FFFFFF"/>
        </w:rPr>
      </w:pPr>
      <w:r w:rsidRPr="009857C0">
        <w:rPr>
          <w:rFonts w:cstheme="minorHAnsi"/>
          <w:shd w:val="clear" w:color="auto" w:fill="FFFFFF"/>
        </w:rPr>
        <w:t>Compensation includes direct and indirect remuneration as well as gifts or favors that are not insubstantial.</w:t>
      </w:r>
    </w:p>
    <w:p w:rsidR="007656B1" w:rsidRPr="009857C0" w:rsidRDefault="007656B1" w:rsidP="00C520C4">
      <w:pPr>
        <w:shd w:val="clear" w:color="auto" w:fill="FFFFFF" w:themeFill="background1"/>
        <w:spacing w:afterLines="60" w:after="144"/>
        <w:outlineLvl w:val="0"/>
        <w:rPr>
          <w:rFonts w:cstheme="minorHAnsi"/>
          <w:shd w:val="clear" w:color="auto" w:fill="FFFFFF"/>
        </w:rPr>
      </w:pPr>
      <w:r w:rsidRPr="009857C0">
        <w:rPr>
          <w:rFonts w:cstheme="minorHAnsi"/>
          <w:shd w:val="clear" w:color="auto" w:fill="FFFFFF"/>
        </w:rPr>
        <w:t>A financial interest is not necessarily a conflict of interest. Under Article III, Section 2, a person who has a financial interest may have</w:t>
      </w:r>
      <w:r w:rsidR="00090308" w:rsidRPr="009857C0">
        <w:rPr>
          <w:rFonts w:cstheme="minorHAnsi"/>
          <w:shd w:val="clear" w:color="auto" w:fill="FFFFFF"/>
        </w:rPr>
        <w:t xml:space="preserve"> </w:t>
      </w:r>
      <w:r w:rsidRPr="009857C0">
        <w:rPr>
          <w:rFonts w:cstheme="minorHAnsi"/>
          <w:shd w:val="clear" w:color="auto" w:fill="FFFFFF"/>
        </w:rPr>
        <w:t>a conflict of interest only if the appropriate governing board or committee decides that a conflict of interest exists.</w:t>
      </w:r>
    </w:p>
    <w:p w:rsidR="007656B1" w:rsidRPr="009857C0" w:rsidRDefault="00090308" w:rsidP="00C520C4">
      <w:pPr>
        <w:shd w:val="clear" w:color="auto" w:fill="FFFFFF" w:themeFill="background1"/>
        <w:spacing w:afterLines="60" w:after="144"/>
        <w:outlineLvl w:val="0"/>
        <w:rPr>
          <w:rFonts w:cstheme="minorHAnsi"/>
          <w:b/>
          <w:shd w:val="clear" w:color="auto" w:fill="FFFFFF"/>
        </w:rPr>
      </w:pPr>
      <w:r w:rsidRPr="009857C0">
        <w:rPr>
          <w:rFonts w:cstheme="minorHAnsi"/>
          <w:b/>
          <w:shd w:val="clear" w:color="auto" w:fill="FFFFFF"/>
        </w:rPr>
        <w:t xml:space="preserve">Section 3. </w:t>
      </w:r>
      <w:r w:rsidR="007656B1" w:rsidRPr="009857C0">
        <w:rPr>
          <w:rFonts w:cstheme="minorHAnsi"/>
          <w:b/>
          <w:shd w:val="clear" w:color="auto" w:fill="FFFFFF"/>
        </w:rPr>
        <w:t>Procedures</w:t>
      </w:r>
    </w:p>
    <w:p w:rsidR="007656B1" w:rsidRPr="009857C0" w:rsidRDefault="007656B1" w:rsidP="00C520C4">
      <w:pPr>
        <w:pStyle w:val="ListParagraph"/>
        <w:numPr>
          <w:ilvl w:val="0"/>
          <w:numId w:val="20"/>
        </w:numPr>
        <w:shd w:val="clear" w:color="auto" w:fill="FFFFFF" w:themeFill="background1"/>
        <w:spacing w:afterLines="60" w:after="144"/>
        <w:outlineLvl w:val="0"/>
        <w:rPr>
          <w:rFonts w:asciiTheme="minorHAnsi" w:hAnsiTheme="minorHAnsi" w:cstheme="minorHAnsi"/>
          <w:sz w:val="22"/>
          <w:szCs w:val="22"/>
          <w:shd w:val="clear" w:color="auto" w:fill="FFFFFF"/>
        </w:rPr>
      </w:pPr>
      <w:r w:rsidRPr="009857C0">
        <w:rPr>
          <w:rFonts w:asciiTheme="minorHAnsi" w:hAnsiTheme="minorHAnsi" w:cstheme="minorHAnsi"/>
          <w:sz w:val="22"/>
          <w:szCs w:val="22"/>
          <w:shd w:val="clear" w:color="auto" w:fill="FFFFFF"/>
        </w:rPr>
        <w:t>Duty to Disclose</w:t>
      </w:r>
      <w:r w:rsidR="0040107D" w:rsidRPr="009857C0">
        <w:rPr>
          <w:rFonts w:asciiTheme="minorHAnsi" w:hAnsiTheme="minorHAnsi" w:cstheme="minorHAnsi"/>
          <w:sz w:val="22"/>
          <w:szCs w:val="22"/>
          <w:shd w:val="clear" w:color="auto" w:fill="FFFFFF"/>
        </w:rPr>
        <w:t xml:space="preserve">. </w:t>
      </w:r>
      <w:r w:rsidRPr="009857C0">
        <w:rPr>
          <w:rFonts w:asciiTheme="minorHAnsi" w:hAnsiTheme="minorHAnsi" w:cstheme="minorHAnsi"/>
          <w:sz w:val="22"/>
          <w:szCs w:val="22"/>
          <w:shd w:val="clear" w:color="auto" w:fill="FFFFFF"/>
        </w:rPr>
        <w:t>In connection with any actual or possible conflict of interest, an interested person must disclose the existence of the financial interest</w:t>
      </w:r>
      <w:r w:rsidR="00090308" w:rsidRPr="009857C0">
        <w:rPr>
          <w:rFonts w:asciiTheme="minorHAnsi" w:hAnsiTheme="minorHAnsi" w:cstheme="minorHAnsi"/>
          <w:sz w:val="22"/>
          <w:szCs w:val="22"/>
          <w:shd w:val="clear" w:color="auto" w:fill="FFFFFF"/>
        </w:rPr>
        <w:t xml:space="preserve"> </w:t>
      </w:r>
      <w:r w:rsidRPr="009857C0">
        <w:rPr>
          <w:rFonts w:asciiTheme="minorHAnsi" w:hAnsiTheme="minorHAnsi" w:cstheme="minorHAnsi"/>
          <w:sz w:val="22"/>
          <w:szCs w:val="22"/>
          <w:shd w:val="clear" w:color="auto" w:fill="FFFFFF"/>
        </w:rPr>
        <w:t>and be given the opportunity to disclose all material facts to the directors and members of committees with governing board</w:t>
      </w:r>
      <w:r w:rsidR="00090308" w:rsidRPr="009857C0">
        <w:rPr>
          <w:rFonts w:asciiTheme="minorHAnsi" w:hAnsiTheme="minorHAnsi" w:cstheme="minorHAnsi"/>
          <w:sz w:val="22"/>
          <w:szCs w:val="22"/>
          <w:shd w:val="clear" w:color="auto" w:fill="FFFFFF"/>
        </w:rPr>
        <w:t xml:space="preserve"> </w:t>
      </w:r>
      <w:r w:rsidRPr="009857C0">
        <w:rPr>
          <w:rFonts w:asciiTheme="minorHAnsi" w:hAnsiTheme="minorHAnsi" w:cstheme="minorHAnsi"/>
          <w:sz w:val="22"/>
          <w:szCs w:val="22"/>
          <w:shd w:val="clear" w:color="auto" w:fill="FFFFFF"/>
        </w:rPr>
        <w:t>delegated powers considering the proposed transaction or arrangement.</w:t>
      </w:r>
    </w:p>
    <w:p w:rsidR="0040107D" w:rsidRPr="009857C0" w:rsidRDefault="0040107D" w:rsidP="00C520C4">
      <w:pPr>
        <w:pStyle w:val="ListParagraph"/>
        <w:shd w:val="clear" w:color="auto" w:fill="FFFFFF" w:themeFill="background1"/>
        <w:spacing w:afterLines="60" w:after="144"/>
        <w:outlineLvl w:val="0"/>
        <w:rPr>
          <w:rFonts w:asciiTheme="minorHAnsi" w:hAnsiTheme="minorHAnsi" w:cstheme="minorHAnsi"/>
          <w:sz w:val="22"/>
          <w:szCs w:val="22"/>
          <w:shd w:val="clear" w:color="auto" w:fill="FFFFFF"/>
        </w:rPr>
      </w:pPr>
    </w:p>
    <w:p w:rsidR="007656B1" w:rsidRDefault="007656B1" w:rsidP="00C520C4">
      <w:pPr>
        <w:pStyle w:val="ListParagraph"/>
        <w:numPr>
          <w:ilvl w:val="0"/>
          <w:numId w:val="20"/>
        </w:numPr>
        <w:shd w:val="clear" w:color="auto" w:fill="FFFFFF" w:themeFill="background1"/>
        <w:spacing w:afterLines="60" w:after="144"/>
        <w:outlineLvl w:val="0"/>
        <w:rPr>
          <w:rFonts w:asciiTheme="minorHAnsi" w:hAnsiTheme="minorHAnsi" w:cstheme="minorHAnsi"/>
          <w:sz w:val="22"/>
          <w:szCs w:val="22"/>
          <w:shd w:val="clear" w:color="auto" w:fill="FFFFFF"/>
        </w:rPr>
      </w:pPr>
      <w:r w:rsidRPr="009857C0">
        <w:rPr>
          <w:rFonts w:asciiTheme="minorHAnsi" w:hAnsiTheme="minorHAnsi" w:cstheme="minorHAnsi"/>
          <w:sz w:val="22"/>
          <w:szCs w:val="22"/>
          <w:shd w:val="clear" w:color="auto" w:fill="FFFFFF"/>
        </w:rPr>
        <w:t>Determining Whether a Conflict of Interest Exists</w:t>
      </w:r>
      <w:r w:rsidR="0040107D" w:rsidRPr="009857C0">
        <w:rPr>
          <w:rFonts w:asciiTheme="minorHAnsi" w:hAnsiTheme="minorHAnsi" w:cstheme="minorHAnsi"/>
          <w:sz w:val="22"/>
          <w:szCs w:val="22"/>
          <w:shd w:val="clear" w:color="auto" w:fill="FFFFFF"/>
        </w:rPr>
        <w:t xml:space="preserve">. </w:t>
      </w:r>
      <w:r w:rsidRPr="009857C0">
        <w:rPr>
          <w:rFonts w:asciiTheme="minorHAnsi" w:hAnsiTheme="minorHAnsi" w:cstheme="minorHAnsi"/>
          <w:sz w:val="22"/>
          <w:szCs w:val="22"/>
          <w:shd w:val="clear" w:color="auto" w:fill="FFFFFF"/>
        </w:rPr>
        <w:t>After disclosure of the financial interest and all material facts, and after any discussion with the interested person, he/she shall leave</w:t>
      </w:r>
      <w:r w:rsidR="00090308" w:rsidRPr="009857C0">
        <w:rPr>
          <w:rFonts w:asciiTheme="minorHAnsi" w:hAnsiTheme="minorHAnsi" w:cstheme="minorHAnsi"/>
          <w:sz w:val="22"/>
          <w:szCs w:val="22"/>
          <w:shd w:val="clear" w:color="auto" w:fill="FFFFFF"/>
        </w:rPr>
        <w:t xml:space="preserve"> </w:t>
      </w:r>
      <w:r w:rsidRPr="009857C0">
        <w:rPr>
          <w:rFonts w:asciiTheme="minorHAnsi" w:hAnsiTheme="minorHAnsi" w:cstheme="minorHAnsi"/>
          <w:sz w:val="22"/>
          <w:szCs w:val="22"/>
          <w:shd w:val="clear" w:color="auto" w:fill="FFFFFF"/>
        </w:rPr>
        <w:t>the governing board or committee meeting while the determination of a conflict of interest is discussed and voted upon. The</w:t>
      </w:r>
      <w:r w:rsidR="00090308" w:rsidRPr="009857C0">
        <w:rPr>
          <w:rFonts w:asciiTheme="minorHAnsi" w:hAnsiTheme="minorHAnsi" w:cstheme="minorHAnsi"/>
          <w:sz w:val="22"/>
          <w:szCs w:val="22"/>
          <w:shd w:val="clear" w:color="auto" w:fill="FFFFFF"/>
        </w:rPr>
        <w:t xml:space="preserve"> </w:t>
      </w:r>
      <w:r w:rsidRPr="009857C0">
        <w:rPr>
          <w:rFonts w:asciiTheme="minorHAnsi" w:hAnsiTheme="minorHAnsi" w:cstheme="minorHAnsi"/>
          <w:sz w:val="22"/>
          <w:szCs w:val="22"/>
          <w:shd w:val="clear" w:color="auto" w:fill="FFFFFF"/>
        </w:rPr>
        <w:t>remaining board or committee members shall decide if a conflict of interest exists.</w:t>
      </w:r>
    </w:p>
    <w:p w:rsidR="004240A9" w:rsidRPr="004240A9" w:rsidRDefault="004240A9" w:rsidP="004240A9">
      <w:pPr>
        <w:pStyle w:val="ListParagraph"/>
        <w:rPr>
          <w:rFonts w:asciiTheme="minorHAnsi" w:hAnsiTheme="minorHAnsi" w:cstheme="minorHAnsi"/>
          <w:sz w:val="22"/>
          <w:szCs w:val="22"/>
          <w:shd w:val="clear" w:color="auto" w:fill="FFFFFF"/>
        </w:rPr>
      </w:pPr>
    </w:p>
    <w:p w:rsidR="004240A9" w:rsidRDefault="004240A9" w:rsidP="00C520C4">
      <w:pPr>
        <w:shd w:val="clear" w:color="auto" w:fill="FFFFFF" w:themeFill="background1"/>
        <w:spacing w:afterLines="60" w:after="144"/>
        <w:outlineLvl w:val="0"/>
        <w:rPr>
          <w:rFonts w:cstheme="minorHAnsi"/>
          <w:b/>
          <w:sz w:val="32"/>
          <w:szCs w:val="32"/>
          <w:shd w:val="clear" w:color="auto" w:fill="FFFFFF"/>
        </w:rPr>
      </w:pPr>
    </w:p>
    <w:p w:rsidR="00642790" w:rsidRPr="001F29E1" w:rsidRDefault="00C520C4" w:rsidP="00C520C4">
      <w:pPr>
        <w:shd w:val="clear" w:color="auto" w:fill="FFFFFF" w:themeFill="background1"/>
        <w:spacing w:afterLines="60" w:after="144"/>
        <w:outlineLvl w:val="0"/>
        <w:rPr>
          <w:rFonts w:cstheme="minorHAnsi"/>
          <w:b/>
          <w:sz w:val="32"/>
          <w:szCs w:val="32"/>
          <w:shd w:val="clear" w:color="auto" w:fill="FFFFFF"/>
        </w:rPr>
      </w:pPr>
      <w:r>
        <w:rPr>
          <w:rFonts w:cstheme="minorHAnsi"/>
          <w:b/>
          <w:sz w:val="32"/>
          <w:szCs w:val="32"/>
          <w:shd w:val="clear" w:color="auto" w:fill="FFFFFF"/>
        </w:rPr>
        <w:t xml:space="preserve">ARTICLE </w:t>
      </w:r>
      <w:r w:rsidR="00DE7E43">
        <w:rPr>
          <w:rFonts w:cstheme="minorHAnsi"/>
          <w:b/>
          <w:sz w:val="32"/>
          <w:szCs w:val="32"/>
          <w:shd w:val="clear" w:color="auto" w:fill="FFFFFF"/>
        </w:rPr>
        <w:t>I</w:t>
      </w:r>
      <w:r w:rsidR="001F29E1" w:rsidRPr="009857C0">
        <w:rPr>
          <w:rFonts w:cstheme="minorHAnsi"/>
          <w:b/>
          <w:sz w:val="32"/>
          <w:szCs w:val="32"/>
          <w:shd w:val="clear" w:color="auto" w:fill="FFFFFF"/>
        </w:rPr>
        <w:t>X</w:t>
      </w:r>
      <w:r w:rsidR="00642790" w:rsidRPr="009857C0">
        <w:rPr>
          <w:rFonts w:cstheme="minorHAnsi"/>
          <w:b/>
          <w:sz w:val="32"/>
          <w:szCs w:val="32"/>
          <w:shd w:val="clear" w:color="auto" w:fill="FFFFFF"/>
        </w:rPr>
        <w:t>. IDEMNIF</w:t>
      </w:r>
      <w:r w:rsidR="00642790" w:rsidRPr="001F29E1">
        <w:rPr>
          <w:rFonts w:cstheme="minorHAnsi"/>
          <w:b/>
          <w:sz w:val="32"/>
          <w:szCs w:val="32"/>
          <w:shd w:val="clear" w:color="auto" w:fill="FFFFFF"/>
        </w:rPr>
        <w:t>ICATION</w:t>
      </w:r>
    </w:p>
    <w:p w:rsidR="00586AD0" w:rsidRPr="00586AD0" w:rsidRDefault="00586AD0" w:rsidP="00C520C4">
      <w:pPr>
        <w:shd w:val="clear" w:color="auto" w:fill="FFFFFF" w:themeFill="background1"/>
        <w:spacing w:afterLines="60" w:after="144"/>
        <w:outlineLvl w:val="0"/>
        <w:rPr>
          <w:rFonts w:cstheme="minorHAnsi"/>
          <w:sz w:val="24"/>
          <w:szCs w:val="24"/>
          <w:shd w:val="clear" w:color="auto" w:fill="FFFFFF"/>
        </w:rPr>
      </w:pPr>
      <w:r>
        <w:rPr>
          <w:rFonts w:cstheme="minorHAnsi"/>
          <w:sz w:val="24"/>
          <w:szCs w:val="24"/>
          <w:shd w:val="clear" w:color="auto" w:fill="FFFFFF"/>
        </w:rPr>
        <w:t xml:space="preserve">Every member of the Board of Directors, officer or employee of the corporation may be indemnified by the corporation against all expenses and liabilities, including counsel fees, reasonable incurred or imposed upon such members of the Board, officer or employee in connection with any threatened, pending, or completed action, suit or proceeding to which she/he may become involved by reason or her/his being or having been a member of the Board, officer, or employee of the Corporation, or any settlement thereof, unless adjudged therein to be liable for negligence or misconduct in the performance of her/his duties.  Provided, however, that in the event of a settlement the indemnification herein shall apply only when the Board approves such settlement and reimbursement as being in the best interest of the corporation.  The foregoing right of indemnification shall be in addition and not exclusive of all other rights which such member of the Board, officer or employee is entitled.  </w:t>
      </w:r>
    </w:p>
    <w:p w:rsidR="00642790" w:rsidRPr="001F29E1" w:rsidRDefault="001F29E1" w:rsidP="00C520C4">
      <w:pPr>
        <w:shd w:val="clear" w:color="auto" w:fill="FFFFFF" w:themeFill="background1"/>
        <w:spacing w:afterLines="60" w:after="144"/>
        <w:outlineLvl w:val="0"/>
        <w:rPr>
          <w:rFonts w:cstheme="minorHAnsi"/>
          <w:b/>
          <w:sz w:val="32"/>
          <w:szCs w:val="32"/>
          <w:shd w:val="clear" w:color="auto" w:fill="FFFFFF"/>
        </w:rPr>
      </w:pPr>
      <w:r w:rsidRPr="001F29E1">
        <w:rPr>
          <w:rFonts w:cstheme="minorHAnsi"/>
          <w:b/>
          <w:sz w:val="32"/>
          <w:szCs w:val="32"/>
          <w:shd w:val="clear" w:color="auto" w:fill="FFFFFF"/>
        </w:rPr>
        <w:lastRenderedPageBreak/>
        <w:t>ARTICLE X</w:t>
      </w:r>
      <w:r w:rsidR="00735C94" w:rsidRPr="001F29E1">
        <w:rPr>
          <w:rFonts w:cstheme="minorHAnsi"/>
          <w:b/>
          <w:sz w:val="32"/>
          <w:szCs w:val="32"/>
          <w:shd w:val="clear" w:color="auto" w:fill="FFFFFF"/>
        </w:rPr>
        <w:t>. BOOKS AND RECORDS</w:t>
      </w:r>
    </w:p>
    <w:p w:rsidR="00642790" w:rsidRPr="00167815" w:rsidRDefault="00642790" w:rsidP="00C520C4">
      <w:pPr>
        <w:shd w:val="clear" w:color="auto" w:fill="FFFFFF" w:themeFill="background1"/>
        <w:spacing w:afterLines="60" w:after="144"/>
        <w:outlineLvl w:val="0"/>
        <w:rPr>
          <w:rFonts w:cstheme="minorHAnsi"/>
          <w:sz w:val="24"/>
          <w:szCs w:val="24"/>
          <w:shd w:val="clear" w:color="auto" w:fill="FFFFFF"/>
        </w:rPr>
      </w:pPr>
      <w:r w:rsidRPr="00167815">
        <w:rPr>
          <w:rFonts w:cstheme="minorHAnsi"/>
          <w:sz w:val="24"/>
          <w:szCs w:val="24"/>
          <w:shd w:val="clear" w:color="auto" w:fill="FFFFFF"/>
        </w:rPr>
        <w:t>The corporation shall keep complete books and records of account and minutes of the proceedings of the Board of Directors.</w:t>
      </w:r>
    </w:p>
    <w:p w:rsidR="004240A9" w:rsidRDefault="004240A9" w:rsidP="00586AD0">
      <w:pPr>
        <w:shd w:val="clear" w:color="auto" w:fill="FFFFFF" w:themeFill="background1"/>
        <w:spacing w:afterLines="60" w:after="144"/>
        <w:outlineLvl w:val="0"/>
        <w:rPr>
          <w:rFonts w:cstheme="minorHAnsi"/>
          <w:b/>
          <w:sz w:val="32"/>
          <w:szCs w:val="32"/>
          <w:shd w:val="clear" w:color="auto" w:fill="FFFFFF"/>
        </w:rPr>
      </w:pPr>
    </w:p>
    <w:p w:rsidR="00B82E68" w:rsidRPr="00B82E68" w:rsidRDefault="001F29E1" w:rsidP="00586AD0">
      <w:pPr>
        <w:shd w:val="clear" w:color="auto" w:fill="FFFFFF" w:themeFill="background1"/>
        <w:spacing w:afterLines="60" w:after="144"/>
        <w:outlineLvl w:val="0"/>
        <w:rPr>
          <w:rFonts w:cstheme="minorHAnsi"/>
          <w:i/>
          <w:color w:val="808080" w:themeColor="background1" w:themeShade="80"/>
          <w:shd w:val="clear" w:color="auto" w:fill="FFFFFF"/>
        </w:rPr>
      </w:pPr>
      <w:r w:rsidRPr="001F29E1">
        <w:rPr>
          <w:rFonts w:cstheme="minorHAnsi"/>
          <w:b/>
          <w:sz w:val="32"/>
          <w:szCs w:val="32"/>
          <w:shd w:val="clear" w:color="auto" w:fill="FFFFFF"/>
        </w:rPr>
        <w:t>ARTICLE X</w:t>
      </w:r>
      <w:r w:rsidR="00C520C4">
        <w:rPr>
          <w:rFonts w:cstheme="minorHAnsi"/>
          <w:b/>
          <w:sz w:val="32"/>
          <w:szCs w:val="32"/>
          <w:shd w:val="clear" w:color="auto" w:fill="FFFFFF"/>
        </w:rPr>
        <w:t>I</w:t>
      </w:r>
      <w:r w:rsidR="00735C94" w:rsidRPr="001F29E1">
        <w:rPr>
          <w:rFonts w:cstheme="minorHAnsi"/>
          <w:b/>
          <w:sz w:val="32"/>
          <w:szCs w:val="32"/>
          <w:shd w:val="clear" w:color="auto" w:fill="FFFFFF"/>
        </w:rPr>
        <w:t xml:space="preserve">. </w:t>
      </w:r>
      <w:r w:rsidR="00642790" w:rsidRPr="001F29E1">
        <w:rPr>
          <w:rFonts w:cstheme="minorHAnsi"/>
          <w:b/>
          <w:sz w:val="32"/>
          <w:szCs w:val="32"/>
          <w:shd w:val="clear" w:color="auto" w:fill="FFFFFF"/>
        </w:rPr>
        <w:t>AMENDMENT</w:t>
      </w:r>
      <w:r w:rsidR="00586AD0">
        <w:rPr>
          <w:rFonts w:cstheme="minorHAnsi"/>
          <w:b/>
          <w:sz w:val="32"/>
          <w:szCs w:val="32"/>
          <w:shd w:val="clear" w:color="auto" w:fill="FFFFFF"/>
        </w:rPr>
        <w:t xml:space="preserve"> OF BYLAWS</w:t>
      </w:r>
    </w:p>
    <w:p w:rsidR="00642790" w:rsidRPr="00167815" w:rsidRDefault="00642790" w:rsidP="00C520C4">
      <w:pPr>
        <w:shd w:val="clear" w:color="auto" w:fill="FFFFFF" w:themeFill="background1"/>
        <w:spacing w:afterLines="60" w:after="144"/>
        <w:outlineLvl w:val="0"/>
        <w:rPr>
          <w:rFonts w:cstheme="minorHAnsi"/>
          <w:sz w:val="24"/>
          <w:szCs w:val="24"/>
          <w:shd w:val="clear" w:color="auto" w:fill="FFFFFF"/>
        </w:rPr>
      </w:pPr>
      <w:r w:rsidRPr="00167815">
        <w:rPr>
          <w:rFonts w:cstheme="minorHAnsi"/>
          <w:sz w:val="24"/>
          <w:szCs w:val="24"/>
          <w:shd w:val="clear" w:color="auto" w:fill="FFFFFF"/>
        </w:rPr>
        <w:t xml:space="preserve">The Board of Directors may amend these </w:t>
      </w:r>
      <w:r w:rsidR="00D31C8F" w:rsidRPr="00167815">
        <w:rPr>
          <w:rFonts w:cstheme="minorHAnsi"/>
          <w:sz w:val="24"/>
          <w:szCs w:val="24"/>
          <w:shd w:val="clear" w:color="auto" w:fill="FFFFFF"/>
        </w:rPr>
        <w:t>Bylaws</w:t>
      </w:r>
      <w:r w:rsidRPr="00167815">
        <w:rPr>
          <w:rFonts w:cstheme="minorHAnsi"/>
          <w:sz w:val="24"/>
          <w:szCs w:val="24"/>
          <w:shd w:val="clear" w:color="auto" w:fill="FFFFFF"/>
        </w:rPr>
        <w:t xml:space="preserve"> by majority vote at any regular or special meeting. Written notice setting forth the proposed amendment or summary of the changes to be effected thereby shall be given to each director within the time and the manner provided for the giving of notice of meetings of directors.</w:t>
      </w:r>
    </w:p>
    <w:p w:rsidR="00597925" w:rsidRDefault="00597925" w:rsidP="00B81903">
      <w:pPr>
        <w:shd w:val="clear" w:color="auto" w:fill="FFFFFF" w:themeFill="background1"/>
        <w:autoSpaceDE w:val="0"/>
        <w:autoSpaceDN w:val="0"/>
        <w:adjustRightInd w:val="0"/>
        <w:rPr>
          <w:b/>
          <w:sz w:val="32"/>
          <w:szCs w:val="32"/>
        </w:rPr>
      </w:pPr>
    </w:p>
    <w:p w:rsidR="004240A9" w:rsidRDefault="004240A9" w:rsidP="00B81903">
      <w:pPr>
        <w:shd w:val="clear" w:color="auto" w:fill="FFFFFF" w:themeFill="background1"/>
        <w:autoSpaceDE w:val="0"/>
        <w:autoSpaceDN w:val="0"/>
        <w:adjustRightInd w:val="0"/>
        <w:rPr>
          <w:b/>
          <w:sz w:val="32"/>
          <w:szCs w:val="32"/>
        </w:rPr>
      </w:pPr>
    </w:p>
    <w:p w:rsidR="004240A9" w:rsidRDefault="004240A9" w:rsidP="00B81903">
      <w:pPr>
        <w:shd w:val="clear" w:color="auto" w:fill="FFFFFF" w:themeFill="background1"/>
        <w:autoSpaceDE w:val="0"/>
        <w:autoSpaceDN w:val="0"/>
        <w:adjustRightInd w:val="0"/>
        <w:rPr>
          <w:b/>
          <w:sz w:val="32"/>
          <w:szCs w:val="32"/>
        </w:rPr>
      </w:pPr>
    </w:p>
    <w:p w:rsidR="004240A9" w:rsidRDefault="004240A9" w:rsidP="00B81903">
      <w:pPr>
        <w:shd w:val="clear" w:color="auto" w:fill="FFFFFF" w:themeFill="background1"/>
        <w:autoSpaceDE w:val="0"/>
        <w:autoSpaceDN w:val="0"/>
        <w:adjustRightInd w:val="0"/>
        <w:rPr>
          <w:b/>
          <w:sz w:val="32"/>
          <w:szCs w:val="32"/>
        </w:rPr>
      </w:pPr>
    </w:p>
    <w:p w:rsidR="009A53EE" w:rsidRDefault="009A53EE" w:rsidP="00B81903">
      <w:pPr>
        <w:shd w:val="clear" w:color="auto" w:fill="FFFFFF" w:themeFill="background1"/>
        <w:autoSpaceDE w:val="0"/>
        <w:autoSpaceDN w:val="0"/>
        <w:adjustRightInd w:val="0"/>
        <w:rPr>
          <w:b/>
          <w:sz w:val="32"/>
          <w:szCs w:val="32"/>
        </w:rPr>
      </w:pPr>
      <w:r w:rsidRPr="001F29E1">
        <w:rPr>
          <w:b/>
          <w:sz w:val="32"/>
          <w:szCs w:val="32"/>
        </w:rPr>
        <w:t xml:space="preserve">ADOPTION OF </w:t>
      </w:r>
      <w:r w:rsidR="00D31C8F" w:rsidRPr="001F29E1">
        <w:rPr>
          <w:b/>
          <w:sz w:val="32"/>
          <w:szCs w:val="32"/>
        </w:rPr>
        <w:t>BYLAWS</w:t>
      </w:r>
    </w:p>
    <w:p w:rsidR="00597925" w:rsidRPr="00167815" w:rsidRDefault="009A53EE" w:rsidP="00B81903">
      <w:pPr>
        <w:shd w:val="clear" w:color="auto" w:fill="FFFFFF" w:themeFill="background1"/>
        <w:autoSpaceDE w:val="0"/>
        <w:autoSpaceDN w:val="0"/>
        <w:adjustRightInd w:val="0"/>
        <w:rPr>
          <w:sz w:val="24"/>
          <w:szCs w:val="24"/>
        </w:rPr>
      </w:pPr>
      <w:r w:rsidRPr="00167815">
        <w:rPr>
          <w:sz w:val="24"/>
          <w:szCs w:val="24"/>
        </w:rPr>
        <w:t xml:space="preserve">We, the undersigned, are all of the initial directors or incorporators of this corporation, and we consent to, and hereby do, adopt the foregoing </w:t>
      </w:r>
      <w:r w:rsidR="00D31C8F" w:rsidRPr="00167815">
        <w:rPr>
          <w:sz w:val="24"/>
          <w:szCs w:val="24"/>
        </w:rPr>
        <w:t>Bylaws</w:t>
      </w:r>
      <w:r w:rsidR="00176479" w:rsidRPr="00167815">
        <w:rPr>
          <w:sz w:val="24"/>
          <w:szCs w:val="24"/>
        </w:rPr>
        <w:t>, consisting of the</w:t>
      </w:r>
      <w:r w:rsidR="00CB3ACD">
        <w:rPr>
          <w:sz w:val="24"/>
          <w:szCs w:val="24"/>
        </w:rPr>
        <w:t xml:space="preserve"> 6 </w:t>
      </w:r>
      <w:bookmarkStart w:id="0" w:name="_GoBack"/>
      <w:bookmarkEnd w:id="0"/>
      <w:r w:rsidRPr="00167815">
        <w:rPr>
          <w:sz w:val="24"/>
          <w:szCs w:val="24"/>
        </w:rPr>
        <w:t xml:space="preserve">preceding pages, as the </w:t>
      </w:r>
      <w:r w:rsidR="00D31C8F" w:rsidRPr="00167815">
        <w:rPr>
          <w:sz w:val="24"/>
          <w:szCs w:val="24"/>
        </w:rPr>
        <w:t>Bylaws</w:t>
      </w:r>
      <w:r w:rsidRPr="00167815">
        <w:rPr>
          <w:sz w:val="24"/>
          <w:szCs w:val="24"/>
        </w:rPr>
        <w:t xml:space="preserve"> of this corporation. </w:t>
      </w:r>
    </w:p>
    <w:p w:rsidR="009A53EE" w:rsidRPr="00167815" w:rsidRDefault="009A53EE" w:rsidP="00B81903">
      <w:pPr>
        <w:shd w:val="clear" w:color="auto" w:fill="FFFFFF" w:themeFill="background1"/>
        <w:autoSpaceDE w:val="0"/>
        <w:autoSpaceDN w:val="0"/>
        <w:adjustRightInd w:val="0"/>
        <w:rPr>
          <w:sz w:val="24"/>
          <w:szCs w:val="24"/>
        </w:rPr>
      </w:pPr>
      <w:r w:rsidRPr="00167815">
        <w:rPr>
          <w:sz w:val="24"/>
          <w:szCs w:val="24"/>
        </w:rPr>
        <w:t>ADOPTED AND APPROVED by the Board of Directors on this ____ day of _________, 20__.</w:t>
      </w:r>
    </w:p>
    <w:p w:rsidR="009A53EE" w:rsidRDefault="009A53EE" w:rsidP="00B81903">
      <w:pPr>
        <w:shd w:val="clear" w:color="auto" w:fill="FFFFFF" w:themeFill="background1"/>
        <w:autoSpaceDE w:val="0"/>
        <w:autoSpaceDN w:val="0"/>
        <w:adjustRightInd w:val="0"/>
        <w:rPr>
          <w:sz w:val="24"/>
          <w:szCs w:val="24"/>
        </w:rPr>
      </w:pPr>
    </w:p>
    <w:p w:rsidR="004240A9" w:rsidRPr="00167815" w:rsidRDefault="004240A9" w:rsidP="00B81903">
      <w:pPr>
        <w:shd w:val="clear" w:color="auto" w:fill="FFFFFF" w:themeFill="background1"/>
        <w:autoSpaceDE w:val="0"/>
        <w:autoSpaceDN w:val="0"/>
        <w:adjustRightInd w:val="0"/>
        <w:rPr>
          <w:sz w:val="24"/>
          <w:szCs w:val="24"/>
        </w:rPr>
      </w:pPr>
      <w:r>
        <w:rPr>
          <w:sz w:val="24"/>
          <w:szCs w:val="24"/>
        </w:rPr>
        <w:t>________________________________________</w:t>
      </w:r>
    </w:p>
    <w:p w:rsidR="009A53EE" w:rsidRDefault="009A53EE" w:rsidP="00B81903">
      <w:pPr>
        <w:shd w:val="clear" w:color="auto" w:fill="FFFFFF" w:themeFill="background1"/>
        <w:autoSpaceDE w:val="0"/>
        <w:autoSpaceDN w:val="0"/>
        <w:adjustRightInd w:val="0"/>
        <w:rPr>
          <w:sz w:val="24"/>
          <w:szCs w:val="24"/>
        </w:rPr>
      </w:pPr>
      <w:r w:rsidRPr="00167815">
        <w:rPr>
          <w:sz w:val="24"/>
          <w:szCs w:val="24"/>
        </w:rPr>
        <w:t>_______________</w:t>
      </w:r>
      <w:r w:rsidR="004240A9">
        <w:rPr>
          <w:sz w:val="24"/>
          <w:szCs w:val="24"/>
        </w:rPr>
        <w:t>_________________________</w:t>
      </w:r>
    </w:p>
    <w:p w:rsidR="004240A9" w:rsidRPr="00167815" w:rsidRDefault="004240A9" w:rsidP="00B81903">
      <w:pPr>
        <w:shd w:val="clear" w:color="auto" w:fill="FFFFFF" w:themeFill="background1"/>
        <w:autoSpaceDE w:val="0"/>
        <w:autoSpaceDN w:val="0"/>
        <w:adjustRightInd w:val="0"/>
        <w:rPr>
          <w:sz w:val="24"/>
          <w:szCs w:val="24"/>
        </w:rPr>
      </w:pPr>
      <w:r>
        <w:rPr>
          <w:sz w:val="24"/>
          <w:szCs w:val="24"/>
        </w:rPr>
        <w:t>________________________________________</w:t>
      </w:r>
    </w:p>
    <w:p w:rsidR="009A53EE" w:rsidRPr="00167815" w:rsidRDefault="004240A9" w:rsidP="00B81903">
      <w:pPr>
        <w:shd w:val="clear" w:color="auto" w:fill="FFFFFF" w:themeFill="background1"/>
        <w:autoSpaceDE w:val="0"/>
        <w:autoSpaceDN w:val="0"/>
        <w:adjustRightInd w:val="0"/>
        <w:rPr>
          <w:sz w:val="24"/>
          <w:szCs w:val="24"/>
        </w:rPr>
      </w:pPr>
      <w:r>
        <w:rPr>
          <w:sz w:val="24"/>
          <w:szCs w:val="24"/>
        </w:rPr>
        <w:t>________________________________________</w:t>
      </w:r>
    </w:p>
    <w:p w:rsidR="006A3AF7" w:rsidRDefault="009A53EE" w:rsidP="00B81903">
      <w:pPr>
        <w:shd w:val="clear" w:color="auto" w:fill="FFFFFF" w:themeFill="background1"/>
        <w:autoSpaceDE w:val="0"/>
        <w:autoSpaceDN w:val="0"/>
        <w:adjustRightInd w:val="0"/>
        <w:rPr>
          <w:sz w:val="24"/>
          <w:szCs w:val="24"/>
        </w:rPr>
      </w:pPr>
      <w:r w:rsidRPr="00167815">
        <w:rPr>
          <w:sz w:val="24"/>
          <w:szCs w:val="24"/>
        </w:rPr>
        <w:t>________________________________________</w:t>
      </w:r>
    </w:p>
    <w:p w:rsidR="004240A9" w:rsidRDefault="004240A9" w:rsidP="00B81903">
      <w:pPr>
        <w:shd w:val="clear" w:color="auto" w:fill="FFFFFF" w:themeFill="background1"/>
        <w:autoSpaceDE w:val="0"/>
        <w:autoSpaceDN w:val="0"/>
        <w:adjustRightInd w:val="0"/>
        <w:rPr>
          <w:sz w:val="24"/>
          <w:szCs w:val="24"/>
        </w:rPr>
      </w:pPr>
    </w:p>
    <w:sectPr w:rsidR="004240A9" w:rsidSect="00EE78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C5B" w:rsidRDefault="00EB0C5B" w:rsidP="001F58FC">
      <w:pPr>
        <w:spacing w:after="0" w:line="240" w:lineRule="auto"/>
      </w:pPr>
      <w:r>
        <w:separator/>
      </w:r>
    </w:p>
  </w:endnote>
  <w:endnote w:type="continuationSeparator" w:id="0">
    <w:p w:rsidR="00EB0C5B" w:rsidRDefault="00EB0C5B" w:rsidP="001F5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FC" w:rsidRDefault="001F5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525351"/>
      <w:docPartObj>
        <w:docPartGallery w:val="Page Numbers (Bottom of Page)"/>
        <w:docPartUnique/>
      </w:docPartObj>
    </w:sdtPr>
    <w:sdtEndPr>
      <w:rPr>
        <w:noProof/>
      </w:rPr>
    </w:sdtEndPr>
    <w:sdtContent>
      <w:p w:rsidR="001F58FC" w:rsidRDefault="001F5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F58FC" w:rsidRDefault="001F5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FC" w:rsidRDefault="001F5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C5B" w:rsidRDefault="00EB0C5B" w:rsidP="001F58FC">
      <w:pPr>
        <w:spacing w:after="0" w:line="240" w:lineRule="auto"/>
      </w:pPr>
      <w:r>
        <w:separator/>
      </w:r>
    </w:p>
  </w:footnote>
  <w:footnote w:type="continuationSeparator" w:id="0">
    <w:p w:rsidR="00EB0C5B" w:rsidRDefault="00EB0C5B" w:rsidP="001F5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FC" w:rsidRDefault="001F5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FC" w:rsidRDefault="001F5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FC" w:rsidRDefault="001F5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4882"/>
    <w:multiLevelType w:val="hybridMultilevel"/>
    <w:tmpl w:val="C1E2814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829F8"/>
    <w:multiLevelType w:val="hybridMultilevel"/>
    <w:tmpl w:val="797E5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F53C6"/>
    <w:multiLevelType w:val="hybridMultilevel"/>
    <w:tmpl w:val="D6F62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26B2D"/>
    <w:multiLevelType w:val="hybridMultilevel"/>
    <w:tmpl w:val="BD98F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9104E"/>
    <w:multiLevelType w:val="hybridMultilevel"/>
    <w:tmpl w:val="6B760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B6D0D"/>
    <w:multiLevelType w:val="hybridMultilevel"/>
    <w:tmpl w:val="FC4A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43D8F"/>
    <w:multiLevelType w:val="hybridMultilevel"/>
    <w:tmpl w:val="B82C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E734E"/>
    <w:multiLevelType w:val="hybridMultilevel"/>
    <w:tmpl w:val="802CA51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84CD2"/>
    <w:multiLevelType w:val="hybridMultilevel"/>
    <w:tmpl w:val="B20C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E011E"/>
    <w:multiLevelType w:val="hybridMultilevel"/>
    <w:tmpl w:val="0C9063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A27F7"/>
    <w:multiLevelType w:val="multilevel"/>
    <w:tmpl w:val="DCA8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3149A"/>
    <w:multiLevelType w:val="hybridMultilevel"/>
    <w:tmpl w:val="36D020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D54E2"/>
    <w:multiLevelType w:val="hybridMultilevel"/>
    <w:tmpl w:val="3946C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553C0"/>
    <w:multiLevelType w:val="hybridMultilevel"/>
    <w:tmpl w:val="64125F7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533CA"/>
    <w:multiLevelType w:val="hybridMultilevel"/>
    <w:tmpl w:val="2D6850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C3549"/>
    <w:multiLevelType w:val="hybridMultilevel"/>
    <w:tmpl w:val="E392116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1E4D07"/>
    <w:multiLevelType w:val="hybridMultilevel"/>
    <w:tmpl w:val="734EE8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331E4"/>
    <w:multiLevelType w:val="hybridMultilevel"/>
    <w:tmpl w:val="728AB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B108AD"/>
    <w:multiLevelType w:val="hybridMultilevel"/>
    <w:tmpl w:val="EA685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CA2546"/>
    <w:multiLevelType w:val="hybridMultilevel"/>
    <w:tmpl w:val="4FEC7DB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444E4"/>
    <w:multiLevelType w:val="hybridMultilevel"/>
    <w:tmpl w:val="2B8618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E5F3D"/>
    <w:multiLevelType w:val="hybridMultilevel"/>
    <w:tmpl w:val="C2524F42"/>
    <w:lvl w:ilvl="0" w:tplc="04090019">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6C5485E"/>
    <w:multiLevelType w:val="hybridMultilevel"/>
    <w:tmpl w:val="DE5AC6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8"/>
  </w:num>
  <w:num w:numId="3">
    <w:abstractNumId w:val="5"/>
  </w:num>
  <w:num w:numId="4">
    <w:abstractNumId w:val="13"/>
  </w:num>
  <w:num w:numId="5">
    <w:abstractNumId w:val="11"/>
  </w:num>
  <w:num w:numId="6">
    <w:abstractNumId w:val="0"/>
  </w:num>
  <w:num w:numId="7">
    <w:abstractNumId w:val="17"/>
  </w:num>
  <w:num w:numId="8">
    <w:abstractNumId w:val="10"/>
  </w:num>
  <w:num w:numId="9">
    <w:abstractNumId w:val="18"/>
  </w:num>
  <w:num w:numId="10">
    <w:abstractNumId w:val="22"/>
  </w:num>
  <w:num w:numId="11">
    <w:abstractNumId w:val="15"/>
  </w:num>
  <w:num w:numId="12">
    <w:abstractNumId w:val="1"/>
  </w:num>
  <w:num w:numId="13">
    <w:abstractNumId w:val="2"/>
  </w:num>
  <w:num w:numId="14">
    <w:abstractNumId w:val="14"/>
  </w:num>
  <w:num w:numId="15">
    <w:abstractNumId w:val="4"/>
  </w:num>
  <w:num w:numId="16">
    <w:abstractNumId w:val="6"/>
  </w:num>
  <w:num w:numId="17">
    <w:abstractNumId w:val="20"/>
  </w:num>
  <w:num w:numId="18">
    <w:abstractNumId w:val="12"/>
  </w:num>
  <w:num w:numId="19">
    <w:abstractNumId w:val="3"/>
  </w:num>
  <w:num w:numId="20">
    <w:abstractNumId w:val="9"/>
  </w:num>
  <w:num w:numId="21">
    <w:abstractNumId w:val="7"/>
  </w:num>
  <w:num w:numId="22">
    <w:abstractNumId w:val="1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85"/>
    <w:rsid w:val="00001061"/>
    <w:rsid w:val="00004E67"/>
    <w:rsid w:val="00011BC5"/>
    <w:rsid w:val="00012E17"/>
    <w:rsid w:val="0001379E"/>
    <w:rsid w:val="00013F0D"/>
    <w:rsid w:val="000158AC"/>
    <w:rsid w:val="00016157"/>
    <w:rsid w:val="00021422"/>
    <w:rsid w:val="00024299"/>
    <w:rsid w:val="00025EE9"/>
    <w:rsid w:val="00031A07"/>
    <w:rsid w:val="00032A14"/>
    <w:rsid w:val="00044EAB"/>
    <w:rsid w:val="00047CA8"/>
    <w:rsid w:val="00050EEA"/>
    <w:rsid w:val="00054BC1"/>
    <w:rsid w:val="00055F4A"/>
    <w:rsid w:val="00057B45"/>
    <w:rsid w:val="00062393"/>
    <w:rsid w:val="000628EA"/>
    <w:rsid w:val="00071722"/>
    <w:rsid w:val="000725CE"/>
    <w:rsid w:val="00073A3E"/>
    <w:rsid w:val="00073C84"/>
    <w:rsid w:val="00080368"/>
    <w:rsid w:val="00082163"/>
    <w:rsid w:val="00082E5F"/>
    <w:rsid w:val="00090308"/>
    <w:rsid w:val="00090BD3"/>
    <w:rsid w:val="00091995"/>
    <w:rsid w:val="00091FA1"/>
    <w:rsid w:val="00092B80"/>
    <w:rsid w:val="00094566"/>
    <w:rsid w:val="000947EF"/>
    <w:rsid w:val="000972A7"/>
    <w:rsid w:val="000A3D30"/>
    <w:rsid w:val="000A5A28"/>
    <w:rsid w:val="000A6A6A"/>
    <w:rsid w:val="000A6DF6"/>
    <w:rsid w:val="000A7D39"/>
    <w:rsid w:val="000B114D"/>
    <w:rsid w:val="000B2539"/>
    <w:rsid w:val="000C349C"/>
    <w:rsid w:val="000C71ED"/>
    <w:rsid w:val="000D037C"/>
    <w:rsid w:val="000D0464"/>
    <w:rsid w:val="000D05F5"/>
    <w:rsid w:val="000D0D27"/>
    <w:rsid w:val="000D2CD8"/>
    <w:rsid w:val="000D3E59"/>
    <w:rsid w:val="000D576B"/>
    <w:rsid w:val="000D595B"/>
    <w:rsid w:val="000D72F5"/>
    <w:rsid w:val="000E4636"/>
    <w:rsid w:val="000F2C86"/>
    <w:rsid w:val="000F3D35"/>
    <w:rsid w:val="000F3D4B"/>
    <w:rsid w:val="000F4A77"/>
    <w:rsid w:val="000F5F73"/>
    <w:rsid w:val="000F6259"/>
    <w:rsid w:val="000F66C6"/>
    <w:rsid w:val="000F67E6"/>
    <w:rsid w:val="000F69A9"/>
    <w:rsid w:val="000F6C83"/>
    <w:rsid w:val="00100C27"/>
    <w:rsid w:val="00101E5F"/>
    <w:rsid w:val="00102BA4"/>
    <w:rsid w:val="00103945"/>
    <w:rsid w:val="00103CB6"/>
    <w:rsid w:val="0010462F"/>
    <w:rsid w:val="0010707C"/>
    <w:rsid w:val="00113ED8"/>
    <w:rsid w:val="0011655B"/>
    <w:rsid w:val="00116E43"/>
    <w:rsid w:val="00117FE7"/>
    <w:rsid w:val="00120591"/>
    <w:rsid w:val="00120823"/>
    <w:rsid w:val="00120C1A"/>
    <w:rsid w:val="001212DB"/>
    <w:rsid w:val="001224F5"/>
    <w:rsid w:val="0012312E"/>
    <w:rsid w:val="00130188"/>
    <w:rsid w:val="001303E3"/>
    <w:rsid w:val="001314E6"/>
    <w:rsid w:val="001334AD"/>
    <w:rsid w:val="001415F2"/>
    <w:rsid w:val="00141E91"/>
    <w:rsid w:val="00146341"/>
    <w:rsid w:val="0014725E"/>
    <w:rsid w:val="00147CA1"/>
    <w:rsid w:val="00150A42"/>
    <w:rsid w:val="00152A92"/>
    <w:rsid w:val="00153E5F"/>
    <w:rsid w:val="0015485F"/>
    <w:rsid w:val="00155727"/>
    <w:rsid w:val="00161914"/>
    <w:rsid w:val="00165A91"/>
    <w:rsid w:val="00166D91"/>
    <w:rsid w:val="00167815"/>
    <w:rsid w:val="00170EF4"/>
    <w:rsid w:val="00176479"/>
    <w:rsid w:val="001802FE"/>
    <w:rsid w:val="001856E6"/>
    <w:rsid w:val="00190D3F"/>
    <w:rsid w:val="00191335"/>
    <w:rsid w:val="001A1D68"/>
    <w:rsid w:val="001A4FE5"/>
    <w:rsid w:val="001A60A5"/>
    <w:rsid w:val="001B553F"/>
    <w:rsid w:val="001C04CC"/>
    <w:rsid w:val="001C097B"/>
    <w:rsid w:val="001C20D1"/>
    <w:rsid w:val="001C2937"/>
    <w:rsid w:val="001C3E5D"/>
    <w:rsid w:val="001C5497"/>
    <w:rsid w:val="001D2B97"/>
    <w:rsid w:val="001D3CB3"/>
    <w:rsid w:val="001E0569"/>
    <w:rsid w:val="001E0911"/>
    <w:rsid w:val="001E52FD"/>
    <w:rsid w:val="001F0162"/>
    <w:rsid w:val="001F1CA6"/>
    <w:rsid w:val="001F29E1"/>
    <w:rsid w:val="001F3A65"/>
    <w:rsid w:val="001F58FC"/>
    <w:rsid w:val="001F6488"/>
    <w:rsid w:val="001F6BE5"/>
    <w:rsid w:val="00200E14"/>
    <w:rsid w:val="00202521"/>
    <w:rsid w:val="00202AA0"/>
    <w:rsid w:val="00202D85"/>
    <w:rsid w:val="00204722"/>
    <w:rsid w:val="0020745B"/>
    <w:rsid w:val="0021027C"/>
    <w:rsid w:val="0021173D"/>
    <w:rsid w:val="00215317"/>
    <w:rsid w:val="00216492"/>
    <w:rsid w:val="00217530"/>
    <w:rsid w:val="00221168"/>
    <w:rsid w:val="00221E8B"/>
    <w:rsid w:val="00224E80"/>
    <w:rsid w:val="0022641A"/>
    <w:rsid w:val="002266C7"/>
    <w:rsid w:val="0022738E"/>
    <w:rsid w:val="002273E4"/>
    <w:rsid w:val="00230507"/>
    <w:rsid w:val="00230B03"/>
    <w:rsid w:val="00232F63"/>
    <w:rsid w:val="00235956"/>
    <w:rsid w:val="002415F4"/>
    <w:rsid w:val="00244343"/>
    <w:rsid w:val="00244CD4"/>
    <w:rsid w:val="00247C3E"/>
    <w:rsid w:val="002502BD"/>
    <w:rsid w:val="002506F6"/>
    <w:rsid w:val="002523C3"/>
    <w:rsid w:val="00252FA2"/>
    <w:rsid w:val="0025634C"/>
    <w:rsid w:val="002574C3"/>
    <w:rsid w:val="00257E3E"/>
    <w:rsid w:val="00257F00"/>
    <w:rsid w:val="00260547"/>
    <w:rsid w:val="00261D86"/>
    <w:rsid w:val="00263E37"/>
    <w:rsid w:val="00264871"/>
    <w:rsid w:val="00265371"/>
    <w:rsid w:val="00265A99"/>
    <w:rsid w:val="002705E3"/>
    <w:rsid w:val="00270A55"/>
    <w:rsid w:val="00270B51"/>
    <w:rsid w:val="00271571"/>
    <w:rsid w:val="00273465"/>
    <w:rsid w:val="00275315"/>
    <w:rsid w:val="00280562"/>
    <w:rsid w:val="00280805"/>
    <w:rsid w:val="00280F37"/>
    <w:rsid w:val="002810EC"/>
    <w:rsid w:val="0028131E"/>
    <w:rsid w:val="002816DF"/>
    <w:rsid w:val="002834E0"/>
    <w:rsid w:val="00285602"/>
    <w:rsid w:val="00291664"/>
    <w:rsid w:val="00292360"/>
    <w:rsid w:val="00292CD4"/>
    <w:rsid w:val="00292D3F"/>
    <w:rsid w:val="00294EB4"/>
    <w:rsid w:val="0029509D"/>
    <w:rsid w:val="002950EE"/>
    <w:rsid w:val="00297AD7"/>
    <w:rsid w:val="002A0AE1"/>
    <w:rsid w:val="002A20A9"/>
    <w:rsid w:val="002A3FE1"/>
    <w:rsid w:val="002A4933"/>
    <w:rsid w:val="002B1D7C"/>
    <w:rsid w:val="002B2F7E"/>
    <w:rsid w:val="002B6E94"/>
    <w:rsid w:val="002B749A"/>
    <w:rsid w:val="002B7D0F"/>
    <w:rsid w:val="002C2AD5"/>
    <w:rsid w:val="002D13AC"/>
    <w:rsid w:val="002D2C3E"/>
    <w:rsid w:val="002D43CA"/>
    <w:rsid w:val="002E4312"/>
    <w:rsid w:val="002E55B5"/>
    <w:rsid w:val="002E602A"/>
    <w:rsid w:val="002E6CD3"/>
    <w:rsid w:val="002F0B7F"/>
    <w:rsid w:val="002F2005"/>
    <w:rsid w:val="002F7705"/>
    <w:rsid w:val="003008A5"/>
    <w:rsid w:val="0030105F"/>
    <w:rsid w:val="00302175"/>
    <w:rsid w:val="00305BF4"/>
    <w:rsid w:val="00310217"/>
    <w:rsid w:val="00310424"/>
    <w:rsid w:val="00316748"/>
    <w:rsid w:val="00322140"/>
    <w:rsid w:val="00323D7B"/>
    <w:rsid w:val="0033067A"/>
    <w:rsid w:val="00332CAC"/>
    <w:rsid w:val="00337E12"/>
    <w:rsid w:val="0034005D"/>
    <w:rsid w:val="00343128"/>
    <w:rsid w:val="00344A6A"/>
    <w:rsid w:val="00346F41"/>
    <w:rsid w:val="00347028"/>
    <w:rsid w:val="0034703D"/>
    <w:rsid w:val="0034776D"/>
    <w:rsid w:val="00350FD5"/>
    <w:rsid w:val="00351D04"/>
    <w:rsid w:val="0035360D"/>
    <w:rsid w:val="00354100"/>
    <w:rsid w:val="00361EE8"/>
    <w:rsid w:val="00362AA8"/>
    <w:rsid w:val="003636B5"/>
    <w:rsid w:val="00367364"/>
    <w:rsid w:val="00373317"/>
    <w:rsid w:val="0037451C"/>
    <w:rsid w:val="003765EA"/>
    <w:rsid w:val="00377197"/>
    <w:rsid w:val="00381226"/>
    <w:rsid w:val="003854C9"/>
    <w:rsid w:val="00385C01"/>
    <w:rsid w:val="00386929"/>
    <w:rsid w:val="00386FA7"/>
    <w:rsid w:val="00387B7F"/>
    <w:rsid w:val="003A401D"/>
    <w:rsid w:val="003B0110"/>
    <w:rsid w:val="003B0218"/>
    <w:rsid w:val="003B13B0"/>
    <w:rsid w:val="003B4A96"/>
    <w:rsid w:val="003B610F"/>
    <w:rsid w:val="003B7807"/>
    <w:rsid w:val="003C1E49"/>
    <w:rsid w:val="003C371D"/>
    <w:rsid w:val="003C3F26"/>
    <w:rsid w:val="003C797D"/>
    <w:rsid w:val="003C7E22"/>
    <w:rsid w:val="003D0525"/>
    <w:rsid w:val="003D5258"/>
    <w:rsid w:val="003E06B5"/>
    <w:rsid w:val="003E1E32"/>
    <w:rsid w:val="003E36A6"/>
    <w:rsid w:val="003E68FF"/>
    <w:rsid w:val="003E7410"/>
    <w:rsid w:val="003F1F5F"/>
    <w:rsid w:val="003F29B3"/>
    <w:rsid w:val="003F6AD9"/>
    <w:rsid w:val="003F7759"/>
    <w:rsid w:val="004008FD"/>
    <w:rsid w:val="0040107D"/>
    <w:rsid w:val="00401205"/>
    <w:rsid w:val="00405943"/>
    <w:rsid w:val="0040750E"/>
    <w:rsid w:val="0041443A"/>
    <w:rsid w:val="004155FB"/>
    <w:rsid w:val="00416DB1"/>
    <w:rsid w:val="00420791"/>
    <w:rsid w:val="00423FA9"/>
    <w:rsid w:val="004240A9"/>
    <w:rsid w:val="004243D9"/>
    <w:rsid w:val="00430343"/>
    <w:rsid w:val="00430555"/>
    <w:rsid w:val="00430B39"/>
    <w:rsid w:val="0043160D"/>
    <w:rsid w:val="00432205"/>
    <w:rsid w:val="00433B68"/>
    <w:rsid w:val="00433F36"/>
    <w:rsid w:val="004349EE"/>
    <w:rsid w:val="00436A73"/>
    <w:rsid w:val="004371AF"/>
    <w:rsid w:val="00437909"/>
    <w:rsid w:val="00441F08"/>
    <w:rsid w:val="00442CF5"/>
    <w:rsid w:val="00443964"/>
    <w:rsid w:val="00443B7D"/>
    <w:rsid w:val="00443C6F"/>
    <w:rsid w:val="004552ED"/>
    <w:rsid w:val="00455E33"/>
    <w:rsid w:val="004572AD"/>
    <w:rsid w:val="004574BC"/>
    <w:rsid w:val="00461074"/>
    <w:rsid w:val="0046607B"/>
    <w:rsid w:val="0047090E"/>
    <w:rsid w:val="00472E5C"/>
    <w:rsid w:val="0047357E"/>
    <w:rsid w:val="0047367B"/>
    <w:rsid w:val="00475C26"/>
    <w:rsid w:val="00476711"/>
    <w:rsid w:val="00476C76"/>
    <w:rsid w:val="004830A0"/>
    <w:rsid w:val="00483123"/>
    <w:rsid w:val="00484794"/>
    <w:rsid w:val="004907D3"/>
    <w:rsid w:val="00490C90"/>
    <w:rsid w:val="00491FF7"/>
    <w:rsid w:val="00493388"/>
    <w:rsid w:val="004935F7"/>
    <w:rsid w:val="00497993"/>
    <w:rsid w:val="004A6412"/>
    <w:rsid w:val="004B141C"/>
    <w:rsid w:val="004B1A4A"/>
    <w:rsid w:val="004B3EEF"/>
    <w:rsid w:val="004C3269"/>
    <w:rsid w:val="004C4722"/>
    <w:rsid w:val="004C5B30"/>
    <w:rsid w:val="004C63C3"/>
    <w:rsid w:val="004D12E4"/>
    <w:rsid w:val="004D5D6F"/>
    <w:rsid w:val="004D6BF0"/>
    <w:rsid w:val="004D6D82"/>
    <w:rsid w:val="004D7ECF"/>
    <w:rsid w:val="004E01BD"/>
    <w:rsid w:val="004E165A"/>
    <w:rsid w:val="004E296F"/>
    <w:rsid w:val="004E4A0D"/>
    <w:rsid w:val="004E683D"/>
    <w:rsid w:val="004E6CD1"/>
    <w:rsid w:val="004F1D53"/>
    <w:rsid w:val="004F2132"/>
    <w:rsid w:val="004F29F1"/>
    <w:rsid w:val="004F3416"/>
    <w:rsid w:val="004F3426"/>
    <w:rsid w:val="004F50C9"/>
    <w:rsid w:val="004F694A"/>
    <w:rsid w:val="004F6A84"/>
    <w:rsid w:val="00501435"/>
    <w:rsid w:val="005039E3"/>
    <w:rsid w:val="00514F20"/>
    <w:rsid w:val="00517496"/>
    <w:rsid w:val="00522316"/>
    <w:rsid w:val="00522794"/>
    <w:rsid w:val="00531422"/>
    <w:rsid w:val="00542D79"/>
    <w:rsid w:val="005516BA"/>
    <w:rsid w:val="00553B48"/>
    <w:rsid w:val="0055490B"/>
    <w:rsid w:val="00556A64"/>
    <w:rsid w:val="00556F32"/>
    <w:rsid w:val="00557540"/>
    <w:rsid w:val="00557735"/>
    <w:rsid w:val="005604CB"/>
    <w:rsid w:val="00561C06"/>
    <w:rsid w:val="00564310"/>
    <w:rsid w:val="00564AA2"/>
    <w:rsid w:val="005652E3"/>
    <w:rsid w:val="005670FD"/>
    <w:rsid w:val="00567268"/>
    <w:rsid w:val="00570F9E"/>
    <w:rsid w:val="00571255"/>
    <w:rsid w:val="0057177D"/>
    <w:rsid w:val="00573A00"/>
    <w:rsid w:val="00574582"/>
    <w:rsid w:val="00574825"/>
    <w:rsid w:val="005773FD"/>
    <w:rsid w:val="00577590"/>
    <w:rsid w:val="00586321"/>
    <w:rsid w:val="00586AD0"/>
    <w:rsid w:val="0058784B"/>
    <w:rsid w:val="00587AA5"/>
    <w:rsid w:val="00590104"/>
    <w:rsid w:val="00590FFA"/>
    <w:rsid w:val="00595F0F"/>
    <w:rsid w:val="00596815"/>
    <w:rsid w:val="00597925"/>
    <w:rsid w:val="005A01EB"/>
    <w:rsid w:val="005A35CA"/>
    <w:rsid w:val="005A3B0F"/>
    <w:rsid w:val="005A5862"/>
    <w:rsid w:val="005A5E9F"/>
    <w:rsid w:val="005A7FD5"/>
    <w:rsid w:val="005B0D5D"/>
    <w:rsid w:val="005B0EB9"/>
    <w:rsid w:val="005B0FAE"/>
    <w:rsid w:val="005B2E8C"/>
    <w:rsid w:val="005B5D2B"/>
    <w:rsid w:val="005B609D"/>
    <w:rsid w:val="005B71DE"/>
    <w:rsid w:val="005B7439"/>
    <w:rsid w:val="005C06B8"/>
    <w:rsid w:val="005C239C"/>
    <w:rsid w:val="005C36EA"/>
    <w:rsid w:val="005C423D"/>
    <w:rsid w:val="005C4243"/>
    <w:rsid w:val="005C675B"/>
    <w:rsid w:val="005D05D5"/>
    <w:rsid w:val="005D3782"/>
    <w:rsid w:val="005D5AE2"/>
    <w:rsid w:val="005E1659"/>
    <w:rsid w:val="005E3851"/>
    <w:rsid w:val="005E5DDC"/>
    <w:rsid w:val="005F13F9"/>
    <w:rsid w:val="005F5459"/>
    <w:rsid w:val="006009B5"/>
    <w:rsid w:val="00601AC2"/>
    <w:rsid w:val="00603C61"/>
    <w:rsid w:val="00613588"/>
    <w:rsid w:val="00614136"/>
    <w:rsid w:val="0062026B"/>
    <w:rsid w:val="00622AAC"/>
    <w:rsid w:val="00626418"/>
    <w:rsid w:val="006318A9"/>
    <w:rsid w:val="0063248E"/>
    <w:rsid w:val="0063604C"/>
    <w:rsid w:val="006361BF"/>
    <w:rsid w:val="006367B1"/>
    <w:rsid w:val="00637AA8"/>
    <w:rsid w:val="00640061"/>
    <w:rsid w:val="00640227"/>
    <w:rsid w:val="00642790"/>
    <w:rsid w:val="00642860"/>
    <w:rsid w:val="00645F12"/>
    <w:rsid w:val="006501B6"/>
    <w:rsid w:val="006512C5"/>
    <w:rsid w:val="006537C9"/>
    <w:rsid w:val="006560C3"/>
    <w:rsid w:val="00656380"/>
    <w:rsid w:val="00663111"/>
    <w:rsid w:val="00663505"/>
    <w:rsid w:val="00663BC5"/>
    <w:rsid w:val="006649F1"/>
    <w:rsid w:val="006657E9"/>
    <w:rsid w:val="00665D79"/>
    <w:rsid w:val="0067194D"/>
    <w:rsid w:val="00673A2F"/>
    <w:rsid w:val="006750B1"/>
    <w:rsid w:val="00675E6C"/>
    <w:rsid w:val="00675FA6"/>
    <w:rsid w:val="00680130"/>
    <w:rsid w:val="0068207A"/>
    <w:rsid w:val="00682F50"/>
    <w:rsid w:val="006832CD"/>
    <w:rsid w:val="00684070"/>
    <w:rsid w:val="006841AD"/>
    <w:rsid w:val="0069322A"/>
    <w:rsid w:val="006A0ECE"/>
    <w:rsid w:val="006A178F"/>
    <w:rsid w:val="006A2CDE"/>
    <w:rsid w:val="006A3569"/>
    <w:rsid w:val="006A3AF7"/>
    <w:rsid w:val="006B1761"/>
    <w:rsid w:val="006B3ABA"/>
    <w:rsid w:val="006B3AD8"/>
    <w:rsid w:val="006B6AC8"/>
    <w:rsid w:val="006C437E"/>
    <w:rsid w:val="006C6101"/>
    <w:rsid w:val="006D019D"/>
    <w:rsid w:val="006D4765"/>
    <w:rsid w:val="006D52DD"/>
    <w:rsid w:val="006D629C"/>
    <w:rsid w:val="006D631E"/>
    <w:rsid w:val="006D6B27"/>
    <w:rsid w:val="006E0FDD"/>
    <w:rsid w:val="006E2D91"/>
    <w:rsid w:val="006E3878"/>
    <w:rsid w:val="006E4144"/>
    <w:rsid w:val="006F05BE"/>
    <w:rsid w:val="006F0610"/>
    <w:rsid w:val="006F1AAF"/>
    <w:rsid w:val="00702131"/>
    <w:rsid w:val="0070329A"/>
    <w:rsid w:val="007060C2"/>
    <w:rsid w:val="00710E7F"/>
    <w:rsid w:val="007117B9"/>
    <w:rsid w:val="00721AED"/>
    <w:rsid w:val="00723334"/>
    <w:rsid w:val="00730CE7"/>
    <w:rsid w:val="00735602"/>
    <w:rsid w:val="00735C94"/>
    <w:rsid w:val="00736375"/>
    <w:rsid w:val="007405C9"/>
    <w:rsid w:val="007426EC"/>
    <w:rsid w:val="00743B28"/>
    <w:rsid w:val="00746C9C"/>
    <w:rsid w:val="00747648"/>
    <w:rsid w:val="0075030A"/>
    <w:rsid w:val="00750F1E"/>
    <w:rsid w:val="007523BB"/>
    <w:rsid w:val="007547D9"/>
    <w:rsid w:val="00755E41"/>
    <w:rsid w:val="00756CE6"/>
    <w:rsid w:val="00756DD3"/>
    <w:rsid w:val="0076473E"/>
    <w:rsid w:val="00764EF7"/>
    <w:rsid w:val="00765361"/>
    <w:rsid w:val="007656B1"/>
    <w:rsid w:val="00770C72"/>
    <w:rsid w:val="00771D0B"/>
    <w:rsid w:val="00773DA7"/>
    <w:rsid w:val="00773F02"/>
    <w:rsid w:val="00775CD8"/>
    <w:rsid w:val="0078158E"/>
    <w:rsid w:val="00781A6B"/>
    <w:rsid w:val="007822F7"/>
    <w:rsid w:val="00785023"/>
    <w:rsid w:val="00790228"/>
    <w:rsid w:val="00790B80"/>
    <w:rsid w:val="0079396E"/>
    <w:rsid w:val="007960CB"/>
    <w:rsid w:val="007A2652"/>
    <w:rsid w:val="007A2B3F"/>
    <w:rsid w:val="007A50E7"/>
    <w:rsid w:val="007A78B4"/>
    <w:rsid w:val="007B0FAD"/>
    <w:rsid w:val="007B794F"/>
    <w:rsid w:val="007C256C"/>
    <w:rsid w:val="007C3FAA"/>
    <w:rsid w:val="007D0629"/>
    <w:rsid w:val="007D601E"/>
    <w:rsid w:val="007D6B80"/>
    <w:rsid w:val="007D6E49"/>
    <w:rsid w:val="007E64B9"/>
    <w:rsid w:val="007F0DC0"/>
    <w:rsid w:val="007F119A"/>
    <w:rsid w:val="007F1FDF"/>
    <w:rsid w:val="007F2258"/>
    <w:rsid w:val="007F386E"/>
    <w:rsid w:val="007F53BF"/>
    <w:rsid w:val="008038E3"/>
    <w:rsid w:val="00804418"/>
    <w:rsid w:val="00810634"/>
    <w:rsid w:val="00814C5C"/>
    <w:rsid w:val="00815454"/>
    <w:rsid w:val="00820DFF"/>
    <w:rsid w:val="008212DC"/>
    <w:rsid w:val="00822037"/>
    <w:rsid w:val="00825A15"/>
    <w:rsid w:val="00831AF9"/>
    <w:rsid w:val="0083281E"/>
    <w:rsid w:val="00832BE8"/>
    <w:rsid w:val="008363F3"/>
    <w:rsid w:val="00836416"/>
    <w:rsid w:val="00837C21"/>
    <w:rsid w:val="008442F2"/>
    <w:rsid w:val="008460F0"/>
    <w:rsid w:val="008477F3"/>
    <w:rsid w:val="00851E19"/>
    <w:rsid w:val="0085355F"/>
    <w:rsid w:val="0085667C"/>
    <w:rsid w:val="00862EEB"/>
    <w:rsid w:val="00864DF1"/>
    <w:rsid w:val="008653B3"/>
    <w:rsid w:val="00866640"/>
    <w:rsid w:val="00867643"/>
    <w:rsid w:val="00874428"/>
    <w:rsid w:val="008744FA"/>
    <w:rsid w:val="0087690F"/>
    <w:rsid w:val="00876B1B"/>
    <w:rsid w:val="00877226"/>
    <w:rsid w:val="008809FE"/>
    <w:rsid w:val="00881246"/>
    <w:rsid w:val="00883AC5"/>
    <w:rsid w:val="00883E50"/>
    <w:rsid w:val="00886EF3"/>
    <w:rsid w:val="008903D5"/>
    <w:rsid w:val="00892F96"/>
    <w:rsid w:val="00896372"/>
    <w:rsid w:val="0089678A"/>
    <w:rsid w:val="00896CD9"/>
    <w:rsid w:val="008A0653"/>
    <w:rsid w:val="008A210F"/>
    <w:rsid w:val="008A49B9"/>
    <w:rsid w:val="008A50F6"/>
    <w:rsid w:val="008B10A8"/>
    <w:rsid w:val="008B1A3B"/>
    <w:rsid w:val="008C3075"/>
    <w:rsid w:val="008C4D27"/>
    <w:rsid w:val="008C4DB2"/>
    <w:rsid w:val="008C5347"/>
    <w:rsid w:val="008C68EB"/>
    <w:rsid w:val="008C7AE4"/>
    <w:rsid w:val="008D54A6"/>
    <w:rsid w:val="008D5675"/>
    <w:rsid w:val="008D667A"/>
    <w:rsid w:val="008D6A33"/>
    <w:rsid w:val="008D7AE7"/>
    <w:rsid w:val="008E06ED"/>
    <w:rsid w:val="008E1130"/>
    <w:rsid w:val="008E1DCF"/>
    <w:rsid w:val="008E286B"/>
    <w:rsid w:val="008E3EB2"/>
    <w:rsid w:val="008F21D1"/>
    <w:rsid w:val="008F2296"/>
    <w:rsid w:val="009061CE"/>
    <w:rsid w:val="00906446"/>
    <w:rsid w:val="00913EB7"/>
    <w:rsid w:val="00914DB2"/>
    <w:rsid w:val="00915A5F"/>
    <w:rsid w:val="009163D3"/>
    <w:rsid w:val="00922F99"/>
    <w:rsid w:val="0092386C"/>
    <w:rsid w:val="009269A8"/>
    <w:rsid w:val="00926BCF"/>
    <w:rsid w:val="009305C6"/>
    <w:rsid w:val="00936578"/>
    <w:rsid w:val="009368C6"/>
    <w:rsid w:val="00936B50"/>
    <w:rsid w:val="00940550"/>
    <w:rsid w:val="00942DA3"/>
    <w:rsid w:val="00952F41"/>
    <w:rsid w:val="00960B51"/>
    <w:rsid w:val="0096435B"/>
    <w:rsid w:val="00967643"/>
    <w:rsid w:val="00967A35"/>
    <w:rsid w:val="00973A4A"/>
    <w:rsid w:val="00977205"/>
    <w:rsid w:val="0098158D"/>
    <w:rsid w:val="009830A1"/>
    <w:rsid w:val="009857C0"/>
    <w:rsid w:val="009A00D2"/>
    <w:rsid w:val="009A0DA9"/>
    <w:rsid w:val="009A14A1"/>
    <w:rsid w:val="009A53EE"/>
    <w:rsid w:val="009A7EE4"/>
    <w:rsid w:val="009B0953"/>
    <w:rsid w:val="009B333B"/>
    <w:rsid w:val="009B3B8C"/>
    <w:rsid w:val="009B74CB"/>
    <w:rsid w:val="009C0498"/>
    <w:rsid w:val="009C0D7A"/>
    <w:rsid w:val="009C2F5C"/>
    <w:rsid w:val="009C4728"/>
    <w:rsid w:val="009D1EBC"/>
    <w:rsid w:val="009D26FB"/>
    <w:rsid w:val="009D272B"/>
    <w:rsid w:val="009D2E9D"/>
    <w:rsid w:val="009D41D8"/>
    <w:rsid w:val="009D4C8A"/>
    <w:rsid w:val="009D7AD6"/>
    <w:rsid w:val="009E0599"/>
    <w:rsid w:val="009E123D"/>
    <w:rsid w:val="009E51BD"/>
    <w:rsid w:val="009E611E"/>
    <w:rsid w:val="009E74CC"/>
    <w:rsid w:val="009F3811"/>
    <w:rsid w:val="009F58B7"/>
    <w:rsid w:val="009F5BA9"/>
    <w:rsid w:val="009F65E7"/>
    <w:rsid w:val="00A065F3"/>
    <w:rsid w:val="00A073F0"/>
    <w:rsid w:val="00A1055F"/>
    <w:rsid w:val="00A12BB6"/>
    <w:rsid w:val="00A12E5F"/>
    <w:rsid w:val="00A14092"/>
    <w:rsid w:val="00A16758"/>
    <w:rsid w:val="00A21555"/>
    <w:rsid w:val="00A25835"/>
    <w:rsid w:val="00A26F2B"/>
    <w:rsid w:val="00A275E4"/>
    <w:rsid w:val="00A32030"/>
    <w:rsid w:val="00A32247"/>
    <w:rsid w:val="00A32FD4"/>
    <w:rsid w:val="00A4649F"/>
    <w:rsid w:val="00A51B61"/>
    <w:rsid w:val="00A54C85"/>
    <w:rsid w:val="00A5511E"/>
    <w:rsid w:val="00A56EB5"/>
    <w:rsid w:val="00A64233"/>
    <w:rsid w:val="00A669DB"/>
    <w:rsid w:val="00A672E4"/>
    <w:rsid w:val="00A677EF"/>
    <w:rsid w:val="00A70335"/>
    <w:rsid w:val="00A71E12"/>
    <w:rsid w:val="00A71FDF"/>
    <w:rsid w:val="00A723C5"/>
    <w:rsid w:val="00A73A2C"/>
    <w:rsid w:val="00A74D48"/>
    <w:rsid w:val="00A81026"/>
    <w:rsid w:val="00A83226"/>
    <w:rsid w:val="00A83558"/>
    <w:rsid w:val="00A870D6"/>
    <w:rsid w:val="00A9495E"/>
    <w:rsid w:val="00A94F0B"/>
    <w:rsid w:val="00A974FD"/>
    <w:rsid w:val="00A9778B"/>
    <w:rsid w:val="00AA3247"/>
    <w:rsid w:val="00AA56FF"/>
    <w:rsid w:val="00AA575B"/>
    <w:rsid w:val="00AA5CF0"/>
    <w:rsid w:val="00AB1AF0"/>
    <w:rsid w:val="00AB245A"/>
    <w:rsid w:val="00AB3B02"/>
    <w:rsid w:val="00AB756B"/>
    <w:rsid w:val="00AC05A0"/>
    <w:rsid w:val="00AC2A65"/>
    <w:rsid w:val="00AC5384"/>
    <w:rsid w:val="00AC55F1"/>
    <w:rsid w:val="00AD376F"/>
    <w:rsid w:val="00AD4EA4"/>
    <w:rsid w:val="00AE0689"/>
    <w:rsid w:val="00AE345C"/>
    <w:rsid w:val="00AE39FE"/>
    <w:rsid w:val="00AE470D"/>
    <w:rsid w:val="00AF2D73"/>
    <w:rsid w:val="00AF3CC9"/>
    <w:rsid w:val="00AF52C8"/>
    <w:rsid w:val="00AF74C2"/>
    <w:rsid w:val="00B00D53"/>
    <w:rsid w:val="00B015DC"/>
    <w:rsid w:val="00B01796"/>
    <w:rsid w:val="00B0314E"/>
    <w:rsid w:val="00B03B96"/>
    <w:rsid w:val="00B05B22"/>
    <w:rsid w:val="00B071D5"/>
    <w:rsid w:val="00B0748E"/>
    <w:rsid w:val="00B111CD"/>
    <w:rsid w:val="00B152BF"/>
    <w:rsid w:val="00B22768"/>
    <w:rsid w:val="00B22C2D"/>
    <w:rsid w:val="00B2459E"/>
    <w:rsid w:val="00B25E49"/>
    <w:rsid w:val="00B2783B"/>
    <w:rsid w:val="00B34B06"/>
    <w:rsid w:val="00B36224"/>
    <w:rsid w:val="00B414BD"/>
    <w:rsid w:val="00B42807"/>
    <w:rsid w:val="00B42B03"/>
    <w:rsid w:val="00B46CAD"/>
    <w:rsid w:val="00B51F54"/>
    <w:rsid w:val="00B542E1"/>
    <w:rsid w:val="00B6324B"/>
    <w:rsid w:val="00B63707"/>
    <w:rsid w:val="00B6376E"/>
    <w:rsid w:val="00B639AA"/>
    <w:rsid w:val="00B71E26"/>
    <w:rsid w:val="00B74491"/>
    <w:rsid w:val="00B7484B"/>
    <w:rsid w:val="00B74A52"/>
    <w:rsid w:val="00B763F5"/>
    <w:rsid w:val="00B770DC"/>
    <w:rsid w:val="00B81903"/>
    <w:rsid w:val="00B82E68"/>
    <w:rsid w:val="00B8464C"/>
    <w:rsid w:val="00B847C2"/>
    <w:rsid w:val="00B84D50"/>
    <w:rsid w:val="00B85C7D"/>
    <w:rsid w:val="00B87BD9"/>
    <w:rsid w:val="00B975E6"/>
    <w:rsid w:val="00BA2CA4"/>
    <w:rsid w:val="00BA4963"/>
    <w:rsid w:val="00BA6286"/>
    <w:rsid w:val="00BB29F4"/>
    <w:rsid w:val="00BB575B"/>
    <w:rsid w:val="00BB5DFF"/>
    <w:rsid w:val="00BB793F"/>
    <w:rsid w:val="00BC032F"/>
    <w:rsid w:val="00BC08AF"/>
    <w:rsid w:val="00BC51A5"/>
    <w:rsid w:val="00BC6965"/>
    <w:rsid w:val="00BC7475"/>
    <w:rsid w:val="00BD0E53"/>
    <w:rsid w:val="00BD1B3D"/>
    <w:rsid w:val="00BD295F"/>
    <w:rsid w:val="00BD39BB"/>
    <w:rsid w:val="00BD6522"/>
    <w:rsid w:val="00BE27E9"/>
    <w:rsid w:val="00BE450D"/>
    <w:rsid w:val="00BE4B9A"/>
    <w:rsid w:val="00BE5066"/>
    <w:rsid w:val="00BE699E"/>
    <w:rsid w:val="00BE6FF9"/>
    <w:rsid w:val="00BE7FD0"/>
    <w:rsid w:val="00BF1045"/>
    <w:rsid w:val="00BF20BC"/>
    <w:rsid w:val="00BF50BA"/>
    <w:rsid w:val="00BF5D55"/>
    <w:rsid w:val="00C01F82"/>
    <w:rsid w:val="00C03343"/>
    <w:rsid w:val="00C0664D"/>
    <w:rsid w:val="00C07472"/>
    <w:rsid w:val="00C11900"/>
    <w:rsid w:val="00C13716"/>
    <w:rsid w:val="00C14BD9"/>
    <w:rsid w:val="00C15EB6"/>
    <w:rsid w:val="00C2114D"/>
    <w:rsid w:val="00C230AC"/>
    <w:rsid w:val="00C23131"/>
    <w:rsid w:val="00C3564E"/>
    <w:rsid w:val="00C369D8"/>
    <w:rsid w:val="00C40A92"/>
    <w:rsid w:val="00C422CA"/>
    <w:rsid w:val="00C44597"/>
    <w:rsid w:val="00C44DA4"/>
    <w:rsid w:val="00C46240"/>
    <w:rsid w:val="00C46359"/>
    <w:rsid w:val="00C47D34"/>
    <w:rsid w:val="00C520C4"/>
    <w:rsid w:val="00C55602"/>
    <w:rsid w:val="00C61001"/>
    <w:rsid w:val="00C66AAA"/>
    <w:rsid w:val="00C742B8"/>
    <w:rsid w:val="00C76A9A"/>
    <w:rsid w:val="00C7739E"/>
    <w:rsid w:val="00C80C4A"/>
    <w:rsid w:val="00C842EA"/>
    <w:rsid w:val="00C9185A"/>
    <w:rsid w:val="00C91CED"/>
    <w:rsid w:val="00C921FD"/>
    <w:rsid w:val="00C933CA"/>
    <w:rsid w:val="00C94507"/>
    <w:rsid w:val="00C947CF"/>
    <w:rsid w:val="00C96068"/>
    <w:rsid w:val="00C970FD"/>
    <w:rsid w:val="00CA3EAA"/>
    <w:rsid w:val="00CA578A"/>
    <w:rsid w:val="00CB047D"/>
    <w:rsid w:val="00CB2BA6"/>
    <w:rsid w:val="00CB3ACD"/>
    <w:rsid w:val="00CB3C8C"/>
    <w:rsid w:val="00CB6536"/>
    <w:rsid w:val="00CB76C6"/>
    <w:rsid w:val="00CC460F"/>
    <w:rsid w:val="00CC79F8"/>
    <w:rsid w:val="00CC7EFF"/>
    <w:rsid w:val="00CD0742"/>
    <w:rsid w:val="00CD25FF"/>
    <w:rsid w:val="00CD6111"/>
    <w:rsid w:val="00CD618A"/>
    <w:rsid w:val="00CD73DE"/>
    <w:rsid w:val="00CD76F7"/>
    <w:rsid w:val="00CE2281"/>
    <w:rsid w:val="00CF126E"/>
    <w:rsid w:val="00CF414D"/>
    <w:rsid w:val="00CF5EC8"/>
    <w:rsid w:val="00D05DE4"/>
    <w:rsid w:val="00D11166"/>
    <w:rsid w:val="00D1707F"/>
    <w:rsid w:val="00D214CE"/>
    <w:rsid w:val="00D232B8"/>
    <w:rsid w:val="00D31C8F"/>
    <w:rsid w:val="00D327C8"/>
    <w:rsid w:val="00D33346"/>
    <w:rsid w:val="00D33350"/>
    <w:rsid w:val="00D33ECC"/>
    <w:rsid w:val="00D411EF"/>
    <w:rsid w:val="00D41F83"/>
    <w:rsid w:val="00D4254B"/>
    <w:rsid w:val="00D5049A"/>
    <w:rsid w:val="00D513C7"/>
    <w:rsid w:val="00D603C9"/>
    <w:rsid w:val="00D61912"/>
    <w:rsid w:val="00D646A8"/>
    <w:rsid w:val="00D656AB"/>
    <w:rsid w:val="00D6758A"/>
    <w:rsid w:val="00D7094D"/>
    <w:rsid w:val="00D7210E"/>
    <w:rsid w:val="00D741D6"/>
    <w:rsid w:val="00D80340"/>
    <w:rsid w:val="00D836DC"/>
    <w:rsid w:val="00D90A73"/>
    <w:rsid w:val="00D9372F"/>
    <w:rsid w:val="00DA4199"/>
    <w:rsid w:val="00DB0E09"/>
    <w:rsid w:val="00DB1C6F"/>
    <w:rsid w:val="00DB36DD"/>
    <w:rsid w:val="00DB5629"/>
    <w:rsid w:val="00DB6044"/>
    <w:rsid w:val="00DB7670"/>
    <w:rsid w:val="00DC09AA"/>
    <w:rsid w:val="00DC25D2"/>
    <w:rsid w:val="00DC2630"/>
    <w:rsid w:val="00DD2AFB"/>
    <w:rsid w:val="00DD4281"/>
    <w:rsid w:val="00DD4B40"/>
    <w:rsid w:val="00DD6305"/>
    <w:rsid w:val="00DD6FDE"/>
    <w:rsid w:val="00DE1367"/>
    <w:rsid w:val="00DE1530"/>
    <w:rsid w:val="00DE2E3D"/>
    <w:rsid w:val="00DE3817"/>
    <w:rsid w:val="00DE6622"/>
    <w:rsid w:val="00DE7E43"/>
    <w:rsid w:val="00DF2262"/>
    <w:rsid w:val="00DF3B7F"/>
    <w:rsid w:val="00DF68A6"/>
    <w:rsid w:val="00E02765"/>
    <w:rsid w:val="00E1146D"/>
    <w:rsid w:val="00E11F34"/>
    <w:rsid w:val="00E137C0"/>
    <w:rsid w:val="00E20FA5"/>
    <w:rsid w:val="00E21847"/>
    <w:rsid w:val="00E257B7"/>
    <w:rsid w:val="00E352A2"/>
    <w:rsid w:val="00E4063B"/>
    <w:rsid w:val="00E40ECA"/>
    <w:rsid w:val="00E4305C"/>
    <w:rsid w:val="00E4398E"/>
    <w:rsid w:val="00E44E33"/>
    <w:rsid w:val="00E50E94"/>
    <w:rsid w:val="00E53A3A"/>
    <w:rsid w:val="00E5654F"/>
    <w:rsid w:val="00E569DE"/>
    <w:rsid w:val="00E56EF3"/>
    <w:rsid w:val="00E649FE"/>
    <w:rsid w:val="00E6752A"/>
    <w:rsid w:val="00E70DE9"/>
    <w:rsid w:val="00E71EB4"/>
    <w:rsid w:val="00E74592"/>
    <w:rsid w:val="00E75CEA"/>
    <w:rsid w:val="00E76DDC"/>
    <w:rsid w:val="00E8114A"/>
    <w:rsid w:val="00E82922"/>
    <w:rsid w:val="00E82CDF"/>
    <w:rsid w:val="00E83C09"/>
    <w:rsid w:val="00E852B0"/>
    <w:rsid w:val="00E85613"/>
    <w:rsid w:val="00E9084D"/>
    <w:rsid w:val="00E9317C"/>
    <w:rsid w:val="00E94338"/>
    <w:rsid w:val="00E95D77"/>
    <w:rsid w:val="00E96B74"/>
    <w:rsid w:val="00E97465"/>
    <w:rsid w:val="00EA23B6"/>
    <w:rsid w:val="00EA2F55"/>
    <w:rsid w:val="00EA77FE"/>
    <w:rsid w:val="00EB0C5B"/>
    <w:rsid w:val="00EB1B83"/>
    <w:rsid w:val="00EB1F3D"/>
    <w:rsid w:val="00EB2757"/>
    <w:rsid w:val="00EB54B3"/>
    <w:rsid w:val="00EB5C16"/>
    <w:rsid w:val="00EB635D"/>
    <w:rsid w:val="00EC2470"/>
    <w:rsid w:val="00EC29A1"/>
    <w:rsid w:val="00EC29E1"/>
    <w:rsid w:val="00EC5114"/>
    <w:rsid w:val="00EC59DC"/>
    <w:rsid w:val="00EC62C4"/>
    <w:rsid w:val="00EC652F"/>
    <w:rsid w:val="00ED061F"/>
    <w:rsid w:val="00ED0967"/>
    <w:rsid w:val="00ED1F46"/>
    <w:rsid w:val="00ED2A8F"/>
    <w:rsid w:val="00ED6569"/>
    <w:rsid w:val="00ED6BD6"/>
    <w:rsid w:val="00EE1EF9"/>
    <w:rsid w:val="00EE25E0"/>
    <w:rsid w:val="00EE35C6"/>
    <w:rsid w:val="00EE4F59"/>
    <w:rsid w:val="00EE527D"/>
    <w:rsid w:val="00EE7135"/>
    <w:rsid w:val="00EE78B2"/>
    <w:rsid w:val="00EF0D45"/>
    <w:rsid w:val="00EF2344"/>
    <w:rsid w:val="00EF26F8"/>
    <w:rsid w:val="00EF421A"/>
    <w:rsid w:val="00EF44C5"/>
    <w:rsid w:val="00F033E1"/>
    <w:rsid w:val="00F06AFF"/>
    <w:rsid w:val="00F07FBF"/>
    <w:rsid w:val="00F1762D"/>
    <w:rsid w:val="00F2103A"/>
    <w:rsid w:val="00F23216"/>
    <w:rsid w:val="00F23BFA"/>
    <w:rsid w:val="00F245B3"/>
    <w:rsid w:val="00F2771D"/>
    <w:rsid w:val="00F33571"/>
    <w:rsid w:val="00F336BD"/>
    <w:rsid w:val="00F35947"/>
    <w:rsid w:val="00F41A44"/>
    <w:rsid w:val="00F42709"/>
    <w:rsid w:val="00F44EE0"/>
    <w:rsid w:val="00F467D9"/>
    <w:rsid w:val="00F51AF8"/>
    <w:rsid w:val="00F53FFF"/>
    <w:rsid w:val="00F5483C"/>
    <w:rsid w:val="00F606BF"/>
    <w:rsid w:val="00F60A2F"/>
    <w:rsid w:val="00F62F1A"/>
    <w:rsid w:val="00F63AAA"/>
    <w:rsid w:val="00F661DB"/>
    <w:rsid w:val="00F66591"/>
    <w:rsid w:val="00F66F19"/>
    <w:rsid w:val="00F6714B"/>
    <w:rsid w:val="00F867AD"/>
    <w:rsid w:val="00F8697B"/>
    <w:rsid w:val="00F90DF6"/>
    <w:rsid w:val="00F924A9"/>
    <w:rsid w:val="00F9286D"/>
    <w:rsid w:val="00F939E6"/>
    <w:rsid w:val="00F94B1C"/>
    <w:rsid w:val="00F969C5"/>
    <w:rsid w:val="00F97318"/>
    <w:rsid w:val="00FA0D9F"/>
    <w:rsid w:val="00FA18BC"/>
    <w:rsid w:val="00FA69E9"/>
    <w:rsid w:val="00FB1436"/>
    <w:rsid w:val="00FB5882"/>
    <w:rsid w:val="00FB5F30"/>
    <w:rsid w:val="00FB7A16"/>
    <w:rsid w:val="00FC0218"/>
    <w:rsid w:val="00FC1A5B"/>
    <w:rsid w:val="00FC3A67"/>
    <w:rsid w:val="00FC472F"/>
    <w:rsid w:val="00FC6364"/>
    <w:rsid w:val="00FC7401"/>
    <w:rsid w:val="00FD0D5E"/>
    <w:rsid w:val="00FD2E79"/>
    <w:rsid w:val="00FE073E"/>
    <w:rsid w:val="00FE1AF4"/>
    <w:rsid w:val="00FE327E"/>
    <w:rsid w:val="00FE6A8B"/>
    <w:rsid w:val="00FE6B85"/>
    <w:rsid w:val="00FE75C0"/>
    <w:rsid w:val="00FF08EE"/>
    <w:rsid w:val="00FF2469"/>
    <w:rsid w:val="00FF4133"/>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FBBD"/>
  <w15:docId w15:val="{7C51444D-28AB-440F-8EFA-37CAA4AD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E35C6"/>
    <w:pPr>
      <w:spacing w:after="0" w:line="240" w:lineRule="auto"/>
      <w:ind w:left="720"/>
      <w:contextualSpacing/>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92B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92B80"/>
    <w:rPr>
      <w:rFonts w:ascii="Tahoma" w:hAnsi="Tahoma" w:cs="Tahoma"/>
      <w:sz w:val="16"/>
      <w:szCs w:val="16"/>
    </w:rPr>
  </w:style>
  <w:style w:type="character" w:styleId="Hyperlink">
    <w:name w:val="Hyperlink"/>
    <w:basedOn w:val="DefaultParagraphFont"/>
    <w:uiPriority w:val="99"/>
    <w:unhideWhenUsed/>
    <w:rsid w:val="00F867AD"/>
    <w:rPr>
      <w:color w:val="0000FF"/>
      <w:u w:val="single"/>
    </w:rPr>
  </w:style>
  <w:style w:type="character" w:customStyle="1" w:styleId="apple-converted-space">
    <w:name w:val="apple-converted-space"/>
    <w:basedOn w:val="DefaultParagraphFont"/>
    <w:rsid w:val="00642790"/>
  </w:style>
  <w:style w:type="paragraph" w:styleId="BalloonText">
    <w:name w:val="Balloon Text"/>
    <w:basedOn w:val="Normal"/>
    <w:link w:val="BalloonTextChar"/>
    <w:uiPriority w:val="99"/>
    <w:semiHidden/>
    <w:unhideWhenUsed/>
    <w:rsid w:val="00ED1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F46"/>
    <w:rPr>
      <w:rFonts w:ascii="Segoe UI" w:hAnsi="Segoe UI" w:cs="Segoe UI"/>
      <w:sz w:val="18"/>
      <w:szCs w:val="18"/>
    </w:rPr>
  </w:style>
  <w:style w:type="paragraph" w:styleId="Header">
    <w:name w:val="header"/>
    <w:basedOn w:val="Normal"/>
    <w:link w:val="HeaderChar"/>
    <w:uiPriority w:val="99"/>
    <w:unhideWhenUsed/>
    <w:rsid w:val="001F5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8FC"/>
  </w:style>
  <w:style w:type="paragraph" w:styleId="Footer">
    <w:name w:val="footer"/>
    <w:basedOn w:val="Normal"/>
    <w:link w:val="FooterChar"/>
    <w:uiPriority w:val="99"/>
    <w:unhideWhenUsed/>
    <w:rsid w:val="001F5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8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601F0-5636-468C-98B3-15FC99A09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Kara Tuhy</cp:lastModifiedBy>
  <cp:revision>9</cp:revision>
  <cp:lastPrinted>2018-10-27T15:08:00Z</cp:lastPrinted>
  <dcterms:created xsi:type="dcterms:W3CDTF">2013-10-31T03:50:00Z</dcterms:created>
  <dcterms:modified xsi:type="dcterms:W3CDTF">2018-11-25T17:04:00Z</dcterms:modified>
</cp:coreProperties>
</file>