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53D99" w14:textId="77777777" w:rsidR="001700AC" w:rsidRDefault="00552921">
      <w:pPr>
        <w:pStyle w:val="BodyA"/>
        <w:jc w:val="center"/>
        <w:rPr>
          <w:b/>
          <w:bCs/>
          <w:sz w:val="24"/>
          <w:szCs w:val="24"/>
        </w:rPr>
      </w:pPr>
      <w:r>
        <w:rPr>
          <w:b/>
          <w:bCs/>
          <w:sz w:val="24"/>
          <w:szCs w:val="24"/>
        </w:rPr>
        <w:t>The Church of the Crucifixion</w:t>
      </w:r>
    </w:p>
    <w:p w14:paraId="5588F823" w14:textId="77777777" w:rsidR="001700AC" w:rsidRDefault="00552921">
      <w:pPr>
        <w:pStyle w:val="BodyA"/>
        <w:jc w:val="center"/>
        <w:rPr>
          <w:b/>
          <w:bCs/>
          <w:sz w:val="24"/>
          <w:szCs w:val="24"/>
        </w:rPr>
      </w:pPr>
      <w:r>
        <w:rPr>
          <w:b/>
          <w:bCs/>
          <w:sz w:val="24"/>
          <w:szCs w:val="24"/>
        </w:rPr>
        <w:t xml:space="preserve"> Pastoral Council </w:t>
      </w:r>
    </w:p>
    <w:p w14:paraId="02A44397" w14:textId="77777777" w:rsidR="001700AC" w:rsidRDefault="00552921">
      <w:pPr>
        <w:pStyle w:val="BodyA"/>
        <w:jc w:val="center"/>
        <w:rPr>
          <w:b/>
          <w:bCs/>
          <w:sz w:val="24"/>
          <w:szCs w:val="24"/>
        </w:rPr>
      </w:pPr>
      <w:r>
        <w:rPr>
          <w:b/>
          <w:bCs/>
          <w:sz w:val="24"/>
          <w:szCs w:val="24"/>
        </w:rPr>
        <w:t>Information for Prospective Candidates</w:t>
      </w:r>
    </w:p>
    <w:p w14:paraId="72C1A868" w14:textId="77777777" w:rsidR="001700AC" w:rsidRDefault="001700AC">
      <w:pPr>
        <w:pStyle w:val="BodyA"/>
        <w:jc w:val="center"/>
        <w:rPr>
          <w:b/>
          <w:bCs/>
          <w:sz w:val="24"/>
          <w:szCs w:val="24"/>
        </w:rPr>
      </w:pPr>
    </w:p>
    <w:p w14:paraId="0A66929A" w14:textId="77777777" w:rsidR="001700AC" w:rsidRDefault="00552921">
      <w:pPr>
        <w:pStyle w:val="Default"/>
        <w:spacing w:before="0" w:after="240" w:line="340" w:lineRule="atLeast"/>
        <w:jc w:val="both"/>
        <w:rPr>
          <w:rFonts w:ascii="Helvetica" w:eastAsia="Helvetica" w:hAnsi="Helvetica" w:cs="Helvetica"/>
          <w:sz w:val="25"/>
          <w:szCs w:val="25"/>
          <w:shd w:val="clear" w:color="auto" w:fill="FFFFFF"/>
        </w:rPr>
      </w:pPr>
      <w:r>
        <w:rPr>
          <w:rFonts w:ascii="Helvetica" w:hAnsi="Helvetica"/>
          <w:sz w:val="25"/>
          <w:szCs w:val="25"/>
          <w:shd w:val="clear" w:color="auto" w:fill="FFFFFF"/>
        </w:rPr>
        <w:t xml:space="preserve">The purpose of the pastoral council is to act as stewards of the parish mission and to advise the pastor on practical matters of parish life. The council studies </w:t>
      </w:r>
      <w:proofErr w:type="gramStart"/>
      <w:r>
        <w:rPr>
          <w:rFonts w:ascii="Helvetica" w:hAnsi="Helvetica"/>
          <w:sz w:val="25"/>
          <w:szCs w:val="25"/>
          <w:shd w:val="clear" w:color="auto" w:fill="FFFFFF"/>
        </w:rPr>
        <w:t>matters</w:t>
      </w:r>
      <w:proofErr w:type="gramEnd"/>
      <w:r>
        <w:rPr>
          <w:rFonts w:ascii="Helvetica" w:hAnsi="Helvetica"/>
          <w:sz w:val="25"/>
          <w:szCs w:val="25"/>
          <w:shd w:val="clear" w:color="auto" w:fill="FFFFFF"/>
        </w:rPr>
        <w:t xml:space="preserve"> brought to its attention, reflects on them thoroughly, evaluates them and draws sound </w:t>
      </w:r>
      <w:r>
        <w:rPr>
          <w:rFonts w:ascii="Helvetica" w:hAnsi="Helvetica"/>
          <w:sz w:val="25"/>
          <w:szCs w:val="25"/>
          <w:shd w:val="clear" w:color="auto" w:fill="FFFFFF"/>
        </w:rPr>
        <w:t xml:space="preserve">conclusions. The council presents these conclusions to the pastor in the form of recommendations. This threefold task of the council </w:t>
      </w:r>
      <w:r>
        <w:rPr>
          <w:rFonts w:ascii="Helvetica" w:hAnsi="Helvetica"/>
          <w:sz w:val="25"/>
          <w:szCs w:val="25"/>
          <w:shd w:val="clear" w:color="auto" w:fill="FFFFFF"/>
        </w:rPr>
        <w:t xml:space="preserve">– </w:t>
      </w:r>
      <w:r>
        <w:rPr>
          <w:rFonts w:ascii="Helvetica" w:hAnsi="Helvetica"/>
          <w:sz w:val="25"/>
          <w:szCs w:val="25"/>
          <w:shd w:val="clear" w:color="auto" w:fill="FFFFFF"/>
        </w:rPr>
        <w:t xml:space="preserve">investigating, </w:t>
      </w:r>
      <w:proofErr w:type="gramStart"/>
      <w:r>
        <w:rPr>
          <w:rFonts w:ascii="Helvetica" w:hAnsi="Helvetica"/>
          <w:sz w:val="25"/>
          <w:szCs w:val="25"/>
          <w:shd w:val="clear" w:color="auto" w:fill="FFFFFF"/>
        </w:rPr>
        <w:t>reflecting</w:t>
      </w:r>
      <w:proofErr w:type="gramEnd"/>
      <w:r>
        <w:rPr>
          <w:rFonts w:ascii="Helvetica" w:hAnsi="Helvetica"/>
          <w:sz w:val="25"/>
          <w:szCs w:val="25"/>
          <w:shd w:val="clear" w:color="auto" w:fill="FFFFFF"/>
        </w:rPr>
        <w:t xml:space="preserve"> and recommending conclusions </w:t>
      </w:r>
      <w:r>
        <w:rPr>
          <w:rFonts w:ascii="Helvetica" w:hAnsi="Helvetica"/>
          <w:sz w:val="25"/>
          <w:szCs w:val="25"/>
          <w:shd w:val="clear" w:color="auto" w:fill="FFFFFF"/>
        </w:rPr>
        <w:t xml:space="preserve">– </w:t>
      </w:r>
      <w:r>
        <w:rPr>
          <w:rFonts w:ascii="Helvetica" w:hAnsi="Helvetica"/>
          <w:sz w:val="25"/>
          <w:szCs w:val="25"/>
          <w:shd w:val="clear" w:color="auto" w:fill="FFFFFF"/>
        </w:rPr>
        <w:t>is called pastoral planning. The Pastor is not obliged to follow</w:t>
      </w:r>
      <w:r>
        <w:rPr>
          <w:rFonts w:ascii="Helvetica" w:hAnsi="Helvetica"/>
          <w:sz w:val="25"/>
          <w:szCs w:val="25"/>
          <w:shd w:val="clear" w:color="auto" w:fill="FFFFFF"/>
        </w:rPr>
        <w:t xml:space="preserve"> the recommendations of the </w:t>
      </w:r>
      <w:proofErr w:type="gramStart"/>
      <w:r>
        <w:rPr>
          <w:rFonts w:ascii="Helvetica" w:hAnsi="Helvetica"/>
          <w:sz w:val="25"/>
          <w:szCs w:val="25"/>
          <w:shd w:val="clear" w:color="auto" w:fill="FFFFFF"/>
        </w:rPr>
        <w:t>council,</w:t>
      </w:r>
      <w:proofErr w:type="gramEnd"/>
      <w:r>
        <w:rPr>
          <w:rFonts w:ascii="Helvetica" w:hAnsi="Helvetica"/>
          <w:sz w:val="25"/>
          <w:szCs w:val="25"/>
          <w:shd w:val="clear" w:color="auto" w:fill="FFFFFF"/>
        </w:rPr>
        <w:t xml:space="preserve"> however he gives careful consideration to them. </w:t>
      </w:r>
    </w:p>
    <w:p w14:paraId="1C12C8E2" w14:textId="77777777" w:rsidR="001700AC" w:rsidRDefault="00552921">
      <w:pPr>
        <w:pStyle w:val="Default"/>
        <w:spacing w:before="0" w:after="240" w:line="340" w:lineRule="atLeast"/>
        <w:jc w:val="both"/>
        <w:rPr>
          <w:rFonts w:ascii="Helvetica" w:eastAsia="Helvetica" w:hAnsi="Helvetica" w:cs="Helvetica"/>
          <w:sz w:val="25"/>
          <w:szCs w:val="25"/>
          <w:shd w:val="clear" w:color="auto" w:fill="FFFFFF"/>
        </w:rPr>
      </w:pPr>
      <w:r>
        <w:rPr>
          <w:rFonts w:ascii="Helvetica" w:hAnsi="Helvetica"/>
          <w:sz w:val="25"/>
          <w:szCs w:val="25"/>
          <w:shd w:val="clear" w:color="auto" w:fill="FFFFFF"/>
        </w:rPr>
        <w:t>The council is not involved with acts of administration that concern the daily operation of the parish such as parish programing, budgeting, or personnel matters. While t</w:t>
      </w:r>
      <w:r>
        <w:rPr>
          <w:rFonts w:ascii="Helvetica" w:hAnsi="Helvetica"/>
          <w:sz w:val="25"/>
          <w:szCs w:val="25"/>
          <w:shd w:val="clear" w:color="auto" w:fill="FFFFFF"/>
        </w:rPr>
        <w:t>he council does not have decision-making authority, consultation is at the heart of the decision-making process for the administration of the parish.</w:t>
      </w:r>
    </w:p>
    <w:p w14:paraId="17B13CA7" w14:textId="77777777" w:rsidR="001700AC" w:rsidRDefault="00552921">
      <w:pPr>
        <w:pStyle w:val="Default"/>
        <w:spacing w:before="0" w:after="240" w:line="340" w:lineRule="atLeast"/>
        <w:jc w:val="both"/>
        <w:rPr>
          <w:rFonts w:ascii="Helvetica" w:eastAsia="Helvetica" w:hAnsi="Helvetica" w:cs="Helvetica"/>
          <w:sz w:val="25"/>
          <w:szCs w:val="25"/>
          <w:shd w:val="clear" w:color="auto" w:fill="FFFFFF"/>
        </w:rPr>
      </w:pPr>
      <w:r>
        <w:rPr>
          <w:rFonts w:ascii="Helvetica" w:hAnsi="Helvetica"/>
          <w:sz w:val="25"/>
          <w:szCs w:val="25"/>
          <w:shd w:val="clear" w:color="auto" w:fill="FFFFFF"/>
        </w:rPr>
        <w:t>The Pastoral Council is also accountable to the parish community and to the Bishop of the Diocese of Winon</w:t>
      </w:r>
      <w:r>
        <w:rPr>
          <w:rFonts w:ascii="Helvetica" w:hAnsi="Helvetica"/>
          <w:sz w:val="25"/>
          <w:szCs w:val="25"/>
          <w:shd w:val="clear" w:color="auto" w:fill="FFFFFF"/>
        </w:rPr>
        <w:t>a-Rochester, who authorizes the Pastoral Council in each parish.</w:t>
      </w:r>
    </w:p>
    <w:p w14:paraId="05708F24" w14:textId="77777777" w:rsidR="001700AC" w:rsidRDefault="00552921">
      <w:pPr>
        <w:pStyle w:val="Default"/>
        <w:spacing w:before="0" w:after="240" w:line="340" w:lineRule="atLeast"/>
        <w:jc w:val="both"/>
        <w:rPr>
          <w:rFonts w:ascii="Helvetica" w:eastAsia="Helvetica" w:hAnsi="Helvetica" w:cs="Helvetica"/>
          <w:sz w:val="25"/>
          <w:szCs w:val="25"/>
          <w:shd w:val="clear" w:color="auto" w:fill="FFFFFF"/>
        </w:rPr>
      </w:pPr>
      <w:r>
        <w:rPr>
          <w:rFonts w:ascii="Helvetica" w:hAnsi="Helvetica"/>
          <w:sz w:val="25"/>
          <w:szCs w:val="25"/>
          <w:shd w:val="clear" w:color="auto" w:fill="FFFFFF"/>
        </w:rPr>
        <w:t>Decisions of the council are reached by consensus. Consensus is a process of decision-making through which a group strives to come to a common understanding and agreement on matters of overal</w:t>
      </w:r>
      <w:r>
        <w:rPr>
          <w:rFonts w:ascii="Helvetica" w:hAnsi="Helvetica"/>
          <w:sz w:val="25"/>
          <w:szCs w:val="25"/>
          <w:shd w:val="clear" w:color="auto" w:fill="FFFFFF"/>
        </w:rPr>
        <w:t>l direction and policy which can be supported by all. This requires council members to possess flexibility and openness to other people and ideas. The capacity to listen should outweigh the need to speak. Recognition and acceptance of the insight of others</w:t>
      </w:r>
      <w:r>
        <w:rPr>
          <w:rFonts w:ascii="Helvetica" w:hAnsi="Helvetica"/>
          <w:sz w:val="25"/>
          <w:szCs w:val="25"/>
          <w:shd w:val="clear" w:color="auto" w:fill="FFFFFF"/>
        </w:rPr>
        <w:t xml:space="preserve"> is important. These are some of the characteristics that help council members build consensus.</w:t>
      </w:r>
    </w:p>
    <w:p w14:paraId="4A2FFB98" w14:textId="77777777" w:rsidR="001700AC" w:rsidRDefault="00552921">
      <w:pPr>
        <w:pStyle w:val="Default"/>
        <w:spacing w:before="0" w:after="240" w:line="340" w:lineRule="atLeast"/>
        <w:jc w:val="both"/>
        <w:rPr>
          <w:rFonts w:ascii="Helvetica" w:eastAsia="Helvetica" w:hAnsi="Helvetica" w:cs="Helvetica"/>
          <w:sz w:val="25"/>
          <w:szCs w:val="25"/>
          <w:shd w:val="clear" w:color="auto" w:fill="FFFFFF"/>
        </w:rPr>
      </w:pPr>
      <w:r>
        <w:rPr>
          <w:rFonts w:ascii="Helvetica" w:hAnsi="Helvetica"/>
          <w:sz w:val="25"/>
          <w:szCs w:val="25"/>
          <w:shd w:val="clear" w:color="auto" w:fill="FFFFFF"/>
        </w:rPr>
        <w:t xml:space="preserve">Council members serve the parish for a term of 2 years and can serve a maximum of 3 consecutive terms. The terms are staggered so that new members are added to </w:t>
      </w:r>
      <w:r>
        <w:rPr>
          <w:rFonts w:ascii="Helvetica" w:hAnsi="Helvetica"/>
          <w:sz w:val="25"/>
          <w:szCs w:val="25"/>
          <w:shd w:val="clear" w:color="auto" w:fill="FFFFFF"/>
        </w:rPr>
        <w:t xml:space="preserve">existing members each year. Each term will start on July 1. The Council consists of 5 members and presently there are openings for </w:t>
      </w:r>
      <w:proofErr w:type="gramStart"/>
      <w:r>
        <w:rPr>
          <w:rFonts w:ascii="Helvetica" w:hAnsi="Helvetica"/>
          <w:sz w:val="25"/>
          <w:szCs w:val="25"/>
          <w:shd w:val="clear" w:color="auto" w:fill="FFFFFF"/>
        </w:rPr>
        <w:t>[  ]</w:t>
      </w:r>
      <w:proofErr w:type="gramEnd"/>
      <w:r>
        <w:rPr>
          <w:rFonts w:ascii="Helvetica" w:hAnsi="Helvetica"/>
          <w:sz w:val="25"/>
          <w:szCs w:val="25"/>
          <w:shd w:val="clear" w:color="auto" w:fill="FFFFFF"/>
        </w:rPr>
        <w:t xml:space="preserve"> new members.</w:t>
      </w:r>
    </w:p>
    <w:p w14:paraId="2DD3D3CE" w14:textId="77777777" w:rsidR="001700AC" w:rsidRDefault="00552921">
      <w:pPr>
        <w:pStyle w:val="Default"/>
        <w:spacing w:before="0" w:after="240" w:line="340" w:lineRule="atLeast"/>
        <w:jc w:val="both"/>
        <w:rPr>
          <w:rFonts w:ascii="Helvetica" w:eastAsia="Helvetica" w:hAnsi="Helvetica" w:cs="Helvetica"/>
          <w:sz w:val="25"/>
          <w:szCs w:val="25"/>
          <w:shd w:val="clear" w:color="auto" w:fill="FFFFFF"/>
        </w:rPr>
      </w:pPr>
      <w:r>
        <w:rPr>
          <w:rFonts w:ascii="Helvetica" w:hAnsi="Helvetica"/>
          <w:sz w:val="25"/>
          <w:szCs w:val="25"/>
          <w:shd w:val="clear" w:color="auto" w:fill="FFFFFF"/>
        </w:rPr>
        <w:t>Any registered member of the parish who has been Confirmed is eligible for the Pastoral Council. Members ar</w:t>
      </w:r>
      <w:r>
        <w:rPr>
          <w:rFonts w:ascii="Helvetica" w:hAnsi="Helvetica"/>
          <w:sz w:val="25"/>
          <w:szCs w:val="25"/>
          <w:shd w:val="clear" w:color="auto" w:fill="FFFFFF"/>
        </w:rPr>
        <w:t>e selected by a process of prayer and listening known as discernment. This recognizes council membership as a calling rather than a job. Candidates will receive written instructions on the process which concludes with a meeting to affirm the calling.</w:t>
      </w:r>
    </w:p>
    <w:p w14:paraId="32715AA8" w14:textId="77777777" w:rsidR="001700AC" w:rsidRDefault="001700AC">
      <w:pPr>
        <w:pStyle w:val="Default"/>
        <w:spacing w:before="0" w:after="240" w:line="340" w:lineRule="atLeast"/>
        <w:rPr>
          <w:rFonts w:ascii="Helvetica" w:eastAsia="Helvetica" w:hAnsi="Helvetica" w:cs="Helvetica"/>
          <w:sz w:val="25"/>
          <w:szCs w:val="25"/>
          <w:shd w:val="clear" w:color="auto" w:fill="FFFFFF"/>
        </w:rPr>
      </w:pPr>
    </w:p>
    <w:p w14:paraId="41AFAA2F" w14:textId="77777777" w:rsidR="001700AC" w:rsidRDefault="00552921">
      <w:pPr>
        <w:pStyle w:val="Default"/>
        <w:spacing w:before="0" w:after="240" w:line="340" w:lineRule="atLeast"/>
        <w:jc w:val="both"/>
        <w:rPr>
          <w:rFonts w:ascii="Helvetica" w:eastAsia="Helvetica" w:hAnsi="Helvetica" w:cs="Helvetica"/>
          <w:sz w:val="25"/>
          <w:szCs w:val="25"/>
          <w:shd w:val="clear" w:color="auto" w:fill="FFFFFF"/>
        </w:rPr>
      </w:pPr>
      <w:r>
        <w:rPr>
          <w:rFonts w:ascii="Helvetica" w:hAnsi="Helvetica"/>
          <w:sz w:val="25"/>
          <w:szCs w:val="25"/>
          <w:shd w:val="clear" w:color="auto" w:fill="FFFFFF"/>
        </w:rPr>
        <w:t>Coun</w:t>
      </w:r>
      <w:r>
        <w:rPr>
          <w:rFonts w:ascii="Helvetica" w:hAnsi="Helvetica"/>
          <w:sz w:val="25"/>
          <w:szCs w:val="25"/>
          <w:shd w:val="clear" w:color="auto" w:fill="FFFFFF"/>
        </w:rPr>
        <w:t xml:space="preserve">cil meetings are held bi-monthly on weekday evenings and last 1.5 to 2 hours. Council members often spend time between meetings researching issues under consideration </w:t>
      </w:r>
      <w:proofErr w:type="gramStart"/>
      <w:r>
        <w:rPr>
          <w:rFonts w:ascii="Helvetica" w:hAnsi="Helvetica"/>
          <w:sz w:val="25"/>
          <w:szCs w:val="25"/>
          <w:shd w:val="clear" w:color="auto" w:fill="FFFFFF"/>
        </w:rPr>
        <w:t>through the use of</w:t>
      </w:r>
      <w:proofErr w:type="gramEnd"/>
      <w:r>
        <w:rPr>
          <w:rFonts w:ascii="Helvetica" w:hAnsi="Helvetica"/>
          <w:sz w:val="25"/>
          <w:szCs w:val="25"/>
          <w:shd w:val="clear" w:color="auto" w:fill="FFFFFF"/>
        </w:rPr>
        <w:t xml:space="preserve"> various sources of information. Council officers can expect to spend s</w:t>
      </w:r>
      <w:r>
        <w:rPr>
          <w:rFonts w:ascii="Helvetica" w:hAnsi="Helvetica"/>
          <w:sz w:val="25"/>
          <w:szCs w:val="25"/>
          <w:shd w:val="clear" w:color="auto" w:fill="FFFFFF"/>
        </w:rPr>
        <w:t>ome additional time on administrative duties in support of the meetings. Members may be asked to serve on a task force established by the council to address special projects.</w:t>
      </w:r>
    </w:p>
    <w:p w14:paraId="0B20AE09" w14:textId="77777777" w:rsidR="001700AC" w:rsidRDefault="00552921">
      <w:pPr>
        <w:pStyle w:val="Default"/>
        <w:spacing w:before="0" w:after="240" w:line="340" w:lineRule="atLeast"/>
        <w:jc w:val="both"/>
        <w:rPr>
          <w:rFonts w:ascii="Helvetica" w:eastAsia="Helvetica" w:hAnsi="Helvetica" w:cs="Helvetica"/>
          <w:sz w:val="25"/>
          <w:szCs w:val="25"/>
          <w:shd w:val="clear" w:color="auto" w:fill="FFFFFF"/>
        </w:rPr>
      </w:pPr>
      <w:r>
        <w:rPr>
          <w:rFonts w:ascii="Helvetica" w:hAnsi="Helvetica"/>
          <w:sz w:val="25"/>
          <w:szCs w:val="25"/>
          <w:shd w:val="clear" w:color="auto" w:fill="FFFFFF"/>
        </w:rPr>
        <w:t xml:space="preserve">Members of the Pastoral Council </w:t>
      </w:r>
      <w:proofErr w:type="gramStart"/>
      <w:r>
        <w:rPr>
          <w:rFonts w:ascii="Helvetica" w:hAnsi="Helvetica"/>
          <w:sz w:val="25"/>
          <w:szCs w:val="25"/>
          <w:shd w:val="clear" w:color="auto" w:fill="FFFFFF"/>
        </w:rPr>
        <w:t>are able to</w:t>
      </w:r>
      <w:proofErr w:type="gramEnd"/>
      <w:r>
        <w:rPr>
          <w:rFonts w:ascii="Helvetica" w:hAnsi="Helvetica"/>
          <w:sz w:val="25"/>
          <w:szCs w:val="25"/>
          <w:shd w:val="clear" w:color="auto" w:fill="FFFFFF"/>
        </w:rPr>
        <w:t xml:space="preserve"> attend the majority of the meetings, </w:t>
      </w:r>
      <w:r>
        <w:rPr>
          <w:rFonts w:ascii="Helvetica" w:hAnsi="Helvetica"/>
          <w:sz w:val="25"/>
          <w:szCs w:val="25"/>
          <w:shd w:val="clear" w:color="auto" w:fill="FFFFFF"/>
        </w:rPr>
        <w:t>be committed to the faith and mission of the Catholic Church and the Parish</w:t>
      </w:r>
      <w:r>
        <w:rPr>
          <w:rFonts w:ascii="Helvetica" w:hAnsi="Helvetica"/>
          <w:sz w:val="25"/>
          <w:szCs w:val="25"/>
          <w:shd w:val="clear" w:color="auto" w:fill="FFFFFF"/>
        </w:rPr>
        <w:t>’</w:t>
      </w:r>
      <w:r>
        <w:rPr>
          <w:rFonts w:ascii="Helvetica" w:hAnsi="Helvetica"/>
          <w:sz w:val="25"/>
          <w:szCs w:val="25"/>
          <w:shd w:val="clear" w:color="auto" w:fill="FFFFFF"/>
        </w:rPr>
        <w:t>s particular mission, and actively participate with their own particular perspective, gifts, and talents.</w:t>
      </w:r>
    </w:p>
    <w:p w14:paraId="7FC14464" w14:textId="77777777" w:rsidR="001700AC" w:rsidRDefault="001700AC">
      <w:pPr>
        <w:pStyle w:val="Default"/>
        <w:spacing w:before="0" w:after="240" w:line="340" w:lineRule="atLeast"/>
        <w:rPr>
          <w:rFonts w:ascii="Helvetica" w:eastAsia="Helvetica" w:hAnsi="Helvetica" w:cs="Helvetica"/>
          <w:sz w:val="25"/>
          <w:szCs w:val="25"/>
          <w:shd w:val="clear" w:color="auto" w:fill="FFFFFF"/>
        </w:rPr>
      </w:pPr>
    </w:p>
    <w:p w14:paraId="3469A837" w14:textId="77777777" w:rsidR="001700AC" w:rsidRDefault="00552921">
      <w:pPr>
        <w:pStyle w:val="Default"/>
        <w:spacing w:before="0" w:after="240" w:line="340" w:lineRule="atLeast"/>
        <w:rPr>
          <w:rFonts w:ascii="Helvetica" w:eastAsia="Helvetica" w:hAnsi="Helvetica" w:cs="Helvetica"/>
          <w:sz w:val="25"/>
          <w:szCs w:val="25"/>
          <w:shd w:val="clear" w:color="auto" w:fill="FFFFFF"/>
        </w:rPr>
      </w:pPr>
      <w:r>
        <w:rPr>
          <w:rFonts w:ascii="Helvetica" w:hAnsi="Helvetica"/>
          <w:shd w:val="clear" w:color="auto" w:fill="FFFFFF"/>
        </w:rPr>
        <w:t>08/11/21</w:t>
      </w:r>
    </w:p>
    <w:p w14:paraId="5467116F" w14:textId="77777777" w:rsidR="001700AC" w:rsidRDefault="001700AC">
      <w:pPr>
        <w:pStyle w:val="Default"/>
        <w:spacing w:before="0" w:after="240" w:line="340" w:lineRule="atLeast"/>
        <w:rPr>
          <w:rFonts w:ascii="Helvetica" w:eastAsia="Helvetica" w:hAnsi="Helvetica" w:cs="Helvetica"/>
          <w:sz w:val="25"/>
          <w:szCs w:val="25"/>
          <w:shd w:val="clear" w:color="auto" w:fill="FFFFFF"/>
        </w:rPr>
      </w:pPr>
    </w:p>
    <w:p w14:paraId="1114A5CB" w14:textId="77777777" w:rsidR="001700AC" w:rsidRDefault="00552921">
      <w:pPr>
        <w:pStyle w:val="Default"/>
        <w:spacing w:before="0" w:after="240" w:line="340" w:lineRule="atLeast"/>
      </w:pPr>
      <w:r>
        <w:rPr>
          <w:rFonts w:ascii="Helvetica" w:hAnsi="Helvetica"/>
          <w:sz w:val="25"/>
          <w:szCs w:val="25"/>
          <w:shd w:val="clear" w:color="auto" w:fill="FFFFFF"/>
        </w:rPr>
        <w:t xml:space="preserve"> </w:t>
      </w:r>
    </w:p>
    <w:sectPr w:rsidR="001700AC">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2724B" w14:textId="77777777" w:rsidR="00552921" w:rsidRDefault="00552921">
      <w:r>
        <w:separator/>
      </w:r>
    </w:p>
  </w:endnote>
  <w:endnote w:type="continuationSeparator" w:id="0">
    <w:p w14:paraId="6BAE6A92" w14:textId="77777777" w:rsidR="00552921" w:rsidRDefault="00552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Helvetic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43925" w14:textId="77777777" w:rsidR="001700AC" w:rsidRDefault="001700A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F4EED" w14:textId="77777777" w:rsidR="00552921" w:rsidRDefault="00552921">
      <w:r>
        <w:separator/>
      </w:r>
    </w:p>
  </w:footnote>
  <w:footnote w:type="continuationSeparator" w:id="0">
    <w:p w14:paraId="323FC25B" w14:textId="77777777" w:rsidR="00552921" w:rsidRDefault="00552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0ECC9" w14:textId="77777777" w:rsidR="001700AC" w:rsidRDefault="001700A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0AC"/>
    <w:rsid w:val="001700AC"/>
    <w:rsid w:val="00552921"/>
    <w:rsid w:val="00FA4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D9E96"/>
  <w15:docId w15:val="{82DAAC59-9A6C-4FBB-A919-6B90B6786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paragraph" w:customStyle="1" w:styleId="Default">
    <w:name w:val="Default"/>
    <w:pPr>
      <w:spacing w:before="160"/>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462</Words>
  <Characters>2638</Characters>
  <Application>Microsoft Office Word</Application>
  <DocSecurity>0</DocSecurity>
  <Lines>21</Lines>
  <Paragraphs>6</Paragraphs>
  <ScaleCrop>false</ScaleCrop>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Bonnie Schmitz-Hrabak</cp:lastModifiedBy>
  <cp:revision>2</cp:revision>
  <cp:lastPrinted>2022-05-06T14:44:00Z</cp:lastPrinted>
  <dcterms:created xsi:type="dcterms:W3CDTF">2022-05-06T14:46:00Z</dcterms:created>
  <dcterms:modified xsi:type="dcterms:W3CDTF">2022-05-06T14:46:00Z</dcterms:modified>
</cp:coreProperties>
</file>