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A4A5" w14:textId="043A2019" w:rsidR="00BA21B3" w:rsidRPr="00883A6C" w:rsidRDefault="00436A44">
      <w:pPr>
        <w:rPr>
          <w:rFonts w:asciiTheme="majorHAnsi" w:hAnsiTheme="majorHAnsi" w:cstheme="majorHAnsi"/>
        </w:rPr>
      </w:pPr>
      <w:r w:rsidRPr="00883A6C">
        <w:rPr>
          <w:rFonts w:asciiTheme="majorHAnsi" w:hAnsiTheme="majorHAnsi" w:cstheme="majorHAnsi"/>
        </w:rPr>
        <w:t xml:space="preserve">                                                                              </w:t>
      </w:r>
      <w:r w:rsidRPr="00883A6C">
        <w:rPr>
          <w:rFonts w:asciiTheme="majorHAnsi" w:hAnsiTheme="majorHAnsi" w:cstheme="majorHAnsi"/>
          <w:noProof/>
        </w:rPr>
        <mc:AlternateContent>
          <mc:Choice Requires="wps">
            <w:drawing>
              <wp:inline distT="0" distB="0" distL="114300" distR="114300" wp14:anchorId="4BD1830A" wp14:editId="3F9CF006">
                <wp:extent cx="1209675" cy="1209675"/>
                <wp:effectExtent l="0" t="0" r="0" b="0"/>
                <wp:docPr id="1" name="Rectangle 1"/>
                <wp:cNvGraphicFramePr/>
                <a:graphic xmlns:a="http://schemas.openxmlformats.org/drawingml/2006/main">
                  <a:graphicData uri="http://schemas.microsoft.com/office/word/2010/wordprocessingShape">
                    <wps:wsp>
                      <wps:cNvSpPr/>
                      <wps:spPr>
                        <a:xfrm>
                          <a:off x="4745925" y="3179925"/>
                          <a:ext cx="1200150" cy="1200150"/>
                        </a:xfrm>
                        <a:prstGeom prst="rect">
                          <a:avLst/>
                        </a:prstGeom>
                        <a:solidFill>
                          <a:srgbClr val="FFFFFF"/>
                        </a:solidFill>
                        <a:ln>
                          <a:noFill/>
                        </a:ln>
                      </wps:spPr>
                      <wps:txbx>
                        <w:txbxContent>
                          <w:p w14:paraId="02B0E469" w14:textId="77777777" w:rsidR="00BA21B3" w:rsidRDefault="00BA21B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BD1830A" id="Rectangle 1" o:spid="_x0000_s1026" style="width:95.25pt;height:9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" stroked="f">
                <v:textbox inset="2.53958mm,2.53958mm,2.53958mm,2.53958mm">
                  <w:txbxContent>
                    <w:p w14:paraId="02B0E469" w14:textId="77777777" w:rsidR="00BA21B3" w:rsidRDefault="00BA21B3">
                      <w:pPr>
                        <w:spacing w:after="0" w:line="240" w:lineRule="auto"/>
                        <w:textDirection w:val="btLr"/>
                      </w:pPr>
                    </w:p>
                  </w:txbxContent>
                </v:textbox>
                <w10:anchorlock/>
              </v:rect>
            </w:pict>
          </mc:Fallback>
        </mc:AlternateContent>
      </w:r>
      <w:r w:rsidR="00883A6C" w:rsidRPr="00883A6C">
        <w:rPr>
          <w:rFonts w:asciiTheme="majorHAnsi" w:hAnsiTheme="majorHAnsi" w:cstheme="majorHAnsi"/>
          <w:noProof/>
          <w:color w:val="000000"/>
          <w:bdr w:val="none" w:sz="0" w:space="0" w:color="auto" w:frame="1"/>
        </w:rPr>
        <w:drawing>
          <wp:inline distT="0" distB="0" distL="0" distR="0" wp14:anchorId="1F47C684" wp14:editId="2D933A8E">
            <wp:extent cx="1200150" cy="1200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D07008E" w14:textId="77777777" w:rsid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WHA </w:t>
      </w:r>
      <w:r w:rsidR="00883A6C">
        <w:rPr>
          <w:rFonts w:asciiTheme="majorHAnsi" w:eastAsia="Times New Roman" w:hAnsiTheme="majorHAnsi" w:cstheme="majorHAnsi"/>
          <w:b/>
          <w:sz w:val="24"/>
          <w:szCs w:val="24"/>
        </w:rPr>
        <w:t>Board Meeting Minutes</w:t>
      </w:r>
    </w:p>
    <w:p w14:paraId="18E70D69" w14:textId="1DC139C3" w:rsidR="00BA21B3" w:rsidRPr="00883A6C" w:rsidRDefault="00C323F5"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November 9</w:t>
      </w:r>
      <w:r w:rsidR="009E4AD1">
        <w:rPr>
          <w:rFonts w:asciiTheme="majorHAnsi" w:eastAsia="Times New Roman" w:hAnsiTheme="majorHAnsi" w:cstheme="majorHAnsi"/>
          <w:b/>
          <w:sz w:val="24"/>
          <w:szCs w:val="24"/>
        </w:rPr>
        <w:t>, 2021</w:t>
      </w:r>
    </w:p>
    <w:p w14:paraId="72FA22D9" w14:textId="1CFC3F24" w:rsidR="00BA21B3" w:rsidRP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Second Street Station       </w:t>
      </w:r>
    </w:p>
    <w:p w14:paraId="55CA73BB" w14:textId="6C7974D7" w:rsidR="00883A6C" w:rsidRDefault="00883A6C" w:rsidP="00883A6C">
      <w:pPr>
        <w:spacing w:after="0" w:line="240" w:lineRule="auto"/>
        <w:rPr>
          <w:rFonts w:asciiTheme="majorHAnsi" w:eastAsia="Times New Roman" w:hAnsiTheme="majorHAnsi" w:cstheme="majorHAnsi"/>
          <w:b/>
          <w:sz w:val="24"/>
          <w:szCs w:val="24"/>
        </w:rPr>
      </w:pPr>
    </w:p>
    <w:p w14:paraId="0EEDC174" w14:textId="46BA543D" w:rsidR="00883A6C" w:rsidRPr="00A76624" w:rsidRDefault="00883A6C" w:rsidP="00883A6C">
      <w:pPr>
        <w:spacing w:after="0" w:line="240" w:lineRule="auto"/>
        <w:rPr>
          <w:rFonts w:asciiTheme="majorHAnsi" w:hAnsiTheme="majorHAnsi" w:cstheme="majorHAnsi"/>
        </w:rPr>
      </w:pPr>
      <w:r w:rsidRPr="00A76624">
        <w:rPr>
          <w:rFonts w:asciiTheme="majorHAnsi" w:hAnsiTheme="majorHAnsi" w:cstheme="majorHAnsi"/>
          <w:b/>
        </w:rPr>
        <w:t>Call to Order</w:t>
      </w:r>
      <w:r w:rsidRPr="00A76624">
        <w:rPr>
          <w:rFonts w:asciiTheme="majorHAnsi" w:hAnsiTheme="majorHAnsi" w:cstheme="majorHAnsi"/>
        </w:rPr>
        <w:t xml:space="preserve"> by </w:t>
      </w:r>
      <w:r>
        <w:rPr>
          <w:rFonts w:asciiTheme="majorHAnsi" w:hAnsiTheme="majorHAnsi" w:cstheme="majorHAnsi"/>
        </w:rPr>
        <w:t xml:space="preserve">President </w:t>
      </w:r>
      <w:r w:rsidR="009E4AD1">
        <w:rPr>
          <w:rFonts w:asciiTheme="majorHAnsi" w:hAnsiTheme="majorHAnsi" w:cstheme="majorHAnsi"/>
        </w:rPr>
        <w:t>Vince Foley</w:t>
      </w:r>
      <w:r>
        <w:rPr>
          <w:rFonts w:asciiTheme="majorHAnsi" w:hAnsiTheme="majorHAnsi" w:cstheme="majorHAnsi"/>
        </w:rPr>
        <w:t xml:space="preserve"> </w:t>
      </w:r>
      <w:r w:rsidRPr="00A76624">
        <w:rPr>
          <w:rFonts w:asciiTheme="majorHAnsi" w:hAnsiTheme="majorHAnsi" w:cstheme="majorHAnsi"/>
        </w:rPr>
        <w:t xml:space="preserve">at </w:t>
      </w:r>
      <w:r>
        <w:rPr>
          <w:rFonts w:asciiTheme="majorHAnsi" w:hAnsiTheme="majorHAnsi" w:cstheme="majorHAnsi"/>
        </w:rPr>
        <w:t>7:</w:t>
      </w:r>
      <w:r w:rsidR="009E4AD1">
        <w:rPr>
          <w:rFonts w:asciiTheme="majorHAnsi" w:hAnsiTheme="majorHAnsi" w:cstheme="majorHAnsi"/>
        </w:rPr>
        <w:t>3</w:t>
      </w:r>
      <w:r w:rsidR="00946DF5">
        <w:rPr>
          <w:rFonts w:asciiTheme="majorHAnsi" w:hAnsiTheme="majorHAnsi" w:cstheme="majorHAnsi"/>
        </w:rPr>
        <w:t>3</w:t>
      </w:r>
      <w:r>
        <w:rPr>
          <w:rFonts w:asciiTheme="majorHAnsi" w:hAnsiTheme="majorHAnsi" w:cstheme="majorHAnsi"/>
        </w:rPr>
        <w:t>pm</w:t>
      </w:r>
    </w:p>
    <w:p w14:paraId="0A84423C" w14:textId="77777777" w:rsidR="00883A6C" w:rsidRPr="00883A6C" w:rsidRDefault="00883A6C" w:rsidP="00883A6C">
      <w:pPr>
        <w:spacing w:after="0" w:line="240" w:lineRule="auto"/>
        <w:rPr>
          <w:rFonts w:asciiTheme="majorHAnsi" w:eastAsia="Times New Roman" w:hAnsiTheme="majorHAnsi" w:cstheme="majorHAnsi"/>
          <w:b/>
          <w:sz w:val="24"/>
          <w:szCs w:val="24"/>
        </w:rPr>
      </w:pPr>
    </w:p>
    <w:p w14:paraId="2A266A38" w14:textId="75CC178E" w:rsidR="00883A6C" w:rsidRPr="00883A6C" w:rsidRDefault="00883A6C">
      <w:pPr>
        <w:rPr>
          <w:rFonts w:asciiTheme="majorHAnsi" w:hAnsiTheme="majorHAnsi" w:cstheme="majorHAnsi"/>
        </w:rPr>
      </w:pPr>
      <w:r w:rsidRPr="00883A6C">
        <w:rPr>
          <w:rFonts w:asciiTheme="majorHAnsi" w:hAnsiTheme="majorHAnsi" w:cstheme="majorHAnsi"/>
          <w:b/>
          <w:bCs/>
        </w:rPr>
        <w:t>BOARD MEMBERS P</w:t>
      </w:r>
      <w:r w:rsidR="00B60BD9">
        <w:rPr>
          <w:rFonts w:asciiTheme="majorHAnsi" w:hAnsiTheme="majorHAnsi" w:cstheme="majorHAnsi"/>
          <w:b/>
          <w:bCs/>
        </w:rPr>
        <w:t>R</w:t>
      </w:r>
      <w:r w:rsidRPr="00883A6C">
        <w:rPr>
          <w:rFonts w:asciiTheme="majorHAnsi" w:hAnsiTheme="majorHAnsi" w:cstheme="majorHAnsi"/>
          <w:b/>
          <w:bCs/>
        </w:rPr>
        <w:t>ESENT:</w:t>
      </w:r>
      <w:r w:rsidRPr="00883A6C">
        <w:rPr>
          <w:rFonts w:asciiTheme="majorHAnsi" w:hAnsiTheme="majorHAnsi" w:cstheme="majorHAnsi"/>
        </w:rPr>
        <w:t xml:space="preserve"> </w:t>
      </w:r>
      <w:r w:rsidR="009E4AD1">
        <w:rPr>
          <w:rFonts w:asciiTheme="majorHAnsi" w:hAnsiTheme="majorHAnsi" w:cstheme="majorHAnsi"/>
        </w:rPr>
        <w:t xml:space="preserve">Vince Foley, </w:t>
      </w:r>
      <w:r w:rsidRPr="00883A6C">
        <w:rPr>
          <w:rFonts w:asciiTheme="majorHAnsi" w:hAnsiTheme="majorHAnsi" w:cstheme="majorHAnsi"/>
        </w:rPr>
        <w:t>Maddie Engen, Amber Dahl, Tonya Holien, Tashia Barton, Todd Randall, Molly Randall, Jenny Kasuske, Debbie Melville, Roger Schmaltz, Lindsey Stricher</w:t>
      </w:r>
      <w:r w:rsidR="009E4AD1">
        <w:rPr>
          <w:rFonts w:asciiTheme="majorHAnsi" w:hAnsiTheme="majorHAnsi" w:cstheme="majorHAnsi"/>
        </w:rPr>
        <w:t xml:space="preserve">z, </w:t>
      </w:r>
      <w:r w:rsidR="00B60BD9">
        <w:rPr>
          <w:rFonts w:asciiTheme="majorHAnsi" w:hAnsiTheme="majorHAnsi" w:cstheme="majorHAnsi"/>
        </w:rPr>
        <w:t>Julianne Lloyd</w:t>
      </w:r>
      <w:r w:rsidR="00B60BD9">
        <w:rPr>
          <w:rFonts w:asciiTheme="majorHAnsi" w:hAnsiTheme="majorHAnsi" w:cstheme="majorHAnsi"/>
        </w:rPr>
        <w:t xml:space="preserve">, </w:t>
      </w:r>
      <w:r w:rsidR="009E4AD1">
        <w:rPr>
          <w:rFonts w:asciiTheme="majorHAnsi" w:hAnsiTheme="majorHAnsi" w:cstheme="majorHAnsi"/>
        </w:rPr>
        <w:t>Travis Young &amp; Lucas Deutsch</w:t>
      </w:r>
    </w:p>
    <w:p w14:paraId="7D2262E8" w14:textId="41C9CD0C" w:rsidR="00883A6C" w:rsidRDefault="00883A6C">
      <w:pPr>
        <w:rPr>
          <w:rFonts w:asciiTheme="majorHAnsi" w:hAnsiTheme="majorHAnsi" w:cstheme="majorHAnsi"/>
        </w:rPr>
      </w:pPr>
      <w:r w:rsidRPr="00883A6C">
        <w:rPr>
          <w:rFonts w:asciiTheme="majorHAnsi" w:hAnsiTheme="majorHAnsi" w:cstheme="majorHAnsi"/>
          <w:b/>
          <w:bCs/>
        </w:rPr>
        <w:t>BOARD MEMBERS ABSENT:</w:t>
      </w:r>
      <w:r w:rsidRPr="00883A6C">
        <w:rPr>
          <w:rFonts w:asciiTheme="majorHAnsi" w:hAnsiTheme="majorHAnsi" w:cstheme="majorHAnsi"/>
        </w:rPr>
        <w:t xml:space="preserve"> </w:t>
      </w:r>
      <w:r w:rsidR="00B60BD9">
        <w:rPr>
          <w:rFonts w:asciiTheme="majorHAnsi" w:hAnsiTheme="majorHAnsi" w:cstheme="majorHAnsi"/>
        </w:rPr>
        <w:t>Jason Kasuske</w:t>
      </w:r>
      <w:r w:rsidR="009E4AD1">
        <w:rPr>
          <w:rFonts w:asciiTheme="majorHAnsi" w:hAnsiTheme="majorHAnsi" w:cstheme="majorHAnsi"/>
        </w:rPr>
        <w:t>, Jenni Wirkus</w:t>
      </w:r>
    </w:p>
    <w:p w14:paraId="2B83F384" w14:textId="18D3F36A" w:rsidR="009E4AD1" w:rsidRPr="00A83B1F" w:rsidRDefault="009E4AD1">
      <w:pPr>
        <w:rPr>
          <w:rFonts w:asciiTheme="majorHAnsi" w:hAnsiTheme="majorHAnsi" w:cstheme="majorHAnsi"/>
        </w:rPr>
      </w:pPr>
      <w:r>
        <w:rPr>
          <w:rFonts w:asciiTheme="majorHAnsi" w:hAnsiTheme="majorHAnsi" w:cstheme="majorHAnsi"/>
          <w:b/>
          <w:bCs/>
        </w:rPr>
        <w:t xml:space="preserve">ADDITIONAL </w:t>
      </w:r>
      <w:r w:rsidR="00A83B1F">
        <w:rPr>
          <w:rFonts w:asciiTheme="majorHAnsi" w:hAnsiTheme="majorHAnsi" w:cstheme="majorHAnsi"/>
          <w:b/>
          <w:bCs/>
        </w:rPr>
        <w:t>ATTENDEES</w:t>
      </w:r>
      <w:r>
        <w:rPr>
          <w:rFonts w:asciiTheme="majorHAnsi" w:hAnsiTheme="majorHAnsi" w:cstheme="majorHAnsi"/>
          <w:b/>
          <w:bCs/>
        </w:rPr>
        <w:t>:</w:t>
      </w:r>
      <w:r w:rsidR="00A83B1F">
        <w:rPr>
          <w:rFonts w:asciiTheme="majorHAnsi" w:hAnsiTheme="majorHAnsi" w:cstheme="majorHAnsi"/>
          <w:b/>
          <w:bCs/>
        </w:rPr>
        <w:t xml:space="preserve"> </w:t>
      </w:r>
      <w:r w:rsidR="00A83B1F">
        <w:rPr>
          <w:rFonts w:asciiTheme="majorHAnsi" w:hAnsiTheme="majorHAnsi" w:cstheme="majorHAnsi"/>
        </w:rPr>
        <w:t xml:space="preserve">None </w:t>
      </w:r>
    </w:p>
    <w:p w14:paraId="7CEC1471" w14:textId="72DEB31A" w:rsidR="00A83B1F" w:rsidRPr="00042991" w:rsidRDefault="00883A6C" w:rsidP="00A83B1F">
      <w:pPr>
        <w:pStyle w:val="ListParagraph"/>
        <w:numPr>
          <w:ilvl w:val="0"/>
          <w:numId w:val="5"/>
        </w:numPr>
        <w:spacing w:after="0" w:line="240" w:lineRule="auto"/>
        <w:rPr>
          <w:rFonts w:asciiTheme="majorHAnsi" w:hAnsiTheme="majorHAnsi" w:cstheme="majorHAnsi"/>
        </w:rPr>
      </w:pPr>
      <w:r w:rsidRPr="00A83B1F">
        <w:rPr>
          <w:rFonts w:asciiTheme="majorHAnsi" w:hAnsiTheme="majorHAnsi" w:cstheme="majorHAnsi"/>
          <w:b/>
        </w:rPr>
        <w:t>Approve Agenda:</w:t>
      </w:r>
      <w:r w:rsidRPr="00A83B1F">
        <w:rPr>
          <w:rFonts w:asciiTheme="majorHAnsi" w:hAnsiTheme="majorHAnsi" w:cstheme="majorHAnsi"/>
        </w:rPr>
        <w:t xml:space="preserve">  </w:t>
      </w:r>
      <w:r w:rsidR="00C323F5" w:rsidRPr="00A83B1F">
        <w:rPr>
          <w:rFonts w:asciiTheme="majorHAnsi" w:hAnsiTheme="majorHAnsi" w:cstheme="majorHAnsi"/>
        </w:rPr>
        <w:t>Steve Sheehan</w:t>
      </w:r>
      <w:r w:rsidRPr="00A83B1F">
        <w:rPr>
          <w:rFonts w:asciiTheme="majorHAnsi" w:hAnsiTheme="majorHAnsi" w:cstheme="majorHAnsi"/>
        </w:rPr>
        <w:t xml:space="preserve"> moved to approve the agenda</w:t>
      </w:r>
      <w:r w:rsidR="00690AC6" w:rsidRPr="00A83B1F">
        <w:rPr>
          <w:rFonts w:asciiTheme="majorHAnsi" w:hAnsiTheme="majorHAnsi" w:cstheme="majorHAnsi"/>
        </w:rPr>
        <w:t>, s</w:t>
      </w:r>
      <w:r w:rsidRPr="00A83B1F">
        <w:rPr>
          <w:rFonts w:asciiTheme="majorHAnsi" w:hAnsiTheme="majorHAnsi" w:cstheme="majorHAnsi"/>
        </w:rPr>
        <w:t xml:space="preserve">econded by </w:t>
      </w:r>
      <w:r w:rsidR="00C323F5" w:rsidRPr="00A83B1F">
        <w:rPr>
          <w:rFonts w:asciiTheme="majorHAnsi" w:hAnsiTheme="majorHAnsi" w:cstheme="majorHAnsi"/>
        </w:rPr>
        <w:t>Todd Randall</w:t>
      </w:r>
      <w:r w:rsidR="00690AC6" w:rsidRPr="00A83B1F">
        <w:rPr>
          <w:rFonts w:asciiTheme="majorHAnsi" w:hAnsiTheme="majorHAnsi" w:cstheme="majorHAnsi"/>
        </w:rPr>
        <w:t>.</w:t>
      </w:r>
      <w:r w:rsidRPr="00A83B1F">
        <w:rPr>
          <w:rFonts w:asciiTheme="majorHAnsi" w:hAnsiTheme="majorHAnsi" w:cstheme="majorHAnsi"/>
        </w:rPr>
        <w:t xml:space="preserve">  </w:t>
      </w:r>
      <w:r w:rsidRPr="00042991">
        <w:rPr>
          <w:rFonts w:asciiTheme="majorHAnsi" w:hAnsiTheme="majorHAnsi" w:cstheme="majorHAnsi"/>
        </w:rPr>
        <w:t xml:space="preserve">Motion carried. </w:t>
      </w:r>
    </w:p>
    <w:p w14:paraId="6489D4BE" w14:textId="573AFD13" w:rsidR="00A83B1F" w:rsidRPr="00042991" w:rsidRDefault="00A83B1F" w:rsidP="00A83B1F">
      <w:pPr>
        <w:spacing w:after="0" w:line="240" w:lineRule="auto"/>
        <w:rPr>
          <w:rFonts w:asciiTheme="majorHAnsi" w:hAnsiTheme="majorHAnsi" w:cstheme="majorHAnsi"/>
        </w:rPr>
      </w:pPr>
    </w:p>
    <w:p w14:paraId="0D0BA6C3" w14:textId="129F4074" w:rsidR="00A83B1F" w:rsidRPr="00042991" w:rsidRDefault="00A83B1F" w:rsidP="00A83B1F">
      <w:pPr>
        <w:spacing w:after="0" w:line="240" w:lineRule="auto"/>
        <w:ind w:left="720"/>
        <w:rPr>
          <w:rFonts w:asciiTheme="majorHAnsi" w:hAnsiTheme="majorHAnsi" w:cstheme="majorHAnsi"/>
          <w:b/>
          <w:bCs/>
        </w:rPr>
      </w:pPr>
      <w:r w:rsidRPr="00042991">
        <w:rPr>
          <w:rFonts w:asciiTheme="majorHAnsi" w:hAnsiTheme="majorHAnsi" w:cstheme="majorHAnsi"/>
          <w:b/>
          <w:bCs/>
        </w:rPr>
        <w:t xml:space="preserve">Approve October Board Meeting Minutes: </w:t>
      </w:r>
      <w:r w:rsidRPr="00042991">
        <w:rPr>
          <w:rFonts w:asciiTheme="majorHAnsi" w:hAnsiTheme="majorHAnsi" w:cstheme="majorHAnsi"/>
        </w:rPr>
        <w:t>Debbie Melville</w:t>
      </w:r>
      <w:r w:rsidRPr="00042991">
        <w:rPr>
          <w:rFonts w:asciiTheme="majorHAnsi" w:hAnsiTheme="majorHAnsi" w:cstheme="majorHAnsi"/>
        </w:rPr>
        <w:t xml:space="preserve"> moved to approve</w:t>
      </w:r>
      <w:r w:rsidRPr="00042991">
        <w:rPr>
          <w:rFonts w:asciiTheme="majorHAnsi" w:hAnsiTheme="majorHAnsi" w:cstheme="majorHAnsi"/>
        </w:rPr>
        <w:t xml:space="preserve"> October’s minutes</w:t>
      </w:r>
      <w:r w:rsidRPr="00042991">
        <w:rPr>
          <w:rFonts w:asciiTheme="majorHAnsi" w:hAnsiTheme="majorHAnsi" w:cstheme="majorHAnsi"/>
        </w:rPr>
        <w:t xml:space="preserve">, seconded by </w:t>
      </w:r>
      <w:r w:rsidRPr="00042991">
        <w:rPr>
          <w:rFonts w:asciiTheme="majorHAnsi" w:hAnsiTheme="majorHAnsi" w:cstheme="majorHAnsi"/>
        </w:rPr>
        <w:t>Steve Sheehan</w:t>
      </w:r>
      <w:r w:rsidRPr="00042991">
        <w:rPr>
          <w:rFonts w:asciiTheme="majorHAnsi" w:hAnsiTheme="majorHAnsi" w:cstheme="majorHAnsi"/>
        </w:rPr>
        <w:t>.  Motion carried.</w:t>
      </w:r>
    </w:p>
    <w:p w14:paraId="28A54C88" w14:textId="6875C5B6" w:rsidR="00C323F5" w:rsidRPr="00042991" w:rsidRDefault="00C323F5" w:rsidP="00883A6C">
      <w:pPr>
        <w:spacing w:after="0" w:line="240" w:lineRule="auto"/>
        <w:rPr>
          <w:rFonts w:asciiTheme="majorHAnsi" w:hAnsiTheme="majorHAnsi" w:cstheme="majorHAnsi"/>
        </w:rPr>
      </w:pPr>
    </w:p>
    <w:p w14:paraId="04770206" w14:textId="57ADECEF" w:rsidR="00A83B1F" w:rsidRPr="00042991" w:rsidRDefault="00C323F5" w:rsidP="00A83B1F">
      <w:pPr>
        <w:pStyle w:val="ListParagraph"/>
        <w:numPr>
          <w:ilvl w:val="0"/>
          <w:numId w:val="5"/>
        </w:numPr>
        <w:spacing w:after="0" w:line="240" w:lineRule="auto"/>
        <w:rPr>
          <w:rFonts w:asciiTheme="majorHAnsi" w:hAnsiTheme="majorHAnsi" w:cstheme="majorHAnsi"/>
        </w:rPr>
      </w:pPr>
      <w:r w:rsidRPr="00042991">
        <w:rPr>
          <w:rFonts w:asciiTheme="majorHAnsi" w:hAnsiTheme="majorHAnsi" w:cstheme="majorHAnsi"/>
          <w:b/>
          <w:bCs/>
        </w:rPr>
        <w:t>Purchase of New Skate Sharpener</w:t>
      </w:r>
      <w:r w:rsidR="00042991">
        <w:rPr>
          <w:rFonts w:asciiTheme="majorHAnsi" w:hAnsiTheme="majorHAnsi" w:cstheme="majorHAnsi"/>
          <w:b/>
          <w:bCs/>
        </w:rPr>
        <w:t>:</w:t>
      </w:r>
      <w:r w:rsidRPr="00042991">
        <w:rPr>
          <w:rFonts w:asciiTheme="majorHAnsi" w:hAnsiTheme="majorHAnsi" w:cstheme="majorHAnsi"/>
        </w:rPr>
        <w:t xml:space="preserve"> </w:t>
      </w:r>
    </w:p>
    <w:p w14:paraId="7AFAD08B" w14:textId="399AC082" w:rsidR="00C323F5" w:rsidRPr="00042991" w:rsidRDefault="00042991" w:rsidP="00042991">
      <w:pPr>
        <w:pStyle w:val="ListParagraph"/>
        <w:spacing w:after="0" w:line="240" w:lineRule="auto"/>
        <w:rPr>
          <w:rFonts w:asciiTheme="majorHAnsi" w:hAnsiTheme="majorHAnsi" w:cstheme="majorHAnsi"/>
        </w:rPr>
      </w:pPr>
      <w:r w:rsidRPr="00042991">
        <w:rPr>
          <w:rFonts w:asciiTheme="majorHAnsi" w:hAnsiTheme="majorHAnsi" w:cstheme="majorHAnsi"/>
        </w:rPr>
        <w:t>Discussion was held regarding the most recent cost o</w:t>
      </w:r>
      <w:r w:rsidR="00A83B1F" w:rsidRPr="00042991">
        <w:rPr>
          <w:rFonts w:asciiTheme="majorHAnsi" w:hAnsiTheme="majorHAnsi" w:cstheme="majorHAnsi"/>
        </w:rPr>
        <w:t>f</w:t>
      </w:r>
      <w:r w:rsidRPr="00042991">
        <w:rPr>
          <w:rFonts w:asciiTheme="majorHAnsi" w:hAnsiTheme="majorHAnsi" w:cstheme="majorHAnsi"/>
        </w:rPr>
        <w:t xml:space="preserve"> the sharpener:</w:t>
      </w:r>
      <w:r w:rsidR="00A83B1F" w:rsidRPr="00042991">
        <w:rPr>
          <w:rFonts w:asciiTheme="majorHAnsi" w:hAnsiTheme="majorHAnsi" w:cstheme="majorHAnsi"/>
        </w:rPr>
        <w:t xml:space="preserve"> $6,105.00</w:t>
      </w:r>
      <w:r w:rsidRPr="00042991">
        <w:rPr>
          <w:rFonts w:asciiTheme="majorHAnsi" w:hAnsiTheme="majorHAnsi" w:cstheme="majorHAnsi"/>
        </w:rPr>
        <w:t xml:space="preserve">.  </w:t>
      </w:r>
      <w:r w:rsidR="0073351A" w:rsidRPr="00042991">
        <w:rPr>
          <w:rFonts w:asciiTheme="majorHAnsi" w:hAnsiTheme="majorHAnsi" w:cstheme="majorHAnsi"/>
        </w:rPr>
        <w:t>Old easy sharp</w:t>
      </w:r>
      <w:r w:rsidRPr="00042991">
        <w:rPr>
          <w:rFonts w:asciiTheme="majorHAnsi" w:hAnsiTheme="majorHAnsi" w:cstheme="majorHAnsi"/>
        </w:rPr>
        <w:t>ener</w:t>
      </w:r>
      <w:r w:rsidR="0073351A" w:rsidRPr="00042991">
        <w:rPr>
          <w:rFonts w:asciiTheme="majorHAnsi" w:hAnsiTheme="majorHAnsi" w:cstheme="majorHAnsi"/>
        </w:rPr>
        <w:t xml:space="preserve"> would be considered surplus and could still be used.  </w:t>
      </w:r>
      <w:r w:rsidRPr="00042991">
        <w:rPr>
          <w:rFonts w:asciiTheme="majorHAnsi" w:hAnsiTheme="majorHAnsi" w:cstheme="majorHAnsi"/>
        </w:rPr>
        <w:t xml:space="preserve">Amber Dahl moved to approve the purchase of a new skate sharpener and sharpening supplies, seconded by Debbie Melville.  </w:t>
      </w:r>
      <w:r w:rsidR="0073351A" w:rsidRPr="00042991">
        <w:rPr>
          <w:rFonts w:asciiTheme="majorHAnsi" w:hAnsiTheme="majorHAnsi" w:cstheme="majorHAnsi"/>
        </w:rPr>
        <w:t>Motion carried.</w:t>
      </w:r>
    </w:p>
    <w:p w14:paraId="563AC696" w14:textId="27E13A3E" w:rsidR="0073351A" w:rsidRPr="00042991" w:rsidRDefault="0073351A" w:rsidP="00A83B1F">
      <w:pPr>
        <w:spacing w:after="0" w:line="240" w:lineRule="auto"/>
        <w:ind w:left="720"/>
        <w:rPr>
          <w:rFonts w:asciiTheme="majorHAnsi" w:hAnsiTheme="majorHAnsi" w:cstheme="majorHAnsi"/>
        </w:rPr>
      </w:pPr>
    </w:p>
    <w:p w14:paraId="06841686" w14:textId="3A398577" w:rsidR="0073351A" w:rsidRPr="00042991" w:rsidRDefault="00042991" w:rsidP="00A83B1F">
      <w:pPr>
        <w:spacing w:after="0" w:line="240" w:lineRule="auto"/>
        <w:ind w:left="720"/>
        <w:rPr>
          <w:rFonts w:asciiTheme="majorHAnsi" w:hAnsiTheme="majorHAnsi" w:cstheme="majorHAnsi"/>
        </w:rPr>
      </w:pPr>
      <w:r w:rsidRPr="00042991">
        <w:rPr>
          <w:rFonts w:asciiTheme="majorHAnsi" w:hAnsiTheme="majorHAnsi" w:cstheme="majorHAnsi"/>
        </w:rPr>
        <w:t>Additional d</w:t>
      </w:r>
      <w:r w:rsidR="0073351A" w:rsidRPr="00042991">
        <w:rPr>
          <w:rFonts w:asciiTheme="majorHAnsi" w:hAnsiTheme="majorHAnsi" w:cstheme="majorHAnsi"/>
        </w:rPr>
        <w:t xml:space="preserve">iscussion to determine whether we should have a Sparx sharpener for open skate room.  This would allow us to keep up on skate rentals.  </w:t>
      </w:r>
      <w:r w:rsidRPr="00042991">
        <w:rPr>
          <w:rFonts w:asciiTheme="majorHAnsi" w:hAnsiTheme="majorHAnsi" w:cstheme="majorHAnsi"/>
        </w:rPr>
        <w:t xml:space="preserve">This subject was moved to December’s meeting.  </w:t>
      </w:r>
    </w:p>
    <w:p w14:paraId="75DE1D06" w14:textId="650C6B8F" w:rsidR="0073351A" w:rsidRPr="00042991" w:rsidRDefault="0073351A" w:rsidP="00883A6C">
      <w:pPr>
        <w:spacing w:after="0" w:line="240" w:lineRule="auto"/>
        <w:rPr>
          <w:rFonts w:asciiTheme="majorHAnsi" w:hAnsiTheme="majorHAnsi" w:cstheme="majorHAnsi"/>
        </w:rPr>
      </w:pPr>
    </w:p>
    <w:p w14:paraId="4A8D7A76" w14:textId="309FCEA5" w:rsidR="00042991" w:rsidRPr="00042991" w:rsidRDefault="0073351A" w:rsidP="00042991">
      <w:pPr>
        <w:pStyle w:val="ListParagraph"/>
        <w:numPr>
          <w:ilvl w:val="0"/>
          <w:numId w:val="5"/>
        </w:numPr>
        <w:spacing w:after="0" w:line="240" w:lineRule="auto"/>
        <w:rPr>
          <w:rFonts w:asciiTheme="majorHAnsi" w:hAnsiTheme="majorHAnsi" w:cstheme="majorHAnsi"/>
          <w:b/>
          <w:bCs/>
        </w:rPr>
      </w:pPr>
      <w:r w:rsidRPr="00042991">
        <w:rPr>
          <w:rFonts w:asciiTheme="majorHAnsi" w:hAnsiTheme="majorHAnsi" w:cstheme="majorHAnsi"/>
          <w:b/>
          <w:bCs/>
        </w:rPr>
        <w:t xml:space="preserve">Security at Boys’ Varsity Games: </w:t>
      </w:r>
    </w:p>
    <w:p w14:paraId="6E4CD163" w14:textId="723CE491" w:rsidR="0073351A" w:rsidRPr="00886236" w:rsidRDefault="00042991" w:rsidP="00042991">
      <w:pPr>
        <w:spacing w:after="0" w:line="240" w:lineRule="auto"/>
        <w:ind w:left="720"/>
        <w:rPr>
          <w:rFonts w:asciiTheme="majorHAnsi" w:hAnsiTheme="majorHAnsi" w:cstheme="majorHAnsi"/>
        </w:rPr>
      </w:pPr>
      <w:r w:rsidRPr="00042991">
        <w:rPr>
          <w:rFonts w:asciiTheme="majorHAnsi" w:hAnsiTheme="majorHAnsi" w:cstheme="majorHAnsi"/>
        </w:rPr>
        <w:t xml:space="preserve">There is a need for security at Boys’ Varsity games.  Proposal was </w:t>
      </w:r>
      <w:r w:rsidR="0073351A" w:rsidRPr="00042991">
        <w:rPr>
          <w:rFonts w:asciiTheme="majorHAnsi" w:hAnsiTheme="majorHAnsi" w:cstheme="majorHAnsi"/>
        </w:rPr>
        <w:t xml:space="preserve">30 minutes prior to BV games and 30 minutes after to </w:t>
      </w:r>
      <w:r w:rsidRPr="00042991">
        <w:rPr>
          <w:rFonts w:asciiTheme="majorHAnsi" w:hAnsiTheme="majorHAnsi" w:cstheme="majorHAnsi"/>
        </w:rPr>
        <w:t>minimize risks or concerns</w:t>
      </w:r>
      <w:r w:rsidR="0073351A" w:rsidRPr="00042991">
        <w:rPr>
          <w:rFonts w:asciiTheme="majorHAnsi" w:hAnsiTheme="majorHAnsi" w:cstheme="majorHAnsi"/>
        </w:rPr>
        <w:t xml:space="preserve">. </w:t>
      </w:r>
      <w:r w:rsidRPr="00042991">
        <w:rPr>
          <w:rFonts w:asciiTheme="majorHAnsi" w:hAnsiTheme="majorHAnsi" w:cstheme="majorHAnsi"/>
        </w:rPr>
        <w:t xml:space="preserve"> M</w:t>
      </w:r>
      <w:r w:rsidR="0073351A" w:rsidRPr="00042991">
        <w:rPr>
          <w:rFonts w:asciiTheme="majorHAnsi" w:hAnsiTheme="majorHAnsi" w:cstheme="majorHAnsi"/>
        </w:rPr>
        <w:t xml:space="preserve">otion </w:t>
      </w:r>
      <w:r w:rsidRPr="00042991">
        <w:rPr>
          <w:rFonts w:asciiTheme="majorHAnsi" w:hAnsiTheme="majorHAnsi" w:cstheme="majorHAnsi"/>
        </w:rPr>
        <w:t xml:space="preserve">made by Steve Sheehan, seconded by Roger Schmalz </w:t>
      </w:r>
      <w:r w:rsidR="0073351A" w:rsidRPr="00042991">
        <w:rPr>
          <w:rFonts w:asciiTheme="majorHAnsi" w:hAnsiTheme="majorHAnsi" w:cstheme="majorHAnsi"/>
        </w:rPr>
        <w:t xml:space="preserve">to authorize the Executive (President) to enter into a contract with security </w:t>
      </w:r>
      <w:r w:rsidR="0073351A" w:rsidRPr="00886236">
        <w:rPr>
          <w:rFonts w:asciiTheme="majorHAnsi" w:hAnsiTheme="majorHAnsi" w:cstheme="majorHAnsi"/>
        </w:rPr>
        <w:t xml:space="preserve">company to provide </w:t>
      </w:r>
      <w:r w:rsidRPr="00886236">
        <w:rPr>
          <w:rFonts w:asciiTheme="majorHAnsi" w:hAnsiTheme="majorHAnsi" w:cstheme="majorHAnsi"/>
        </w:rPr>
        <w:t>security 30 minutes prior to a BV game through 30 minutes following a BV game</w:t>
      </w:r>
      <w:r w:rsidR="0073351A" w:rsidRPr="00886236">
        <w:rPr>
          <w:rFonts w:asciiTheme="majorHAnsi" w:hAnsiTheme="majorHAnsi" w:cstheme="majorHAnsi"/>
        </w:rPr>
        <w:t>.  Motion carried.</w:t>
      </w:r>
    </w:p>
    <w:p w14:paraId="49CF4539" w14:textId="2F9F6F8E" w:rsidR="0073351A" w:rsidRPr="00886236" w:rsidRDefault="0073351A" w:rsidP="00042991">
      <w:pPr>
        <w:spacing w:after="0" w:line="240" w:lineRule="auto"/>
        <w:ind w:left="360"/>
        <w:rPr>
          <w:rFonts w:asciiTheme="majorHAnsi" w:hAnsiTheme="majorHAnsi" w:cstheme="majorHAnsi"/>
        </w:rPr>
      </w:pPr>
    </w:p>
    <w:p w14:paraId="48A9D842" w14:textId="36DA2C13" w:rsidR="00042991" w:rsidRPr="00886236" w:rsidRDefault="0073351A" w:rsidP="00042991">
      <w:pPr>
        <w:pStyle w:val="ListParagraph"/>
        <w:numPr>
          <w:ilvl w:val="0"/>
          <w:numId w:val="5"/>
        </w:numPr>
        <w:spacing w:after="0" w:line="240" w:lineRule="auto"/>
        <w:rPr>
          <w:rFonts w:asciiTheme="majorHAnsi" w:hAnsiTheme="majorHAnsi" w:cstheme="majorHAnsi"/>
          <w:b/>
          <w:bCs/>
        </w:rPr>
      </w:pPr>
      <w:r w:rsidRPr="00886236">
        <w:rPr>
          <w:rFonts w:asciiTheme="majorHAnsi" w:hAnsiTheme="majorHAnsi" w:cstheme="majorHAnsi"/>
          <w:b/>
          <w:bCs/>
        </w:rPr>
        <w:t>Open Skate Workers</w:t>
      </w:r>
      <w:r w:rsidR="00042991" w:rsidRPr="00886236">
        <w:rPr>
          <w:rFonts w:asciiTheme="majorHAnsi" w:hAnsiTheme="majorHAnsi" w:cstheme="majorHAnsi"/>
          <w:b/>
          <w:bCs/>
        </w:rPr>
        <w:t xml:space="preserve">: </w:t>
      </w:r>
    </w:p>
    <w:p w14:paraId="128757E1" w14:textId="7E91CE23" w:rsidR="0073351A" w:rsidRPr="007474C1" w:rsidRDefault="009724CE" w:rsidP="00042991">
      <w:pPr>
        <w:pStyle w:val="ListParagraph"/>
        <w:spacing w:after="0" w:line="240" w:lineRule="auto"/>
        <w:rPr>
          <w:rFonts w:asciiTheme="majorHAnsi" w:hAnsiTheme="majorHAnsi" w:cstheme="majorHAnsi"/>
        </w:rPr>
      </w:pPr>
      <w:r w:rsidRPr="00886236">
        <w:rPr>
          <w:rFonts w:asciiTheme="majorHAnsi" w:hAnsiTheme="majorHAnsi" w:cstheme="majorHAnsi"/>
        </w:rPr>
        <w:t xml:space="preserve">The </w:t>
      </w:r>
      <w:r w:rsidR="00886236" w:rsidRPr="00886236">
        <w:rPr>
          <w:rFonts w:asciiTheme="majorHAnsi" w:hAnsiTheme="majorHAnsi" w:cstheme="majorHAnsi"/>
        </w:rPr>
        <w:t>city</w:t>
      </w:r>
      <w:r w:rsidRPr="00886236">
        <w:rPr>
          <w:rFonts w:asciiTheme="majorHAnsi" w:hAnsiTheme="majorHAnsi" w:cstheme="majorHAnsi"/>
        </w:rPr>
        <w:t xml:space="preserve"> </w:t>
      </w:r>
      <w:r w:rsidR="00886236" w:rsidRPr="00886236">
        <w:rPr>
          <w:rFonts w:asciiTheme="majorHAnsi" w:hAnsiTheme="majorHAnsi" w:cstheme="majorHAnsi"/>
        </w:rPr>
        <w:t xml:space="preserve">of Watertown has asked for </w:t>
      </w:r>
      <w:r w:rsidR="0073351A" w:rsidRPr="00886236">
        <w:rPr>
          <w:rFonts w:asciiTheme="majorHAnsi" w:hAnsiTheme="majorHAnsi" w:cstheme="majorHAnsi"/>
        </w:rPr>
        <w:t xml:space="preserve">2 coaches </w:t>
      </w:r>
      <w:r w:rsidR="00886236" w:rsidRPr="00886236">
        <w:rPr>
          <w:rFonts w:asciiTheme="majorHAnsi" w:hAnsiTheme="majorHAnsi" w:cstheme="majorHAnsi"/>
        </w:rPr>
        <w:t xml:space="preserve">to be present and observing skaters </w:t>
      </w:r>
      <w:r w:rsidR="0073351A" w:rsidRPr="00886236">
        <w:rPr>
          <w:rFonts w:asciiTheme="majorHAnsi" w:hAnsiTheme="majorHAnsi" w:cstheme="majorHAnsi"/>
        </w:rPr>
        <w:t>at each open skate</w:t>
      </w:r>
      <w:r w:rsidR="00886236" w:rsidRPr="00886236">
        <w:rPr>
          <w:rFonts w:asciiTheme="majorHAnsi" w:hAnsiTheme="majorHAnsi" w:cstheme="majorHAnsi"/>
        </w:rPr>
        <w:t xml:space="preserve">.  Discussion this was an undue hardship for coaches and their already busy schedule.  Preference </w:t>
      </w:r>
      <w:r w:rsidR="00886236" w:rsidRPr="007474C1">
        <w:rPr>
          <w:rFonts w:asciiTheme="majorHAnsi" w:hAnsiTheme="majorHAnsi" w:cstheme="majorHAnsi"/>
        </w:rPr>
        <w:t xml:space="preserve">would be </w:t>
      </w:r>
      <w:r w:rsidRPr="007474C1">
        <w:rPr>
          <w:rFonts w:asciiTheme="majorHAnsi" w:hAnsiTheme="majorHAnsi" w:cstheme="majorHAnsi"/>
        </w:rPr>
        <w:t>City hiring their own staff for these events</w:t>
      </w:r>
      <w:r w:rsidR="00886236" w:rsidRPr="007474C1">
        <w:rPr>
          <w:rFonts w:asciiTheme="majorHAnsi" w:hAnsiTheme="majorHAnsi" w:cstheme="majorHAnsi"/>
        </w:rPr>
        <w:t xml:space="preserve"> as open skate attendance continues to increase.  </w:t>
      </w:r>
      <w:r w:rsidRPr="007474C1">
        <w:rPr>
          <w:rFonts w:asciiTheme="majorHAnsi" w:hAnsiTheme="majorHAnsi" w:cstheme="majorHAnsi"/>
        </w:rPr>
        <w:t xml:space="preserve">No </w:t>
      </w:r>
      <w:r w:rsidR="00886236" w:rsidRPr="007474C1">
        <w:rPr>
          <w:rFonts w:asciiTheme="majorHAnsi" w:hAnsiTheme="majorHAnsi" w:cstheme="majorHAnsi"/>
        </w:rPr>
        <w:t xml:space="preserve">further action </w:t>
      </w:r>
      <w:r w:rsidRPr="007474C1">
        <w:rPr>
          <w:rFonts w:asciiTheme="majorHAnsi" w:hAnsiTheme="majorHAnsi" w:cstheme="majorHAnsi"/>
        </w:rPr>
        <w:t>made</w:t>
      </w:r>
      <w:r w:rsidR="00886236" w:rsidRPr="007474C1">
        <w:rPr>
          <w:rFonts w:asciiTheme="majorHAnsi" w:hAnsiTheme="majorHAnsi" w:cstheme="majorHAnsi"/>
        </w:rPr>
        <w:t xml:space="preserve"> regarding the issue</w:t>
      </w:r>
      <w:r w:rsidRPr="007474C1">
        <w:rPr>
          <w:rFonts w:asciiTheme="majorHAnsi" w:hAnsiTheme="majorHAnsi" w:cstheme="majorHAnsi"/>
        </w:rPr>
        <w:t>.</w:t>
      </w:r>
    </w:p>
    <w:p w14:paraId="7397A5E5" w14:textId="1BC435BC" w:rsidR="009724CE" w:rsidRPr="007474C1" w:rsidRDefault="009724CE" w:rsidP="00042991">
      <w:pPr>
        <w:spacing w:after="0" w:line="240" w:lineRule="auto"/>
        <w:ind w:left="360"/>
        <w:rPr>
          <w:rFonts w:asciiTheme="majorHAnsi" w:hAnsiTheme="majorHAnsi" w:cstheme="majorHAnsi"/>
        </w:rPr>
      </w:pPr>
    </w:p>
    <w:p w14:paraId="514E245E" w14:textId="7399FDFF" w:rsidR="009724CE" w:rsidRPr="007474C1" w:rsidRDefault="009724CE" w:rsidP="00042991">
      <w:pPr>
        <w:spacing w:after="0" w:line="240" w:lineRule="auto"/>
        <w:ind w:left="360"/>
        <w:rPr>
          <w:rFonts w:asciiTheme="majorHAnsi" w:hAnsiTheme="majorHAnsi" w:cstheme="majorHAnsi"/>
        </w:rPr>
      </w:pPr>
      <w:r w:rsidRPr="007474C1">
        <w:rPr>
          <w:rFonts w:asciiTheme="majorHAnsi" w:hAnsiTheme="majorHAnsi" w:cstheme="majorHAnsi"/>
          <w:b/>
          <w:bCs/>
        </w:rPr>
        <w:t>5</w:t>
      </w:r>
      <w:r w:rsidRPr="007474C1">
        <w:rPr>
          <w:rFonts w:asciiTheme="majorHAnsi" w:hAnsiTheme="majorHAnsi" w:cstheme="majorHAnsi"/>
        </w:rPr>
        <w:t xml:space="preserve">. </w:t>
      </w:r>
      <w:r w:rsidR="00112812">
        <w:rPr>
          <w:rFonts w:asciiTheme="majorHAnsi" w:hAnsiTheme="majorHAnsi" w:cstheme="majorHAnsi"/>
        </w:rPr>
        <w:tab/>
      </w:r>
      <w:r w:rsidRPr="007474C1">
        <w:rPr>
          <w:rFonts w:asciiTheme="majorHAnsi" w:hAnsiTheme="majorHAnsi" w:cstheme="majorHAnsi"/>
          <w:b/>
          <w:bCs/>
        </w:rPr>
        <w:t>Fundraising</w:t>
      </w:r>
      <w:r w:rsidRPr="007474C1">
        <w:rPr>
          <w:rFonts w:asciiTheme="majorHAnsi" w:hAnsiTheme="majorHAnsi" w:cstheme="majorHAnsi"/>
        </w:rPr>
        <w:t xml:space="preserve"> – </w:t>
      </w:r>
    </w:p>
    <w:p w14:paraId="2FF5E404" w14:textId="053587DD" w:rsidR="009724CE" w:rsidRPr="007474C1" w:rsidRDefault="009724CE" w:rsidP="00886236">
      <w:pPr>
        <w:spacing w:after="0" w:line="240" w:lineRule="auto"/>
        <w:ind w:left="720"/>
        <w:rPr>
          <w:rFonts w:asciiTheme="majorHAnsi" w:hAnsiTheme="majorHAnsi" w:cstheme="majorHAnsi"/>
        </w:rPr>
      </w:pPr>
      <w:r w:rsidRPr="007474C1">
        <w:rPr>
          <w:rFonts w:asciiTheme="majorHAnsi" w:hAnsiTheme="majorHAnsi" w:cstheme="majorHAnsi"/>
        </w:rPr>
        <w:t xml:space="preserve">a. </w:t>
      </w:r>
      <w:r w:rsidR="00886236" w:rsidRPr="007474C1">
        <w:rPr>
          <w:rFonts w:asciiTheme="majorHAnsi" w:hAnsiTheme="majorHAnsi" w:cstheme="majorHAnsi"/>
          <w:b/>
          <w:bCs/>
        </w:rPr>
        <w:t>W</w:t>
      </w:r>
      <w:r w:rsidRPr="007474C1">
        <w:rPr>
          <w:rFonts w:asciiTheme="majorHAnsi" w:hAnsiTheme="majorHAnsi" w:cstheme="majorHAnsi"/>
          <w:b/>
          <w:bCs/>
        </w:rPr>
        <w:t xml:space="preserve">inter </w:t>
      </w:r>
      <w:r w:rsidR="00886236" w:rsidRPr="007474C1">
        <w:rPr>
          <w:rFonts w:asciiTheme="majorHAnsi" w:hAnsiTheme="majorHAnsi" w:cstheme="majorHAnsi"/>
          <w:b/>
          <w:bCs/>
        </w:rPr>
        <w:t>R</w:t>
      </w:r>
      <w:r w:rsidRPr="007474C1">
        <w:rPr>
          <w:rFonts w:asciiTheme="majorHAnsi" w:hAnsiTheme="majorHAnsi" w:cstheme="majorHAnsi"/>
          <w:b/>
          <w:bCs/>
        </w:rPr>
        <w:t>affle</w:t>
      </w:r>
      <w:r w:rsidRPr="007474C1">
        <w:rPr>
          <w:rFonts w:asciiTheme="majorHAnsi" w:hAnsiTheme="majorHAnsi" w:cstheme="majorHAnsi"/>
        </w:rPr>
        <w:t xml:space="preserve"> </w:t>
      </w:r>
      <w:r w:rsidR="00886236" w:rsidRPr="007474C1">
        <w:rPr>
          <w:rFonts w:asciiTheme="majorHAnsi" w:hAnsiTheme="majorHAnsi" w:cstheme="majorHAnsi"/>
        </w:rPr>
        <w:t xml:space="preserve">in motion offering </w:t>
      </w:r>
      <w:r w:rsidRPr="007474C1">
        <w:rPr>
          <w:rFonts w:asciiTheme="majorHAnsi" w:hAnsiTheme="majorHAnsi" w:cstheme="majorHAnsi"/>
        </w:rPr>
        <w:t xml:space="preserve">12-15 prizes </w:t>
      </w:r>
      <w:r w:rsidR="00886236" w:rsidRPr="007474C1">
        <w:rPr>
          <w:rFonts w:asciiTheme="majorHAnsi" w:hAnsiTheme="majorHAnsi" w:cstheme="majorHAnsi"/>
        </w:rPr>
        <w:t>between</w:t>
      </w:r>
      <w:r w:rsidRPr="007474C1">
        <w:rPr>
          <w:rFonts w:asciiTheme="majorHAnsi" w:hAnsiTheme="majorHAnsi" w:cstheme="majorHAnsi"/>
        </w:rPr>
        <w:t xml:space="preserve"> $300-500 value</w:t>
      </w:r>
      <w:r w:rsidR="00886236" w:rsidRPr="007474C1">
        <w:rPr>
          <w:rFonts w:asciiTheme="majorHAnsi" w:hAnsiTheme="majorHAnsi" w:cstheme="majorHAnsi"/>
        </w:rPr>
        <w:t xml:space="preserve"> per prize</w:t>
      </w:r>
      <w:r w:rsidRPr="007474C1">
        <w:rPr>
          <w:rFonts w:asciiTheme="majorHAnsi" w:hAnsiTheme="majorHAnsi" w:cstheme="majorHAnsi"/>
        </w:rPr>
        <w:t xml:space="preserve">.  </w:t>
      </w:r>
      <w:r w:rsidR="00886236" w:rsidRPr="007474C1">
        <w:rPr>
          <w:rFonts w:asciiTheme="majorHAnsi" w:hAnsiTheme="majorHAnsi" w:cstheme="majorHAnsi"/>
        </w:rPr>
        <w:t xml:space="preserve">Motion made by Jenny Kasuske, seconded by Julianne Lloyd to use up to $3,000 to secure prizes for the raffle. Motion carried.  </w:t>
      </w:r>
    </w:p>
    <w:p w14:paraId="6075C6C9" w14:textId="4B638CFE" w:rsidR="009724CE" w:rsidRPr="007474C1" w:rsidRDefault="009724CE" w:rsidP="00886236">
      <w:pPr>
        <w:spacing w:after="0" w:line="240" w:lineRule="auto"/>
        <w:ind w:left="720"/>
        <w:rPr>
          <w:rFonts w:asciiTheme="majorHAnsi" w:hAnsiTheme="majorHAnsi" w:cstheme="majorHAnsi"/>
        </w:rPr>
      </w:pPr>
    </w:p>
    <w:p w14:paraId="6B547DA6" w14:textId="22C23CF4" w:rsidR="00886236" w:rsidRPr="007474C1" w:rsidRDefault="009724CE" w:rsidP="00886236">
      <w:pPr>
        <w:spacing w:after="0" w:line="240" w:lineRule="auto"/>
        <w:ind w:left="720"/>
        <w:rPr>
          <w:rFonts w:asciiTheme="majorHAnsi" w:hAnsiTheme="majorHAnsi" w:cstheme="majorHAnsi"/>
        </w:rPr>
      </w:pPr>
      <w:r w:rsidRPr="007474C1">
        <w:rPr>
          <w:rFonts w:asciiTheme="majorHAnsi" w:hAnsiTheme="majorHAnsi" w:cstheme="majorHAnsi"/>
        </w:rPr>
        <w:lastRenderedPageBreak/>
        <w:t xml:space="preserve">b. </w:t>
      </w:r>
      <w:r w:rsidRPr="007474C1">
        <w:rPr>
          <w:rFonts w:asciiTheme="majorHAnsi" w:hAnsiTheme="majorHAnsi" w:cstheme="majorHAnsi"/>
          <w:b/>
          <w:bCs/>
        </w:rPr>
        <w:t>Chuck</w:t>
      </w:r>
      <w:r w:rsidR="00886236" w:rsidRPr="007474C1">
        <w:rPr>
          <w:rFonts w:asciiTheme="majorHAnsi" w:hAnsiTheme="majorHAnsi" w:cstheme="majorHAnsi"/>
          <w:b/>
          <w:bCs/>
        </w:rPr>
        <w:t>-</w:t>
      </w:r>
      <w:r w:rsidRPr="007474C1">
        <w:rPr>
          <w:rFonts w:asciiTheme="majorHAnsi" w:hAnsiTheme="majorHAnsi" w:cstheme="majorHAnsi"/>
          <w:b/>
          <w:bCs/>
        </w:rPr>
        <w:t>a</w:t>
      </w:r>
      <w:r w:rsidR="00886236" w:rsidRPr="007474C1">
        <w:rPr>
          <w:rFonts w:asciiTheme="majorHAnsi" w:hAnsiTheme="majorHAnsi" w:cstheme="majorHAnsi"/>
          <w:b/>
          <w:bCs/>
        </w:rPr>
        <w:t>-P</w:t>
      </w:r>
      <w:r w:rsidRPr="007474C1">
        <w:rPr>
          <w:rFonts w:asciiTheme="majorHAnsi" w:hAnsiTheme="majorHAnsi" w:cstheme="majorHAnsi"/>
          <w:b/>
          <w:bCs/>
        </w:rPr>
        <w:t xml:space="preserve">uck </w:t>
      </w:r>
      <w:r w:rsidR="00886236" w:rsidRPr="007474C1">
        <w:rPr>
          <w:rFonts w:asciiTheme="majorHAnsi" w:hAnsiTheme="majorHAnsi" w:cstheme="majorHAnsi"/>
          <w:b/>
          <w:bCs/>
        </w:rPr>
        <w:t>P</w:t>
      </w:r>
      <w:r w:rsidRPr="007474C1">
        <w:rPr>
          <w:rFonts w:asciiTheme="majorHAnsi" w:hAnsiTheme="majorHAnsi" w:cstheme="majorHAnsi"/>
          <w:b/>
          <w:bCs/>
        </w:rPr>
        <w:t>rizes</w:t>
      </w:r>
      <w:r w:rsidRPr="007474C1">
        <w:rPr>
          <w:rFonts w:asciiTheme="majorHAnsi" w:hAnsiTheme="majorHAnsi" w:cstheme="majorHAnsi"/>
        </w:rPr>
        <w:t xml:space="preserve"> – </w:t>
      </w:r>
      <w:r w:rsidR="00886236" w:rsidRPr="007474C1">
        <w:rPr>
          <w:rFonts w:asciiTheme="majorHAnsi" w:hAnsiTheme="majorHAnsi" w:cstheme="majorHAnsi"/>
        </w:rPr>
        <w:t>motion was made by Steve Sheehan, seconded by Debbie Melville to allow the fundraising committee to determine best prizes to provide for the Chuck-a-Puck event at games</w:t>
      </w:r>
      <w:r w:rsidR="007474C1">
        <w:rPr>
          <w:rFonts w:asciiTheme="majorHAnsi" w:hAnsiTheme="majorHAnsi" w:cstheme="majorHAnsi"/>
        </w:rPr>
        <w:t>, giving leeway for the committee to start and stop prizes that are successful and not successful</w:t>
      </w:r>
      <w:r w:rsidR="00886236" w:rsidRPr="007474C1">
        <w:rPr>
          <w:rFonts w:asciiTheme="majorHAnsi" w:hAnsiTheme="majorHAnsi" w:cstheme="majorHAnsi"/>
        </w:rPr>
        <w:t xml:space="preserve">.  </w:t>
      </w:r>
      <w:r w:rsidR="007474C1" w:rsidRPr="007474C1">
        <w:rPr>
          <w:rFonts w:asciiTheme="majorHAnsi" w:hAnsiTheme="majorHAnsi" w:cstheme="majorHAnsi"/>
        </w:rPr>
        <w:t xml:space="preserve">Request was made that fundraising committee would provide periodic updates on the success of different prizes used.  Motion carried.  Some ideas discussed for prizes were cash, gift cards to local businesses (i.e., the Cowboy as they have a wrapped gas pump supporting Laker Hockey), or a mystery prize.  </w:t>
      </w:r>
    </w:p>
    <w:p w14:paraId="7DB6A982" w14:textId="77777777" w:rsidR="00886236" w:rsidRDefault="00886236" w:rsidP="00886236">
      <w:pPr>
        <w:spacing w:after="0" w:line="240" w:lineRule="auto"/>
        <w:ind w:left="720"/>
        <w:rPr>
          <w:rFonts w:asciiTheme="majorHAnsi" w:hAnsiTheme="majorHAnsi" w:cstheme="majorHAnsi"/>
          <w:color w:val="FF0000"/>
        </w:rPr>
      </w:pPr>
    </w:p>
    <w:p w14:paraId="3A7EAF73" w14:textId="77777777" w:rsidR="007474C1" w:rsidRDefault="007474C1" w:rsidP="007474C1">
      <w:pPr>
        <w:spacing w:after="0" w:line="240" w:lineRule="auto"/>
        <w:ind w:left="720"/>
        <w:rPr>
          <w:rFonts w:asciiTheme="majorHAnsi" w:hAnsiTheme="majorHAnsi" w:cstheme="majorHAnsi"/>
        </w:rPr>
      </w:pPr>
      <w:r w:rsidRPr="007474C1">
        <w:rPr>
          <w:rFonts w:asciiTheme="majorHAnsi" w:hAnsiTheme="majorHAnsi" w:cstheme="majorHAnsi"/>
        </w:rPr>
        <w:t>c.</w:t>
      </w:r>
      <w:r>
        <w:rPr>
          <w:rFonts w:asciiTheme="majorHAnsi" w:hAnsiTheme="majorHAnsi" w:cstheme="majorHAnsi"/>
          <w:b/>
          <w:bCs/>
        </w:rPr>
        <w:t xml:space="preserve"> Walker Hayes Concern tickets, donated to WHA</w:t>
      </w:r>
      <w:r w:rsidR="00946DF5" w:rsidRPr="007474C1">
        <w:rPr>
          <w:rFonts w:asciiTheme="majorHAnsi" w:hAnsiTheme="majorHAnsi" w:cstheme="majorHAnsi"/>
          <w:b/>
          <w:bCs/>
        </w:rPr>
        <w:t>:</w:t>
      </w:r>
      <w:r w:rsidR="00946DF5" w:rsidRPr="007474C1">
        <w:rPr>
          <w:rFonts w:asciiTheme="majorHAnsi" w:hAnsiTheme="majorHAnsi" w:cstheme="majorHAnsi"/>
        </w:rPr>
        <w:t xml:space="preserve"> </w:t>
      </w:r>
    </w:p>
    <w:p w14:paraId="6D3F64D2" w14:textId="77777777" w:rsidR="007474C1" w:rsidRDefault="00946DF5" w:rsidP="007474C1">
      <w:pPr>
        <w:spacing w:after="0" w:line="240" w:lineRule="auto"/>
        <w:ind w:left="720"/>
        <w:rPr>
          <w:rFonts w:asciiTheme="majorHAnsi" w:hAnsiTheme="majorHAnsi" w:cstheme="majorHAnsi"/>
        </w:rPr>
      </w:pPr>
      <w:r w:rsidRPr="007474C1">
        <w:rPr>
          <w:rFonts w:asciiTheme="majorHAnsi" w:hAnsiTheme="majorHAnsi" w:cstheme="majorHAnsi"/>
        </w:rPr>
        <w:t>WHA was given 50 tickets to the Walker Hayes concert</w:t>
      </w:r>
      <w:r w:rsidR="007474C1">
        <w:rPr>
          <w:rFonts w:asciiTheme="majorHAnsi" w:hAnsiTheme="majorHAnsi" w:cstheme="majorHAnsi"/>
        </w:rPr>
        <w:t xml:space="preserve"> in exchange for the help volunteered by WHA members this summer</w:t>
      </w:r>
      <w:r w:rsidRPr="007474C1">
        <w:rPr>
          <w:rFonts w:asciiTheme="majorHAnsi" w:hAnsiTheme="majorHAnsi" w:cstheme="majorHAnsi"/>
        </w:rPr>
        <w:t>.  There is no public access to this concert</w:t>
      </w:r>
      <w:r w:rsidR="007474C1">
        <w:rPr>
          <w:rFonts w:asciiTheme="majorHAnsi" w:hAnsiTheme="majorHAnsi" w:cstheme="majorHAnsi"/>
        </w:rPr>
        <w:t>, which will be held Sunday, December 19</w:t>
      </w:r>
      <w:r w:rsidR="007474C1" w:rsidRPr="007474C1">
        <w:rPr>
          <w:rFonts w:asciiTheme="majorHAnsi" w:hAnsiTheme="majorHAnsi" w:cstheme="majorHAnsi"/>
          <w:vertAlign w:val="superscript"/>
        </w:rPr>
        <w:t>th</w:t>
      </w:r>
      <w:r w:rsidR="007474C1">
        <w:rPr>
          <w:rFonts w:asciiTheme="majorHAnsi" w:hAnsiTheme="majorHAnsi" w:cstheme="majorHAnsi"/>
        </w:rPr>
        <w:t>.  Steve Sheehan made a motion, seconded by Todd Randall, to allow:</w:t>
      </w:r>
    </w:p>
    <w:p w14:paraId="2DC16C28" w14:textId="2F79F537" w:rsidR="007474C1" w:rsidRDefault="007474C1" w:rsidP="007474C1">
      <w:pPr>
        <w:pStyle w:val="ListParagraph"/>
        <w:numPr>
          <w:ilvl w:val="0"/>
          <w:numId w:val="6"/>
        </w:numPr>
        <w:spacing w:after="0" w:line="240" w:lineRule="auto"/>
        <w:rPr>
          <w:rFonts w:asciiTheme="majorHAnsi" w:hAnsiTheme="majorHAnsi" w:cstheme="majorHAnsi"/>
        </w:rPr>
      </w:pPr>
      <w:r>
        <w:rPr>
          <w:rFonts w:asciiTheme="majorHAnsi" w:hAnsiTheme="majorHAnsi" w:cstheme="majorHAnsi"/>
        </w:rPr>
        <w:t xml:space="preserve">Provide the 12 volunteers </w:t>
      </w:r>
      <w:r w:rsidRPr="007474C1">
        <w:rPr>
          <w:rFonts w:asciiTheme="majorHAnsi" w:hAnsiTheme="majorHAnsi" w:cstheme="majorHAnsi"/>
        </w:rPr>
        <w:t>a free ticket with the option to purchase a second ticket at a cost of $40</w:t>
      </w:r>
      <w:r>
        <w:rPr>
          <w:rFonts w:asciiTheme="majorHAnsi" w:hAnsiTheme="majorHAnsi" w:cstheme="majorHAnsi"/>
        </w:rPr>
        <w:t xml:space="preserve"> </w:t>
      </w:r>
    </w:p>
    <w:p w14:paraId="3C1A9B39" w14:textId="5380E480" w:rsidR="007474C1" w:rsidRDefault="007474C1" w:rsidP="007474C1">
      <w:pPr>
        <w:pStyle w:val="ListParagraph"/>
        <w:numPr>
          <w:ilvl w:val="0"/>
          <w:numId w:val="6"/>
        </w:numPr>
        <w:spacing w:after="0" w:line="240" w:lineRule="auto"/>
        <w:rPr>
          <w:rFonts w:asciiTheme="majorHAnsi" w:hAnsiTheme="majorHAnsi" w:cstheme="majorHAnsi"/>
        </w:rPr>
      </w:pPr>
      <w:r>
        <w:rPr>
          <w:rFonts w:asciiTheme="majorHAnsi" w:hAnsiTheme="majorHAnsi" w:cstheme="majorHAnsi"/>
        </w:rPr>
        <w:t xml:space="preserve">Use 2 tickets for a promotional Facebook event </w:t>
      </w:r>
    </w:p>
    <w:p w14:paraId="12CADB12" w14:textId="61946D85" w:rsidR="007474C1" w:rsidRDefault="007474C1" w:rsidP="007474C1">
      <w:pPr>
        <w:pStyle w:val="ListParagraph"/>
        <w:numPr>
          <w:ilvl w:val="0"/>
          <w:numId w:val="6"/>
        </w:numPr>
        <w:spacing w:after="0" w:line="240" w:lineRule="auto"/>
        <w:rPr>
          <w:rFonts w:asciiTheme="majorHAnsi" w:hAnsiTheme="majorHAnsi" w:cstheme="majorHAnsi"/>
        </w:rPr>
      </w:pPr>
      <w:r>
        <w:rPr>
          <w:rFonts w:asciiTheme="majorHAnsi" w:hAnsiTheme="majorHAnsi" w:cstheme="majorHAnsi"/>
        </w:rPr>
        <w:t xml:space="preserve">Use 6 tickets for Chuck-a-Puck prizes </w:t>
      </w:r>
    </w:p>
    <w:p w14:paraId="2BBA464E" w14:textId="6FB0E3E9" w:rsidR="007474C1" w:rsidRDefault="007474C1" w:rsidP="007474C1">
      <w:pPr>
        <w:pStyle w:val="ListParagraph"/>
        <w:numPr>
          <w:ilvl w:val="0"/>
          <w:numId w:val="6"/>
        </w:numPr>
        <w:spacing w:after="0" w:line="240" w:lineRule="auto"/>
        <w:rPr>
          <w:rFonts w:asciiTheme="majorHAnsi" w:hAnsiTheme="majorHAnsi" w:cstheme="majorHAnsi"/>
        </w:rPr>
      </w:pPr>
      <w:r>
        <w:rPr>
          <w:rFonts w:asciiTheme="majorHAnsi" w:hAnsiTheme="majorHAnsi" w:cstheme="majorHAnsi"/>
        </w:rPr>
        <w:t xml:space="preserve">Sell </w:t>
      </w:r>
      <w:r w:rsidR="00112812">
        <w:rPr>
          <w:rFonts w:asciiTheme="majorHAnsi" w:hAnsiTheme="majorHAnsi" w:cstheme="majorHAnsi"/>
        </w:rPr>
        <w:t xml:space="preserve">remaining tickets through a </w:t>
      </w:r>
      <w:r>
        <w:rPr>
          <w:rFonts w:asciiTheme="majorHAnsi" w:hAnsiTheme="majorHAnsi" w:cstheme="majorHAnsi"/>
        </w:rPr>
        <w:t>raffle</w:t>
      </w:r>
      <w:r w:rsidR="00112812">
        <w:rPr>
          <w:rFonts w:asciiTheme="majorHAnsi" w:hAnsiTheme="majorHAnsi" w:cstheme="majorHAnsi"/>
        </w:rPr>
        <w:t xml:space="preserve"> or drawing</w:t>
      </w:r>
    </w:p>
    <w:p w14:paraId="788E13A0" w14:textId="77777777" w:rsidR="00112812" w:rsidRDefault="00112812" w:rsidP="00112812">
      <w:pPr>
        <w:spacing w:after="0" w:line="240" w:lineRule="auto"/>
        <w:ind w:left="720"/>
        <w:rPr>
          <w:rFonts w:asciiTheme="majorHAnsi" w:hAnsiTheme="majorHAnsi" w:cstheme="majorHAnsi"/>
        </w:rPr>
      </w:pPr>
      <w:r>
        <w:rPr>
          <w:rFonts w:asciiTheme="majorHAnsi" w:hAnsiTheme="majorHAnsi" w:cstheme="majorHAnsi"/>
        </w:rPr>
        <w:t>Motion carried.</w:t>
      </w:r>
    </w:p>
    <w:p w14:paraId="2AA5E2F4" w14:textId="77777777" w:rsidR="00112812" w:rsidRDefault="00112812" w:rsidP="00112812">
      <w:pPr>
        <w:spacing w:after="0" w:line="240" w:lineRule="auto"/>
        <w:ind w:left="720"/>
        <w:rPr>
          <w:rFonts w:asciiTheme="majorHAnsi" w:hAnsiTheme="majorHAnsi" w:cstheme="majorHAnsi"/>
        </w:rPr>
      </w:pPr>
    </w:p>
    <w:p w14:paraId="21F41478" w14:textId="77777777" w:rsidR="00112812" w:rsidRDefault="00112812" w:rsidP="00112812">
      <w:pPr>
        <w:spacing w:after="0" w:line="240" w:lineRule="auto"/>
        <w:ind w:left="720"/>
        <w:rPr>
          <w:rFonts w:asciiTheme="majorHAnsi" w:hAnsiTheme="majorHAnsi" w:cstheme="majorHAnsi"/>
          <w:b/>
          <w:bCs/>
          <w:color w:val="FF0000"/>
        </w:rPr>
      </w:pPr>
      <w:r>
        <w:rPr>
          <w:rFonts w:asciiTheme="majorHAnsi" w:hAnsiTheme="majorHAnsi" w:cstheme="majorHAnsi"/>
        </w:rPr>
        <w:t xml:space="preserve">d. </w:t>
      </w:r>
      <w:r w:rsidR="00F37E4D" w:rsidRPr="00112812">
        <w:rPr>
          <w:rFonts w:asciiTheme="majorHAnsi" w:hAnsiTheme="majorHAnsi" w:cstheme="majorHAnsi"/>
          <w:b/>
          <w:bCs/>
        </w:rPr>
        <w:t xml:space="preserve">Build </w:t>
      </w:r>
      <w:r w:rsidR="00852BF9" w:rsidRPr="00112812">
        <w:rPr>
          <w:rFonts w:asciiTheme="majorHAnsi" w:hAnsiTheme="majorHAnsi" w:cstheme="majorHAnsi"/>
          <w:b/>
          <w:bCs/>
        </w:rPr>
        <w:t>I</w:t>
      </w:r>
      <w:r w:rsidR="00F37E4D" w:rsidRPr="00112812">
        <w:rPr>
          <w:rFonts w:asciiTheme="majorHAnsi" w:hAnsiTheme="majorHAnsi" w:cstheme="majorHAnsi"/>
          <w:b/>
          <w:bCs/>
        </w:rPr>
        <w:t xml:space="preserve">t </w:t>
      </w:r>
      <w:r w:rsidR="00852BF9" w:rsidRPr="00112812">
        <w:rPr>
          <w:rFonts w:asciiTheme="majorHAnsi" w:hAnsiTheme="majorHAnsi" w:cstheme="majorHAnsi"/>
          <w:b/>
          <w:bCs/>
        </w:rPr>
        <w:t>N</w:t>
      </w:r>
      <w:r w:rsidR="00F37E4D" w:rsidRPr="00112812">
        <w:rPr>
          <w:rFonts w:asciiTheme="majorHAnsi" w:hAnsiTheme="majorHAnsi" w:cstheme="majorHAnsi"/>
          <w:b/>
          <w:bCs/>
        </w:rPr>
        <w:t>ow 501c3</w:t>
      </w:r>
    </w:p>
    <w:p w14:paraId="4FBB5B7B" w14:textId="52892115" w:rsidR="00112812" w:rsidRDefault="00112812" w:rsidP="00112812">
      <w:pPr>
        <w:spacing w:after="0" w:line="240" w:lineRule="auto"/>
        <w:ind w:left="720"/>
        <w:rPr>
          <w:rFonts w:asciiTheme="majorHAnsi" w:hAnsiTheme="majorHAnsi" w:cstheme="majorHAnsi"/>
        </w:rPr>
      </w:pPr>
      <w:r>
        <w:rPr>
          <w:rFonts w:asciiTheme="majorHAnsi" w:hAnsiTheme="majorHAnsi" w:cstheme="majorHAnsi"/>
        </w:rPr>
        <w:t>At this time, donations to Build It Now are going through the Community Foundation intermittently as a favor.  Due to 501c3’s taking a long time to process, a proposal was made to create a joint venture between the WHA and Watertown Figure Skating Association’s (WFSA) individual 501c3 entities.  The joint venture agreement would have a co-managed checking account that funds would move in and out from.  Jody Driscoll and Todd Randall would represent WHA.  Marcy Kohl and Robin Adler would represent WFSA.  A 5</w:t>
      </w:r>
      <w:r w:rsidRPr="00112812">
        <w:rPr>
          <w:rFonts w:asciiTheme="majorHAnsi" w:hAnsiTheme="majorHAnsi" w:cstheme="majorHAnsi"/>
          <w:vertAlign w:val="superscript"/>
        </w:rPr>
        <w:t>th</w:t>
      </w:r>
      <w:r>
        <w:rPr>
          <w:rFonts w:asciiTheme="majorHAnsi" w:hAnsiTheme="majorHAnsi" w:cstheme="majorHAnsi"/>
        </w:rPr>
        <w:t xml:space="preserve"> non- biased representative would be Jenny Kasuske.  These 5 individuals would be in control of the board.   Motion to approve the joint venture between WHA and WFSA was made by Debbie Melville, seconded by Steve Sheehan.  Motion carried.</w:t>
      </w:r>
    </w:p>
    <w:p w14:paraId="6C730612" w14:textId="77777777" w:rsidR="00112812" w:rsidRDefault="00112812" w:rsidP="00112812">
      <w:pPr>
        <w:spacing w:after="0" w:line="240" w:lineRule="auto"/>
        <w:ind w:left="720"/>
        <w:rPr>
          <w:rFonts w:asciiTheme="majorHAnsi" w:hAnsiTheme="majorHAnsi" w:cstheme="majorHAnsi"/>
        </w:rPr>
      </w:pPr>
    </w:p>
    <w:p w14:paraId="32944919" w14:textId="56DFD901" w:rsidR="00112812" w:rsidRPr="00112812" w:rsidRDefault="00852BF9" w:rsidP="00112812">
      <w:pPr>
        <w:pStyle w:val="ListParagraph"/>
        <w:numPr>
          <w:ilvl w:val="0"/>
          <w:numId w:val="7"/>
        </w:numPr>
        <w:spacing w:after="0" w:line="240" w:lineRule="auto"/>
        <w:rPr>
          <w:rFonts w:asciiTheme="majorHAnsi" w:hAnsiTheme="majorHAnsi" w:cstheme="majorHAnsi"/>
        </w:rPr>
      </w:pPr>
      <w:r w:rsidRPr="00112812">
        <w:rPr>
          <w:rFonts w:asciiTheme="majorHAnsi" w:hAnsiTheme="majorHAnsi" w:cstheme="majorHAnsi"/>
          <w:b/>
          <w:bCs/>
        </w:rPr>
        <w:t>Locker Rooms</w:t>
      </w:r>
      <w:r w:rsidRPr="00112812">
        <w:rPr>
          <w:rFonts w:asciiTheme="majorHAnsi" w:hAnsiTheme="majorHAnsi" w:cstheme="majorHAnsi"/>
        </w:rPr>
        <w:t xml:space="preserve"> </w:t>
      </w:r>
    </w:p>
    <w:p w14:paraId="76B1DE56" w14:textId="19B66DC4" w:rsidR="00B60BD9" w:rsidRPr="008B25A9" w:rsidRDefault="00112812" w:rsidP="008B25A9">
      <w:pPr>
        <w:spacing w:after="0" w:line="240" w:lineRule="auto"/>
        <w:ind w:left="720"/>
        <w:rPr>
          <w:rFonts w:asciiTheme="majorHAnsi" w:hAnsiTheme="majorHAnsi" w:cstheme="majorHAnsi"/>
        </w:rPr>
      </w:pPr>
      <w:r>
        <w:rPr>
          <w:rFonts w:asciiTheme="majorHAnsi" w:hAnsiTheme="majorHAnsi" w:cstheme="majorHAnsi"/>
        </w:rPr>
        <w:t xml:space="preserve">WHA spends approximately $400/year to obtain new keys for the rink and locked rooms.  Discussion was had regarding installing keypads, which would eliminate the need for keys.  Concerns were doing this so soon to having a new rink.  Decision was to have one keypad lock </w:t>
      </w:r>
      <w:r w:rsidRPr="008B25A9">
        <w:rPr>
          <w:rFonts w:asciiTheme="majorHAnsi" w:hAnsiTheme="majorHAnsi" w:cstheme="majorHAnsi"/>
        </w:rPr>
        <w:t>installed for the equipment room and continue to use keys for other locked rooms for now.</w:t>
      </w:r>
      <w:r w:rsidR="008B25A9" w:rsidRPr="008B25A9">
        <w:rPr>
          <w:rFonts w:asciiTheme="majorHAnsi" w:hAnsiTheme="majorHAnsi" w:cstheme="majorHAnsi"/>
        </w:rPr>
        <w:t xml:space="preserve">  Keypad lock was donated by Todd Randall.  No action taken.  </w:t>
      </w:r>
    </w:p>
    <w:p w14:paraId="2FF0CDC7" w14:textId="44132AE7" w:rsidR="00B60BD9" w:rsidRPr="008B25A9" w:rsidRDefault="00B60BD9" w:rsidP="00042991">
      <w:pPr>
        <w:spacing w:after="0" w:line="240" w:lineRule="auto"/>
        <w:ind w:left="360"/>
        <w:rPr>
          <w:rFonts w:asciiTheme="majorHAnsi" w:hAnsiTheme="majorHAnsi" w:cstheme="majorHAnsi"/>
        </w:rPr>
      </w:pPr>
    </w:p>
    <w:p w14:paraId="5ECD2367" w14:textId="7ED41815" w:rsidR="008B25A9" w:rsidRPr="008B25A9" w:rsidRDefault="00B60BD9" w:rsidP="008B25A9">
      <w:pPr>
        <w:pStyle w:val="ListParagraph"/>
        <w:numPr>
          <w:ilvl w:val="0"/>
          <w:numId w:val="7"/>
        </w:numPr>
        <w:spacing w:after="0" w:line="240" w:lineRule="auto"/>
        <w:rPr>
          <w:rFonts w:asciiTheme="majorHAnsi" w:hAnsiTheme="majorHAnsi" w:cstheme="majorHAnsi"/>
        </w:rPr>
      </w:pPr>
      <w:r w:rsidRPr="008B25A9">
        <w:rPr>
          <w:rFonts w:asciiTheme="majorHAnsi" w:hAnsiTheme="majorHAnsi" w:cstheme="majorHAnsi"/>
          <w:b/>
          <w:bCs/>
        </w:rPr>
        <w:t>Compensation of Scheduler:</w:t>
      </w:r>
      <w:r w:rsidRPr="008B25A9">
        <w:rPr>
          <w:rFonts w:asciiTheme="majorHAnsi" w:hAnsiTheme="majorHAnsi" w:cstheme="majorHAnsi"/>
        </w:rPr>
        <w:t xml:space="preserve"> </w:t>
      </w:r>
    </w:p>
    <w:p w14:paraId="75E02A7F" w14:textId="266E0EAA" w:rsidR="008B25A9" w:rsidRDefault="008B25A9" w:rsidP="008B25A9">
      <w:pPr>
        <w:pStyle w:val="ListParagraph"/>
        <w:spacing w:after="0" w:line="240" w:lineRule="auto"/>
        <w:rPr>
          <w:rFonts w:asciiTheme="majorHAnsi" w:hAnsiTheme="majorHAnsi" w:cstheme="majorHAnsi"/>
        </w:rPr>
      </w:pPr>
      <w:r>
        <w:rPr>
          <w:rFonts w:asciiTheme="majorHAnsi" w:hAnsiTheme="majorHAnsi" w:cstheme="majorHAnsi"/>
        </w:rPr>
        <w:t xml:space="preserve">Agreement was made between WHA and Scheduler to be paid $1,500 for the current hockey year.  Steve Sheehan made a motion to pay the scheduler $1,500, seconded by Julianne Lloyd to pay.  Motion carried.  This process will be reevaluated for next year.  </w:t>
      </w:r>
    </w:p>
    <w:p w14:paraId="7D62EE5A" w14:textId="575EF00D" w:rsidR="004A4409" w:rsidRPr="008B25A9" w:rsidRDefault="004A4409" w:rsidP="00042991">
      <w:pPr>
        <w:spacing w:after="0" w:line="240" w:lineRule="auto"/>
        <w:ind w:left="360"/>
        <w:rPr>
          <w:rFonts w:asciiTheme="majorHAnsi" w:hAnsiTheme="majorHAnsi" w:cstheme="majorHAnsi"/>
        </w:rPr>
      </w:pPr>
    </w:p>
    <w:p w14:paraId="5A7B9D44" w14:textId="3C9FFC3D" w:rsidR="008B25A9" w:rsidRPr="00532DEF" w:rsidRDefault="004A4409" w:rsidP="008B25A9">
      <w:pPr>
        <w:spacing w:after="0" w:line="240" w:lineRule="auto"/>
        <w:ind w:left="720" w:hanging="360"/>
        <w:rPr>
          <w:rFonts w:asciiTheme="majorHAnsi" w:hAnsiTheme="majorHAnsi" w:cstheme="majorHAnsi"/>
          <w:b/>
          <w:bCs/>
        </w:rPr>
      </w:pPr>
      <w:r w:rsidRPr="007D2B60">
        <w:rPr>
          <w:rFonts w:asciiTheme="majorHAnsi" w:hAnsiTheme="majorHAnsi" w:cstheme="majorHAnsi"/>
          <w:b/>
          <w:bCs/>
        </w:rPr>
        <w:t>8.</w:t>
      </w:r>
      <w:r w:rsidRPr="007D2B60">
        <w:rPr>
          <w:rFonts w:asciiTheme="majorHAnsi" w:hAnsiTheme="majorHAnsi" w:cstheme="majorHAnsi"/>
        </w:rPr>
        <w:t xml:space="preserve"> </w:t>
      </w:r>
      <w:r w:rsidR="008B25A9" w:rsidRPr="007D2B60">
        <w:rPr>
          <w:rFonts w:asciiTheme="majorHAnsi" w:hAnsiTheme="majorHAnsi" w:cstheme="majorHAnsi"/>
        </w:rPr>
        <w:tab/>
      </w:r>
      <w:r w:rsidR="008B25A9">
        <w:rPr>
          <w:rFonts w:asciiTheme="majorHAnsi" w:hAnsiTheme="majorHAnsi" w:cstheme="majorHAnsi"/>
          <w:b/>
          <w:bCs/>
        </w:rPr>
        <w:t>Committee &amp; Chair Updates:</w:t>
      </w:r>
    </w:p>
    <w:p w14:paraId="1360271C" w14:textId="77777777" w:rsidR="007D2B60" w:rsidRDefault="007D2B60" w:rsidP="007D2B60">
      <w:pPr>
        <w:spacing w:after="0" w:line="240" w:lineRule="auto"/>
        <w:ind w:firstLine="720"/>
        <w:rPr>
          <w:rFonts w:asciiTheme="majorHAnsi" w:hAnsiTheme="majorHAnsi" w:cstheme="majorHAnsi"/>
          <w:b/>
          <w:bCs/>
          <w:i/>
          <w:iCs/>
        </w:rPr>
      </w:pPr>
    </w:p>
    <w:p w14:paraId="6D936747" w14:textId="77777777" w:rsidR="007D2B60" w:rsidRDefault="007D2B60" w:rsidP="007D2B60">
      <w:pPr>
        <w:spacing w:after="0" w:line="240" w:lineRule="auto"/>
        <w:ind w:firstLine="720"/>
        <w:rPr>
          <w:rFonts w:asciiTheme="majorHAnsi" w:hAnsiTheme="majorHAnsi" w:cstheme="majorHAnsi"/>
        </w:rPr>
      </w:pPr>
      <w:r w:rsidRPr="004270CC">
        <w:rPr>
          <w:rFonts w:asciiTheme="majorHAnsi" w:hAnsiTheme="majorHAnsi" w:cstheme="majorHAnsi"/>
          <w:b/>
          <w:bCs/>
          <w:i/>
          <w:iCs/>
        </w:rPr>
        <w:t>Coaching</w:t>
      </w:r>
      <w:r>
        <w:rPr>
          <w:rFonts w:asciiTheme="majorHAnsi" w:hAnsiTheme="majorHAnsi" w:cstheme="majorHAnsi"/>
        </w:rPr>
        <w:t xml:space="preserve"> (</w:t>
      </w:r>
      <w:r w:rsidRPr="003471BA">
        <w:rPr>
          <w:rFonts w:asciiTheme="majorHAnsi" w:hAnsiTheme="majorHAnsi" w:cstheme="majorHAnsi"/>
        </w:rPr>
        <w:t xml:space="preserve">Jason Kasuske, VP; Lucas Deutsch, Staff) </w:t>
      </w:r>
      <w:r>
        <w:rPr>
          <w:rFonts w:asciiTheme="majorHAnsi" w:hAnsiTheme="majorHAnsi" w:cstheme="majorHAnsi"/>
        </w:rPr>
        <w:t>– no report</w:t>
      </w:r>
    </w:p>
    <w:p w14:paraId="4AEE1045" w14:textId="77777777" w:rsidR="007D2B60" w:rsidRPr="003471BA" w:rsidRDefault="007D2B60" w:rsidP="007D2B60">
      <w:pPr>
        <w:spacing w:after="0" w:line="240" w:lineRule="auto"/>
        <w:ind w:firstLine="720"/>
        <w:rPr>
          <w:rFonts w:asciiTheme="majorHAnsi" w:hAnsiTheme="majorHAnsi" w:cstheme="majorHAnsi"/>
        </w:rPr>
      </w:pPr>
    </w:p>
    <w:p w14:paraId="29F2FC1D" w14:textId="77777777" w:rsidR="007D2B60" w:rsidRPr="005329B0" w:rsidRDefault="007D2B60" w:rsidP="007D2B60">
      <w:pPr>
        <w:spacing w:after="0" w:line="240" w:lineRule="auto"/>
        <w:ind w:firstLine="720"/>
        <w:rPr>
          <w:rFonts w:asciiTheme="majorHAnsi" w:hAnsiTheme="majorHAnsi" w:cstheme="majorHAnsi"/>
        </w:rPr>
      </w:pPr>
      <w:r w:rsidRPr="004270CC">
        <w:rPr>
          <w:rFonts w:asciiTheme="majorHAnsi" w:hAnsiTheme="majorHAnsi" w:cstheme="majorHAnsi"/>
          <w:b/>
          <w:bCs/>
          <w:i/>
          <w:iCs/>
        </w:rPr>
        <w:t>Finance</w:t>
      </w:r>
      <w:r>
        <w:rPr>
          <w:rFonts w:asciiTheme="majorHAnsi" w:hAnsiTheme="majorHAnsi" w:cstheme="majorHAnsi"/>
        </w:rPr>
        <w:t xml:space="preserve"> (Debbie Melville, </w:t>
      </w:r>
      <w:r w:rsidRPr="005329B0">
        <w:rPr>
          <w:rFonts w:asciiTheme="majorHAnsi" w:hAnsiTheme="majorHAnsi" w:cstheme="majorHAnsi"/>
        </w:rPr>
        <w:t>Treasurer; Maddie Engen, Staff) – no report</w:t>
      </w:r>
    </w:p>
    <w:p w14:paraId="69BE9E3A" w14:textId="77777777" w:rsidR="007D2B60" w:rsidRPr="005329B0" w:rsidRDefault="007D2B60" w:rsidP="007D2B60">
      <w:pPr>
        <w:spacing w:after="0" w:line="240" w:lineRule="auto"/>
        <w:ind w:left="720"/>
        <w:rPr>
          <w:rFonts w:asciiTheme="majorHAnsi" w:hAnsiTheme="majorHAnsi" w:cstheme="majorHAnsi"/>
          <w:b/>
          <w:bCs/>
          <w:i/>
          <w:iCs/>
        </w:rPr>
      </w:pPr>
    </w:p>
    <w:p w14:paraId="50C91207" w14:textId="77777777" w:rsidR="007D2B60" w:rsidRPr="005329B0" w:rsidRDefault="007D2B60" w:rsidP="007D2B60">
      <w:pPr>
        <w:spacing w:after="0" w:line="240" w:lineRule="auto"/>
        <w:ind w:left="720"/>
        <w:rPr>
          <w:rFonts w:asciiTheme="majorHAnsi" w:hAnsiTheme="majorHAnsi" w:cstheme="majorHAnsi"/>
        </w:rPr>
      </w:pPr>
      <w:r w:rsidRPr="005329B0">
        <w:rPr>
          <w:rFonts w:asciiTheme="majorHAnsi" w:hAnsiTheme="majorHAnsi" w:cstheme="majorHAnsi"/>
          <w:b/>
          <w:bCs/>
          <w:i/>
          <w:iCs/>
        </w:rPr>
        <w:t>DIBS</w:t>
      </w:r>
      <w:r w:rsidRPr="005329B0">
        <w:rPr>
          <w:rFonts w:asciiTheme="majorHAnsi" w:hAnsiTheme="majorHAnsi" w:cstheme="majorHAnsi"/>
        </w:rPr>
        <w:t xml:space="preserve"> (Tonya Holien, Chair) – no report</w:t>
      </w:r>
    </w:p>
    <w:p w14:paraId="702C03C1" w14:textId="534D12DE" w:rsidR="004A4409" w:rsidRPr="008B25A9" w:rsidRDefault="004A4409" w:rsidP="00042991">
      <w:pPr>
        <w:spacing w:after="0" w:line="240" w:lineRule="auto"/>
        <w:ind w:left="360"/>
        <w:rPr>
          <w:rFonts w:asciiTheme="majorHAnsi" w:hAnsiTheme="majorHAnsi" w:cstheme="majorHAnsi"/>
          <w:b/>
          <w:bCs/>
        </w:rPr>
      </w:pPr>
    </w:p>
    <w:p w14:paraId="462F2266" w14:textId="507976C6" w:rsidR="008B25A9" w:rsidRDefault="008B25A9" w:rsidP="008B25A9">
      <w:pPr>
        <w:spacing w:after="0" w:line="240" w:lineRule="auto"/>
        <w:ind w:left="720"/>
        <w:rPr>
          <w:rFonts w:asciiTheme="majorHAnsi" w:hAnsiTheme="majorHAnsi" w:cstheme="majorHAnsi"/>
        </w:rPr>
      </w:pPr>
      <w:r>
        <w:rPr>
          <w:rFonts w:asciiTheme="majorHAnsi" w:hAnsiTheme="majorHAnsi" w:cstheme="majorHAnsi"/>
          <w:b/>
          <w:bCs/>
          <w:i/>
          <w:iCs/>
        </w:rPr>
        <w:t xml:space="preserve">Marketing </w:t>
      </w:r>
      <w:r>
        <w:rPr>
          <w:rFonts w:asciiTheme="majorHAnsi" w:hAnsiTheme="majorHAnsi" w:cstheme="majorHAnsi"/>
        </w:rPr>
        <w:t xml:space="preserve">(Molly Randall, Chair; Jenni Wirkus) – </w:t>
      </w:r>
      <w:r w:rsidR="004A4409" w:rsidRPr="008B25A9">
        <w:rPr>
          <w:rFonts w:asciiTheme="majorHAnsi" w:hAnsiTheme="majorHAnsi" w:cstheme="majorHAnsi"/>
        </w:rPr>
        <w:t xml:space="preserve">Jason Marko will wrap the counter by the rink glass for $125.  </w:t>
      </w:r>
      <w:r>
        <w:rPr>
          <w:rFonts w:asciiTheme="majorHAnsi" w:hAnsiTheme="majorHAnsi" w:cstheme="majorHAnsi"/>
        </w:rPr>
        <w:t xml:space="preserve">No objections.  Discussion held on selling stools next to the glass to allow for additional fundraising.  Motion made by Amber Dahl, seconded by Debbie Melville, to allow the marketing committee to implement a plan and obtain the supplies and sponsorship for chairs on the glass and/or mezzanine.  Motion carried.  </w:t>
      </w:r>
    </w:p>
    <w:p w14:paraId="64F4215B" w14:textId="5E928465" w:rsidR="008B25A9" w:rsidRDefault="008B25A9" w:rsidP="008B25A9">
      <w:pPr>
        <w:spacing w:after="0" w:line="240" w:lineRule="auto"/>
        <w:ind w:left="720"/>
        <w:rPr>
          <w:rFonts w:asciiTheme="majorHAnsi" w:hAnsiTheme="majorHAnsi" w:cstheme="majorHAnsi"/>
        </w:rPr>
      </w:pPr>
    </w:p>
    <w:p w14:paraId="272A2035" w14:textId="0C76FA80" w:rsidR="00243394" w:rsidRDefault="008B25A9" w:rsidP="008B25A9">
      <w:pPr>
        <w:spacing w:after="0" w:line="240" w:lineRule="auto"/>
        <w:ind w:left="720"/>
        <w:rPr>
          <w:rFonts w:asciiTheme="majorHAnsi" w:hAnsiTheme="majorHAnsi" w:cstheme="majorHAnsi"/>
        </w:rPr>
      </w:pPr>
      <w:r w:rsidRPr="00650520">
        <w:rPr>
          <w:rFonts w:asciiTheme="majorHAnsi" w:hAnsiTheme="majorHAnsi" w:cstheme="majorHAnsi"/>
          <w:b/>
          <w:bCs/>
          <w:i/>
          <w:iCs/>
        </w:rPr>
        <w:t>Fundraising</w:t>
      </w:r>
      <w:r>
        <w:rPr>
          <w:rFonts w:asciiTheme="majorHAnsi" w:hAnsiTheme="majorHAnsi" w:cstheme="majorHAnsi"/>
        </w:rPr>
        <w:t xml:space="preserve"> (</w:t>
      </w:r>
      <w:r w:rsidRPr="008B25A9">
        <w:rPr>
          <w:rFonts w:asciiTheme="majorHAnsi" w:hAnsiTheme="majorHAnsi" w:cstheme="majorHAnsi"/>
        </w:rPr>
        <w:t xml:space="preserve">Erik Skott, Chair) </w:t>
      </w:r>
      <w:r w:rsidRPr="008B25A9">
        <w:rPr>
          <w:rFonts w:asciiTheme="majorHAnsi" w:hAnsiTheme="majorHAnsi" w:cstheme="majorHAnsi"/>
        </w:rPr>
        <w:t>– Zamboni</w:t>
      </w:r>
      <w:r w:rsidR="00243394" w:rsidRPr="008B25A9">
        <w:rPr>
          <w:rFonts w:asciiTheme="majorHAnsi" w:hAnsiTheme="majorHAnsi" w:cstheme="majorHAnsi"/>
          <w:b/>
          <w:bCs/>
        </w:rPr>
        <w:t xml:space="preserve"> </w:t>
      </w:r>
      <w:r w:rsidR="00243394" w:rsidRPr="008B25A9">
        <w:rPr>
          <w:rFonts w:asciiTheme="majorHAnsi" w:hAnsiTheme="majorHAnsi" w:cstheme="majorHAnsi"/>
        </w:rPr>
        <w:t xml:space="preserve">sponsorship was given to Scott Driscoll </w:t>
      </w:r>
      <w:r>
        <w:rPr>
          <w:rFonts w:asciiTheme="majorHAnsi" w:hAnsiTheme="majorHAnsi" w:cstheme="majorHAnsi"/>
        </w:rPr>
        <w:t xml:space="preserve">last year </w:t>
      </w:r>
      <w:r w:rsidR="00243394" w:rsidRPr="008B25A9">
        <w:rPr>
          <w:rFonts w:asciiTheme="majorHAnsi" w:hAnsiTheme="majorHAnsi" w:cstheme="majorHAnsi"/>
        </w:rPr>
        <w:t xml:space="preserve">and wasn’t wrapped. </w:t>
      </w:r>
      <w:r>
        <w:rPr>
          <w:rFonts w:asciiTheme="majorHAnsi" w:hAnsiTheme="majorHAnsi" w:cstheme="majorHAnsi"/>
        </w:rPr>
        <w:t xml:space="preserve">Motion made by Todd Randall, seconded by Steve Sheehan, to </w:t>
      </w:r>
      <w:r w:rsidR="00243394" w:rsidRPr="008B25A9">
        <w:rPr>
          <w:rFonts w:asciiTheme="majorHAnsi" w:hAnsiTheme="majorHAnsi" w:cstheme="majorHAnsi"/>
        </w:rPr>
        <w:t xml:space="preserve"> </w:t>
      </w:r>
      <w:r w:rsidRPr="008B25A9">
        <w:rPr>
          <w:rFonts w:asciiTheme="majorHAnsi" w:hAnsiTheme="majorHAnsi" w:cstheme="majorHAnsi"/>
        </w:rPr>
        <w:t>3-year</w:t>
      </w:r>
      <w:r w:rsidR="00243394" w:rsidRPr="008B25A9">
        <w:rPr>
          <w:rFonts w:asciiTheme="majorHAnsi" w:hAnsiTheme="majorHAnsi" w:cstheme="majorHAnsi"/>
        </w:rPr>
        <w:t xml:space="preserve"> sponsorship and wrap – reupping it for a 3-year term.  TR determining agreement.  Motion to contract.  TR, seconded by SS.  Motion carried.</w:t>
      </w:r>
    </w:p>
    <w:p w14:paraId="13D10EB4" w14:textId="65F53743" w:rsidR="007D2B60" w:rsidRDefault="007D2B60" w:rsidP="008B25A9">
      <w:pPr>
        <w:spacing w:after="0" w:line="240" w:lineRule="auto"/>
        <w:ind w:left="720"/>
        <w:rPr>
          <w:rFonts w:asciiTheme="majorHAnsi" w:hAnsiTheme="majorHAnsi" w:cstheme="majorHAnsi"/>
        </w:rPr>
      </w:pPr>
    </w:p>
    <w:p w14:paraId="7B53CE5F" w14:textId="2C189585" w:rsidR="007D2B60" w:rsidRPr="007D2B60" w:rsidRDefault="007D2B60" w:rsidP="007D2B60">
      <w:pPr>
        <w:pStyle w:val="ListParagraph"/>
        <w:numPr>
          <w:ilvl w:val="0"/>
          <w:numId w:val="8"/>
        </w:numPr>
        <w:spacing w:after="0" w:line="240" w:lineRule="auto"/>
        <w:rPr>
          <w:rFonts w:asciiTheme="majorHAnsi" w:hAnsiTheme="majorHAnsi" w:cstheme="majorHAnsi"/>
          <w:b/>
          <w:bCs/>
        </w:rPr>
      </w:pPr>
      <w:r w:rsidRPr="007D2B60">
        <w:rPr>
          <w:rFonts w:asciiTheme="majorHAnsi" w:hAnsiTheme="majorHAnsi" w:cstheme="majorHAnsi"/>
          <w:b/>
          <w:bCs/>
        </w:rPr>
        <w:t>General Committees:</w:t>
      </w:r>
    </w:p>
    <w:p w14:paraId="5920FF88" w14:textId="77777777" w:rsidR="007D2B60" w:rsidRPr="00650520" w:rsidRDefault="007D2B60" w:rsidP="007D2B60">
      <w:pPr>
        <w:spacing w:after="0" w:line="240" w:lineRule="auto"/>
        <w:rPr>
          <w:rFonts w:asciiTheme="majorHAnsi" w:hAnsiTheme="majorHAnsi" w:cstheme="majorHAnsi"/>
          <w:b/>
          <w:bCs/>
          <w:i/>
          <w:iCs/>
        </w:rPr>
      </w:pPr>
    </w:p>
    <w:p w14:paraId="61F7E955" w14:textId="030E8983" w:rsidR="007D2B60" w:rsidRDefault="007D2B60" w:rsidP="007D2B60">
      <w:pPr>
        <w:spacing w:after="0" w:line="240" w:lineRule="auto"/>
        <w:ind w:firstLine="720"/>
        <w:rPr>
          <w:rFonts w:asciiTheme="majorHAnsi" w:hAnsiTheme="majorHAnsi" w:cstheme="majorHAnsi"/>
        </w:rPr>
      </w:pPr>
      <w:r w:rsidRPr="00650520">
        <w:rPr>
          <w:rFonts w:asciiTheme="majorHAnsi" w:hAnsiTheme="majorHAnsi" w:cstheme="majorHAnsi"/>
          <w:b/>
          <w:bCs/>
          <w:i/>
          <w:iCs/>
        </w:rPr>
        <w:t>Calendar Committee</w:t>
      </w:r>
      <w:r w:rsidRPr="00883A6C">
        <w:rPr>
          <w:rFonts w:asciiTheme="majorHAnsi" w:hAnsiTheme="majorHAnsi" w:cstheme="majorHAnsi"/>
        </w:rPr>
        <w:t xml:space="preserve"> </w:t>
      </w:r>
      <w:r>
        <w:rPr>
          <w:rFonts w:asciiTheme="majorHAnsi" w:hAnsiTheme="majorHAnsi" w:cstheme="majorHAnsi"/>
        </w:rPr>
        <w:t>(T</w:t>
      </w:r>
      <w:r w:rsidRPr="00883A6C">
        <w:rPr>
          <w:rFonts w:asciiTheme="majorHAnsi" w:hAnsiTheme="majorHAnsi" w:cstheme="majorHAnsi"/>
        </w:rPr>
        <w:t>odd Randall</w:t>
      </w:r>
      <w:r>
        <w:rPr>
          <w:rFonts w:asciiTheme="majorHAnsi" w:hAnsiTheme="majorHAnsi" w:cstheme="majorHAnsi"/>
        </w:rPr>
        <w:t xml:space="preserve">, Chair) </w:t>
      </w:r>
      <w:r w:rsidRPr="00883A6C">
        <w:rPr>
          <w:rFonts w:asciiTheme="majorHAnsi" w:hAnsiTheme="majorHAnsi" w:cstheme="majorHAnsi"/>
        </w:rPr>
        <w:t xml:space="preserve">– </w:t>
      </w:r>
      <w:r w:rsidRPr="005329B0">
        <w:rPr>
          <w:rFonts w:asciiTheme="majorHAnsi" w:hAnsiTheme="majorHAnsi" w:cstheme="majorHAnsi"/>
        </w:rPr>
        <w:t>no report</w:t>
      </w:r>
    </w:p>
    <w:p w14:paraId="7EBF556A" w14:textId="77777777" w:rsidR="007D2B60" w:rsidRDefault="007D2B60" w:rsidP="007D2B60">
      <w:pPr>
        <w:spacing w:after="0" w:line="240" w:lineRule="auto"/>
        <w:ind w:firstLine="720"/>
        <w:rPr>
          <w:rFonts w:asciiTheme="majorHAnsi" w:hAnsiTheme="majorHAnsi" w:cstheme="majorHAnsi"/>
          <w:b/>
          <w:bCs/>
          <w:i/>
          <w:iCs/>
        </w:rPr>
      </w:pPr>
    </w:p>
    <w:p w14:paraId="0D3CC729" w14:textId="1ACCD1EC" w:rsidR="007D2B60" w:rsidRPr="00883A6C" w:rsidRDefault="007D2B60" w:rsidP="007D2B60">
      <w:pPr>
        <w:spacing w:after="0" w:line="240" w:lineRule="auto"/>
        <w:ind w:firstLine="720"/>
        <w:rPr>
          <w:rFonts w:asciiTheme="majorHAnsi" w:hAnsiTheme="majorHAnsi" w:cstheme="majorHAnsi"/>
        </w:rPr>
      </w:pPr>
      <w:r w:rsidRPr="00650520">
        <w:rPr>
          <w:rFonts w:asciiTheme="majorHAnsi" w:hAnsiTheme="majorHAnsi" w:cstheme="majorHAnsi"/>
          <w:b/>
          <w:bCs/>
          <w:i/>
          <w:iCs/>
        </w:rPr>
        <w:t xml:space="preserve">Growth &amp; Retention </w:t>
      </w:r>
      <w:r>
        <w:rPr>
          <w:rFonts w:asciiTheme="majorHAnsi" w:hAnsiTheme="majorHAnsi" w:cstheme="majorHAnsi"/>
        </w:rPr>
        <w:t xml:space="preserve">(OPEN) </w:t>
      </w:r>
      <w:r w:rsidRPr="00883A6C">
        <w:rPr>
          <w:rFonts w:asciiTheme="majorHAnsi" w:hAnsiTheme="majorHAnsi" w:cstheme="majorHAnsi"/>
        </w:rPr>
        <w:t xml:space="preserve">– </w:t>
      </w:r>
      <w:r w:rsidRPr="005329B0">
        <w:rPr>
          <w:rFonts w:asciiTheme="majorHAnsi" w:hAnsiTheme="majorHAnsi" w:cstheme="majorHAnsi"/>
        </w:rPr>
        <w:t>no report</w:t>
      </w:r>
    </w:p>
    <w:p w14:paraId="6FB128EA" w14:textId="77777777" w:rsidR="007D2B60" w:rsidRPr="00883A6C" w:rsidRDefault="007D2B60" w:rsidP="007D2B60">
      <w:pPr>
        <w:spacing w:after="0" w:line="240" w:lineRule="auto"/>
        <w:rPr>
          <w:rFonts w:asciiTheme="majorHAnsi" w:hAnsiTheme="majorHAnsi" w:cstheme="majorHAnsi"/>
        </w:rPr>
      </w:pPr>
    </w:p>
    <w:p w14:paraId="0B55F2E4" w14:textId="2CFEAD27" w:rsidR="007D2B60" w:rsidRPr="000A5406" w:rsidRDefault="007D2B60" w:rsidP="007D2B60">
      <w:pPr>
        <w:ind w:left="360"/>
        <w:rPr>
          <w:rFonts w:asciiTheme="majorHAnsi" w:hAnsiTheme="majorHAnsi" w:cstheme="majorHAnsi"/>
        </w:rPr>
      </w:pPr>
      <w:r>
        <w:rPr>
          <w:rFonts w:asciiTheme="majorHAnsi" w:hAnsiTheme="majorHAnsi" w:cstheme="majorHAnsi"/>
          <w:b/>
          <w:bCs/>
        </w:rPr>
        <w:t xml:space="preserve">10. </w:t>
      </w:r>
      <w:r>
        <w:rPr>
          <w:rFonts w:asciiTheme="majorHAnsi" w:hAnsiTheme="majorHAnsi" w:cstheme="majorHAnsi"/>
          <w:b/>
          <w:bCs/>
        </w:rPr>
        <w:tab/>
      </w:r>
      <w:r w:rsidRPr="005329B0">
        <w:rPr>
          <w:rFonts w:asciiTheme="majorHAnsi" w:hAnsiTheme="majorHAnsi" w:cstheme="majorHAnsi"/>
          <w:b/>
          <w:bCs/>
        </w:rPr>
        <w:t>Facilities</w:t>
      </w:r>
      <w:r w:rsidR="000A5406">
        <w:rPr>
          <w:rFonts w:asciiTheme="majorHAnsi" w:hAnsiTheme="majorHAnsi" w:cstheme="majorHAnsi"/>
          <w:b/>
          <w:bCs/>
        </w:rPr>
        <w:t>:</w:t>
      </w:r>
      <w:r>
        <w:rPr>
          <w:rFonts w:asciiTheme="majorHAnsi" w:hAnsiTheme="majorHAnsi" w:cstheme="majorHAnsi"/>
          <w:b/>
          <w:bCs/>
        </w:rPr>
        <w:t xml:space="preserve"> </w:t>
      </w:r>
      <w:r w:rsidR="000A5406">
        <w:rPr>
          <w:rFonts w:asciiTheme="majorHAnsi" w:hAnsiTheme="majorHAnsi" w:cstheme="majorHAnsi"/>
        </w:rPr>
        <w:t>No report</w:t>
      </w:r>
    </w:p>
    <w:p w14:paraId="329DFA7D" w14:textId="5C204929" w:rsidR="00243394" w:rsidRPr="000A5406" w:rsidRDefault="00243394" w:rsidP="00042991">
      <w:pPr>
        <w:spacing w:after="0" w:line="240" w:lineRule="auto"/>
        <w:ind w:left="360"/>
        <w:rPr>
          <w:rFonts w:asciiTheme="majorHAnsi" w:hAnsiTheme="majorHAnsi" w:cstheme="majorHAnsi"/>
          <w:b/>
          <w:bCs/>
        </w:rPr>
      </w:pPr>
      <w:r w:rsidRPr="000A5406">
        <w:rPr>
          <w:rFonts w:asciiTheme="majorHAnsi" w:hAnsiTheme="majorHAnsi" w:cstheme="majorHAnsi"/>
          <w:b/>
          <w:bCs/>
        </w:rPr>
        <w:t>11.</w:t>
      </w:r>
      <w:r w:rsidR="000A5406" w:rsidRPr="000A5406">
        <w:rPr>
          <w:rFonts w:asciiTheme="majorHAnsi" w:hAnsiTheme="majorHAnsi" w:cstheme="majorHAnsi"/>
          <w:b/>
          <w:bCs/>
        </w:rPr>
        <w:tab/>
      </w:r>
      <w:r w:rsidRPr="000A5406">
        <w:rPr>
          <w:rFonts w:asciiTheme="majorHAnsi" w:hAnsiTheme="majorHAnsi" w:cstheme="majorHAnsi"/>
          <w:b/>
          <w:bCs/>
        </w:rPr>
        <w:t>Association Wide Information</w:t>
      </w:r>
      <w:r w:rsidR="000A5406">
        <w:rPr>
          <w:rFonts w:asciiTheme="majorHAnsi" w:hAnsiTheme="majorHAnsi" w:cstheme="majorHAnsi"/>
          <w:b/>
          <w:bCs/>
        </w:rPr>
        <w:t>:</w:t>
      </w:r>
    </w:p>
    <w:p w14:paraId="73720021" w14:textId="3E0DB7F5" w:rsidR="00243394" w:rsidRPr="000A5406" w:rsidRDefault="00243394" w:rsidP="000A5406">
      <w:pPr>
        <w:spacing w:after="0" w:line="240" w:lineRule="auto"/>
        <w:ind w:left="720"/>
        <w:rPr>
          <w:rFonts w:asciiTheme="majorHAnsi" w:hAnsiTheme="majorHAnsi" w:cstheme="majorHAnsi"/>
        </w:rPr>
      </w:pPr>
      <w:r w:rsidRPr="000A5406">
        <w:rPr>
          <w:rFonts w:asciiTheme="majorHAnsi" w:hAnsiTheme="majorHAnsi" w:cstheme="majorHAnsi"/>
        </w:rPr>
        <w:t xml:space="preserve">All rosters </w:t>
      </w:r>
      <w:r w:rsidR="000A5406" w:rsidRPr="000A5406">
        <w:rPr>
          <w:rFonts w:asciiTheme="majorHAnsi" w:hAnsiTheme="majorHAnsi" w:cstheme="majorHAnsi"/>
        </w:rPr>
        <w:t xml:space="preserve">for each team </w:t>
      </w:r>
      <w:r w:rsidRPr="000A5406">
        <w:rPr>
          <w:rFonts w:asciiTheme="majorHAnsi" w:hAnsiTheme="majorHAnsi" w:cstheme="majorHAnsi"/>
        </w:rPr>
        <w:t xml:space="preserve">must be </w:t>
      </w:r>
      <w:r w:rsidR="000A5406">
        <w:rPr>
          <w:rFonts w:asciiTheme="majorHAnsi" w:hAnsiTheme="majorHAnsi" w:cstheme="majorHAnsi"/>
        </w:rPr>
        <w:t xml:space="preserve">provided </w:t>
      </w:r>
      <w:r w:rsidRPr="000A5406">
        <w:rPr>
          <w:rFonts w:asciiTheme="majorHAnsi" w:hAnsiTheme="majorHAnsi" w:cstheme="majorHAnsi"/>
        </w:rPr>
        <w:t>to Tonya Holien 7 days in advance</w:t>
      </w:r>
      <w:r w:rsidR="000A5406">
        <w:rPr>
          <w:rFonts w:asciiTheme="majorHAnsi" w:hAnsiTheme="majorHAnsi" w:cstheme="majorHAnsi"/>
        </w:rPr>
        <w:t xml:space="preserve"> of the first game</w:t>
      </w:r>
      <w:r w:rsidRPr="000A5406">
        <w:rPr>
          <w:rFonts w:asciiTheme="majorHAnsi" w:hAnsiTheme="majorHAnsi" w:cstheme="majorHAnsi"/>
        </w:rPr>
        <w:t xml:space="preserve">.  If there are new players, TH needs a picture of the birth certificates.  The state registrar will not add a player to a roster without a verified birth certificate.  </w:t>
      </w:r>
    </w:p>
    <w:p w14:paraId="6657C35A" w14:textId="4FEE4356" w:rsidR="00243394" w:rsidRDefault="00243394" w:rsidP="00042991">
      <w:pPr>
        <w:spacing w:after="0" w:line="240" w:lineRule="auto"/>
        <w:ind w:left="360"/>
        <w:rPr>
          <w:rFonts w:asciiTheme="majorHAnsi" w:hAnsiTheme="majorHAnsi" w:cstheme="majorHAnsi"/>
          <w:color w:val="FF0000"/>
        </w:rPr>
      </w:pPr>
    </w:p>
    <w:p w14:paraId="029A2CD0" w14:textId="2F3194D2" w:rsidR="00243394" w:rsidRPr="000A5406" w:rsidRDefault="000A5406" w:rsidP="000A5406">
      <w:pPr>
        <w:spacing w:after="0" w:line="240" w:lineRule="auto"/>
        <w:ind w:left="720"/>
        <w:rPr>
          <w:rFonts w:asciiTheme="majorHAnsi" w:hAnsiTheme="majorHAnsi" w:cstheme="majorHAnsi"/>
        </w:rPr>
      </w:pPr>
      <w:r>
        <w:rPr>
          <w:rFonts w:asciiTheme="majorHAnsi" w:hAnsiTheme="majorHAnsi" w:cstheme="majorHAnsi"/>
        </w:rPr>
        <w:t xml:space="preserve">We </w:t>
      </w:r>
      <w:r w:rsidR="00243394" w:rsidRPr="000A5406">
        <w:rPr>
          <w:rFonts w:asciiTheme="majorHAnsi" w:hAnsiTheme="majorHAnsi" w:cstheme="majorHAnsi"/>
        </w:rPr>
        <w:t xml:space="preserve">have over 230 players this year – it’s incredible.  Initiation hockey folks are being invited to stay on.  </w:t>
      </w:r>
    </w:p>
    <w:p w14:paraId="5419B4ED" w14:textId="793EC41B" w:rsidR="00243394" w:rsidRDefault="00243394" w:rsidP="00042991">
      <w:pPr>
        <w:spacing w:after="0" w:line="240" w:lineRule="auto"/>
        <w:ind w:left="360"/>
        <w:rPr>
          <w:rFonts w:asciiTheme="majorHAnsi" w:hAnsiTheme="majorHAnsi" w:cstheme="majorHAnsi"/>
          <w:color w:val="FF0000"/>
        </w:rPr>
      </w:pPr>
    </w:p>
    <w:p w14:paraId="77F6421B" w14:textId="09674073" w:rsidR="00243394" w:rsidRPr="000A5406" w:rsidRDefault="00243394" w:rsidP="000A5406">
      <w:pPr>
        <w:spacing w:after="0" w:line="240" w:lineRule="auto"/>
        <w:ind w:left="720"/>
        <w:rPr>
          <w:rFonts w:asciiTheme="majorHAnsi" w:hAnsiTheme="majorHAnsi" w:cstheme="majorHAnsi"/>
        </w:rPr>
      </w:pPr>
      <w:r w:rsidRPr="000A5406">
        <w:rPr>
          <w:rFonts w:asciiTheme="majorHAnsi" w:hAnsiTheme="majorHAnsi" w:cstheme="majorHAnsi"/>
        </w:rPr>
        <w:t xml:space="preserve">Email </w:t>
      </w:r>
      <w:r w:rsidR="000A5406">
        <w:rPr>
          <w:rFonts w:asciiTheme="majorHAnsi" w:hAnsiTheme="majorHAnsi" w:cstheme="majorHAnsi"/>
        </w:rPr>
        <w:t xml:space="preserve">requesting </w:t>
      </w:r>
      <w:r w:rsidRPr="000A5406">
        <w:rPr>
          <w:rFonts w:asciiTheme="majorHAnsi" w:hAnsiTheme="majorHAnsi" w:cstheme="majorHAnsi"/>
        </w:rPr>
        <w:t xml:space="preserve">PACH </w:t>
      </w:r>
      <w:r w:rsidR="000A5406">
        <w:rPr>
          <w:rFonts w:asciiTheme="majorHAnsi" w:hAnsiTheme="majorHAnsi" w:cstheme="majorHAnsi"/>
        </w:rPr>
        <w:t xml:space="preserve">volunteers </w:t>
      </w:r>
      <w:r w:rsidRPr="000A5406">
        <w:rPr>
          <w:rFonts w:asciiTheme="majorHAnsi" w:hAnsiTheme="majorHAnsi" w:cstheme="majorHAnsi"/>
        </w:rPr>
        <w:t>on November 17</w:t>
      </w:r>
      <w:r w:rsidRPr="000A5406">
        <w:rPr>
          <w:rFonts w:asciiTheme="majorHAnsi" w:hAnsiTheme="majorHAnsi" w:cstheme="majorHAnsi"/>
          <w:vertAlign w:val="superscript"/>
        </w:rPr>
        <w:t>th</w:t>
      </w:r>
      <w:r w:rsidR="000A5406">
        <w:rPr>
          <w:rFonts w:asciiTheme="majorHAnsi" w:hAnsiTheme="majorHAnsi" w:cstheme="majorHAnsi"/>
          <w:vertAlign w:val="superscript"/>
        </w:rPr>
        <w:t xml:space="preserve"> </w:t>
      </w:r>
      <w:r w:rsidR="000A5406">
        <w:rPr>
          <w:rFonts w:asciiTheme="majorHAnsi" w:hAnsiTheme="majorHAnsi" w:cstheme="majorHAnsi"/>
        </w:rPr>
        <w:t xml:space="preserve">got 3 responses.  20 people are needed.  </w:t>
      </w:r>
      <w:r w:rsidRPr="000A5406">
        <w:rPr>
          <w:rFonts w:asciiTheme="majorHAnsi" w:hAnsiTheme="majorHAnsi" w:cstheme="majorHAnsi"/>
        </w:rPr>
        <w:t>T</w:t>
      </w:r>
      <w:r w:rsidR="009E684F">
        <w:rPr>
          <w:rFonts w:asciiTheme="majorHAnsi" w:hAnsiTheme="majorHAnsi" w:cstheme="majorHAnsi"/>
        </w:rPr>
        <w:t>a</w:t>
      </w:r>
      <w:r w:rsidRPr="000A5406">
        <w:rPr>
          <w:rFonts w:asciiTheme="majorHAnsi" w:hAnsiTheme="majorHAnsi" w:cstheme="majorHAnsi"/>
        </w:rPr>
        <w:t>shia</w:t>
      </w:r>
      <w:r w:rsidR="000A5406">
        <w:rPr>
          <w:rFonts w:asciiTheme="majorHAnsi" w:hAnsiTheme="majorHAnsi" w:cstheme="majorHAnsi"/>
        </w:rPr>
        <w:t xml:space="preserve"> Barton</w:t>
      </w:r>
      <w:r w:rsidRPr="000A5406">
        <w:rPr>
          <w:rFonts w:asciiTheme="majorHAnsi" w:hAnsiTheme="majorHAnsi" w:cstheme="majorHAnsi"/>
        </w:rPr>
        <w:t xml:space="preserve"> volunteered U14 team to </w:t>
      </w:r>
      <w:r w:rsidR="000A5406">
        <w:rPr>
          <w:rFonts w:asciiTheme="majorHAnsi" w:hAnsiTheme="majorHAnsi" w:cstheme="majorHAnsi"/>
        </w:rPr>
        <w:t>be present at PACH in jerseys as a team builder</w:t>
      </w:r>
      <w:r w:rsidRPr="000A5406">
        <w:rPr>
          <w:rFonts w:asciiTheme="majorHAnsi" w:hAnsiTheme="majorHAnsi" w:cstheme="majorHAnsi"/>
        </w:rPr>
        <w:t xml:space="preserve">.  </w:t>
      </w:r>
    </w:p>
    <w:p w14:paraId="4D426E34" w14:textId="088A9BA2" w:rsidR="00243394" w:rsidRPr="000A5406" w:rsidRDefault="00243394" w:rsidP="000A5406">
      <w:pPr>
        <w:spacing w:after="0" w:line="240" w:lineRule="auto"/>
        <w:ind w:left="720"/>
        <w:rPr>
          <w:rFonts w:asciiTheme="majorHAnsi" w:hAnsiTheme="majorHAnsi" w:cstheme="majorHAnsi"/>
        </w:rPr>
      </w:pPr>
    </w:p>
    <w:p w14:paraId="4881480E" w14:textId="19E4B03F" w:rsidR="00243394" w:rsidRPr="000A5406" w:rsidRDefault="000A5406" w:rsidP="000A5406">
      <w:pPr>
        <w:spacing w:after="0" w:line="240" w:lineRule="auto"/>
        <w:ind w:left="720"/>
        <w:rPr>
          <w:rFonts w:asciiTheme="majorHAnsi" w:hAnsiTheme="majorHAnsi" w:cstheme="majorHAnsi"/>
        </w:rPr>
      </w:pPr>
      <w:r>
        <w:rPr>
          <w:rFonts w:asciiTheme="majorHAnsi" w:hAnsiTheme="majorHAnsi" w:cstheme="majorHAnsi"/>
        </w:rPr>
        <w:t>D</w:t>
      </w:r>
      <w:r w:rsidR="00243394" w:rsidRPr="000A5406">
        <w:rPr>
          <w:rFonts w:asciiTheme="majorHAnsi" w:hAnsiTheme="majorHAnsi" w:cstheme="majorHAnsi"/>
        </w:rPr>
        <w:t xml:space="preserve">irectors </w:t>
      </w:r>
      <w:r>
        <w:rPr>
          <w:rFonts w:asciiTheme="majorHAnsi" w:hAnsiTheme="majorHAnsi" w:cstheme="majorHAnsi"/>
        </w:rPr>
        <w:t xml:space="preserve">are responsible for bag tags and yard signs.  </w:t>
      </w:r>
      <w:r w:rsidR="00243394" w:rsidRPr="000A5406">
        <w:rPr>
          <w:rFonts w:asciiTheme="majorHAnsi" w:hAnsiTheme="majorHAnsi" w:cstheme="majorHAnsi"/>
        </w:rPr>
        <w:t>Sabrina Welder and Maddie Engen will distribute when in</w:t>
      </w:r>
      <w:r>
        <w:rPr>
          <w:rFonts w:asciiTheme="majorHAnsi" w:hAnsiTheme="majorHAnsi" w:cstheme="majorHAnsi"/>
        </w:rPr>
        <w:t>.</w:t>
      </w:r>
    </w:p>
    <w:p w14:paraId="0692534A" w14:textId="36920524" w:rsidR="00243394" w:rsidRPr="000A5406" w:rsidRDefault="00243394" w:rsidP="000A5406">
      <w:pPr>
        <w:spacing w:after="0" w:line="240" w:lineRule="auto"/>
        <w:ind w:left="720"/>
        <w:rPr>
          <w:rFonts w:asciiTheme="majorHAnsi" w:hAnsiTheme="majorHAnsi" w:cstheme="majorHAnsi"/>
        </w:rPr>
      </w:pPr>
    </w:p>
    <w:p w14:paraId="1ADC05F4" w14:textId="054E2CBB" w:rsidR="00243394" w:rsidRPr="000A5406" w:rsidRDefault="000A5406" w:rsidP="000A5406">
      <w:pPr>
        <w:spacing w:after="0" w:line="240" w:lineRule="auto"/>
        <w:ind w:left="720"/>
        <w:rPr>
          <w:rFonts w:asciiTheme="majorHAnsi" w:hAnsiTheme="majorHAnsi" w:cstheme="majorHAnsi"/>
        </w:rPr>
      </w:pPr>
      <w:r>
        <w:rPr>
          <w:rFonts w:asciiTheme="majorHAnsi" w:hAnsiTheme="majorHAnsi" w:cstheme="majorHAnsi"/>
        </w:rPr>
        <w:t>Three girls have joined hockey, which is promising for the girls hockey teams and sustainability.</w:t>
      </w:r>
    </w:p>
    <w:p w14:paraId="58FA29C1" w14:textId="1020BD8A" w:rsidR="000B3330" w:rsidRDefault="000B3330" w:rsidP="00883A6C">
      <w:pPr>
        <w:spacing w:after="0" w:line="240" w:lineRule="auto"/>
        <w:rPr>
          <w:rFonts w:asciiTheme="majorHAnsi" w:hAnsiTheme="majorHAnsi" w:cstheme="majorHAnsi"/>
          <w:color w:val="FF0000"/>
        </w:rPr>
      </w:pPr>
    </w:p>
    <w:p w14:paraId="37180C7D" w14:textId="636E6A44" w:rsidR="00B60BD9" w:rsidRDefault="000A5406" w:rsidP="000A5406">
      <w:pPr>
        <w:spacing w:after="0" w:line="240" w:lineRule="auto"/>
        <w:ind w:left="720"/>
        <w:rPr>
          <w:rFonts w:asciiTheme="majorHAnsi" w:hAnsiTheme="majorHAnsi" w:cstheme="majorHAnsi"/>
          <w:color w:val="FF0000"/>
        </w:rPr>
      </w:pPr>
      <w:r>
        <w:rPr>
          <w:rFonts w:asciiTheme="majorHAnsi" w:hAnsiTheme="majorHAnsi" w:cstheme="majorHAnsi"/>
        </w:rPr>
        <w:t xml:space="preserve">A suggestion was made to have an off-ice coordinator in the future for </w:t>
      </w:r>
      <w:r w:rsidR="000B3330" w:rsidRPr="000A5406">
        <w:rPr>
          <w:rFonts w:asciiTheme="majorHAnsi" w:hAnsiTheme="majorHAnsi" w:cstheme="majorHAnsi"/>
        </w:rPr>
        <w:t>initiation hockey and WeeWobbler program</w:t>
      </w:r>
      <w:r>
        <w:rPr>
          <w:rFonts w:asciiTheme="majorHAnsi" w:hAnsiTheme="majorHAnsi" w:cstheme="majorHAnsi"/>
        </w:rPr>
        <w:t xml:space="preserve"> to support the program further.  </w:t>
      </w:r>
      <w:r w:rsidR="000B3330" w:rsidRPr="000A5406">
        <w:rPr>
          <w:rFonts w:asciiTheme="majorHAnsi" w:hAnsiTheme="majorHAnsi" w:cstheme="majorHAnsi"/>
        </w:rPr>
        <w:t xml:space="preserve"> </w:t>
      </w:r>
    </w:p>
    <w:p w14:paraId="66917AD3" w14:textId="77777777" w:rsidR="005329B0" w:rsidRDefault="005329B0" w:rsidP="005329B0">
      <w:pPr>
        <w:spacing w:after="0" w:line="240" w:lineRule="auto"/>
        <w:ind w:left="720"/>
        <w:rPr>
          <w:rFonts w:asciiTheme="majorHAnsi" w:hAnsiTheme="majorHAnsi" w:cstheme="majorHAnsi"/>
          <w:b/>
          <w:bCs/>
          <w:i/>
          <w:iCs/>
        </w:rPr>
      </w:pPr>
    </w:p>
    <w:p w14:paraId="5B920F9D" w14:textId="4F64F746" w:rsidR="005329B0" w:rsidRPr="00650520" w:rsidRDefault="005329B0" w:rsidP="005329B0">
      <w:pPr>
        <w:spacing w:after="0" w:line="240" w:lineRule="auto"/>
        <w:rPr>
          <w:rFonts w:asciiTheme="majorHAnsi" w:hAnsiTheme="majorHAnsi" w:cstheme="majorHAnsi"/>
        </w:rPr>
      </w:pPr>
      <w:r>
        <w:rPr>
          <w:rFonts w:asciiTheme="majorHAnsi" w:hAnsiTheme="majorHAnsi" w:cstheme="majorHAnsi"/>
          <w:b/>
          <w:bCs/>
        </w:rPr>
        <w:t xml:space="preserve">Adjourn: </w:t>
      </w:r>
      <w:r>
        <w:rPr>
          <w:rFonts w:asciiTheme="majorHAnsi" w:hAnsiTheme="majorHAnsi" w:cstheme="majorHAnsi"/>
        </w:rPr>
        <w:t xml:space="preserve">A motion to adjourn the meeting was made by </w:t>
      </w:r>
      <w:r w:rsidR="00CB647B">
        <w:rPr>
          <w:rFonts w:asciiTheme="majorHAnsi" w:hAnsiTheme="majorHAnsi" w:cstheme="majorHAnsi"/>
        </w:rPr>
        <w:t xml:space="preserve">Steve Sheehan </w:t>
      </w:r>
      <w:r>
        <w:rPr>
          <w:rFonts w:asciiTheme="majorHAnsi" w:hAnsiTheme="majorHAnsi" w:cstheme="majorHAnsi"/>
        </w:rPr>
        <w:t xml:space="preserve">at </w:t>
      </w:r>
      <w:r w:rsidR="000B3330">
        <w:rPr>
          <w:rFonts w:asciiTheme="majorHAnsi" w:hAnsiTheme="majorHAnsi" w:cstheme="majorHAnsi"/>
        </w:rPr>
        <w:t>9:</w:t>
      </w:r>
      <w:r w:rsidR="00CB647B">
        <w:rPr>
          <w:rFonts w:asciiTheme="majorHAnsi" w:hAnsiTheme="majorHAnsi" w:cstheme="majorHAnsi"/>
        </w:rPr>
        <w:t>06</w:t>
      </w:r>
      <w:r w:rsidR="000B3330">
        <w:rPr>
          <w:rFonts w:asciiTheme="majorHAnsi" w:hAnsiTheme="majorHAnsi" w:cstheme="majorHAnsi"/>
        </w:rPr>
        <w:t>pm</w:t>
      </w:r>
      <w:r>
        <w:rPr>
          <w:rFonts w:asciiTheme="majorHAnsi" w:hAnsiTheme="majorHAnsi" w:cstheme="majorHAnsi"/>
        </w:rPr>
        <w:t>, seconded by</w:t>
      </w:r>
      <w:r w:rsidR="000B3330">
        <w:rPr>
          <w:rFonts w:asciiTheme="majorHAnsi" w:hAnsiTheme="majorHAnsi" w:cstheme="majorHAnsi"/>
        </w:rPr>
        <w:t xml:space="preserve"> </w:t>
      </w:r>
      <w:r w:rsidR="00CB647B">
        <w:rPr>
          <w:rFonts w:asciiTheme="majorHAnsi" w:hAnsiTheme="majorHAnsi" w:cstheme="majorHAnsi"/>
        </w:rPr>
        <w:t>Todd Randall</w:t>
      </w:r>
      <w:r>
        <w:rPr>
          <w:rFonts w:asciiTheme="majorHAnsi" w:hAnsiTheme="majorHAnsi" w:cstheme="majorHAnsi"/>
        </w:rPr>
        <w:t>.  Motion carried.</w:t>
      </w:r>
    </w:p>
    <w:p w14:paraId="0D6DD0F5" w14:textId="77777777" w:rsidR="005329B0" w:rsidRDefault="005329B0" w:rsidP="005329B0">
      <w:pPr>
        <w:spacing w:after="0" w:line="240" w:lineRule="auto"/>
        <w:rPr>
          <w:rFonts w:asciiTheme="majorHAnsi" w:hAnsiTheme="majorHAnsi" w:cstheme="majorHAnsi"/>
          <w:b/>
          <w:bCs/>
        </w:rPr>
      </w:pPr>
    </w:p>
    <w:p w14:paraId="48F5EF17" w14:textId="4E03DD01" w:rsidR="005329B0" w:rsidRPr="00883A6C" w:rsidRDefault="005329B0" w:rsidP="005329B0">
      <w:pPr>
        <w:spacing w:after="0" w:line="240" w:lineRule="auto"/>
        <w:rPr>
          <w:rFonts w:asciiTheme="majorHAnsi" w:hAnsiTheme="majorHAnsi" w:cstheme="majorHAnsi"/>
        </w:rPr>
      </w:pPr>
      <w:r w:rsidRPr="00436A44">
        <w:rPr>
          <w:rFonts w:asciiTheme="majorHAnsi" w:hAnsiTheme="majorHAnsi" w:cstheme="majorHAnsi"/>
          <w:b/>
          <w:bCs/>
        </w:rPr>
        <w:t>Next Meeting Date:</w:t>
      </w:r>
      <w:r w:rsidRPr="00883A6C">
        <w:rPr>
          <w:rFonts w:asciiTheme="majorHAnsi" w:hAnsiTheme="majorHAnsi" w:cstheme="majorHAnsi"/>
        </w:rPr>
        <w:t xml:space="preserve"> </w:t>
      </w:r>
      <w:r w:rsidR="000B3330">
        <w:rPr>
          <w:rFonts w:asciiTheme="majorHAnsi" w:hAnsiTheme="majorHAnsi" w:cstheme="majorHAnsi"/>
        </w:rPr>
        <w:t>December 14</w:t>
      </w:r>
      <w:r w:rsidR="000B3330" w:rsidRPr="000B3330">
        <w:rPr>
          <w:rFonts w:asciiTheme="majorHAnsi" w:hAnsiTheme="majorHAnsi" w:cstheme="majorHAnsi"/>
          <w:vertAlign w:val="superscript"/>
        </w:rPr>
        <w:t>th</w:t>
      </w:r>
      <w:r w:rsidR="000B3330">
        <w:rPr>
          <w:rFonts w:asciiTheme="majorHAnsi" w:hAnsiTheme="majorHAnsi" w:cstheme="majorHAnsi"/>
        </w:rPr>
        <w:t xml:space="preserve">, </w:t>
      </w:r>
      <w:r w:rsidRPr="00883A6C">
        <w:rPr>
          <w:rFonts w:asciiTheme="majorHAnsi" w:hAnsiTheme="majorHAnsi" w:cstheme="majorHAnsi"/>
        </w:rPr>
        <w:t>2021</w:t>
      </w:r>
      <w:r>
        <w:rPr>
          <w:rFonts w:asciiTheme="majorHAnsi" w:hAnsiTheme="majorHAnsi" w:cstheme="majorHAnsi"/>
        </w:rPr>
        <w:t xml:space="preserve"> at</w:t>
      </w:r>
      <w:r w:rsidRPr="00883A6C">
        <w:rPr>
          <w:rFonts w:asciiTheme="majorHAnsi" w:hAnsiTheme="majorHAnsi" w:cstheme="majorHAnsi"/>
        </w:rPr>
        <w:t xml:space="preserve"> 7:30pm @ 2</w:t>
      </w:r>
      <w:r w:rsidRPr="00883A6C">
        <w:rPr>
          <w:rFonts w:asciiTheme="majorHAnsi" w:hAnsiTheme="majorHAnsi" w:cstheme="majorHAnsi"/>
          <w:vertAlign w:val="superscript"/>
        </w:rPr>
        <w:t>nd</w:t>
      </w:r>
      <w:r w:rsidRPr="00883A6C">
        <w:rPr>
          <w:rFonts w:asciiTheme="majorHAnsi" w:hAnsiTheme="majorHAnsi" w:cstheme="majorHAnsi"/>
        </w:rPr>
        <w:t xml:space="preserve"> Street Station</w:t>
      </w:r>
    </w:p>
    <w:p w14:paraId="7A7007DA" w14:textId="77777777" w:rsidR="005329B0" w:rsidRDefault="005329B0" w:rsidP="009E4AD1">
      <w:pPr>
        <w:ind w:left="720"/>
      </w:pPr>
    </w:p>
    <w:sectPr w:rsidR="005329B0" w:rsidSect="000A5406">
      <w:pgSz w:w="12240" w:h="15840"/>
      <w:pgMar w:top="720" w:right="1152" w:bottom="720" w:left="115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7B9"/>
    <w:multiLevelType w:val="hybridMultilevel"/>
    <w:tmpl w:val="3F82D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E10E4"/>
    <w:multiLevelType w:val="hybridMultilevel"/>
    <w:tmpl w:val="FC54A8C0"/>
    <w:lvl w:ilvl="0" w:tplc="ECCCD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0B4426"/>
    <w:multiLevelType w:val="hybridMultilevel"/>
    <w:tmpl w:val="34B21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1155C9"/>
    <w:multiLevelType w:val="hybridMultilevel"/>
    <w:tmpl w:val="93DAB3B4"/>
    <w:lvl w:ilvl="0" w:tplc="2744D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3D7D25"/>
    <w:multiLevelType w:val="hybridMultilevel"/>
    <w:tmpl w:val="9714648A"/>
    <w:lvl w:ilvl="0" w:tplc="D3E487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50A77"/>
    <w:multiLevelType w:val="hybridMultilevel"/>
    <w:tmpl w:val="30AA5088"/>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C4216"/>
    <w:multiLevelType w:val="hybridMultilevel"/>
    <w:tmpl w:val="3880DC7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43D53"/>
    <w:multiLevelType w:val="hybridMultilevel"/>
    <w:tmpl w:val="46FC9628"/>
    <w:lvl w:ilvl="0" w:tplc="27880FD6">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B3"/>
    <w:rsid w:val="00042991"/>
    <w:rsid w:val="000A5406"/>
    <w:rsid w:val="000B3330"/>
    <w:rsid w:val="00112812"/>
    <w:rsid w:val="001B1B5D"/>
    <w:rsid w:val="00243394"/>
    <w:rsid w:val="003471BA"/>
    <w:rsid w:val="003F4840"/>
    <w:rsid w:val="004270CC"/>
    <w:rsid w:val="00436A44"/>
    <w:rsid w:val="004A4409"/>
    <w:rsid w:val="005329B0"/>
    <w:rsid w:val="00532DEF"/>
    <w:rsid w:val="005367AE"/>
    <w:rsid w:val="005D2766"/>
    <w:rsid w:val="00612019"/>
    <w:rsid w:val="00650520"/>
    <w:rsid w:val="00690AC6"/>
    <w:rsid w:val="0071277E"/>
    <w:rsid w:val="0073351A"/>
    <w:rsid w:val="007474C1"/>
    <w:rsid w:val="007D2B60"/>
    <w:rsid w:val="00845EF8"/>
    <w:rsid w:val="00852BF9"/>
    <w:rsid w:val="00883A6C"/>
    <w:rsid w:val="00886236"/>
    <w:rsid w:val="008B25A9"/>
    <w:rsid w:val="008F7D66"/>
    <w:rsid w:val="00946DF5"/>
    <w:rsid w:val="009724CE"/>
    <w:rsid w:val="009E4AD1"/>
    <w:rsid w:val="009E684F"/>
    <w:rsid w:val="00A83B1F"/>
    <w:rsid w:val="00B60BD9"/>
    <w:rsid w:val="00BA21B3"/>
    <w:rsid w:val="00C323F5"/>
    <w:rsid w:val="00CB647B"/>
    <w:rsid w:val="00D53E45"/>
    <w:rsid w:val="00F3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57E1"/>
  <w15:docId w15:val="{FBAD67CC-ADAE-4FDD-8817-AAE96CB4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0BC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6BliELDQ07NsIKow9vRxDZDbRQ==">AMUW2mWIT6hbnYdSjgMjGdB1qcuJkOqcDah2EIzu9K4IK6oRpy9Azsn+QEMbm0SE9CBGfHESCm3jDIBngtUtIVMg4WJdqRQxW6dhLG4Y+FvR3HZLtqUg19I=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87A9A0-9C0C-47D0-B64E-02B77D30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Amber Dahl</cp:lastModifiedBy>
  <cp:revision>5</cp:revision>
  <dcterms:created xsi:type="dcterms:W3CDTF">2021-11-10T03:03:00Z</dcterms:created>
  <dcterms:modified xsi:type="dcterms:W3CDTF">2021-11-10T21:23:00Z</dcterms:modified>
</cp:coreProperties>
</file>