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60" w:rsidRDefault="00582C60" w:rsidP="00582C60">
      <w:pPr>
        <w:pStyle w:val="Normal1"/>
        <w:framePr w:hSpace="180" w:wrap="around" w:vAnchor="text" w:hAnchor="margin" w:y="254"/>
        <w:ind w:left="176" w:right="176"/>
        <w:rPr>
          <w:rFonts w:ascii="Arial" w:hAnsi="Arial" w:cs="Arial"/>
          <w:b/>
          <w:i/>
          <w:color w:val="000000"/>
        </w:rPr>
      </w:pPr>
      <w:r w:rsidRPr="00EF0DC5">
        <w:rPr>
          <w:rFonts w:ascii="Arial" w:hAnsi="Arial" w:cs="Arial"/>
          <w:b/>
          <w:i/>
          <w:color w:val="000000"/>
        </w:rPr>
        <w:t xml:space="preserve">Why </w:t>
      </w:r>
      <w:r>
        <w:rPr>
          <w:rFonts w:ascii="Arial" w:hAnsi="Arial" w:cs="Arial"/>
          <w:b/>
          <w:i/>
          <w:color w:val="000000"/>
        </w:rPr>
        <w:t>Female Hockey Players</w:t>
      </w:r>
      <w:r w:rsidRPr="00EF0DC5">
        <w:rPr>
          <w:rFonts w:ascii="Arial" w:hAnsi="Arial" w:cs="Arial"/>
          <w:b/>
          <w:i/>
          <w:color w:val="000000"/>
        </w:rPr>
        <w:t xml:space="preserve"> should play </w:t>
      </w:r>
      <w:r>
        <w:rPr>
          <w:rFonts w:ascii="Arial" w:hAnsi="Arial" w:cs="Arial"/>
          <w:b/>
          <w:i/>
          <w:color w:val="000000"/>
        </w:rPr>
        <w:t>Girls Field L</w:t>
      </w:r>
      <w:r w:rsidRPr="00EF0DC5">
        <w:rPr>
          <w:rFonts w:ascii="Arial" w:hAnsi="Arial" w:cs="Arial"/>
          <w:b/>
          <w:i/>
          <w:color w:val="000000"/>
        </w:rPr>
        <w:t>acrosse…</w:t>
      </w:r>
    </w:p>
    <w:p w:rsidR="00582C60" w:rsidRDefault="00582C60" w:rsidP="00582C60">
      <w:pPr>
        <w:pStyle w:val="Normal1"/>
        <w:framePr w:hSpace="180" w:wrap="around" w:vAnchor="text" w:hAnchor="margin" w:y="254"/>
        <w:ind w:left="176" w:right="176"/>
        <w:rPr>
          <w:rFonts w:ascii="Arial" w:hAnsi="Arial" w:cs="Arial"/>
          <w:b/>
          <w:i/>
          <w:color w:val="000000"/>
        </w:rPr>
      </w:pPr>
    </w:p>
    <w:p w:rsidR="00582C60" w:rsidRDefault="00582C60" w:rsidP="00582C60">
      <w:pPr>
        <w:pStyle w:val="Normal1"/>
        <w:framePr w:hSpace="180" w:wrap="around" w:vAnchor="text" w:hAnchor="margin" w:y="254"/>
        <w:ind w:left="176" w:right="176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noProof/>
          <w:color w:val="000000"/>
          <w:lang w:val="en-CA" w:eastAsia="en-CA"/>
        </w:rPr>
        <w:drawing>
          <wp:inline distT="0" distB="0" distL="0" distR="0">
            <wp:extent cx="2936875" cy="1951990"/>
            <wp:effectExtent l="0" t="0" r="0" b="0"/>
            <wp:docPr id="2" name="Picture 2" descr="jocey driv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cey drive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60" w:rsidRPr="00EF0DC5" w:rsidRDefault="00582C60" w:rsidP="00582C60">
      <w:pPr>
        <w:pStyle w:val="Normal1"/>
        <w:framePr w:hSpace="180" w:wrap="around" w:vAnchor="text" w:hAnchor="margin" w:y="254"/>
        <w:ind w:left="176" w:right="176"/>
        <w:rPr>
          <w:rFonts w:ascii="Arial" w:hAnsi="Arial" w:cs="Arial"/>
          <w:b/>
          <w:i/>
          <w:color w:val="000000"/>
        </w:rPr>
      </w:pPr>
    </w:p>
    <w:p w:rsidR="00582C60" w:rsidRPr="00AE190D" w:rsidRDefault="00582C60" w:rsidP="00582C60">
      <w:pPr>
        <w:pStyle w:val="Normal1"/>
        <w:framePr w:hSpace="180" w:wrap="around" w:vAnchor="text" w:hAnchor="margin" w:y="254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AE190D">
        <w:rPr>
          <w:rFonts w:ascii="Arial" w:hAnsi="Arial" w:cs="Arial"/>
          <w:color w:val="000000"/>
          <w:sz w:val="20"/>
          <w:szCs w:val="20"/>
        </w:rPr>
        <w:t>It helps prevent sport burn-out by playing a new fast paced sport</w:t>
      </w:r>
    </w:p>
    <w:p w:rsidR="00582C60" w:rsidRPr="00AE190D" w:rsidRDefault="00582C60" w:rsidP="00582C60">
      <w:pPr>
        <w:pStyle w:val="Normal1"/>
        <w:framePr w:hSpace="180" w:wrap="around" w:vAnchor="text" w:hAnchor="margin" w:y="254"/>
        <w:numPr>
          <w:ilvl w:val="0"/>
          <w:numId w:val="2"/>
        </w:numPr>
        <w:rPr>
          <w:color w:val="000000"/>
          <w:sz w:val="20"/>
          <w:szCs w:val="20"/>
        </w:rPr>
      </w:pPr>
      <w:r w:rsidRPr="00AE190D">
        <w:rPr>
          <w:rFonts w:ascii="Arial" w:hAnsi="Arial" w:cs="Arial"/>
          <w:color w:val="000000"/>
          <w:sz w:val="20"/>
          <w:szCs w:val="20"/>
        </w:rPr>
        <w:t>Players learn to play both offensive and defensive positions</w:t>
      </w:r>
    </w:p>
    <w:p w:rsidR="00582C60" w:rsidRPr="00AE190D" w:rsidRDefault="00582C60" w:rsidP="00582C60">
      <w:pPr>
        <w:pStyle w:val="Normal1"/>
        <w:framePr w:hSpace="180" w:wrap="around" w:vAnchor="text" w:hAnchor="margin" w:y="254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AE190D">
        <w:rPr>
          <w:rFonts w:ascii="Arial" w:hAnsi="Arial" w:cs="Arial"/>
          <w:color w:val="000000"/>
          <w:sz w:val="20"/>
          <w:szCs w:val="20"/>
        </w:rPr>
        <w:t>Lacrosse increases hand-eye coordination when stick handling</w:t>
      </w:r>
    </w:p>
    <w:p w:rsidR="00582C60" w:rsidRPr="00AE190D" w:rsidRDefault="00582C60" w:rsidP="00582C60">
      <w:pPr>
        <w:pStyle w:val="Normal1"/>
        <w:framePr w:hSpace="180" w:wrap="around" w:vAnchor="text" w:hAnchor="margin" w:y="254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AE190D">
        <w:rPr>
          <w:rFonts w:ascii="Arial" w:hAnsi="Arial" w:cs="Arial"/>
          <w:color w:val="000000"/>
          <w:sz w:val="20"/>
          <w:szCs w:val="20"/>
        </w:rPr>
        <w:t>Lacrosse teaches you to play with your head up and to be aware of your surroundings</w:t>
      </w:r>
    </w:p>
    <w:p w:rsidR="00582C60" w:rsidRPr="00AE190D" w:rsidRDefault="00582C60" w:rsidP="00582C60">
      <w:pPr>
        <w:pStyle w:val="Normal1"/>
        <w:framePr w:hSpace="180" w:wrap="around" w:vAnchor="text" w:hAnchor="margin" w:y="254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AE190D">
        <w:rPr>
          <w:rFonts w:ascii="Arial" w:hAnsi="Arial" w:cs="Arial"/>
          <w:color w:val="000000"/>
          <w:sz w:val="20"/>
          <w:szCs w:val="20"/>
        </w:rPr>
        <w:t>Offensive scoring skills are honed by shooting at smaller targets and picking corners</w:t>
      </w:r>
    </w:p>
    <w:p w:rsidR="00582C60" w:rsidRPr="00AE190D" w:rsidRDefault="00582C60" w:rsidP="00582C60">
      <w:pPr>
        <w:pStyle w:val="Normal1"/>
        <w:framePr w:hSpace="180" w:wrap="around" w:vAnchor="text" w:hAnchor="margin" w:y="254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</w:rPr>
      </w:pPr>
      <w:r w:rsidRPr="00AE190D">
        <w:rPr>
          <w:rFonts w:ascii="Arial" w:hAnsi="Arial" w:cs="Arial"/>
          <w:color w:val="000000"/>
          <w:sz w:val="20"/>
          <w:szCs w:val="20"/>
        </w:rPr>
        <w:t>Lacrosse teaches the creativity of fakes, back passes and shots</w:t>
      </w:r>
    </w:p>
    <w:p w:rsidR="00582C60" w:rsidRPr="00AE190D" w:rsidRDefault="00582C60" w:rsidP="00582C60">
      <w:pPr>
        <w:pStyle w:val="Normal1"/>
        <w:framePr w:hSpace="180" w:wrap="around" w:vAnchor="text" w:hAnchor="margin" w:y="25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AE190D">
        <w:rPr>
          <w:rFonts w:ascii="Arial" w:hAnsi="Arial" w:cs="Arial"/>
          <w:color w:val="000000"/>
          <w:sz w:val="20"/>
          <w:szCs w:val="20"/>
        </w:rPr>
        <w:t>Players learn to make fast transitions from offense to defense and vice versa</w:t>
      </w:r>
    </w:p>
    <w:p w:rsidR="00582C60" w:rsidRPr="00AE190D" w:rsidRDefault="00582C60" w:rsidP="00582C60">
      <w:pPr>
        <w:pStyle w:val="Normal1"/>
        <w:framePr w:hSpace="180" w:wrap="around" w:vAnchor="text" w:hAnchor="margin" w:y="25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AE190D">
        <w:rPr>
          <w:rFonts w:ascii="Arial" w:hAnsi="Arial" w:cs="Arial"/>
          <w:color w:val="000000"/>
          <w:sz w:val="20"/>
          <w:szCs w:val="20"/>
        </w:rPr>
        <w:t>Lacrosse reinforces the importance of quickness and agility around the net</w:t>
      </w:r>
    </w:p>
    <w:p w:rsidR="00582C60" w:rsidRPr="00AE190D" w:rsidRDefault="00582C60" w:rsidP="00582C60">
      <w:pPr>
        <w:pStyle w:val="Normal1"/>
        <w:framePr w:hSpace="180" w:wrap="around" w:vAnchor="text" w:hAnchor="margin" w:y="25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AE190D">
        <w:rPr>
          <w:rFonts w:ascii="Arial" w:hAnsi="Arial" w:cs="Arial"/>
          <w:color w:val="000000"/>
          <w:sz w:val="20"/>
          <w:szCs w:val="20"/>
        </w:rPr>
        <w:t>Lacrosse reinforces positional play even when the player doesn’t have the ball</w:t>
      </w:r>
    </w:p>
    <w:p w:rsidR="00582C60" w:rsidRPr="00AE190D" w:rsidRDefault="00582C60" w:rsidP="00582C60">
      <w:pPr>
        <w:pStyle w:val="Normal1"/>
        <w:framePr w:hSpace="180" w:wrap="around" w:vAnchor="text" w:hAnchor="margin" w:y="25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AE190D">
        <w:rPr>
          <w:rFonts w:ascii="Arial" w:hAnsi="Arial" w:cs="Arial"/>
          <w:color w:val="000000"/>
          <w:sz w:val="20"/>
          <w:szCs w:val="20"/>
        </w:rPr>
        <w:t>Players learn to be scorers by shooting in traffic and picking corners</w:t>
      </w:r>
    </w:p>
    <w:p w:rsidR="00582C60" w:rsidRPr="00AE190D" w:rsidRDefault="00582C60" w:rsidP="00582C60">
      <w:pPr>
        <w:pStyle w:val="Normal1"/>
        <w:framePr w:hSpace="180" w:wrap="around" w:vAnchor="text" w:hAnchor="margin" w:y="254"/>
        <w:numPr>
          <w:ilvl w:val="0"/>
          <w:numId w:val="1"/>
        </w:numPr>
        <w:ind w:right="176"/>
        <w:rPr>
          <w:rFonts w:ascii="Arial" w:hAnsi="Arial" w:cs="Arial"/>
          <w:color w:val="000000"/>
          <w:sz w:val="20"/>
          <w:szCs w:val="20"/>
        </w:rPr>
      </w:pPr>
      <w:r w:rsidRPr="00AE190D">
        <w:rPr>
          <w:rFonts w:ascii="Arial" w:hAnsi="Arial" w:cs="Arial"/>
          <w:color w:val="000000"/>
          <w:sz w:val="20"/>
          <w:szCs w:val="20"/>
        </w:rPr>
        <w:t>Girls make a whole new set of friends</w:t>
      </w:r>
    </w:p>
    <w:p w:rsidR="00582C60" w:rsidRPr="00AE190D" w:rsidRDefault="00582C60" w:rsidP="00582C60">
      <w:pPr>
        <w:pStyle w:val="Normal1"/>
        <w:framePr w:hSpace="180" w:wrap="around" w:vAnchor="text" w:hAnchor="margin" w:y="254"/>
        <w:numPr>
          <w:ilvl w:val="0"/>
          <w:numId w:val="1"/>
        </w:numPr>
        <w:ind w:right="176"/>
        <w:rPr>
          <w:color w:val="000000"/>
          <w:sz w:val="20"/>
          <w:szCs w:val="20"/>
        </w:rPr>
      </w:pPr>
      <w:r w:rsidRPr="00AE190D">
        <w:rPr>
          <w:rFonts w:ascii="Arial" w:hAnsi="Arial" w:cs="Arial"/>
          <w:color w:val="000000"/>
          <w:sz w:val="20"/>
          <w:szCs w:val="20"/>
        </w:rPr>
        <w:t>Players can choose to play house league (once a week) or rep (twice a week with games on weekends).</w:t>
      </w:r>
    </w:p>
    <w:p w:rsidR="00582C60" w:rsidRPr="00AE190D" w:rsidRDefault="00582C60" w:rsidP="00582C60">
      <w:pPr>
        <w:pStyle w:val="Normal1"/>
        <w:framePr w:hSpace="180" w:wrap="around" w:vAnchor="text" w:hAnchor="margin" w:y="254"/>
        <w:numPr>
          <w:ilvl w:val="0"/>
          <w:numId w:val="1"/>
        </w:numPr>
        <w:ind w:right="176"/>
        <w:rPr>
          <w:rFonts w:ascii="Arial" w:hAnsi="Arial" w:cs="Arial"/>
          <w:color w:val="000000"/>
          <w:sz w:val="20"/>
          <w:szCs w:val="20"/>
        </w:rPr>
      </w:pPr>
      <w:r w:rsidRPr="00AE190D">
        <w:rPr>
          <w:rFonts w:ascii="Arial" w:hAnsi="Arial" w:cs="Arial"/>
          <w:color w:val="000000"/>
          <w:sz w:val="20"/>
          <w:szCs w:val="20"/>
        </w:rPr>
        <w:t>There are a lot of scholarship opportunities for skilled lacrosse players in the OUA and NCAA</w:t>
      </w:r>
    </w:p>
    <w:p w:rsidR="00582C60" w:rsidRPr="00AE190D" w:rsidRDefault="00582C60" w:rsidP="00582C60">
      <w:pPr>
        <w:pStyle w:val="Normal1"/>
        <w:framePr w:hSpace="180" w:wrap="around" w:vAnchor="text" w:hAnchor="margin" w:y="254"/>
        <w:numPr>
          <w:ilvl w:val="0"/>
          <w:numId w:val="1"/>
        </w:numPr>
        <w:ind w:right="176"/>
        <w:rPr>
          <w:rFonts w:ascii="Arial" w:hAnsi="Arial" w:cs="Arial"/>
          <w:color w:val="000000"/>
          <w:sz w:val="32"/>
          <w:szCs w:val="32"/>
        </w:rPr>
      </w:pPr>
      <w:r w:rsidRPr="00510340">
        <w:rPr>
          <w:rFonts w:ascii="Arial" w:hAnsi="Arial" w:cs="Arial"/>
          <w:color w:val="000000"/>
          <w:sz w:val="32"/>
          <w:szCs w:val="32"/>
        </w:rPr>
        <w:t>Lacrosse is FUN!</w:t>
      </w:r>
    </w:p>
    <w:p w:rsidR="00582C60" w:rsidRDefault="00582C60" w:rsidP="00582C60">
      <w:pPr>
        <w:framePr w:hSpace="180" w:wrap="around" w:vAnchor="text" w:hAnchor="margin" w:y="254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76" w:right="176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2426970" cy="1248410"/>
            <wp:effectExtent l="0" t="0" r="0" b="8890"/>
            <wp:docPr id="1" name="Picture 1" descr="IMG_20170805_151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70805_1518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14" w:rsidRDefault="00582C60" w:rsidP="00582C60">
      <w:pPr>
        <w:rPr>
          <w:sz w:val="28"/>
          <w:szCs w:val="28"/>
        </w:rPr>
      </w:pPr>
      <w:r w:rsidRPr="00AE190D">
        <w:rPr>
          <w:sz w:val="28"/>
          <w:szCs w:val="28"/>
        </w:rPr>
        <w:t xml:space="preserve">Come to our </w:t>
      </w:r>
      <w:r w:rsidRPr="00AE190D">
        <w:rPr>
          <w:b/>
          <w:sz w:val="28"/>
          <w:szCs w:val="28"/>
        </w:rPr>
        <w:t>FREE</w:t>
      </w:r>
      <w:r w:rsidRPr="00AE190D">
        <w:rPr>
          <w:sz w:val="28"/>
          <w:szCs w:val="28"/>
        </w:rPr>
        <w:t xml:space="preserve"> “</w:t>
      </w:r>
      <w:r w:rsidRPr="00AE190D">
        <w:rPr>
          <w:i/>
          <w:sz w:val="28"/>
          <w:szCs w:val="28"/>
        </w:rPr>
        <w:t>try before you buy”</w:t>
      </w:r>
      <w:r w:rsidRPr="00AE190D">
        <w:rPr>
          <w:sz w:val="28"/>
          <w:szCs w:val="28"/>
        </w:rPr>
        <w:t xml:space="preserve"> event on Family Day, February 19 at Bechtel Park’s indoor Fieldhouse in Waterloo from 2</w:t>
      </w:r>
      <w:r>
        <w:rPr>
          <w:sz w:val="28"/>
          <w:szCs w:val="28"/>
        </w:rPr>
        <w:t>:30</w:t>
      </w:r>
      <w:r w:rsidRPr="00AE190D">
        <w:rPr>
          <w:sz w:val="28"/>
          <w:szCs w:val="28"/>
        </w:rPr>
        <w:t>-4pm</w:t>
      </w:r>
    </w:p>
    <w:p w:rsidR="00582C60" w:rsidRPr="002022C2" w:rsidRDefault="00582C60" w:rsidP="00582C60">
      <w:pPr>
        <w:framePr w:hSpace="180" w:wrap="around" w:vAnchor="text" w:hAnchor="page" w:x="6301" w:y="-114"/>
        <w:ind w:left="317" w:right="318"/>
        <w:jc w:val="center"/>
        <w:rPr>
          <w:b/>
        </w:rPr>
      </w:pPr>
      <w:r>
        <w:rPr>
          <w:sz w:val="28"/>
          <w:szCs w:val="28"/>
        </w:rPr>
        <w:br w:type="column"/>
      </w:r>
      <w:r w:rsidRPr="00EF0DC5">
        <w:rPr>
          <w:b/>
        </w:rPr>
        <w:t>JOIN ONTARIO’S FASTEST GROWING TEAM SPORT</w:t>
      </w:r>
    </w:p>
    <w:p w:rsidR="00582C60" w:rsidRPr="00112524" w:rsidRDefault="00582C60" w:rsidP="00582C60">
      <w:pPr>
        <w:framePr w:hSpace="180" w:wrap="around" w:vAnchor="text" w:hAnchor="page" w:x="6301" w:y="-114"/>
        <w:ind w:left="317" w:right="318"/>
        <w:jc w:val="center"/>
        <w:rPr>
          <w:rFonts w:ascii="Arial" w:hAnsi="Arial" w:cs="Arial"/>
          <w:b/>
          <w:sz w:val="32"/>
          <w:szCs w:val="32"/>
        </w:rPr>
      </w:pPr>
      <w:r w:rsidRPr="00112524">
        <w:rPr>
          <w:rFonts w:ascii="Arial" w:hAnsi="Arial" w:cs="Arial"/>
          <w:b/>
          <w:sz w:val="32"/>
          <w:szCs w:val="32"/>
        </w:rPr>
        <w:t>Girls Field Lacrosse</w:t>
      </w:r>
    </w:p>
    <w:p w:rsidR="00582C60" w:rsidRDefault="00582C60" w:rsidP="00582C60">
      <w:pPr>
        <w:framePr w:hSpace="180" w:wrap="around" w:vAnchor="text" w:hAnchor="page" w:x="6301" w:y="-114"/>
        <w:ind w:left="317" w:right="318"/>
        <w:jc w:val="center"/>
      </w:pPr>
    </w:p>
    <w:p w:rsidR="00582C60" w:rsidRPr="009A4160" w:rsidRDefault="00582C60" w:rsidP="00582C60">
      <w:pPr>
        <w:framePr w:hSpace="180" w:wrap="around" w:vAnchor="text" w:hAnchor="page" w:x="6301" w:y="-114"/>
        <w:ind w:left="317" w:right="318"/>
        <w:jc w:val="center"/>
        <w:rPr>
          <w:sz w:val="28"/>
          <w:szCs w:val="28"/>
        </w:rPr>
      </w:pPr>
      <w:r w:rsidRPr="009A4160">
        <w:rPr>
          <w:sz w:val="28"/>
          <w:szCs w:val="28"/>
        </w:rPr>
        <w:t>New players wanted for:</w:t>
      </w:r>
    </w:p>
    <w:p w:rsidR="00582C60" w:rsidRPr="009A4160" w:rsidRDefault="00582C60" w:rsidP="00582C60">
      <w:pPr>
        <w:framePr w:hSpace="180" w:wrap="around" w:vAnchor="text" w:hAnchor="page" w:x="6301" w:y="-114"/>
        <w:ind w:left="317" w:right="318"/>
        <w:jc w:val="center"/>
        <w:rPr>
          <w:sz w:val="28"/>
          <w:szCs w:val="28"/>
        </w:rPr>
      </w:pPr>
      <w:r w:rsidRPr="009A4160">
        <w:rPr>
          <w:sz w:val="28"/>
          <w:szCs w:val="28"/>
        </w:rPr>
        <w:t>House League and</w:t>
      </w:r>
      <w:r>
        <w:rPr>
          <w:sz w:val="28"/>
          <w:szCs w:val="28"/>
        </w:rPr>
        <w:t xml:space="preserve"> Rep in</w:t>
      </w:r>
    </w:p>
    <w:p w:rsidR="00582C60" w:rsidRDefault="00582C60" w:rsidP="00582C60">
      <w:pPr>
        <w:framePr w:hSpace="180" w:wrap="around" w:vAnchor="text" w:hAnchor="page" w:x="6301" w:y="-114"/>
        <w:ind w:left="317" w:right="3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U6, U9, </w:t>
      </w:r>
      <w:r w:rsidRPr="009A4160">
        <w:rPr>
          <w:sz w:val="28"/>
          <w:szCs w:val="28"/>
        </w:rPr>
        <w:t>U11, U13, U15, U19</w:t>
      </w:r>
    </w:p>
    <w:p w:rsidR="00582C60" w:rsidRPr="009A4160" w:rsidRDefault="00582C60" w:rsidP="00582C60">
      <w:pPr>
        <w:framePr w:hSpace="180" w:wrap="around" w:vAnchor="text" w:hAnchor="page" w:x="6301" w:y="-114"/>
        <w:ind w:left="317" w:right="3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Yes! </w:t>
      </w:r>
      <w:proofErr w:type="gramStart"/>
      <w:r>
        <w:rPr>
          <w:sz w:val="28"/>
          <w:szCs w:val="28"/>
        </w:rPr>
        <w:t>that’s</w:t>
      </w:r>
      <w:proofErr w:type="gramEnd"/>
      <w:r>
        <w:rPr>
          <w:sz w:val="28"/>
          <w:szCs w:val="28"/>
        </w:rPr>
        <w:t xml:space="preserve"> ages 3-19!</w:t>
      </w:r>
    </w:p>
    <w:p w:rsidR="00582C60" w:rsidRDefault="00582C60" w:rsidP="00582C60">
      <w:pPr>
        <w:framePr w:hSpace="180" w:wrap="around" w:vAnchor="text" w:hAnchor="page" w:x="6301" w:y="-114"/>
        <w:ind w:left="317" w:right="318"/>
      </w:pPr>
    </w:p>
    <w:p w:rsidR="00582C60" w:rsidRDefault="00582C60" w:rsidP="00582C60">
      <w:pPr>
        <w:framePr w:hSpace="180" w:wrap="around" w:vAnchor="text" w:hAnchor="page" w:x="6301" w:y="-114"/>
        <w:ind w:left="317" w:right="3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 League runs Thursday </w:t>
      </w:r>
      <w:r w:rsidRPr="00112524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>ghts in May and June.</w:t>
      </w:r>
    </w:p>
    <w:p w:rsidR="00582C60" w:rsidRDefault="00582C60" w:rsidP="00582C60">
      <w:pPr>
        <w:framePr w:hSpace="180" w:wrap="around" w:vAnchor="text" w:hAnchor="page" w:x="6301" w:y="-114"/>
        <w:ind w:left="317" w:right="3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 teams practice Tuesday and Thursday evenings with games on Saturday </w:t>
      </w:r>
      <w:r w:rsidRPr="0010432E">
        <w:rPr>
          <w:rFonts w:ascii="Arial" w:hAnsi="Arial" w:cs="Arial"/>
          <w:b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Sunday.</w:t>
      </w:r>
    </w:p>
    <w:p w:rsidR="00582C60" w:rsidRPr="00112524" w:rsidRDefault="00582C60" w:rsidP="00582C60">
      <w:pPr>
        <w:framePr w:hSpace="180" w:wrap="around" w:vAnchor="text" w:hAnchor="page" w:x="6301" w:y="-114"/>
        <w:ind w:left="317" w:right="3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 tryouts start in April and the season ends</w:t>
      </w:r>
      <w:r w:rsidRPr="00112524">
        <w:rPr>
          <w:rFonts w:ascii="Arial" w:hAnsi="Arial" w:cs="Arial"/>
          <w:sz w:val="20"/>
          <w:szCs w:val="20"/>
        </w:rPr>
        <w:t xml:space="preserve"> with a Provincial Championsh</w:t>
      </w:r>
      <w:r>
        <w:rPr>
          <w:rFonts w:ascii="Arial" w:hAnsi="Arial" w:cs="Arial"/>
          <w:sz w:val="20"/>
          <w:szCs w:val="20"/>
        </w:rPr>
        <w:t>ip tournament at our very own RIM Park in late July</w:t>
      </w:r>
      <w:r w:rsidRPr="00112524">
        <w:rPr>
          <w:rFonts w:ascii="Arial" w:hAnsi="Arial" w:cs="Arial"/>
          <w:sz w:val="20"/>
          <w:szCs w:val="20"/>
        </w:rPr>
        <w:t>.</w:t>
      </w:r>
    </w:p>
    <w:p w:rsidR="00582C60" w:rsidRPr="00F71287" w:rsidRDefault="00582C60" w:rsidP="00582C60">
      <w:pPr>
        <w:framePr w:hSpace="180" w:wrap="around" w:vAnchor="text" w:hAnchor="page" w:x="6301" w:y="-114"/>
        <w:ind w:left="317" w:right="318"/>
        <w:rPr>
          <w:rFonts w:ascii="Rockwell" w:hAnsi="Rockwell" w:cs="Arial"/>
          <w:b/>
          <w:sz w:val="32"/>
          <w:szCs w:val="32"/>
        </w:rPr>
      </w:pPr>
      <w:r>
        <w:rPr>
          <w:rFonts w:ascii="Rockwell" w:hAnsi="Rockwell" w:cs="Arial"/>
          <w:b/>
          <w:noProof/>
          <w:sz w:val="32"/>
          <w:szCs w:val="32"/>
          <w:lang w:val="en-CA" w:eastAsia="en-CA"/>
        </w:rPr>
        <w:drawing>
          <wp:inline distT="0" distB="0" distL="0" distR="0" wp14:anchorId="16AC33B0" wp14:editId="67479444">
            <wp:extent cx="2597150" cy="1609090"/>
            <wp:effectExtent l="0" t="0" r="0" b="0"/>
            <wp:docPr id="12" name="Picture 12" descr="IMG_5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G_59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60" w:rsidRDefault="00582C60" w:rsidP="00582C60">
      <w:pPr>
        <w:framePr w:hSpace="180" w:wrap="around" w:vAnchor="text" w:hAnchor="page" w:x="6301" w:y="-114"/>
        <w:ind w:right="318"/>
      </w:pPr>
    </w:p>
    <w:p w:rsidR="00582C60" w:rsidRPr="0010432E" w:rsidRDefault="00582C60" w:rsidP="00582C60">
      <w:pPr>
        <w:framePr w:hSpace="180" w:wrap="around" w:vAnchor="text" w:hAnchor="page" w:x="6301" w:y="-114"/>
        <w:ind w:left="317" w:right="318"/>
        <w:rPr>
          <w:i/>
        </w:rPr>
      </w:pPr>
      <w:r w:rsidRPr="0010432E">
        <w:t>For registration information, click the</w:t>
      </w:r>
      <w:r w:rsidRPr="0010432E">
        <w:rPr>
          <w:i/>
        </w:rPr>
        <w:t xml:space="preserve"> </w:t>
      </w:r>
    </w:p>
    <w:p w:rsidR="00582C60" w:rsidRPr="0010432E" w:rsidRDefault="00582C60" w:rsidP="00582C60">
      <w:pPr>
        <w:framePr w:hSpace="180" w:wrap="around" w:vAnchor="text" w:hAnchor="page" w:x="6301" w:y="-114"/>
        <w:ind w:left="317" w:right="318"/>
        <w:jc w:val="center"/>
        <w:rPr>
          <w:b/>
        </w:rPr>
      </w:pPr>
      <w:r w:rsidRPr="0010432E">
        <w:rPr>
          <w:b/>
          <w:i/>
        </w:rPr>
        <w:t>Girls Field Lacrosse Registration</w:t>
      </w:r>
    </w:p>
    <w:p w:rsidR="00582C60" w:rsidRPr="0010432E" w:rsidRDefault="00582C60" w:rsidP="00582C60">
      <w:pPr>
        <w:framePr w:hSpace="180" w:wrap="around" w:vAnchor="text" w:hAnchor="page" w:x="6301" w:y="-114"/>
        <w:ind w:left="317" w:right="318"/>
      </w:pPr>
      <w:proofErr w:type="gramStart"/>
      <w:r w:rsidRPr="0010432E">
        <w:t>tab</w:t>
      </w:r>
      <w:proofErr w:type="gramEnd"/>
      <w:r w:rsidRPr="0010432E">
        <w:t xml:space="preserve"> at www.kwmla.com  or go directly to </w:t>
      </w:r>
      <w:r w:rsidRPr="0010432E">
        <w:rPr>
          <w:i/>
        </w:rPr>
        <w:t xml:space="preserve">Girls Field Lacrosse </w:t>
      </w:r>
      <w:r w:rsidRPr="0010432E">
        <w:t>registration at</w:t>
      </w:r>
    </w:p>
    <w:p w:rsidR="00582C60" w:rsidRPr="008A170C" w:rsidRDefault="00582C60" w:rsidP="00582C60">
      <w:pPr>
        <w:framePr w:hSpace="180" w:wrap="around" w:vAnchor="text" w:hAnchor="page" w:x="6301" w:y="-114"/>
        <w:ind w:left="317" w:right="318"/>
        <w:rPr>
          <w:sz w:val="28"/>
          <w:szCs w:val="28"/>
        </w:rPr>
      </w:pPr>
      <w:hyperlink r:id="rId9" w:tgtFrame="_blank" w:history="1">
        <w:r w:rsidRPr="008A170C">
          <w:rPr>
            <w:rFonts w:ascii="Arial" w:hAnsi="Arial" w:cs="Arial"/>
            <w:color w:val="1155CC"/>
            <w:sz w:val="28"/>
            <w:szCs w:val="28"/>
            <w:u w:val="single"/>
            <w:shd w:val="clear" w:color="auto" w:fill="FFFFFF"/>
          </w:rPr>
          <w:t>http://www.kwminorlacrosse.com/page/show/3829487-2018-girls-field-registration</w:t>
        </w:r>
      </w:hyperlink>
    </w:p>
    <w:p w:rsidR="00582C60" w:rsidRPr="008A170C" w:rsidRDefault="00582C60" w:rsidP="00582C60">
      <w:pPr>
        <w:framePr w:hSpace="180" w:wrap="around" w:vAnchor="text" w:hAnchor="page" w:x="6301" w:y="-114"/>
        <w:ind w:left="317" w:right="318"/>
        <w:jc w:val="center"/>
        <w:rPr>
          <w:sz w:val="28"/>
          <w:szCs w:val="28"/>
        </w:rPr>
      </w:pPr>
      <w:r w:rsidRPr="008A170C">
        <w:rPr>
          <w:sz w:val="28"/>
          <w:szCs w:val="28"/>
        </w:rPr>
        <w:t>Or contact</w:t>
      </w:r>
    </w:p>
    <w:p w:rsidR="00582C60" w:rsidRPr="008A170C" w:rsidRDefault="00582C60" w:rsidP="00582C60">
      <w:pPr>
        <w:framePr w:hSpace="180" w:wrap="around" w:vAnchor="text" w:hAnchor="page" w:x="6301" w:y="-114"/>
        <w:ind w:left="317" w:right="318"/>
        <w:jc w:val="center"/>
        <w:rPr>
          <w:sz w:val="28"/>
          <w:szCs w:val="28"/>
        </w:rPr>
      </w:pPr>
      <w:r w:rsidRPr="008A170C">
        <w:rPr>
          <w:sz w:val="28"/>
          <w:szCs w:val="28"/>
        </w:rPr>
        <w:t xml:space="preserve">Ken </w:t>
      </w:r>
      <w:proofErr w:type="spellStart"/>
      <w:r w:rsidRPr="008A170C">
        <w:rPr>
          <w:sz w:val="28"/>
          <w:szCs w:val="28"/>
        </w:rPr>
        <w:t>Lubert</w:t>
      </w:r>
      <w:proofErr w:type="spellEnd"/>
      <w:r w:rsidRPr="008A170C">
        <w:rPr>
          <w:sz w:val="28"/>
          <w:szCs w:val="28"/>
        </w:rPr>
        <w:t xml:space="preserve"> at </w:t>
      </w:r>
      <w:r w:rsidRPr="008A170C">
        <w:rPr>
          <w:b/>
          <w:sz w:val="28"/>
          <w:szCs w:val="28"/>
        </w:rPr>
        <w:t xml:space="preserve">519-577-4528 </w:t>
      </w:r>
    </w:p>
    <w:p w:rsidR="00582C60" w:rsidRPr="008A170C" w:rsidRDefault="00582C60" w:rsidP="00582C60">
      <w:pPr>
        <w:framePr w:hSpace="180" w:wrap="around" w:vAnchor="text" w:hAnchor="page" w:x="6301" w:y="-114"/>
        <w:ind w:left="317" w:right="318"/>
        <w:jc w:val="center"/>
        <w:rPr>
          <w:sz w:val="28"/>
          <w:szCs w:val="28"/>
        </w:rPr>
      </w:pPr>
      <w:r w:rsidRPr="008A170C">
        <w:rPr>
          <w:sz w:val="28"/>
          <w:szCs w:val="28"/>
        </w:rPr>
        <w:t>Email:</w:t>
      </w:r>
    </w:p>
    <w:p w:rsidR="00582C60" w:rsidRPr="00AA37E0" w:rsidRDefault="00582C60" w:rsidP="00582C60">
      <w:pPr>
        <w:framePr w:hSpace="180" w:wrap="around" w:vAnchor="text" w:hAnchor="page" w:x="6301" w:y="-114"/>
        <w:ind w:left="176" w:right="318"/>
        <w:jc w:val="center"/>
        <w:rPr>
          <w:color w:val="1F497D"/>
          <w:sz w:val="32"/>
          <w:szCs w:val="32"/>
        </w:rPr>
      </w:pPr>
      <w:r w:rsidRPr="008A170C">
        <w:rPr>
          <w:sz w:val="28"/>
          <w:szCs w:val="28"/>
        </w:rPr>
        <w:t xml:space="preserve"> </w:t>
      </w:r>
      <w:hyperlink r:id="rId10" w:history="1">
        <w:r w:rsidRPr="00AA37E0">
          <w:rPr>
            <w:rStyle w:val="Hyperlink"/>
            <w:sz w:val="32"/>
            <w:szCs w:val="32"/>
          </w:rPr>
          <w:t>kwgirlsfieldlacrosse@gmail.com</w:t>
        </w:r>
      </w:hyperlink>
    </w:p>
    <w:p w:rsidR="00582C60" w:rsidRPr="008A170C" w:rsidRDefault="00582C60" w:rsidP="00582C60">
      <w:pPr>
        <w:framePr w:hSpace="180" w:wrap="around" w:vAnchor="text" w:hAnchor="page" w:x="6301" w:y="-114"/>
        <w:ind w:left="317" w:right="318"/>
        <w:jc w:val="center"/>
        <w:rPr>
          <w:sz w:val="28"/>
          <w:szCs w:val="28"/>
        </w:rPr>
      </w:pPr>
    </w:p>
    <w:p w:rsidR="00582C60" w:rsidRDefault="00582C60" w:rsidP="00582C60">
      <w:pPr>
        <w:rPr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2780030" cy="1810385"/>
            <wp:effectExtent l="0" t="0" r="1270" b="0"/>
            <wp:docPr id="11" name="Picture 11" descr="team hug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eam hug1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60" w:rsidRDefault="00582C60" w:rsidP="00582C60">
      <w:pPr>
        <w:rPr>
          <w:sz w:val="28"/>
          <w:szCs w:val="28"/>
        </w:rPr>
      </w:pPr>
    </w:p>
    <w:p w:rsidR="00582C60" w:rsidRDefault="00582C60" w:rsidP="00582C60">
      <w:bookmarkStart w:id="0" w:name="_GoBack"/>
      <w:bookmarkEnd w:id="0"/>
    </w:p>
    <w:sectPr w:rsidR="00582C60" w:rsidSect="00582C60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altName w:val="Lucida Fax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9.75pt;height:149.75pt" o:bullet="t">
        <v:imagedata r:id="rId1" o:title="laxsticks"/>
      </v:shape>
    </w:pict>
  </w:numPicBullet>
  <w:abstractNum w:abstractNumId="0">
    <w:nsid w:val="09203DB2"/>
    <w:multiLevelType w:val="hybridMultilevel"/>
    <w:tmpl w:val="4302F89C"/>
    <w:lvl w:ilvl="0" w:tplc="63C265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02ED8"/>
    <w:multiLevelType w:val="hybridMultilevel"/>
    <w:tmpl w:val="AFBC6578"/>
    <w:lvl w:ilvl="0" w:tplc="63C265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60"/>
    <w:rsid w:val="000A5F7C"/>
    <w:rsid w:val="00494314"/>
    <w:rsid w:val="0058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82C60"/>
  </w:style>
  <w:style w:type="paragraph" w:styleId="BalloonText">
    <w:name w:val="Balloon Text"/>
    <w:basedOn w:val="Normal"/>
    <w:link w:val="BalloonTextChar"/>
    <w:uiPriority w:val="99"/>
    <w:semiHidden/>
    <w:unhideWhenUsed/>
    <w:rsid w:val="00582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6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582C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82C60"/>
  </w:style>
  <w:style w:type="paragraph" w:styleId="BalloonText">
    <w:name w:val="Balloon Text"/>
    <w:basedOn w:val="Normal"/>
    <w:link w:val="BalloonTextChar"/>
    <w:uiPriority w:val="99"/>
    <w:semiHidden/>
    <w:unhideWhenUsed/>
    <w:rsid w:val="00582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6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582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mailto:kwgirlsfieldlacross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wminorlacrosse.com/page/show/3829487-2018-girls-field-registration-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2</cp:revision>
  <dcterms:created xsi:type="dcterms:W3CDTF">2018-02-05T14:25:00Z</dcterms:created>
  <dcterms:modified xsi:type="dcterms:W3CDTF">2018-02-05T14:25:00Z</dcterms:modified>
</cp:coreProperties>
</file>