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3A" w:rsidRPr="001E20D7" w:rsidRDefault="00FF2C3A" w:rsidP="00FF2C3A">
      <w:p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606060"/>
          <w:sz w:val="18"/>
          <w:szCs w:val="18"/>
        </w:rPr>
      </w:pPr>
      <w:bookmarkStart w:id="0" w:name="_GoBack"/>
      <w:bookmarkEnd w:id="0"/>
      <w:r w:rsidRPr="001E20D7">
        <w:rPr>
          <w:rFonts w:ascii="Tahoma" w:eastAsia="Times New Roman" w:hAnsi="Tahoma" w:cs="Tahoma"/>
          <w:b/>
          <w:bCs/>
          <w:color w:val="663399"/>
          <w:sz w:val="24"/>
          <w:szCs w:val="24"/>
          <w:u w:val="single"/>
        </w:rPr>
        <w:t>COMPANIES that offer Matching Gift Programs</w:t>
      </w:r>
    </w:p>
    <w:p w:rsidR="00FF2C3A" w:rsidRPr="001E20D7" w:rsidRDefault="00FF2C3A" w:rsidP="00FF2C3A">
      <w:pPr>
        <w:shd w:val="clear" w:color="auto" w:fill="FFFFFF"/>
        <w:spacing w:before="100" w:beforeAutospacing="1" w:after="100" w:afterAutospacing="1" w:line="384" w:lineRule="atLeast"/>
        <w:rPr>
          <w:rFonts w:ascii="Verdana" w:eastAsia="Times New Roman" w:hAnsi="Verdana" w:cs="Times New Roman"/>
          <w:color w:val="606060"/>
          <w:sz w:val="18"/>
          <w:szCs w:val="18"/>
        </w:rPr>
      </w:pPr>
      <w:r w:rsidRPr="001E20D7">
        <w:rPr>
          <w:rFonts w:ascii="Verdana" w:eastAsia="Times New Roman" w:hAnsi="Verdana" w:cs="Times New Roman"/>
          <w:color w:val="606060"/>
          <w:sz w:val="18"/>
          <w:szCs w:val="18"/>
        </w:rPr>
        <w:t> </w:t>
      </w:r>
    </w:p>
    <w:tbl>
      <w:tblPr>
        <w:tblW w:w="8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3"/>
        <w:gridCol w:w="2801"/>
        <w:gridCol w:w="2831"/>
      </w:tblGrid>
      <w:tr w:rsidR="00FF2C3A" w:rsidRPr="001E20D7" w:rsidTr="008A6C89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*American Express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Enterprise Rent Car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Northrup/General Signal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*APS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Equifax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Northwest Airlines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*Arizona Republic/Gannett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Equitable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Northwestern Mutual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*General Mills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ExxonMobil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OCE Digital Document Service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*Motorola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Fannie Mae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Oracle Corporation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*Pacific Life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Farmers Group (Insurance)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Pearson NCS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3M Foundation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FedEx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Pepsico</w:t>
            </w:r>
            <w:proofErr w:type="spellEnd"/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Abbott Laboratories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First 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Pfizer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ACE USA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First 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PGE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Follett Corporation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Phelps Dodge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AETNA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Ford Foundation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 xml:space="preserve">Piper </w:t>
            </w: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Jaffray</w:t>
            </w:r>
            <w:proofErr w:type="spellEnd"/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AIG (American Intl Group)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Fortune Brands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Pitney Bowes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Air Products and Chemicals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Frito Lay Corporation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Procter &amp; Gamble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Albertsons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Gannett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Prudential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Alcoa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Gap Stores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Qwest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Alliance Capital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Gap,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Radio Shack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Allstate Insurance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General Dynamics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Rain for Rent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Altria/Phillip Morris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General Electric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Ralston Purina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AMD/Adv. Micro Devices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General Motors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Raytheon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Ameren Corporation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Gillett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Regence Blue Cross Blue Shield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American Electric Power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Glaxo SmithKline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REI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Google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American Express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Harcourt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Robinson’s May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American International Group, Inc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Harris Trust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Safeco Insurance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American Standard Foundation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Hewlett Packard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Sallie Mae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Ameriprise Financial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Hewlett-Packard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Salomon Smith Barney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AON Corporation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Home Depot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Sara Lee Corporation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Applied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Honeywell Hometown Solutions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Sealy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Argonaut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Household International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Shaklee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AT&amp;T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HSBC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Shell Oil Company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lastRenderedPageBreak/>
              <w:t>ATMI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Hunter-Davisson,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Siemens Energy &amp; Automation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Auto 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Iberdrola Renewables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Simplex Grinnell Fire System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Auto Owners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Sony Music Entertainment, Inc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Autodesk,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IKON Office Solutions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Southwest Gas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Starbucks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Automatic Data Processing Inc.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In-N-Out Burger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Sprint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Avon Products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Intel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Square D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AXA Financial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International Paper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SRP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Bank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ITW/Illinois Tool Works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Starbucks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Bank of the 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John Hancock Life Ins.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Starwood Foundation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Bank 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Johnson &amp; Johnson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State Farm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Bard Medical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JPMorgan Chase &amp; Co.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Subaru of America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Barnes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Kaiser Permanente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Sun Micro Systems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BAX Global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Kaplan Educational Centers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Symantec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6"/>
                <w:szCs w:val="16"/>
              </w:rPr>
              <w:t>Bill &amp; Melinda Gates Found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T-Mobile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Baxter Healthcare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Kimberly-Clark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T. Rowe Price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Best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KPMG, LLP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Texas Instruments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BF Goodrich Aerospace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KRAFT Foods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The ODS Companies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Bi-Mart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L’eggs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The Standard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Black &amp; Decker Corporation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Lehman Brothers Investments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Ticketmaster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Boeing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Liberty Mutual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Time Warner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Bridgestone/Firestone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Lockheed Martin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Toys R Us/ Babies R Us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Burlington Northern Santa 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Lojack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Traveler’s Express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Cable 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Lowes Home Improvements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TRW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Cadence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Macy’s 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Tyco International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CAN (Insurance &amp; Financial)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March</w:t>
            </w:r>
            <w:proofErr w:type="spellEnd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 xml:space="preserve"> &amp; McLennan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UBS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Cardinal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MassMutual Financial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Umpqua Bank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Carter-Wallace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MasterCard International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Unilever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Cendant Corp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May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United Space alliance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Charles Schwab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Maytag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United Technologies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Charles Schwab Corp.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Mazda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UnumProvident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Chevron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McDonald’s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UPS – United Parcel Service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Chevron-Texaco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McKesson (Phoenix)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US Airways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lastRenderedPageBreak/>
              <w:t>Circuit 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Medtronic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US Bancorp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Citgo Petroleum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Merck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USAA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CitiGroup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Merrill Lynch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Vanguard Group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Coca-Cola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Met Life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Verizon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Compaq Computer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Microsoft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Viad</w:t>
            </w:r>
            <w:proofErr w:type="spellEnd"/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ConocoPhillips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Mitsubishi International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Vulcan Materials Company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Costco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Mobil Retiree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Wachovia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Countrywide Financial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Monsanto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Washington Group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Delta Air Lines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Morgan Stanley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Washington Mutual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Dial Corp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Nabisco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Wells Fargo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DirectTV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National Computer Systems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Weyerhaeuser Company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proofErr w:type="spellStart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Duetsche</w:t>
            </w:r>
            <w:proofErr w:type="spellEnd"/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 xml:space="preserve"> Bank/Alex Brown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Neiman Marcus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Whirlpool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Dunn &amp; Bradstreet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Wrigley Mg. Co.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Dupont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Nokia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Wyeth Corporation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Nordstrom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  <w:t> </w:t>
            </w:r>
          </w:p>
        </w:tc>
      </w:tr>
      <w:tr w:rsidR="00FF2C3A" w:rsidRPr="001E20D7" w:rsidTr="008A6C8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Eli Lily &amp; Company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Northern Trust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FF2C3A" w:rsidRPr="001E20D7" w:rsidRDefault="00FF2C3A" w:rsidP="008A6C89">
            <w:pPr>
              <w:spacing w:after="0" w:line="384" w:lineRule="atLeast"/>
              <w:rPr>
                <w:rFonts w:ascii="Verdana" w:eastAsia="Times New Roman" w:hAnsi="Verdana" w:cs="Times New Roman"/>
                <w:color w:val="606060"/>
                <w:sz w:val="18"/>
                <w:szCs w:val="18"/>
              </w:rPr>
            </w:pPr>
            <w:r w:rsidRPr="001E20D7">
              <w:rPr>
                <w:rFonts w:ascii="Tahoma" w:eastAsia="Times New Roman" w:hAnsi="Tahoma" w:cs="Tahoma"/>
                <w:color w:val="606060"/>
                <w:sz w:val="16"/>
                <w:szCs w:val="16"/>
              </w:rPr>
              <w:t>Yum Brands</w:t>
            </w:r>
          </w:p>
        </w:tc>
      </w:tr>
    </w:tbl>
    <w:p w:rsidR="00D405A2" w:rsidRDefault="00D405A2"/>
    <w:sectPr w:rsidR="00D4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A"/>
    <w:rsid w:val="000B630F"/>
    <w:rsid w:val="0084668A"/>
    <w:rsid w:val="00B32530"/>
    <w:rsid w:val="00BE2B75"/>
    <w:rsid w:val="00D405A2"/>
    <w:rsid w:val="00E6425A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 DEMARR</dc:creator>
  <cp:lastModifiedBy>Jill Gifford</cp:lastModifiedBy>
  <cp:revision>2</cp:revision>
  <dcterms:created xsi:type="dcterms:W3CDTF">2018-01-25T16:43:00Z</dcterms:created>
  <dcterms:modified xsi:type="dcterms:W3CDTF">2018-01-25T16:43:00Z</dcterms:modified>
</cp:coreProperties>
</file>