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C3" w:rsidRPr="00713FEB" w:rsidRDefault="00D92AE9" w:rsidP="00C05D66">
      <w:pPr>
        <w:autoSpaceDE w:val="0"/>
        <w:autoSpaceDN w:val="0"/>
        <w:adjustRightInd w:val="0"/>
        <w:spacing w:after="0" w:line="240" w:lineRule="auto"/>
        <w:jc w:val="center"/>
        <w:rPr>
          <w:rFonts w:ascii="Palatino Linotype" w:hAnsi="Palatino Linotype" w:cs="Calibri,Bold"/>
          <w:b/>
          <w:bCs/>
          <w:sz w:val="32"/>
          <w:szCs w:val="24"/>
        </w:rPr>
      </w:pPr>
      <w:bookmarkStart w:id="0" w:name="_GoBack"/>
      <w:bookmarkEnd w:id="0"/>
      <w:r>
        <w:rPr>
          <w:rFonts w:ascii="Palatino Linotype" w:hAnsi="Palatino Linotype" w:cs="Calibri,Bold"/>
          <w:b/>
          <w:bCs/>
          <w:noProof/>
          <w:sz w:val="32"/>
          <w:szCs w:val="24"/>
        </w:rPr>
        <w:drawing>
          <wp:anchor distT="0" distB="0" distL="114300" distR="114300" simplePos="0" relativeHeight="251658240" behindDoc="1" locked="0" layoutInCell="1" allowOverlap="1" wp14:anchorId="7526F057" wp14:editId="71DF38C2">
            <wp:simplePos x="0" y="0"/>
            <wp:positionH relativeFrom="column">
              <wp:posOffset>-214892</wp:posOffset>
            </wp:positionH>
            <wp:positionV relativeFrom="paragraph">
              <wp:posOffset>-279848</wp:posOffset>
            </wp:positionV>
            <wp:extent cx="1382395" cy="795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_logo2.png"/>
                    <pic:cNvPicPr/>
                  </pic:nvPicPr>
                  <pic:blipFill>
                    <a:blip r:embed="rId5">
                      <a:extLst>
                        <a:ext uri="{28A0092B-C50C-407E-A947-70E740481C1C}">
                          <a14:useLocalDpi xmlns:a14="http://schemas.microsoft.com/office/drawing/2010/main" val="0"/>
                        </a:ext>
                      </a:extLst>
                    </a:blip>
                    <a:stretch>
                      <a:fillRect/>
                    </a:stretch>
                  </pic:blipFill>
                  <pic:spPr>
                    <a:xfrm>
                      <a:off x="0" y="0"/>
                      <a:ext cx="1382395" cy="795655"/>
                    </a:xfrm>
                    <a:prstGeom prst="rect">
                      <a:avLst/>
                    </a:prstGeom>
                  </pic:spPr>
                </pic:pic>
              </a:graphicData>
            </a:graphic>
            <wp14:sizeRelH relativeFrom="page">
              <wp14:pctWidth>0</wp14:pctWidth>
            </wp14:sizeRelH>
            <wp14:sizeRelV relativeFrom="page">
              <wp14:pctHeight>0</wp14:pctHeight>
            </wp14:sizeRelV>
          </wp:anchor>
        </w:drawing>
      </w:r>
      <w:r w:rsidR="00CA53C3" w:rsidRPr="00713FEB">
        <w:rPr>
          <w:rFonts w:ascii="Palatino Linotype" w:hAnsi="Palatino Linotype" w:cs="Calibri,Bold"/>
          <w:b/>
          <w:bCs/>
          <w:sz w:val="32"/>
          <w:szCs w:val="24"/>
        </w:rPr>
        <w:t>Menomonie Youth Hockey Association</w:t>
      </w:r>
    </w:p>
    <w:p w:rsidR="00CA53C3" w:rsidRPr="00713FEB" w:rsidRDefault="00CA53C3" w:rsidP="00D92AE9">
      <w:pPr>
        <w:autoSpaceDE w:val="0"/>
        <w:autoSpaceDN w:val="0"/>
        <w:adjustRightInd w:val="0"/>
        <w:spacing w:after="0" w:line="240" w:lineRule="auto"/>
        <w:jc w:val="center"/>
        <w:rPr>
          <w:rFonts w:ascii="Palatino Linotype" w:hAnsi="Palatino Linotype" w:cs="Calibri,Bold"/>
          <w:b/>
          <w:bCs/>
          <w:sz w:val="32"/>
          <w:szCs w:val="24"/>
        </w:rPr>
      </w:pPr>
      <w:r w:rsidRPr="00713FEB">
        <w:rPr>
          <w:rFonts w:ascii="Palatino Linotype" w:hAnsi="Palatino Linotype" w:cs="Calibri,Bold"/>
          <w:b/>
          <w:bCs/>
          <w:sz w:val="32"/>
          <w:szCs w:val="24"/>
        </w:rPr>
        <w:t>Job Description</w:t>
      </w:r>
    </w:p>
    <w:p w:rsidR="00713FEB" w:rsidRPr="00713FEB" w:rsidRDefault="00713FEB" w:rsidP="00CA53C3">
      <w:pPr>
        <w:autoSpaceDE w:val="0"/>
        <w:autoSpaceDN w:val="0"/>
        <w:adjustRightInd w:val="0"/>
        <w:spacing w:after="0" w:line="240" w:lineRule="auto"/>
        <w:rPr>
          <w:rFonts w:ascii="Palatino Linotype" w:hAnsi="Palatino Linotype" w:cs="Calibri"/>
          <w:sz w:val="24"/>
          <w:szCs w:val="24"/>
        </w:rPr>
      </w:pPr>
    </w:p>
    <w:p w:rsidR="00CA53C3" w:rsidRPr="00713FEB" w:rsidRDefault="00CA53C3" w:rsidP="00CA53C3">
      <w:pPr>
        <w:autoSpaceDE w:val="0"/>
        <w:autoSpaceDN w:val="0"/>
        <w:adjustRightInd w:val="0"/>
        <w:spacing w:after="0" w:line="240" w:lineRule="auto"/>
        <w:rPr>
          <w:rFonts w:ascii="Palatino Linotype" w:hAnsi="Palatino Linotype" w:cs="Calibri,Bold"/>
          <w:b/>
          <w:bCs/>
          <w:sz w:val="24"/>
          <w:szCs w:val="24"/>
        </w:rPr>
      </w:pPr>
      <w:r w:rsidRPr="00713FEB">
        <w:rPr>
          <w:rFonts w:ascii="Palatino Linotype" w:hAnsi="Palatino Linotype" w:cs="Calibri,Bold"/>
          <w:b/>
          <w:bCs/>
          <w:sz w:val="24"/>
          <w:szCs w:val="24"/>
        </w:rPr>
        <w:t>Title</w:t>
      </w:r>
      <w:r w:rsidR="00C05D66">
        <w:rPr>
          <w:rFonts w:ascii="Palatino Linotype" w:hAnsi="Palatino Linotype" w:cs="Calibri,Bold"/>
          <w:b/>
          <w:bCs/>
          <w:sz w:val="24"/>
          <w:szCs w:val="24"/>
        </w:rPr>
        <w:t>/Board Position:</w:t>
      </w:r>
      <w:r w:rsidR="00C05D66">
        <w:rPr>
          <w:rFonts w:ascii="Palatino Linotype" w:hAnsi="Palatino Linotype" w:cs="Calibri,Bold"/>
          <w:b/>
          <w:bCs/>
          <w:sz w:val="24"/>
          <w:szCs w:val="24"/>
        </w:rPr>
        <w:tab/>
      </w:r>
      <w:r w:rsidR="00DC2019">
        <w:rPr>
          <w:rFonts w:ascii="Palatino Linotype" w:hAnsi="Palatino Linotype" w:cs="Calibri,Bold"/>
          <w:b/>
          <w:bCs/>
          <w:sz w:val="24"/>
          <w:szCs w:val="24"/>
        </w:rPr>
        <w:t xml:space="preserve">Head Coach </w:t>
      </w:r>
    </w:p>
    <w:p w:rsidR="00CA53C3" w:rsidRPr="00713FEB" w:rsidRDefault="00CA53C3" w:rsidP="00CA53C3">
      <w:pPr>
        <w:autoSpaceDE w:val="0"/>
        <w:autoSpaceDN w:val="0"/>
        <w:adjustRightInd w:val="0"/>
        <w:spacing w:after="0" w:line="240" w:lineRule="auto"/>
        <w:rPr>
          <w:rFonts w:ascii="Palatino Linotype" w:hAnsi="Palatino Linotype" w:cs="Calibri,Bold"/>
          <w:b/>
          <w:bCs/>
          <w:sz w:val="24"/>
          <w:szCs w:val="24"/>
        </w:rPr>
      </w:pPr>
      <w:r w:rsidRPr="00713FEB">
        <w:rPr>
          <w:rFonts w:ascii="Palatino Linotype" w:hAnsi="Palatino Linotype" w:cs="Calibri,Bold"/>
          <w:b/>
          <w:bCs/>
          <w:sz w:val="24"/>
          <w:szCs w:val="24"/>
        </w:rPr>
        <w:t>Election/Appointment:</w:t>
      </w:r>
      <w:r w:rsidRPr="00713FEB">
        <w:rPr>
          <w:rFonts w:ascii="Palatino Linotype" w:hAnsi="Palatino Linotype" w:cs="Calibri,Bold"/>
          <w:bCs/>
          <w:sz w:val="24"/>
          <w:szCs w:val="24"/>
        </w:rPr>
        <w:t xml:space="preserve"> </w:t>
      </w:r>
      <w:r w:rsidR="00713FEB">
        <w:rPr>
          <w:rFonts w:ascii="Palatino Linotype" w:hAnsi="Palatino Linotype" w:cs="Calibri,Bold"/>
          <w:bCs/>
          <w:sz w:val="24"/>
          <w:szCs w:val="24"/>
        </w:rPr>
        <w:tab/>
      </w:r>
      <w:r w:rsidR="00DC2019">
        <w:rPr>
          <w:rFonts w:ascii="Palatino Linotype" w:hAnsi="Palatino Linotype" w:cs="Calibri,Bold"/>
          <w:bCs/>
          <w:sz w:val="24"/>
          <w:szCs w:val="24"/>
        </w:rPr>
        <w:t>Appointed</w:t>
      </w:r>
    </w:p>
    <w:p w:rsidR="00CA53C3" w:rsidRPr="00713FEB" w:rsidRDefault="00CA53C3" w:rsidP="00CA53C3">
      <w:pPr>
        <w:autoSpaceDE w:val="0"/>
        <w:autoSpaceDN w:val="0"/>
        <w:adjustRightInd w:val="0"/>
        <w:spacing w:after="0" w:line="240" w:lineRule="auto"/>
        <w:rPr>
          <w:rFonts w:ascii="Palatino Linotype" w:hAnsi="Palatino Linotype" w:cs="Calibri,Bold"/>
          <w:b/>
          <w:bCs/>
          <w:sz w:val="24"/>
          <w:szCs w:val="24"/>
        </w:rPr>
      </w:pPr>
      <w:r w:rsidRPr="00713FEB">
        <w:rPr>
          <w:rFonts w:ascii="Palatino Linotype" w:hAnsi="Palatino Linotype" w:cs="Calibri,Bold"/>
          <w:b/>
          <w:bCs/>
          <w:sz w:val="24"/>
          <w:szCs w:val="24"/>
        </w:rPr>
        <w:t xml:space="preserve">Voting Status: </w:t>
      </w:r>
      <w:r w:rsidR="00713FEB">
        <w:rPr>
          <w:rFonts w:ascii="Palatino Linotype" w:hAnsi="Palatino Linotype" w:cs="Calibri,Bold"/>
          <w:b/>
          <w:bCs/>
          <w:sz w:val="24"/>
          <w:szCs w:val="24"/>
        </w:rPr>
        <w:tab/>
      </w:r>
      <w:r w:rsidR="00713FEB">
        <w:rPr>
          <w:rFonts w:ascii="Palatino Linotype" w:hAnsi="Palatino Linotype" w:cs="Calibri,Bold"/>
          <w:b/>
          <w:bCs/>
          <w:sz w:val="24"/>
          <w:szCs w:val="24"/>
        </w:rPr>
        <w:tab/>
      </w:r>
      <w:proofErr w:type="spellStart"/>
      <w:proofErr w:type="gramStart"/>
      <w:r w:rsidR="00DC2019" w:rsidRPr="00DC2019">
        <w:rPr>
          <w:rFonts w:ascii="Palatino Linotype" w:hAnsi="Palatino Linotype" w:cs="Calibri,Bold"/>
          <w:bCs/>
          <w:sz w:val="24"/>
          <w:szCs w:val="24"/>
        </w:rPr>
        <w:t xml:space="preserve">Non </w:t>
      </w:r>
      <w:r w:rsidRPr="00DC2019">
        <w:rPr>
          <w:rFonts w:ascii="Palatino Linotype" w:hAnsi="Palatino Linotype" w:cs="Calibri,Bold"/>
          <w:bCs/>
          <w:sz w:val="24"/>
          <w:szCs w:val="24"/>
        </w:rPr>
        <w:t>V</w:t>
      </w:r>
      <w:r w:rsidRPr="00713FEB">
        <w:rPr>
          <w:rFonts w:ascii="Palatino Linotype" w:hAnsi="Palatino Linotype" w:cs="Calibri,Bold"/>
          <w:bCs/>
          <w:sz w:val="24"/>
          <w:szCs w:val="24"/>
        </w:rPr>
        <w:t>oting</w:t>
      </w:r>
      <w:proofErr w:type="spellEnd"/>
      <w:proofErr w:type="gramEnd"/>
      <w:r w:rsidR="00DB7D2A">
        <w:rPr>
          <w:rFonts w:ascii="Palatino Linotype" w:hAnsi="Palatino Linotype" w:cs="Calibri,Bold"/>
          <w:bCs/>
          <w:sz w:val="24"/>
          <w:szCs w:val="24"/>
        </w:rPr>
        <w:t xml:space="preserve"> </w:t>
      </w:r>
    </w:p>
    <w:p w:rsidR="00CA53C3" w:rsidRPr="00713FEB" w:rsidRDefault="00CA53C3" w:rsidP="00CA53C3">
      <w:pPr>
        <w:autoSpaceDE w:val="0"/>
        <w:autoSpaceDN w:val="0"/>
        <w:adjustRightInd w:val="0"/>
        <w:spacing w:after="0" w:line="240" w:lineRule="auto"/>
        <w:rPr>
          <w:rFonts w:ascii="Palatino Linotype" w:hAnsi="Palatino Linotype" w:cs="Calibri,Bold"/>
          <w:b/>
          <w:bCs/>
          <w:sz w:val="24"/>
          <w:szCs w:val="24"/>
        </w:rPr>
      </w:pPr>
      <w:r w:rsidRPr="00713FEB">
        <w:rPr>
          <w:rFonts w:ascii="Palatino Linotype" w:hAnsi="Palatino Linotype" w:cs="Calibri,Bold"/>
          <w:b/>
          <w:bCs/>
          <w:sz w:val="24"/>
          <w:szCs w:val="24"/>
        </w:rPr>
        <w:t xml:space="preserve">Term: </w:t>
      </w:r>
      <w:r w:rsidR="00713FEB">
        <w:rPr>
          <w:rFonts w:ascii="Palatino Linotype" w:hAnsi="Palatino Linotype" w:cs="Calibri,Bold"/>
          <w:b/>
          <w:bCs/>
          <w:sz w:val="24"/>
          <w:szCs w:val="24"/>
        </w:rPr>
        <w:tab/>
      </w:r>
      <w:r w:rsidR="00713FEB">
        <w:rPr>
          <w:rFonts w:ascii="Palatino Linotype" w:hAnsi="Palatino Linotype" w:cs="Calibri,Bold"/>
          <w:b/>
          <w:bCs/>
          <w:sz w:val="24"/>
          <w:szCs w:val="24"/>
        </w:rPr>
        <w:tab/>
      </w:r>
      <w:r w:rsidR="00713FEB">
        <w:rPr>
          <w:rFonts w:ascii="Palatino Linotype" w:hAnsi="Palatino Linotype" w:cs="Calibri,Bold"/>
          <w:b/>
          <w:bCs/>
          <w:sz w:val="24"/>
          <w:szCs w:val="24"/>
        </w:rPr>
        <w:tab/>
      </w:r>
      <w:r w:rsidR="00713FEB">
        <w:rPr>
          <w:rFonts w:ascii="Palatino Linotype" w:hAnsi="Palatino Linotype" w:cs="Calibri,Bold"/>
          <w:b/>
          <w:bCs/>
          <w:sz w:val="24"/>
          <w:szCs w:val="24"/>
        </w:rPr>
        <w:tab/>
      </w:r>
      <w:r w:rsidR="00DC2019">
        <w:rPr>
          <w:rFonts w:ascii="Palatino Linotype" w:hAnsi="Palatino Linotype" w:cs="Calibri,Bold"/>
          <w:bCs/>
          <w:sz w:val="24"/>
          <w:szCs w:val="24"/>
        </w:rPr>
        <w:t xml:space="preserve">One </w:t>
      </w:r>
      <w:r w:rsidR="00713FEB" w:rsidRPr="00713FEB">
        <w:rPr>
          <w:rFonts w:ascii="Palatino Linotype" w:hAnsi="Palatino Linotype" w:cs="Calibri,Bold"/>
          <w:bCs/>
          <w:sz w:val="24"/>
          <w:szCs w:val="24"/>
        </w:rPr>
        <w:t>year</w:t>
      </w:r>
    </w:p>
    <w:p w:rsidR="00CA53C3" w:rsidRPr="00713FEB" w:rsidRDefault="00CA53C3" w:rsidP="00CA53C3">
      <w:pPr>
        <w:autoSpaceDE w:val="0"/>
        <w:autoSpaceDN w:val="0"/>
        <w:adjustRightInd w:val="0"/>
        <w:spacing w:after="0" w:line="240" w:lineRule="auto"/>
        <w:rPr>
          <w:rFonts w:ascii="Palatino Linotype" w:hAnsi="Palatino Linotype" w:cs="Calibri"/>
          <w:sz w:val="24"/>
          <w:szCs w:val="24"/>
        </w:rPr>
      </w:pPr>
      <w:r w:rsidRPr="00713FEB">
        <w:rPr>
          <w:rFonts w:ascii="Palatino Linotype" w:hAnsi="Palatino Linotype" w:cs="Calibri,Bold"/>
          <w:b/>
          <w:bCs/>
          <w:sz w:val="24"/>
          <w:szCs w:val="24"/>
        </w:rPr>
        <w:t xml:space="preserve">Compensation: </w:t>
      </w:r>
      <w:r w:rsidR="00713FEB">
        <w:rPr>
          <w:rFonts w:ascii="Palatino Linotype" w:hAnsi="Palatino Linotype" w:cs="Calibri,Bold"/>
          <w:b/>
          <w:bCs/>
          <w:sz w:val="24"/>
          <w:szCs w:val="24"/>
        </w:rPr>
        <w:tab/>
      </w:r>
      <w:r w:rsidR="00713FEB">
        <w:rPr>
          <w:rFonts w:ascii="Palatino Linotype" w:hAnsi="Palatino Linotype" w:cs="Calibri,Bold"/>
          <w:b/>
          <w:bCs/>
          <w:sz w:val="24"/>
          <w:szCs w:val="24"/>
        </w:rPr>
        <w:tab/>
      </w:r>
      <w:r w:rsidR="00713FEB" w:rsidRPr="00713FEB">
        <w:rPr>
          <w:rFonts w:ascii="Palatino Linotype" w:hAnsi="Palatino Linotype" w:cs="Calibri"/>
          <w:sz w:val="24"/>
          <w:szCs w:val="24"/>
        </w:rPr>
        <w:t>60 Hours</w:t>
      </w:r>
    </w:p>
    <w:p w:rsidR="00713FEB" w:rsidRPr="00713FEB" w:rsidRDefault="00713FEB" w:rsidP="00CA53C3">
      <w:pPr>
        <w:autoSpaceDE w:val="0"/>
        <w:autoSpaceDN w:val="0"/>
        <w:adjustRightInd w:val="0"/>
        <w:spacing w:after="0" w:line="240" w:lineRule="auto"/>
        <w:rPr>
          <w:rFonts w:ascii="Palatino Linotype" w:hAnsi="Palatino Linotype" w:cs="Calibri"/>
          <w:sz w:val="24"/>
          <w:szCs w:val="24"/>
        </w:rPr>
      </w:pPr>
    </w:p>
    <w:p w:rsidR="00DB7D2A" w:rsidRDefault="00DB7D2A" w:rsidP="00CA53C3">
      <w:pPr>
        <w:autoSpaceDE w:val="0"/>
        <w:autoSpaceDN w:val="0"/>
        <w:adjustRightInd w:val="0"/>
        <w:spacing w:after="0" w:line="240" w:lineRule="auto"/>
        <w:rPr>
          <w:rFonts w:ascii="Palatino Linotype" w:hAnsi="Palatino Linotype" w:cs="Calibri,Bold"/>
          <w:b/>
          <w:bCs/>
          <w:sz w:val="24"/>
          <w:szCs w:val="24"/>
        </w:rPr>
      </w:pPr>
    </w:p>
    <w:p w:rsidR="00713FEB" w:rsidRPr="00C05D66" w:rsidRDefault="007B7D8C" w:rsidP="00CA53C3">
      <w:pPr>
        <w:autoSpaceDE w:val="0"/>
        <w:autoSpaceDN w:val="0"/>
        <w:adjustRightInd w:val="0"/>
        <w:spacing w:after="0" w:line="240" w:lineRule="auto"/>
        <w:rPr>
          <w:rFonts w:ascii="Times New Roman" w:eastAsia="Times New Roman" w:hAnsi="Times New Roman" w:cs="Times New Roman"/>
          <w:sz w:val="24"/>
          <w:szCs w:val="24"/>
        </w:rPr>
      </w:pPr>
      <w:r>
        <w:rPr>
          <w:rFonts w:ascii="Palatino Linotype" w:hAnsi="Palatino Linotype" w:cs="Calibri,Bold"/>
          <w:b/>
          <w:bCs/>
          <w:sz w:val="24"/>
          <w:szCs w:val="24"/>
        </w:rPr>
        <w:t xml:space="preserve">Description/Role:  </w:t>
      </w:r>
    </w:p>
    <w:p w:rsidR="00713FEB" w:rsidRPr="00713FEB" w:rsidRDefault="00713FEB" w:rsidP="00CA53C3">
      <w:pPr>
        <w:autoSpaceDE w:val="0"/>
        <w:autoSpaceDN w:val="0"/>
        <w:adjustRightInd w:val="0"/>
        <w:spacing w:after="0" w:line="240" w:lineRule="auto"/>
        <w:rPr>
          <w:rFonts w:ascii="Palatino Linotype" w:hAnsi="Palatino Linotype" w:cs="Calibri"/>
          <w:sz w:val="24"/>
          <w:szCs w:val="24"/>
        </w:rPr>
      </w:pPr>
    </w:p>
    <w:p w:rsidR="00CA53C3" w:rsidRPr="00713FEB" w:rsidRDefault="00CA53C3" w:rsidP="00CA53C3">
      <w:pPr>
        <w:autoSpaceDE w:val="0"/>
        <w:autoSpaceDN w:val="0"/>
        <w:adjustRightInd w:val="0"/>
        <w:spacing w:after="0" w:line="240" w:lineRule="auto"/>
        <w:rPr>
          <w:rFonts w:ascii="Palatino Linotype" w:hAnsi="Palatino Linotype" w:cs="Calibri,Bold"/>
          <w:b/>
          <w:bCs/>
          <w:sz w:val="24"/>
          <w:szCs w:val="24"/>
        </w:rPr>
      </w:pPr>
      <w:r w:rsidRPr="00713FEB">
        <w:rPr>
          <w:rFonts w:ascii="Palatino Linotype" w:hAnsi="Palatino Linotype" w:cs="Calibri,Bold"/>
          <w:b/>
          <w:bCs/>
          <w:sz w:val="24"/>
          <w:szCs w:val="24"/>
        </w:rPr>
        <w:t>Position mandatory requirements:</w:t>
      </w:r>
    </w:p>
    <w:p w:rsidR="00516B18" w:rsidRDefault="00516B18" w:rsidP="00D45693">
      <w:pPr>
        <w:widowControl w:val="0"/>
        <w:spacing w:after="0"/>
        <w:contextualSpacing/>
        <w:rPr>
          <w:rFonts w:ascii="Palatino Linotype" w:hAnsi="Palatino Linotype"/>
          <w:sz w:val="20"/>
          <w:szCs w:val="20"/>
        </w:rPr>
      </w:pPr>
      <w:r w:rsidRPr="006C1AF4">
        <w:rPr>
          <w:rFonts w:ascii="Palatino Linotype" w:hAnsi="Palatino Linotype"/>
          <w:sz w:val="20"/>
          <w:szCs w:val="20"/>
        </w:rPr>
        <w:t>The head coach is responsible for coordinating all on ice activities of the team to include running practices, completing practice planes, coordination of scheduling times, dryland practices and performance and discipline of players, assistant coaches and team managers.</w:t>
      </w:r>
      <w:r w:rsidR="006C1AF4" w:rsidRPr="006C1AF4">
        <w:rPr>
          <w:rFonts w:ascii="Palatino Linotype" w:hAnsi="Palatino Linotype"/>
          <w:sz w:val="20"/>
          <w:szCs w:val="20"/>
        </w:rPr>
        <w:t xml:space="preserve"> </w:t>
      </w:r>
      <w:r w:rsidR="006C1AF4">
        <w:rPr>
          <w:rFonts w:ascii="Palatino Linotype" w:hAnsi="Palatino Linotype"/>
          <w:sz w:val="20"/>
          <w:szCs w:val="20"/>
        </w:rPr>
        <w:t xml:space="preserve">In addition, they are a general resource for all on-ice and off-ice activity.  Should know and understand MYHA, policies and contacts </w:t>
      </w:r>
      <w:r w:rsidR="00D45693">
        <w:rPr>
          <w:rFonts w:ascii="Palatino Linotype" w:hAnsi="Palatino Linotype"/>
          <w:sz w:val="20"/>
          <w:szCs w:val="20"/>
        </w:rPr>
        <w:t>to</w:t>
      </w:r>
      <w:r w:rsidR="006C1AF4">
        <w:rPr>
          <w:rFonts w:ascii="Palatino Linotype" w:hAnsi="Palatino Linotype"/>
          <w:sz w:val="20"/>
          <w:szCs w:val="20"/>
        </w:rPr>
        <w:t xml:space="preserve"> direct association members.</w:t>
      </w:r>
    </w:p>
    <w:p w:rsidR="00D45693" w:rsidRPr="00D45693" w:rsidRDefault="00D45693" w:rsidP="00D45693">
      <w:pPr>
        <w:widowControl w:val="0"/>
        <w:spacing w:after="0"/>
        <w:ind w:left="360"/>
        <w:contextualSpacing/>
        <w:rPr>
          <w:rFonts w:ascii="Palatino Linotype" w:hAnsi="Palatino Linotype"/>
          <w:sz w:val="20"/>
          <w:szCs w:val="20"/>
        </w:rPr>
      </w:pPr>
    </w:p>
    <w:p w:rsidR="00516B18" w:rsidRDefault="00516B18" w:rsidP="00516B18">
      <w:r>
        <w:rPr>
          <w:b/>
          <w:u w:val="single"/>
        </w:rPr>
        <w:t>Ongoing Responsibilities:</w:t>
      </w:r>
    </w:p>
    <w:p w:rsidR="00172568" w:rsidRDefault="00172568" w:rsidP="00B76CAA">
      <w:pPr>
        <w:widowControl w:val="0"/>
        <w:numPr>
          <w:ilvl w:val="0"/>
          <w:numId w:val="9"/>
        </w:numPr>
        <w:spacing w:after="0"/>
        <w:contextualSpacing/>
        <w:rPr>
          <w:rFonts w:ascii="Palatino Linotype" w:hAnsi="Palatino Linotype"/>
          <w:sz w:val="20"/>
          <w:szCs w:val="20"/>
        </w:rPr>
      </w:pPr>
      <w:r>
        <w:rPr>
          <w:rFonts w:ascii="Palatino Linotype" w:hAnsi="Palatino Linotype"/>
          <w:sz w:val="20"/>
          <w:szCs w:val="20"/>
        </w:rPr>
        <w:t>Help communicate and enforce MYHA</w:t>
      </w:r>
      <w:r w:rsidR="00B76CAA">
        <w:rPr>
          <w:rFonts w:ascii="Palatino Linotype" w:hAnsi="Palatino Linotype"/>
          <w:sz w:val="20"/>
          <w:szCs w:val="20"/>
        </w:rPr>
        <w:t xml:space="preserve"> and Coaching Committee</w:t>
      </w:r>
      <w:r>
        <w:rPr>
          <w:rFonts w:ascii="Palatino Linotype" w:hAnsi="Palatino Linotype"/>
          <w:sz w:val="20"/>
          <w:szCs w:val="20"/>
        </w:rPr>
        <w:t xml:space="preserve"> Policies:</w:t>
      </w:r>
    </w:p>
    <w:p w:rsidR="00172568" w:rsidRDefault="00172568" w:rsidP="00B76CAA">
      <w:pPr>
        <w:widowControl w:val="0"/>
        <w:numPr>
          <w:ilvl w:val="1"/>
          <w:numId w:val="9"/>
        </w:numPr>
        <w:spacing w:after="0"/>
        <w:contextualSpacing/>
        <w:rPr>
          <w:rFonts w:ascii="Palatino Linotype" w:hAnsi="Palatino Linotype"/>
          <w:sz w:val="20"/>
          <w:szCs w:val="20"/>
        </w:rPr>
      </w:pPr>
      <w:r w:rsidRPr="00172568">
        <w:rPr>
          <w:rFonts w:ascii="Palatino Linotype" w:hAnsi="Palatino Linotype"/>
          <w:sz w:val="20"/>
          <w:szCs w:val="20"/>
        </w:rPr>
        <w:t>Locker Room supervision, Cell Phone</w:t>
      </w:r>
      <w:r>
        <w:rPr>
          <w:rFonts w:ascii="Palatino Linotype" w:hAnsi="Palatino Linotype"/>
          <w:sz w:val="20"/>
          <w:szCs w:val="20"/>
        </w:rPr>
        <w:t>, B</w:t>
      </w:r>
      <w:r w:rsidRPr="00172568">
        <w:rPr>
          <w:rFonts w:ascii="Palatino Linotype" w:hAnsi="Palatino Linotype"/>
          <w:sz w:val="20"/>
          <w:szCs w:val="20"/>
        </w:rPr>
        <w:t>ullying</w:t>
      </w:r>
    </w:p>
    <w:p w:rsidR="00172568" w:rsidRDefault="00172568"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Parent/Coach expectation</w:t>
      </w:r>
    </w:p>
    <w:p w:rsidR="00172568" w:rsidRDefault="00172568"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Parent/Coach/Referee Expectations</w:t>
      </w:r>
    </w:p>
    <w:p w:rsidR="00B76CAA" w:rsidRPr="00B76CAA" w:rsidRDefault="00172568"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Playoff and State Tournament Policy</w:t>
      </w:r>
    </w:p>
    <w:p w:rsidR="00B76CAA" w:rsidRDefault="00B76CAA"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Mid and End of Season Coaching Committee updates</w:t>
      </w:r>
    </w:p>
    <w:p w:rsidR="00B76CAA" w:rsidRDefault="00B76CAA"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Enforce assistance coach and team manager expectations.</w:t>
      </w:r>
    </w:p>
    <w:p w:rsidR="00B76CAA" w:rsidRPr="00B76CAA" w:rsidRDefault="00B76CAA"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Handle skater specific matters privately.</w:t>
      </w:r>
    </w:p>
    <w:p w:rsidR="00C5137C" w:rsidRDefault="00C5137C" w:rsidP="00B76CAA">
      <w:pPr>
        <w:widowControl w:val="0"/>
        <w:numPr>
          <w:ilvl w:val="0"/>
          <w:numId w:val="9"/>
        </w:numPr>
        <w:spacing w:after="0"/>
        <w:contextualSpacing/>
        <w:rPr>
          <w:rFonts w:ascii="Palatino Linotype" w:hAnsi="Palatino Linotype"/>
          <w:sz w:val="20"/>
          <w:szCs w:val="20"/>
        </w:rPr>
      </w:pPr>
      <w:r>
        <w:rPr>
          <w:rFonts w:ascii="Palatino Linotype" w:hAnsi="Palatino Linotype"/>
          <w:sz w:val="20"/>
          <w:szCs w:val="20"/>
        </w:rPr>
        <w:t>On Ice Coaching Requirements:</w:t>
      </w:r>
    </w:p>
    <w:p w:rsidR="00C5137C" w:rsidRDefault="00C5137C"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Complete all necessary USA hockey registration</w:t>
      </w:r>
    </w:p>
    <w:p w:rsidR="00C5137C" w:rsidRDefault="00C5137C"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 xml:space="preserve">Complete appropriate level certification by the deadlines.  </w:t>
      </w:r>
    </w:p>
    <w:p w:rsidR="00C5137C" w:rsidRDefault="00C5137C"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Complete age appropriate modules.</w:t>
      </w:r>
    </w:p>
    <w:p w:rsidR="00C5137C" w:rsidRDefault="00C5137C"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Complete concussion training and protocols.</w:t>
      </w:r>
    </w:p>
    <w:p w:rsidR="00C5137C" w:rsidRDefault="00C5137C"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Complete background screening</w:t>
      </w:r>
    </w:p>
    <w:p w:rsidR="00B76CAA" w:rsidRDefault="00B76CAA"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Coordinate with Team Manager to ensure all skater paperwork is complete or they are not allowed on ice.</w:t>
      </w:r>
    </w:p>
    <w:p w:rsidR="00172568" w:rsidRPr="009E6277" w:rsidRDefault="009E6277" w:rsidP="00B76CAA">
      <w:pPr>
        <w:widowControl w:val="0"/>
        <w:numPr>
          <w:ilvl w:val="0"/>
          <w:numId w:val="9"/>
        </w:numPr>
        <w:spacing w:after="0"/>
        <w:contextualSpacing/>
        <w:rPr>
          <w:rFonts w:ascii="Palatino Linotype" w:hAnsi="Palatino Linotype"/>
          <w:sz w:val="20"/>
          <w:szCs w:val="20"/>
        </w:rPr>
      </w:pPr>
      <w:r>
        <w:rPr>
          <w:rFonts w:ascii="Palatino Linotype" w:hAnsi="Palatino Linotype"/>
          <w:sz w:val="20"/>
          <w:szCs w:val="20"/>
        </w:rPr>
        <w:t>Parents</w:t>
      </w:r>
      <w:r w:rsidR="00172568">
        <w:t>:</w:t>
      </w:r>
    </w:p>
    <w:p w:rsidR="009E6277" w:rsidRPr="00172568" w:rsidRDefault="009E6277" w:rsidP="009E6277">
      <w:pPr>
        <w:widowControl w:val="0"/>
        <w:numPr>
          <w:ilvl w:val="1"/>
          <w:numId w:val="9"/>
        </w:numPr>
        <w:spacing w:after="0"/>
        <w:contextualSpacing/>
        <w:rPr>
          <w:rFonts w:ascii="Palatino Linotype" w:hAnsi="Palatino Linotype"/>
          <w:sz w:val="20"/>
          <w:szCs w:val="20"/>
        </w:rPr>
      </w:pPr>
      <w:r>
        <w:t>Communicate with parents:</w:t>
      </w:r>
    </w:p>
    <w:p w:rsidR="00172568" w:rsidRPr="009E6277" w:rsidRDefault="00172568" w:rsidP="009E6277">
      <w:pPr>
        <w:widowControl w:val="0"/>
        <w:numPr>
          <w:ilvl w:val="2"/>
          <w:numId w:val="9"/>
        </w:numPr>
        <w:spacing w:after="0"/>
        <w:contextualSpacing/>
        <w:rPr>
          <w:rFonts w:ascii="Palatino Linotype" w:hAnsi="Palatino Linotype"/>
          <w:sz w:val="20"/>
          <w:szCs w:val="20"/>
        </w:rPr>
      </w:pPr>
      <w:r>
        <w:t>Team goals, expectations and upcoming events.</w:t>
      </w:r>
    </w:p>
    <w:p w:rsidR="009E6277" w:rsidRPr="006C1AF4" w:rsidRDefault="009E6277" w:rsidP="009E6277">
      <w:pPr>
        <w:widowControl w:val="0"/>
        <w:numPr>
          <w:ilvl w:val="2"/>
          <w:numId w:val="9"/>
        </w:numPr>
        <w:spacing w:after="0"/>
        <w:contextualSpacing/>
        <w:rPr>
          <w:rFonts w:ascii="Palatino Linotype" w:hAnsi="Palatino Linotype"/>
          <w:sz w:val="20"/>
          <w:szCs w:val="20"/>
        </w:rPr>
      </w:pPr>
      <w:r>
        <w:t>Individual skater performance.</w:t>
      </w:r>
    </w:p>
    <w:p w:rsidR="006C1AF4" w:rsidRPr="00172568" w:rsidRDefault="006C1AF4" w:rsidP="009E6277">
      <w:pPr>
        <w:widowControl w:val="0"/>
        <w:numPr>
          <w:ilvl w:val="2"/>
          <w:numId w:val="9"/>
        </w:numPr>
        <w:spacing w:after="0"/>
        <w:contextualSpacing/>
        <w:rPr>
          <w:rFonts w:ascii="Palatino Linotype" w:hAnsi="Palatino Linotype"/>
          <w:sz w:val="20"/>
          <w:szCs w:val="20"/>
        </w:rPr>
      </w:pPr>
      <w:r>
        <w:t>Escalation point for assistant coach, player to player issues.</w:t>
      </w:r>
    </w:p>
    <w:p w:rsidR="00172568" w:rsidRPr="00B76CAA" w:rsidRDefault="00172568" w:rsidP="006C1AF4">
      <w:pPr>
        <w:widowControl w:val="0"/>
        <w:numPr>
          <w:ilvl w:val="2"/>
          <w:numId w:val="9"/>
        </w:numPr>
        <w:spacing w:after="0"/>
        <w:contextualSpacing/>
        <w:rPr>
          <w:rFonts w:ascii="Palatino Linotype" w:hAnsi="Palatino Linotype"/>
          <w:sz w:val="20"/>
          <w:szCs w:val="20"/>
        </w:rPr>
      </w:pPr>
      <w:r>
        <w:t>Coordinate with</w:t>
      </w:r>
      <w:r w:rsidR="00B76CAA">
        <w:t xml:space="preserve"> Team Manager on parent meeting timing, agenda and items</w:t>
      </w:r>
      <w:r>
        <w:t>.</w:t>
      </w:r>
    </w:p>
    <w:p w:rsidR="00B76CAA" w:rsidRPr="00172568" w:rsidRDefault="00B76CAA" w:rsidP="00B76CAA">
      <w:pPr>
        <w:widowControl w:val="0"/>
        <w:numPr>
          <w:ilvl w:val="1"/>
          <w:numId w:val="9"/>
        </w:numPr>
        <w:spacing w:after="0"/>
        <w:contextualSpacing/>
        <w:rPr>
          <w:rFonts w:ascii="Palatino Linotype" w:hAnsi="Palatino Linotype"/>
          <w:sz w:val="20"/>
          <w:szCs w:val="20"/>
        </w:rPr>
      </w:pPr>
      <w:r>
        <w:t>Coordinate with Team Manager on their responsibilities (Section 3).</w:t>
      </w:r>
    </w:p>
    <w:p w:rsidR="00C5137C" w:rsidRDefault="00C5137C" w:rsidP="00B76CAA">
      <w:pPr>
        <w:widowControl w:val="0"/>
        <w:numPr>
          <w:ilvl w:val="0"/>
          <w:numId w:val="9"/>
        </w:numPr>
        <w:spacing w:after="0"/>
        <w:contextualSpacing/>
        <w:rPr>
          <w:rFonts w:ascii="Palatino Linotype" w:hAnsi="Palatino Linotype"/>
          <w:sz w:val="20"/>
          <w:szCs w:val="20"/>
        </w:rPr>
      </w:pPr>
      <w:r>
        <w:rPr>
          <w:rFonts w:ascii="Palatino Linotype" w:hAnsi="Palatino Linotype"/>
          <w:sz w:val="20"/>
          <w:szCs w:val="20"/>
        </w:rPr>
        <w:t>Practice and Games:</w:t>
      </w:r>
    </w:p>
    <w:p w:rsidR="00C5137C" w:rsidRDefault="00C5137C"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 xml:space="preserve">Be a positive role model to the players and respectful to </w:t>
      </w:r>
      <w:r w:rsidR="00B76CAA">
        <w:rPr>
          <w:rFonts w:ascii="Palatino Linotype" w:hAnsi="Palatino Linotype"/>
          <w:sz w:val="20"/>
          <w:szCs w:val="20"/>
        </w:rPr>
        <w:t>referees</w:t>
      </w:r>
      <w:r>
        <w:rPr>
          <w:rFonts w:ascii="Palatino Linotype" w:hAnsi="Palatino Linotype"/>
          <w:sz w:val="20"/>
          <w:szCs w:val="20"/>
        </w:rPr>
        <w:t>.</w:t>
      </w:r>
    </w:p>
    <w:p w:rsidR="00C5137C" w:rsidRDefault="00C5137C"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lastRenderedPageBreak/>
        <w:t>Responsible for practice plans, organization of practice and on ice activity.</w:t>
      </w:r>
    </w:p>
    <w:p w:rsidR="00C5137C" w:rsidRDefault="00C5137C"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Coordinate with scheduler, team manager and parents on practice and game times.</w:t>
      </w:r>
    </w:p>
    <w:p w:rsidR="00C5137C" w:rsidRDefault="00C5137C"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Assist in selection of tournaments if requested.</w:t>
      </w:r>
    </w:p>
    <w:p w:rsidR="009E6277" w:rsidRDefault="009E6277"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Work with home tournament coordinator as necessary.</w:t>
      </w:r>
    </w:p>
    <w:p w:rsidR="00C5137C" w:rsidRDefault="00C5137C"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Enforce no parents in locker room 20 minutes prior to game or practice (Squirts and up).</w:t>
      </w:r>
    </w:p>
    <w:p w:rsidR="00172568" w:rsidRPr="00172568" w:rsidRDefault="00172568" w:rsidP="00B76CAA">
      <w:pPr>
        <w:widowControl w:val="0"/>
        <w:numPr>
          <w:ilvl w:val="0"/>
          <w:numId w:val="9"/>
        </w:numPr>
        <w:spacing w:after="0"/>
        <w:contextualSpacing/>
        <w:rPr>
          <w:rFonts w:ascii="Palatino Linotype" w:hAnsi="Palatino Linotype"/>
          <w:sz w:val="20"/>
          <w:szCs w:val="20"/>
        </w:rPr>
      </w:pPr>
      <w:r>
        <w:t>ADM Model:</w:t>
      </w:r>
    </w:p>
    <w:p w:rsidR="00172568" w:rsidRPr="00172568" w:rsidRDefault="00172568" w:rsidP="00B76CAA">
      <w:pPr>
        <w:widowControl w:val="0"/>
        <w:numPr>
          <w:ilvl w:val="1"/>
          <w:numId w:val="9"/>
        </w:numPr>
        <w:spacing w:after="0"/>
        <w:contextualSpacing/>
        <w:rPr>
          <w:rFonts w:ascii="Palatino Linotype" w:hAnsi="Palatino Linotype"/>
          <w:sz w:val="20"/>
          <w:szCs w:val="20"/>
        </w:rPr>
      </w:pPr>
      <w:r>
        <w:rPr>
          <w:rFonts w:ascii="Palatino Linotype" w:hAnsi="Palatino Linotype"/>
          <w:sz w:val="20"/>
          <w:szCs w:val="20"/>
        </w:rPr>
        <w:t>Understand and be supportive of the ADM module.</w:t>
      </w:r>
    </w:p>
    <w:p w:rsidR="00172568" w:rsidRPr="00B76CAA" w:rsidRDefault="00172568" w:rsidP="00B76CAA">
      <w:pPr>
        <w:widowControl w:val="0"/>
        <w:numPr>
          <w:ilvl w:val="1"/>
          <w:numId w:val="9"/>
        </w:numPr>
        <w:spacing w:after="0"/>
        <w:contextualSpacing/>
        <w:rPr>
          <w:rFonts w:ascii="Palatino Linotype" w:hAnsi="Palatino Linotype"/>
          <w:sz w:val="20"/>
          <w:szCs w:val="20"/>
        </w:rPr>
      </w:pPr>
      <w:r>
        <w:t>Be aware of practice to game ratios for your level, number of tourneys, no hockey weekends etc. for your level.</w:t>
      </w:r>
    </w:p>
    <w:p w:rsidR="00B76CAA" w:rsidRPr="00172568" w:rsidRDefault="00B76CAA" w:rsidP="00B76CAA">
      <w:pPr>
        <w:widowControl w:val="0"/>
        <w:numPr>
          <w:ilvl w:val="1"/>
          <w:numId w:val="9"/>
        </w:numPr>
        <w:spacing w:after="0"/>
        <w:contextualSpacing/>
        <w:rPr>
          <w:rFonts w:ascii="Palatino Linotype" w:hAnsi="Palatino Linotype"/>
          <w:sz w:val="20"/>
          <w:szCs w:val="20"/>
        </w:rPr>
      </w:pPr>
      <w:r>
        <w:t>Follow ADM guidelines for practices and games.</w:t>
      </w:r>
    </w:p>
    <w:p w:rsidR="00C54BD7" w:rsidRDefault="00C54BD7" w:rsidP="00516B18">
      <w:pPr>
        <w:widowControl w:val="0"/>
        <w:numPr>
          <w:ilvl w:val="0"/>
          <w:numId w:val="9"/>
        </w:numPr>
        <w:spacing w:after="0"/>
        <w:contextualSpacing/>
        <w:rPr>
          <w:rFonts w:ascii="Palatino Linotype" w:hAnsi="Palatino Linotype"/>
          <w:sz w:val="20"/>
          <w:szCs w:val="20"/>
        </w:rPr>
      </w:pPr>
      <w:r>
        <w:rPr>
          <w:rFonts w:ascii="Palatino Linotype" w:hAnsi="Palatino Linotype"/>
          <w:sz w:val="20"/>
          <w:szCs w:val="20"/>
        </w:rPr>
        <w:t>Delegate any responsibility necessary to Team Manager or Assistant Coaches.  Example Dryland and Goalie Coach.</w:t>
      </w:r>
    </w:p>
    <w:p w:rsidR="00C54BD7" w:rsidRDefault="00C54BD7" w:rsidP="00516B18">
      <w:pPr>
        <w:widowControl w:val="0"/>
        <w:numPr>
          <w:ilvl w:val="0"/>
          <w:numId w:val="9"/>
        </w:numPr>
        <w:spacing w:after="0"/>
        <w:contextualSpacing/>
        <w:rPr>
          <w:rFonts w:ascii="Palatino Linotype" w:hAnsi="Palatino Linotype"/>
          <w:sz w:val="20"/>
          <w:szCs w:val="20"/>
        </w:rPr>
      </w:pPr>
      <w:r>
        <w:rPr>
          <w:rFonts w:ascii="Palatino Linotype" w:hAnsi="Palatino Linotype"/>
          <w:sz w:val="20"/>
          <w:szCs w:val="20"/>
        </w:rPr>
        <w:t>Any other duties as assigned by MYHA Board or the Coaching Committee</w:t>
      </w:r>
    </w:p>
    <w:p w:rsidR="00516B18" w:rsidRPr="00D45693" w:rsidRDefault="006C1AF4" w:rsidP="00516B18">
      <w:pPr>
        <w:widowControl w:val="0"/>
        <w:numPr>
          <w:ilvl w:val="0"/>
          <w:numId w:val="9"/>
        </w:numPr>
        <w:spacing w:after="0"/>
        <w:contextualSpacing/>
        <w:rPr>
          <w:rFonts w:ascii="Palatino Linotype" w:hAnsi="Palatino Linotype"/>
          <w:sz w:val="20"/>
          <w:szCs w:val="20"/>
        </w:rPr>
      </w:pPr>
      <w:r>
        <w:rPr>
          <w:rFonts w:ascii="Palatino Linotype" w:hAnsi="Palatino Linotype"/>
          <w:sz w:val="20"/>
          <w:szCs w:val="20"/>
        </w:rPr>
        <w:t xml:space="preserve">Assessment Hours:  </w:t>
      </w:r>
      <w:r w:rsidR="003C7B85">
        <w:rPr>
          <w:rFonts w:ascii="Palatino Linotype" w:hAnsi="Palatino Linotype"/>
          <w:sz w:val="20"/>
          <w:szCs w:val="20"/>
        </w:rPr>
        <w:t>To</w:t>
      </w:r>
      <w:r>
        <w:rPr>
          <w:rFonts w:ascii="Palatino Linotype" w:hAnsi="Palatino Linotype"/>
          <w:sz w:val="20"/>
          <w:szCs w:val="20"/>
        </w:rPr>
        <w:t xml:space="preserve"> obtain the 60 hours for this position you must meet the criteria above alone with have good standing attendance at practices and games.  In general, 75% of games and practices are required unless an excusable reason is found.</w:t>
      </w:r>
    </w:p>
    <w:p w:rsidR="00947478" w:rsidRDefault="00947478" w:rsidP="00947478">
      <w:pPr>
        <w:pStyle w:val="ListParagraph"/>
        <w:autoSpaceDE w:val="0"/>
        <w:autoSpaceDN w:val="0"/>
        <w:adjustRightInd w:val="0"/>
        <w:spacing w:after="0" w:line="240" w:lineRule="auto"/>
        <w:rPr>
          <w:rFonts w:ascii="Palatino Linotype" w:hAnsi="Palatino Linotype" w:cs="Calibri,Bold"/>
          <w:b/>
          <w:bCs/>
          <w:sz w:val="24"/>
          <w:szCs w:val="24"/>
        </w:rPr>
      </w:pPr>
    </w:p>
    <w:p w:rsidR="00CA53C3" w:rsidRPr="00947478" w:rsidRDefault="00CA53C3" w:rsidP="00947478">
      <w:pPr>
        <w:autoSpaceDE w:val="0"/>
        <w:autoSpaceDN w:val="0"/>
        <w:adjustRightInd w:val="0"/>
        <w:spacing w:after="0" w:line="240" w:lineRule="auto"/>
        <w:rPr>
          <w:rFonts w:ascii="Palatino Linotype" w:hAnsi="Palatino Linotype" w:cs="Calibri,Bold"/>
          <w:b/>
          <w:bCs/>
          <w:sz w:val="24"/>
          <w:szCs w:val="24"/>
        </w:rPr>
      </w:pPr>
      <w:r w:rsidRPr="00947478">
        <w:rPr>
          <w:rFonts w:ascii="Palatino Linotype" w:hAnsi="Palatino Linotype" w:cs="Calibri,Bold"/>
          <w:b/>
          <w:bCs/>
          <w:sz w:val="24"/>
          <w:szCs w:val="24"/>
        </w:rPr>
        <w:t>Desired Skills:</w:t>
      </w:r>
    </w:p>
    <w:p w:rsidR="00D45693" w:rsidRDefault="00D45693" w:rsidP="00D45693">
      <w:pPr>
        <w:pStyle w:val="ListParagraph"/>
        <w:numPr>
          <w:ilvl w:val="0"/>
          <w:numId w:val="10"/>
        </w:numPr>
      </w:pPr>
      <w:r>
        <w:t>Good role model</w:t>
      </w:r>
    </w:p>
    <w:p w:rsidR="005E20F1" w:rsidRDefault="005E20F1" w:rsidP="00D45693">
      <w:pPr>
        <w:pStyle w:val="ListParagraph"/>
        <w:numPr>
          <w:ilvl w:val="0"/>
          <w:numId w:val="10"/>
        </w:numPr>
      </w:pPr>
      <w:r>
        <w:t xml:space="preserve">Hockey Experience </w:t>
      </w:r>
    </w:p>
    <w:p w:rsidR="00D45693" w:rsidRDefault="00D45693" w:rsidP="00D45693">
      <w:pPr>
        <w:pStyle w:val="ListParagraph"/>
        <w:numPr>
          <w:ilvl w:val="0"/>
          <w:numId w:val="10"/>
        </w:numPr>
      </w:pPr>
      <w:r>
        <w:t>Organized</w:t>
      </w:r>
    </w:p>
    <w:p w:rsidR="00D45693" w:rsidRDefault="00D45693" w:rsidP="00D45693">
      <w:pPr>
        <w:pStyle w:val="ListParagraph"/>
        <w:numPr>
          <w:ilvl w:val="0"/>
          <w:numId w:val="10"/>
        </w:numPr>
      </w:pPr>
      <w:r>
        <w:t>Good Communication Skills</w:t>
      </w:r>
    </w:p>
    <w:p w:rsidR="00D45693" w:rsidRDefault="00D45693" w:rsidP="00D45693">
      <w:pPr>
        <w:pStyle w:val="ListParagraph"/>
        <w:numPr>
          <w:ilvl w:val="0"/>
          <w:numId w:val="10"/>
        </w:numPr>
      </w:pPr>
      <w:r>
        <w:t>Polite and Approachable</w:t>
      </w:r>
    </w:p>
    <w:p w:rsidR="00D45693" w:rsidRDefault="00D45693" w:rsidP="00D45693">
      <w:pPr>
        <w:pStyle w:val="ListParagraph"/>
        <w:numPr>
          <w:ilvl w:val="0"/>
          <w:numId w:val="10"/>
        </w:numPr>
      </w:pPr>
      <w:r>
        <w:t>Timely</w:t>
      </w:r>
      <w:r w:rsidR="005E20F1">
        <w:t xml:space="preserve"> &amp; Reliable</w:t>
      </w:r>
    </w:p>
    <w:p w:rsidR="00D45693" w:rsidRDefault="00D45693" w:rsidP="00D45693">
      <w:pPr>
        <w:pStyle w:val="ListParagraph"/>
        <w:numPr>
          <w:ilvl w:val="0"/>
          <w:numId w:val="10"/>
        </w:numPr>
      </w:pPr>
      <w:r>
        <w:t>Energetic</w:t>
      </w:r>
    </w:p>
    <w:p w:rsidR="00D45693" w:rsidRDefault="00D45693" w:rsidP="00D45693">
      <w:pPr>
        <w:pStyle w:val="ListParagraph"/>
        <w:numPr>
          <w:ilvl w:val="0"/>
          <w:numId w:val="10"/>
        </w:numPr>
      </w:pPr>
      <w:r>
        <w:t>Works well in a team and individually</w:t>
      </w:r>
    </w:p>
    <w:p w:rsidR="00D45693" w:rsidRDefault="00D45693" w:rsidP="00D45693">
      <w:pPr>
        <w:pStyle w:val="ListParagraph"/>
        <w:numPr>
          <w:ilvl w:val="0"/>
          <w:numId w:val="10"/>
        </w:numPr>
      </w:pPr>
      <w:r>
        <w:t xml:space="preserve">Independent </w:t>
      </w:r>
      <w:r w:rsidR="00C54BD7">
        <w:t>decision maker</w:t>
      </w:r>
    </w:p>
    <w:p w:rsidR="00D45693" w:rsidRDefault="00D45693" w:rsidP="00D45693">
      <w:pPr>
        <w:pStyle w:val="ListParagraph"/>
        <w:numPr>
          <w:ilvl w:val="0"/>
          <w:numId w:val="10"/>
        </w:numPr>
      </w:pPr>
      <w:r>
        <w:t>Handles challenges well</w:t>
      </w:r>
    </w:p>
    <w:p w:rsidR="00C54BD7" w:rsidRDefault="00C54BD7" w:rsidP="00D45693">
      <w:pPr>
        <w:pStyle w:val="ListParagraph"/>
        <w:numPr>
          <w:ilvl w:val="0"/>
          <w:numId w:val="10"/>
        </w:numPr>
      </w:pPr>
      <w:r>
        <w:t>Can keep specific matters confidential.</w:t>
      </w:r>
    </w:p>
    <w:p w:rsidR="00713FEB" w:rsidRDefault="00713FEB" w:rsidP="00CA53C3"/>
    <w:sectPr w:rsidR="00713FEB" w:rsidSect="00C05D6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F86"/>
    <w:multiLevelType w:val="multilevel"/>
    <w:tmpl w:val="3590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A1C30"/>
    <w:multiLevelType w:val="multilevel"/>
    <w:tmpl w:val="1CDC930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2E134534"/>
    <w:multiLevelType w:val="multilevel"/>
    <w:tmpl w:val="5992BA8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4CCA3461"/>
    <w:multiLevelType w:val="hybridMultilevel"/>
    <w:tmpl w:val="45D0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B26BE"/>
    <w:multiLevelType w:val="multilevel"/>
    <w:tmpl w:val="117E931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6A493D9E"/>
    <w:multiLevelType w:val="multilevel"/>
    <w:tmpl w:val="47388AE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6F1E3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8E0F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8A35CA"/>
    <w:multiLevelType w:val="multilevel"/>
    <w:tmpl w:val="91BA2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4381C"/>
    <w:multiLevelType w:val="hybridMultilevel"/>
    <w:tmpl w:val="9496C5FE"/>
    <w:lvl w:ilvl="0" w:tplc="EC3086B6">
      <w:numFmt w:val="bullet"/>
      <w:lvlText w:val=""/>
      <w:lvlJc w:val="left"/>
      <w:pPr>
        <w:ind w:left="720" w:hanging="360"/>
      </w:pPr>
      <w:rPr>
        <w:rFonts w:ascii="Palatino Linotype" w:eastAsiaTheme="minorHAnsi" w:hAnsi="Palatino Linotype"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C3"/>
    <w:rsid w:val="00172568"/>
    <w:rsid w:val="00255D17"/>
    <w:rsid w:val="00310199"/>
    <w:rsid w:val="003C7B85"/>
    <w:rsid w:val="00516B18"/>
    <w:rsid w:val="005E20F1"/>
    <w:rsid w:val="005E512E"/>
    <w:rsid w:val="006C1AF4"/>
    <w:rsid w:val="00713FEB"/>
    <w:rsid w:val="007B7D8C"/>
    <w:rsid w:val="00947478"/>
    <w:rsid w:val="00990A6E"/>
    <w:rsid w:val="009E6277"/>
    <w:rsid w:val="00B76CAA"/>
    <w:rsid w:val="00BC1F46"/>
    <w:rsid w:val="00C05D66"/>
    <w:rsid w:val="00C5137C"/>
    <w:rsid w:val="00C54BD7"/>
    <w:rsid w:val="00CA53C3"/>
    <w:rsid w:val="00CD26C5"/>
    <w:rsid w:val="00D45693"/>
    <w:rsid w:val="00D92AE9"/>
    <w:rsid w:val="00DB7D2A"/>
    <w:rsid w:val="00DC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BA385-DB02-4340-A773-ABDD7A47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FEB"/>
    <w:pPr>
      <w:ind w:left="720"/>
      <w:contextualSpacing/>
    </w:pPr>
  </w:style>
  <w:style w:type="paragraph" w:styleId="NormalWeb">
    <w:name w:val="Normal (Web)"/>
    <w:basedOn w:val="Normal"/>
    <w:uiPriority w:val="99"/>
    <w:semiHidden/>
    <w:unhideWhenUsed/>
    <w:rsid w:val="007B7D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637490">
      <w:bodyDiv w:val="1"/>
      <w:marLeft w:val="0"/>
      <w:marRight w:val="0"/>
      <w:marTop w:val="0"/>
      <w:marBottom w:val="0"/>
      <w:divBdr>
        <w:top w:val="none" w:sz="0" w:space="0" w:color="auto"/>
        <w:left w:val="none" w:sz="0" w:space="0" w:color="auto"/>
        <w:bottom w:val="none" w:sz="0" w:space="0" w:color="auto"/>
        <w:right w:val="none" w:sz="0" w:space="0" w:color="auto"/>
      </w:divBdr>
      <w:divsChild>
        <w:div w:id="1922325407">
          <w:marLeft w:val="0"/>
          <w:marRight w:val="0"/>
          <w:marTop w:val="0"/>
          <w:marBottom w:val="0"/>
          <w:divBdr>
            <w:top w:val="none" w:sz="0" w:space="0" w:color="auto"/>
            <w:left w:val="none" w:sz="0" w:space="0" w:color="auto"/>
            <w:bottom w:val="none" w:sz="0" w:space="0" w:color="auto"/>
            <w:right w:val="none" w:sz="0" w:space="0" w:color="auto"/>
          </w:divBdr>
          <w:divsChild>
            <w:div w:id="107433772">
              <w:marLeft w:val="0"/>
              <w:marRight w:val="0"/>
              <w:marTop w:val="0"/>
              <w:marBottom w:val="0"/>
              <w:divBdr>
                <w:top w:val="none" w:sz="0" w:space="0" w:color="auto"/>
                <w:left w:val="none" w:sz="0" w:space="0" w:color="auto"/>
                <w:bottom w:val="none" w:sz="0" w:space="0" w:color="auto"/>
                <w:right w:val="none" w:sz="0" w:space="0" w:color="auto"/>
              </w:divBdr>
              <w:divsChild>
                <w:div w:id="180318092">
                  <w:marLeft w:val="0"/>
                  <w:marRight w:val="0"/>
                  <w:marTop w:val="0"/>
                  <w:marBottom w:val="0"/>
                  <w:divBdr>
                    <w:top w:val="none" w:sz="0" w:space="0" w:color="auto"/>
                    <w:left w:val="none" w:sz="0" w:space="0" w:color="auto"/>
                    <w:bottom w:val="none" w:sz="0" w:space="0" w:color="auto"/>
                    <w:right w:val="none" w:sz="0" w:space="0" w:color="auto"/>
                  </w:divBdr>
                  <w:divsChild>
                    <w:div w:id="141895353">
                      <w:marLeft w:val="0"/>
                      <w:marRight w:val="0"/>
                      <w:marTop w:val="0"/>
                      <w:marBottom w:val="0"/>
                      <w:divBdr>
                        <w:top w:val="none" w:sz="0" w:space="0" w:color="auto"/>
                        <w:left w:val="none" w:sz="0" w:space="0" w:color="auto"/>
                        <w:bottom w:val="none" w:sz="0" w:space="0" w:color="auto"/>
                        <w:right w:val="none" w:sz="0" w:space="0" w:color="auto"/>
                      </w:divBdr>
                      <w:divsChild>
                        <w:div w:id="1418282463">
                          <w:marLeft w:val="0"/>
                          <w:marRight w:val="0"/>
                          <w:marTop w:val="0"/>
                          <w:marBottom w:val="0"/>
                          <w:divBdr>
                            <w:top w:val="none" w:sz="0" w:space="0" w:color="auto"/>
                            <w:left w:val="none" w:sz="0" w:space="0" w:color="auto"/>
                            <w:bottom w:val="none" w:sz="0" w:space="0" w:color="auto"/>
                            <w:right w:val="none" w:sz="0" w:space="0" w:color="auto"/>
                          </w:divBdr>
                          <w:divsChild>
                            <w:div w:id="417946879">
                              <w:marLeft w:val="0"/>
                              <w:marRight w:val="0"/>
                              <w:marTop w:val="0"/>
                              <w:marBottom w:val="0"/>
                              <w:divBdr>
                                <w:top w:val="none" w:sz="0" w:space="0" w:color="auto"/>
                                <w:left w:val="none" w:sz="0" w:space="0" w:color="auto"/>
                                <w:bottom w:val="none" w:sz="0" w:space="0" w:color="auto"/>
                                <w:right w:val="none" w:sz="0" w:space="0" w:color="auto"/>
                              </w:divBdr>
                              <w:divsChild>
                                <w:div w:id="1950550371">
                                  <w:marLeft w:val="0"/>
                                  <w:marRight w:val="0"/>
                                  <w:marTop w:val="0"/>
                                  <w:marBottom w:val="0"/>
                                  <w:divBdr>
                                    <w:top w:val="none" w:sz="0" w:space="0" w:color="auto"/>
                                    <w:left w:val="none" w:sz="0" w:space="0" w:color="auto"/>
                                    <w:bottom w:val="none" w:sz="0" w:space="0" w:color="auto"/>
                                    <w:right w:val="none" w:sz="0" w:space="0" w:color="auto"/>
                                  </w:divBdr>
                                  <w:divsChild>
                                    <w:div w:id="551117931">
                                      <w:marLeft w:val="0"/>
                                      <w:marRight w:val="0"/>
                                      <w:marTop w:val="0"/>
                                      <w:marBottom w:val="0"/>
                                      <w:divBdr>
                                        <w:top w:val="none" w:sz="0" w:space="0" w:color="auto"/>
                                        <w:left w:val="none" w:sz="0" w:space="0" w:color="auto"/>
                                        <w:bottom w:val="none" w:sz="0" w:space="0" w:color="auto"/>
                                        <w:right w:val="none" w:sz="0" w:space="0" w:color="auto"/>
                                      </w:divBdr>
                                      <w:divsChild>
                                        <w:div w:id="3701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 (Stacy Hintzman)</dc:creator>
  <cp:lastModifiedBy>Robert Weir</cp:lastModifiedBy>
  <cp:revision>8</cp:revision>
  <dcterms:created xsi:type="dcterms:W3CDTF">2017-05-02T20:31:00Z</dcterms:created>
  <dcterms:modified xsi:type="dcterms:W3CDTF">2017-05-23T15:46:00Z</dcterms:modified>
</cp:coreProperties>
</file>